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F775" w14:textId="0BC79EEC" w:rsidR="00180629" w:rsidRPr="00D83D9D" w:rsidRDefault="00D83D9D" w:rsidP="0018062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83D9D">
        <w:rPr>
          <w:rFonts w:ascii="Times New Roman" w:hAnsi="Times New Roman" w:cs="Times New Roman"/>
          <w:sz w:val="24"/>
          <w:szCs w:val="24"/>
        </w:rPr>
        <w:t xml:space="preserve">The </w:t>
      </w:r>
      <w:r w:rsidRPr="00D83D9D">
        <w:rPr>
          <w:rFonts w:ascii="Times New Roman" w:hAnsi="Times New Roman" w:cs="Times New Roman"/>
          <w:sz w:val="24"/>
          <w:szCs w:val="24"/>
        </w:rPr>
        <w:t>“</w:t>
      </w:r>
      <w:r w:rsidRPr="00D83D9D">
        <w:rPr>
          <w:rFonts w:ascii="Times New Roman" w:hAnsi="Times New Roman" w:cs="Times New Roman"/>
          <w:sz w:val="24"/>
          <w:szCs w:val="24"/>
        </w:rPr>
        <w:t>3 important skills for teamwork and collaboration</w:t>
      </w:r>
      <w:r w:rsidRPr="00D83D9D">
        <w:rPr>
          <w:rFonts w:ascii="Times New Roman" w:hAnsi="Times New Roman" w:cs="Times New Roman"/>
          <w:sz w:val="24"/>
          <w:szCs w:val="24"/>
        </w:rPr>
        <w:t>”</w:t>
      </w:r>
      <w:r w:rsidRPr="00D83D9D">
        <w:rPr>
          <w:rFonts w:ascii="Times New Roman" w:hAnsi="Times New Roman" w:cs="Times New Roman"/>
          <w:sz w:val="24"/>
          <w:szCs w:val="24"/>
        </w:rPr>
        <w:t xml:space="preserve"> </w:t>
      </w:r>
      <w:r w:rsidR="00513E38">
        <w:rPr>
          <w:rFonts w:ascii="Times New Roman" w:hAnsi="Times New Roman" w:cs="Times New Roman"/>
          <w:sz w:val="24"/>
          <w:szCs w:val="24"/>
        </w:rPr>
        <w:t>article</w:t>
      </w:r>
      <w:r w:rsidRPr="00D83D9D">
        <w:rPr>
          <w:rFonts w:ascii="Times New Roman" w:hAnsi="Times New Roman" w:cs="Times New Roman"/>
          <w:sz w:val="24"/>
          <w:szCs w:val="24"/>
        </w:rPr>
        <w:t xml:space="preserve"> delves into the critical importance of teamwork and collaboration in the workplace, particularly in the context of addressing challenges such as low employee happiness and performance issues.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13E38" w:rsidRPr="00D83D9D">
        <w:rPr>
          <w:rFonts w:ascii="Times New Roman" w:hAnsi="Times New Roman" w:cs="Times New Roman"/>
          <w:sz w:val="24"/>
          <w:szCs w:val="24"/>
        </w:rPr>
        <w:t>Amy Rigby</w:t>
      </w:r>
      <w:r w:rsidR="00513E38">
        <w:rPr>
          <w:rFonts w:ascii="Times New Roman" w:hAnsi="Times New Roman" w:cs="Times New Roman"/>
          <w:sz w:val="24"/>
          <w:szCs w:val="24"/>
        </w:rPr>
        <w:t xml:space="preserve">, the author, </w:t>
      </w:r>
      <w:r w:rsidRPr="00D83D9D">
        <w:rPr>
          <w:rFonts w:ascii="Times New Roman" w:hAnsi="Times New Roman" w:cs="Times New Roman"/>
          <w:sz w:val="24"/>
          <w:szCs w:val="24"/>
        </w:rPr>
        <w:t>emphasizes that while organizations may offer various perks to boost employee satisfaction, fostering a sense of purpose and community through teamwork remains paramount.</w:t>
      </w:r>
      <w:r w:rsidR="00513E38">
        <w:rPr>
          <w:rFonts w:ascii="Times New Roman" w:hAnsi="Times New Roman" w:cs="Times New Roman"/>
          <w:sz w:val="24"/>
          <w:szCs w:val="24"/>
        </w:rPr>
        <w:t xml:space="preserve">  </w:t>
      </w:r>
      <w:r w:rsidRPr="00D83D9D">
        <w:rPr>
          <w:rFonts w:ascii="Times New Roman" w:hAnsi="Times New Roman" w:cs="Times New Roman"/>
          <w:sz w:val="24"/>
          <w:szCs w:val="24"/>
        </w:rPr>
        <w:t>She underscores how failures in the workplace often stem from a lack of collaboration or ineffective communication, highlighting the indispensable role of cohesive teamwork.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83D9D">
        <w:rPr>
          <w:rFonts w:ascii="Times New Roman" w:hAnsi="Times New Roman" w:cs="Times New Roman"/>
          <w:sz w:val="24"/>
          <w:szCs w:val="24"/>
        </w:rPr>
        <w:t xml:space="preserve">The article </w:t>
      </w:r>
      <w:r w:rsidR="00513E38">
        <w:rPr>
          <w:rFonts w:ascii="Times New Roman" w:hAnsi="Times New Roman" w:cs="Times New Roman"/>
          <w:sz w:val="24"/>
          <w:szCs w:val="24"/>
        </w:rPr>
        <w:t xml:space="preserve">precisely describes in detail of </w:t>
      </w:r>
      <w:r w:rsidRPr="00D83D9D">
        <w:rPr>
          <w:rFonts w:ascii="Times New Roman" w:hAnsi="Times New Roman" w:cs="Times New Roman"/>
          <w:sz w:val="24"/>
          <w:szCs w:val="24"/>
        </w:rPr>
        <w:t xml:space="preserve">the key differences between collaboration and teamwork, noting that while collaboration involves individuals or entities pooling their efforts to achieve a shared outcome, teamwork entails a deeper sense of shared identity and mutual support among members striving to accomplish team goals.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D9D">
        <w:rPr>
          <w:rFonts w:ascii="Times New Roman" w:hAnsi="Times New Roman" w:cs="Times New Roman"/>
          <w:sz w:val="24"/>
          <w:szCs w:val="24"/>
        </w:rPr>
        <w:t xml:space="preserve">Rigby emphasizes that effective teamwork is characterized by trust, tolerance, and self-awareness among team members.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D9D">
        <w:rPr>
          <w:rFonts w:ascii="Times New Roman" w:hAnsi="Times New Roman" w:cs="Times New Roman"/>
          <w:sz w:val="24"/>
          <w:szCs w:val="24"/>
        </w:rPr>
        <w:t>Trust is highlighted as foundational, fostering an environment where individuals can depend on one another and feel empowered to do their best work.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83D9D">
        <w:rPr>
          <w:rFonts w:ascii="Times New Roman" w:hAnsi="Times New Roman" w:cs="Times New Roman"/>
          <w:sz w:val="24"/>
          <w:szCs w:val="24"/>
        </w:rPr>
        <w:t>Tolerance is essential for appreciating and respecting diverse perspectives, while self-awareness enables individuals to understand their emotions, motivations, and impact on team dynamics.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83D9D">
        <w:rPr>
          <w:rFonts w:ascii="Times New Roman" w:hAnsi="Times New Roman" w:cs="Times New Roman"/>
          <w:sz w:val="24"/>
          <w:szCs w:val="24"/>
        </w:rPr>
        <w:t>Furthermore, the article outlines additional skills crucial for effective teamwork and collaboration, including empathy, transparency, active listening, and conflict resolution.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83D9D">
        <w:rPr>
          <w:rFonts w:ascii="Times New Roman" w:hAnsi="Times New Roman" w:cs="Times New Roman"/>
          <w:sz w:val="24"/>
          <w:szCs w:val="24"/>
        </w:rPr>
        <w:t>Empathy is depicted as vital for fostering understanding and cohesion within teams, while transparency cultivates trust by promoting openness and honesty in decision-making.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83D9D">
        <w:rPr>
          <w:rFonts w:ascii="Times New Roman" w:hAnsi="Times New Roman" w:cs="Times New Roman"/>
          <w:sz w:val="24"/>
          <w:szCs w:val="24"/>
        </w:rPr>
        <w:t>Active listening facilitates productive communication and understanding among team members, while conflict resolution skills are indispensable for addressing disagreements and maintaining team harmony.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83D9D">
        <w:rPr>
          <w:rFonts w:ascii="Times New Roman" w:hAnsi="Times New Roman" w:cs="Times New Roman"/>
          <w:sz w:val="24"/>
          <w:szCs w:val="24"/>
        </w:rPr>
        <w:t>Rigby suggests actionable steps for developing these skills, such as hosting team-building activities, seeking feedback, and practicing empathy and perspective-taking.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83D9D">
        <w:rPr>
          <w:rFonts w:ascii="Times New Roman" w:hAnsi="Times New Roman" w:cs="Times New Roman"/>
          <w:sz w:val="24"/>
          <w:szCs w:val="24"/>
        </w:rPr>
        <w:t>Overall, the article underscores the multifaceted nature of effective teamwork and collaboration, emphasizing the importance of nurturing these skills to enhance employee satisfaction, productivity, and organizational success.</w:t>
      </w:r>
    </w:p>
    <w:sectPr w:rsidR="00180629" w:rsidRPr="00D8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149"/>
    <w:rsid w:val="001526D2"/>
    <w:rsid w:val="00180629"/>
    <w:rsid w:val="00513E38"/>
    <w:rsid w:val="0094134E"/>
    <w:rsid w:val="009E117E"/>
    <w:rsid w:val="00A80FC7"/>
    <w:rsid w:val="00B21149"/>
    <w:rsid w:val="00C22013"/>
    <w:rsid w:val="00D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F009"/>
  <w15:chartTrackingRefBased/>
  <w15:docId w15:val="{BEC4BA80-3645-412A-887A-46B43109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</dc:creator>
  <cp:keywords/>
  <dc:description/>
  <cp:lastModifiedBy>Jonathan Ho</cp:lastModifiedBy>
  <cp:revision>16</cp:revision>
  <dcterms:created xsi:type="dcterms:W3CDTF">2024-01-26T16:02:00Z</dcterms:created>
  <dcterms:modified xsi:type="dcterms:W3CDTF">2024-01-26T18:41:00Z</dcterms:modified>
</cp:coreProperties>
</file>