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1"/>
        <w:ind w:right="0"/>
        <w:rPr>
          <w:rStyle w:val="Ninguno"/>
          <w:rFonts w:ascii="Montserrat Light" w:cs="Montserrat Light" w:hAnsi="Montserrat Light" w:eastAsia="Montserrat Light"/>
          <w:b w:val="0"/>
          <w:bCs w:val="0"/>
          <w:outline w:val="0"/>
          <w:color w:val="000000"/>
          <w:sz w:val="22"/>
          <w:szCs w:val="22"/>
          <w:u w:color="000000"/>
          <w14:textFill>
            <w14:solidFill>
              <w14:srgbClr w14:val="000000"/>
            </w14:solidFill>
          </w14:textFill>
        </w:rPr>
      </w:pPr>
      <w:r>
        <w:rPr>
          <w:rStyle w:val="Ninguno"/>
          <w:rFonts w:ascii="Montserrat Light" w:cs="Montserrat Light" w:hAnsi="Montserrat Light" w:eastAsia="Montserrat Light"/>
          <w:b w:val="0"/>
          <w:bCs w:val="0"/>
          <w:sz w:val="22"/>
          <w:szCs w:val="22"/>
          <w:rtl w:val="0"/>
          <w:lang w:val="es-ES_tradnl"/>
        </w:rPr>
        <w:t xml:space="preserve">Valladolid </w:t>
      </w:r>
      <w:r>
        <w:rPr>
          <w:rStyle w:val="Ninguno"/>
          <w:rFonts w:ascii="Montserrat Light" w:cs="Montserrat Light" w:hAnsi="Montserrat Light" w:eastAsia="Montserrat Light"/>
          <w:b w:val="0"/>
          <w:bCs w:val="0"/>
          <w:sz w:val="22"/>
          <w:szCs w:val="22"/>
          <w:shd w:val="clear" w:color="auto" w:fill="ffff00"/>
          <w:rtl w:val="0"/>
          <w:lang w:val="es-ES_tradnl"/>
        </w:rPr>
        <w:t xml:space="preserve">a </w:t>
      </w:r>
      <w:r>
        <w:rPr>
          <w:rStyle w:val="Ninguno"/>
          <w:rFonts w:ascii="Montserrat Light" w:cs="Montserrat Light" w:hAnsi="Montserrat Light" w:eastAsia="Montserrat Light"/>
          <w:b w:val="0"/>
          <w:bCs w:val="0"/>
          <w:sz w:val="22"/>
          <w:szCs w:val="22"/>
          <w:shd w:val="clear" w:color="auto" w:fill="ffff00"/>
          <w:rtl w:val="0"/>
          <w:lang w:val="es-ES_tradnl"/>
        </w:rPr>
        <w:t>…………</w:t>
      </w:r>
      <w:r>
        <w:rPr>
          <w:rStyle w:val="Ninguno"/>
          <w:rFonts w:ascii="Montserrat Light" w:cs="Montserrat Light" w:hAnsi="Montserrat Light" w:eastAsia="Montserrat Light"/>
          <w:b w:val="0"/>
          <w:bCs w:val="0"/>
          <w:sz w:val="22"/>
          <w:szCs w:val="22"/>
          <w:shd w:val="clear" w:color="auto" w:fill="ffff00"/>
          <w:rtl w:val="0"/>
          <w:lang w:val="es-ES_tradnl"/>
        </w:rPr>
        <w:t xml:space="preserve">. de </w:t>
      </w:r>
      <w:r>
        <w:rPr>
          <w:rStyle w:val="Ninguno"/>
          <w:rFonts w:ascii="Montserrat Light" w:cs="Montserrat Light" w:hAnsi="Montserrat Light" w:eastAsia="Montserrat Light"/>
          <w:b w:val="0"/>
          <w:bCs w:val="0"/>
          <w:sz w:val="22"/>
          <w:szCs w:val="22"/>
          <w:shd w:val="clear" w:color="auto" w:fill="ffff00"/>
          <w:rtl w:val="0"/>
          <w:lang w:val="es-ES_tradnl"/>
        </w:rPr>
        <w:t>……………………</w:t>
      </w:r>
      <w:r>
        <w:rPr>
          <w:rStyle w:val="Ninguno"/>
          <w:rFonts w:ascii="Montserrat Light" w:cs="Montserrat Light" w:hAnsi="Montserrat Light" w:eastAsia="Montserrat Light"/>
          <w:b w:val="0"/>
          <w:bCs w:val="0"/>
          <w:sz w:val="22"/>
          <w:szCs w:val="22"/>
          <w:shd w:val="clear" w:color="auto" w:fill="ffff00"/>
          <w:rtl w:val="0"/>
          <w:lang w:val="es-ES_tradnl"/>
        </w:rPr>
        <w:t>..</w:t>
      </w:r>
      <w:r>
        <w:rPr>
          <w:rStyle w:val="Ninguno"/>
          <w:rFonts w:ascii="Montserrat Light" w:cs="Montserrat Light" w:hAnsi="Montserrat Light" w:eastAsia="Montserrat Light"/>
          <w:b w:val="0"/>
          <w:bCs w:val="0"/>
          <w:sz w:val="22"/>
          <w:szCs w:val="22"/>
          <w:rtl w:val="0"/>
          <w:lang w:val="es-ES_tradnl"/>
        </w:rPr>
        <w:t xml:space="preserve"> de </w:t>
      </w:r>
      <w:r>
        <w:rPr>
          <w:rStyle w:val="Ninguno"/>
          <w:rFonts w:ascii="Montserrat Light" w:cs="Montserrat Light" w:hAnsi="Montserrat Light" w:eastAsia="Montserrat Light"/>
          <w:b w:val="0"/>
          <w:bCs w:val="0"/>
          <w:outline w:val="0"/>
          <w:color w:val="000000"/>
          <w:sz w:val="22"/>
          <w:szCs w:val="22"/>
          <w:u w:color="000000"/>
          <w:rtl w:val="0"/>
          <w:lang w:val="es-ES_tradnl"/>
          <w14:textFill>
            <w14:solidFill>
              <w14:srgbClr w14:val="000000"/>
            </w14:solidFill>
          </w14:textFill>
        </w:rPr>
        <w:t>2026.</w:t>
      </w:r>
    </w:p>
    <w:p>
      <w:pPr>
        <w:pStyle w:val="Cuerpo"/>
        <w:spacing w:after="0" w:line="240" w:lineRule="auto"/>
        <w:jc w:val="center"/>
        <w:rPr>
          <w:rStyle w:val="Ninguno"/>
          <w:rFonts w:ascii="Montserrat Light" w:cs="Montserrat Light" w:hAnsi="Montserrat Light" w:eastAsia="Montserrat Light"/>
          <w:b w:val="1"/>
          <w:bCs w:val="1"/>
          <w:outline w:val="0"/>
          <w:color w:val="000000"/>
          <w:u w:color="000000"/>
          <w14:textFill>
            <w14:solidFill>
              <w14:srgbClr w14:val="000000"/>
            </w14:solidFill>
          </w14:textFill>
        </w:rPr>
      </w:pPr>
    </w:p>
    <w:p>
      <w:pPr>
        <w:pStyle w:val="Cuerpo"/>
        <w:spacing w:after="0" w:line="240" w:lineRule="auto"/>
        <w:jc w:val="center"/>
        <w:rPr>
          <w:rStyle w:val="Ninguno"/>
          <w:rFonts w:ascii="Montserrat Light" w:cs="Montserrat Light" w:hAnsi="Montserrat Light" w:eastAsia="Montserrat Light"/>
          <w:b w:val="1"/>
          <w:bCs w:val="1"/>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color="000000"/>
          <w:rtl w:val="0"/>
          <w:lang w:val="de-DE"/>
          <w14:textFill>
            <w14:solidFill>
              <w14:srgbClr w14:val="000000"/>
            </w14:solidFill>
          </w14:textFill>
        </w:rPr>
        <w:t>REUNIDOS. -</w:t>
      </w:r>
    </w:p>
    <w:p>
      <w:pPr>
        <w:pStyle w:val="Cuerpo"/>
        <w:spacing w:after="0" w:line="240" w:lineRule="auto"/>
        <w:jc w:val="right"/>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654"/>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p1"/>
        <w:ind w:firstLine="720"/>
        <w:jc w:val="both"/>
        <w:rPr>
          <w:rStyle w:val="Ninguno"/>
          <w:rFonts w:ascii="Montserrat Light" w:cs="Montserrat Light" w:hAnsi="Montserrat Light" w:eastAsia="Montserrat Light"/>
          <w:sz w:val="22"/>
          <w:szCs w:val="22"/>
        </w:rPr>
      </w:pPr>
      <w:r>
        <w:rPr>
          <w:rStyle w:val="Ninguno"/>
          <w:rFonts w:ascii="Montserrat Light" w:cs="Montserrat Light" w:hAnsi="Montserrat Light" w:eastAsia="Montserrat Light"/>
          <w:b w:val="1"/>
          <w:bCs w:val="1"/>
          <w:sz w:val="22"/>
          <w:szCs w:val="22"/>
          <w:rtl w:val="0"/>
          <w:lang w:val="es-ES_tradnl"/>
        </w:rPr>
        <w:t>DE UNA PARTE:</w:t>
      </w:r>
      <w:r>
        <w:rPr>
          <w:rStyle w:val="Ninguno"/>
          <w:rFonts w:ascii="Montserrat Light" w:cs="Montserrat Light" w:hAnsi="Montserrat Light" w:eastAsia="Montserrat Light"/>
          <w:sz w:val="22"/>
          <w:szCs w:val="22"/>
          <w:rtl w:val="0"/>
          <w:lang w:val="es-ES_tradnl"/>
        </w:rPr>
        <w:t xml:space="preserve"> D. Antonio Roberto Pastrana Gonz</w:t>
      </w:r>
      <w:r>
        <w:rPr>
          <w:rStyle w:val="Ninguno"/>
          <w:rFonts w:ascii="Montserrat Light" w:cs="Montserrat Light" w:hAnsi="Montserrat Light" w:eastAsia="Montserrat Light"/>
          <w:sz w:val="22"/>
          <w:szCs w:val="22"/>
          <w:rtl w:val="0"/>
          <w:lang w:val="es-ES_tradnl"/>
        </w:rPr>
        <w:t>á</w:t>
      </w:r>
      <w:r>
        <w:rPr>
          <w:rStyle w:val="Ninguno"/>
          <w:rFonts w:ascii="Montserrat Light" w:cs="Montserrat Light" w:hAnsi="Montserrat Light" w:eastAsia="Montserrat Light"/>
          <w:sz w:val="22"/>
          <w:szCs w:val="22"/>
          <w:rtl w:val="0"/>
          <w:lang w:val="es-ES_tradnl"/>
        </w:rPr>
        <w:t>lez, mayor de edad y provisto de  D.N.I 12.234.662L con domicilio a estos efectos en con domicilio a estos</w:t>
      </w:r>
    </w:p>
    <w:p>
      <w:pPr>
        <w:pStyle w:val="p1"/>
        <w:jc w:val="both"/>
      </w:pPr>
      <w:r>
        <w:rPr>
          <w:rStyle w:val="Ninguno"/>
          <w:rFonts w:ascii="Montserrat Light" w:cs="Montserrat Light" w:hAnsi="Montserrat Light" w:eastAsia="Montserrat Light"/>
          <w:sz w:val="22"/>
          <w:szCs w:val="22"/>
          <w:rtl w:val="0"/>
          <w:lang w:val="es-ES_tradnl"/>
        </w:rPr>
        <w:t xml:space="preserve"> efectos en Valladolid, en el Paseo de Zorrilla 98, en nombre y representaci</w:t>
      </w:r>
      <w:r>
        <w:rPr>
          <w:rStyle w:val="Ninguno"/>
          <w:rFonts w:ascii="Montserrat Light" w:cs="Montserrat Light" w:hAnsi="Montserrat Light" w:eastAsia="Montserrat Light"/>
          <w:sz w:val="22"/>
          <w:szCs w:val="22"/>
          <w:rtl w:val="0"/>
          <w:lang w:val="es-ES_tradnl"/>
        </w:rPr>
        <w:t>ó</w:t>
      </w:r>
      <w:r>
        <w:rPr>
          <w:rStyle w:val="Ninguno"/>
          <w:rFonts w:ascii="Montserrat Light" w:cs="Montserrat Light" w:hAnsi="Montserrat Light" w:eastAsia="Montserrat Light"/>
          <w:sz w:val="22"/>
          <w:szCs w:val="22"/>
          <w:rtl w:val="0"/>
          <w:lang w:val="es-ES_tradnl"/>
        </w:rPr>
        <w:t xml:space="preserve">n de la Mercantil  </w:t>
      </w:r>
      <w:r>
        <w:rPr>
          <w:rStyle w:val="Ninguno"/>
          <w:rFonts w:ascii="Montserrat Light" w:cs="Montserrat Light" w:hAnsi="Montserrat Light" w:eastAsia="Montserrat Light"/>
          <w:sz w:val="22"/>
          <w:szCs w:val="22"/>
          <w:rtl w:val="0"/>
          <w:lang w:val="es-ES_tradnl"/>
        </w:rPr>
        <w:t>“</w:t>
      </w:r>
      <w:r>
        <w:rPr>
          <w:rStyle w:val="Ninguno"/>
          <w:rFonts w:ascii="Montserrat Light" w:cs="Montserrat Light" w:hAnsi="Montserrat Light" w:eastAsia="Montserrat Light"/>
          <w:b w:val="1"/>
          <w:bCs w:val="1"/>
          <w:sz w:val="22"/>
          <w:szCs w:val="22"/>
          <w:rtl w:val="0"/>
          <w:lang w:val="es-ES_tradnl"/>
        </w:rPr>
        <w:t>RESIDENCIAL ALTAVIK, S.L</w:t>
      </w:r>
      <w:r>
        <w:rPr>
          <w:rStyle w:val="Ninguno"/>
          <w:rFonts w:ascii="Montserrat Light" w:cs="Montserrat Light" w:hAnsi="Montserrat Light" w:eastAsia="Montserrat Light"/>
          <w:sz w:val="22"/>
          <w:szCs w:val="22"/>
          <w:rtl w:val="0"/>
          <w:lang w:val="es-ES_tradnl"/>
        </w:rPr>
        <w:t>.</w:t>
      </w:r>
      <w:r>
        <w:rPr>
          <w:rStyle w:val="Ninguno"/>
          <w:rFonts w:ascii="Montserrat Light" w:cs="Montserrat Light" w:hAnsi="Montserrat Light" w:eastAsia="Montserrat Light"/>
          <w:sz w:val="22"/>
          <w:szCs w:val="22"/>
          <w:rtl w:val="0"/>
          <w:lang w:val="es-ES_tradnl"/>
        </w:rPr>
        <w:t>”</w:t>
      </w:r>
      <w:r>
        <w:rPr>
          <w:rStyle w:val="Ninguno"/>
          <w:rFonts w:ascii="Montserrat Light" w:cs="Montserrat Light" w:hAnsi="Montserrat Light" w:eastAsia="Montserrat Light"/>
          <w:sz w:val="22"/>
          <w:szCs w:val="22"/>
          <w:rtl w:val="0"/>
          <w:lang w:val="es-ES_tradnl"/>
        </w:rPr>
        <w:t>, con CIF B72597768</w:t>
      </w:r>
      <w:r>
        <w:rPr>
          <w:rStyle w:val="Ninguno"/>
          <w:rtl w:val="0"/>
          <w:lang w:val="es-ES_tradnl"/>
        </w:rPr>
        <w:t xml:space="preserve">, </w:t>
      </w:r>
      <w:r>
        <w:rPr>
          <w:rStyle w:val="Ninguno"/>
          <w:rFonts w:ascii="Montserrat Light" w:cs="Montserrat Light" w:hAnsi="Montserrat Light" w:eastAsia="Montserrat Light"/>
          <w:sz w:val="22"/>
          <w:szCs w:val="22"/>
          <w:rtl w:val="0"/>
          <w:lang w:val="es-ES_tradnl"/>
        </w:rPr>
        <w:t>domiciliada en Valladolid, en el Paseo de Zorrilla 98, 1</w:t>
      </w:r>
      <w:r>
        <w:rPr>
          <w:rStyle w:val="Ninguno"/>
          <w:rFonts w:ascii="Montserrat Light" w:cs="Montserrat Light" w:hAnsi="Montserrat Light" w:eastAsia="Montserrat Light"/>
          <w:sz w:val="22"/>
          <w:szCs w:val="22"/>
          <w:rtl w:val="0"/>
          <w:lang w:val="es-ES_tradnl"/>
        </w:rPr>
        <w:t xml:space="preserve">º </w:t>
      </w:r>
      <w:r>
        <w:rPr>
          <w:rStyle w:val="Ninguno"/>
          <w:rFonts w:ascii="Montserrat Light" w:cs="Montserrat Light" w:hAnsi="Montserrat Light" w:eastAsia="Montserrat Light"/>
          <w:sz w:val="22"/>
          <w:szCs w:val="22"/>
          <w:rtl w:val="0"/>
          <w:lang w:val="es-ES_tradnl"/>
        </w:rPr>
        <w:t>B. Constituida por tiempo indefinido en escritura autorizada por m</w:t>
      </w:r>
      <w:r>
        <w:rPr>
          <w:rStyle w:val="Ninguno"/>
          <w:rFonts w:ascii="Montserrat Light" w:cs="Montserrat Light" w:hAnsi="Montserrat Light" w:eastAsia="Montserrat Light"/>
          <w:sz w:val="22"/>
          <w:szCs w:val="22"/>
          <w:rtl w:val="0"/>
          <w:lang w:val="es-ES_tradnl"/>
        </w:rPr>
        <w:t>í</w:t>
      </w:r>
      <w:r>
        <w:rPr>
          <w:rStyle w:val="Ninguno"/>
          <w:rFonts w:ascii="Montserrat Light" w:cs="Montserrat Light" w:hAnsi="Montserrat Light" w:eastAsia="Montserrat Light"/>
          <w:sz w:val="22"/>
          <w:szCs w:val="22"/>
          <w:rtl w:val="0"/>
          <w:lang w:val="es-ES_tradnl"/>
        </w:rPr>
        <w:t>, el Notario, el d</w:t>
      </w:r>
      <w:r>
        <w:rPr>
          <w:rStyle w:val="Ninguno"/>
          <w:rFonts w:ascii="Montserrat Light" w:cs="Montserrat Light" w:hAnsi="Montserrat Light" w:eastAsia="Montserrat Light"/>
          <w:sz w:val="22"/>
          <w:szCs w:val="22"/>
          <w:rtl w:val="0"/>
          <w:lang w:val="es-ES_tradnl"/>
        </w:rPr>
        <w:t>í</w:t>
      </w:r>
      <w:r>
        <w:rPr>
          <w:rStyle w:val="Ninguno"/>
          <w:rFonts w:ascii="Montserrat Light" w:cs="Montserrat Light" w:hAnsi="Montserrat Light" w:eastAsia="Montserrat Light"/>
          <w:sz w:val="22"/>
          <w:szCs w:val="22"/>
          <w:rtl w:val="0"/>
          <w:lang w:val="es-ES_tradnl"/>
        </w:rPr>
        <w:t>a veintis</w:t>
      </w:r>
      <w:r>
        <w:rPr>
          <w:rStyle w:val="Ninguno"/>
          <w:rFonts w:ascii="Montserrat Light" w:cs="Montserrat Light" w:hAnsi="Montserrat Light" w:eastAsia="Montserrat Light"/>
          <w:sz w:val="22"/>
          <w:szCs w:val="22"/>
          <w:rtl w:val="0"/>
          <w:lang w:val="es-ES_tradnl"/>
        </w:rPr>
        <w:t>é</w:t>
      </w:r>
      <w:r>
        <w:rPr>
          <w:rStyle w:val="Ninguno"/>
          <w:rFonts w:ascii="Montserrat Light" w:cs="Montserrat Light" w:hAnsi="Montserrat Light" w:eastAsia="Montserrat Light"/>
          <w:sz w:val="22"/>
          <w:szCs w:val="22"/>
          <w:rtl w:val="0"/>
          <w:lang w:val="es-ES_tradnl"/>
        </w:rPr>
        <w:t>is de septiembre de dos mil veintid</w:t>
      </w:r>
      <w:r>
        <w:rPr>
          <w:rStyle w:val="Ninguno"/>
          <w:rFonts w:ascii="Montserrat Light" w:cs="Montserrat Light" w:hAnsi="Montserrat Light" w:eastAsia="Montserrat Light"/>
          <w:sz w:val="22"/>
          <w:szCs w:val="22"/>
          <w:rtl w:val="0"/>
          <w:lang w:val="es-ES_tradnl"/>
        </w:rPr>
        <w:t>ó</w:t>
      </w:r>
      <w:r>
        <w:rPr>
          <w:rStyle w:val="Ninguno"/>
          <w:rFonts w:ascii="Montserrat Light" w:cs="Montserrat Light" w:hAnsi="Montserrat Light" w:eastAsia="Montserrat Light"/>
          <w:sz w:val="22"/>
          <w:szCs w:val="22"/>
          <w:rtl w:val="0"/>
          <w:lang w:val="es-ES_tradnl"/>
        </w:rPr>
        <w:t>s con el n</w:t>
      </w:r>
      <w:r>
        <w:rPr>
          <w:rStyle w:val="Ninguno"/>
          <w:rFonts w:ascii="Montserrat Light" w:cs="Montserrat Light" w:hAnsi="Montserrat Light" w:eastAsia="Montserrat Light"/>
          <w:sz w:val="22"/>
          <w:szCs w:val="22"/>
          <w:rtl w:val="0"/>
          <w:lang w:val="es-ES_tradnl"/>
        </w:rPr>
        <w:t>ú</w:t>
      </w:r>
      <w:r>
        <w:rPr>
          <w:rStyle w:val="Ninguno"/>
          <w:rFonts w:ascii="Montserrat Light" w:cs="Montserrat Light" w:hAnsi="Montserrat Light" w:eastAsia="Montserrat Light"/>
          <w:sz w:val="22"/>
          <w:szCs w:val="22"/>
          <w:rtl w:val="0"/>
          <w:lang w:val="es-ES_tradnl"/>
        </w:rPr>
        <w:t>mero 3.616 de protocolo e inscrita en el Registro Mercantil de Valladolid al tomo 1621, folio 173, hoja VA-33429, inscripci</w:t>
      </w:r>
      <w:r>
        <w:rPr>
          <w:rStyle w:val="Ninguno"/>
          <w:rFonts w:ascii="Montserrat Light" w:cs="Montserrat Light" w:hAnsi="Montserrat Light" w:eastAsia="Montserrat Light"/>
          <w:sz w:val="22"/>
          <w:szCs w:val="22"/>
          <w:rtl w:val="0"/>
          <w:lang w:val="es-ES_tradnl"/>
        </w:rPr>
        <w:t>ó</w:t>
      </w:r>
      <w:r>
        <w:rPr>
          <w:rStyle w:val="Ninguno"/>
          <w:rFonts w:ascii="Montserrat Light" w:cs="Montserrat Light" w:hAnsi="Montserrat Light" w:eastAsia="Montserrat Light"/>
          <w:sz w:val="22"/>
          <w:szCs w:val="22"/>
          <w:rtl w:val="0"/>
          <w:lang w:val="es-ES_tradnl"/>
        </w:rPr>
        <w:t>n 1</w:t>
      </w:r>
      <w:r>
        <w:rPr>
          <w:rStyle w:val="Ninguno"/>
          <w:rFonts w:ascii="Montserrat Light" w:cs="Montserrat Light" w:hAnsi="Montserrat Light" w:eastAsia="Montserrat Light"/>
          <w:sz w:val="22"/>
          <w:szCs w:val="22"/>
          <w:rtl w:val="0"/>
          <w:lang w:val="es-ES_tradnl"/>
        </w:rPr>
        <w:t>ª</w:t>
      </w:r>
    </w:p>
    <w:p>
      <w:pPr>
        <w:pStyle w:val="p1"/>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p1"/>
        <w:rPr>
          <w:rStyle w:val="Ninguno"/>
          <w:rFonts w:ascii="Montserrat Light" w:cs="Montserrat Light" w:hAnsi="Montserrat Light" w:eastAsia="Montserrat Light"/>
          <w:sz w:val="22"/>
          <w:szCs w:val="22"/>
        </w:rPr>
      </w:pPr>
      <w:r>
        <w:rPr>
          <w:rStyle w:val="Ninguno"/>
          <w:rFonts w:ascii="Montserrat Light" w:cs="Montserrat Light" w:hAnsi="Montserrat Light" w:eastAsia="Montserrat Light"/>
          <w:sz w:val="22"/>
          <w:szCs w:val="22"/>
          <w:rtl w:val="0"/>
        </w:rPr>
        <w:tab/>
        <w:t>Ostenta la representaci</w:t>
      </w:r>
      <w:r>
        <w:rPr>
          <w:rStyle w:val="Ninguno"/>
          <w:rFonts w:ascii="Montserrat Light" w:cs="Montserrat Light" w:hAnsi="Montserrat Light" w:eastAsia="Montserrat Light"/>
          <w:sz w:val="22"/>
          <w:szCs w:val="22"/>
          <w:rtl w:val="0"/>
          <w:lang w:val="es-ES_tradnl"/>
        </w:rPr>
        <w:t>ó</w:t>
      </w:r>
      <w:r>
        <w:rPr>
          <w:rStyle w:val="Ninguno"/>
          <w:rFonts w:ascii="Montserrat Light" w:cs="Montserrat Light" w:hAnsi="Montserrat Light" w:eastAsia="Montserrat Light"/>
          <w:sz w:val="22"/>
          <w:szCs w:val="22"/>
          <w:rtl w:val="0"/>
          <w:lang w:val="es-ES_tradnl"/>
        </w:rPr>
        <w:t>n como Act</w:t>
      </w:r>
      <w:r>
        <w:rPr>
          <w:rStyle w:val="Ninguno"/>
          <w:rFonts w:ascii="Montserrat Light" w:cs="Montserrat Light" w:hAnsi="Montserrat Light" w:eastAsia="Montserrat Light"/>
          <w:sz w:val="22"/>
          <w:szCs w:val="22"/>
          <w:rtl w:val="0"/>
          <w:lang w:val="es-ES_tradnl"/>
        </w:rPr>
        <w:t>ú</w:t>
      </w:r>
      <w:r>
        <w:rPr>
          <w:rStyle w:val="Ninguno"/>
          <w:rFonts w:ascii="Montserrat Light" w:cs="Montserrat Light" w:hAnsi="Montserrat Light" w:eastAsia="Montserrat Light"/>
          <w:sz w:val="22"/>
          <w:szCs w:val="22"/>
          <w:rtl w:val="0"/>
          <w:lang w:val="es-ES_tradnl"/>
        </w:rPr>
        <w:t xml:space="preserve">a como administrador </w:t>
      </w:r>
      <w:r>
        <w:rPr>
          <w:rStyle w:val="Ninguno"/>
          <w:rFonts w:ascii="Montserrat Light" w:cs="Montserrat Light" w:hAnsi="Montserrat Light" w:eastAsia="Montserrat Light"/>
          <w:sz w:val="22"/>
          <w:szCs w:val="22"/>
          <w:rtl w:val="0"/>
          <w:lang w:val="es-ES_tradnl"/>
        </w:rPr>
        <w:t>ú</w:t>
      </w:r>
      <w:r>
        <w:rPr>
          <w:rStyle w:val="Ninguno"/>
          <w:rFonts w:ascii="Montserrat Light" w:cs="Montserrat Light" w:hAnsi="Montserrat Light" w:eastAsia="Montserrat Light"/>
          <w:sz w:val="22"/>
          <w:szCs w:val="22"/>
          <w:rtl w:val="0"/>
          <w:lang w:val="es-ES_tradnl"/>
        </w:rPr>
        <w:t>nico, cargo para el que fue nombrado y acept</w:t>
      </w:r>
      <w:r>
        <w:rPr>
          <w:rStyle w:val="Ninguno"/>
          <w:rFonts w:ascii="Montserrat Light" w:cs="Montserrat Light" w:hAnsi="Montserrat Light" w:eastAsia="Montserrat Light"/>
          <w:sz w:val="22"/>
          <w:szCs w:val="22"/>
          <w:rtl w:val="0"/>
          <w:lang w:val="es-ES_tradnl"/>
        </w:rPr>
        <w:t>ó</w:t>
      </w:r>
      <w:r>
        <w:rPr>
          <w:rStyle w:val="Ninguno"/>
          <w:rFonts w:ascii="Montserrat Light" w:cs="Montserrat Light" w:hAnsi="Montserrat Light" w:eastAsia="Montserrat Light"/>
          <w:sz w:val="22"/>
          <w:szCs w:val="22"/>
          <w:rtl w:val="0"/>
          <w:lang w:val="es-ES_tradnl"/>
        </w:rPr>
        <w:t xml:space="preserve">, por tiempo indefinido, en la citada escritura fundacional. En adelante, la </w:t>
      </w:r>
      <w:r>
        <w:rPr>
          <w:rStyle w:val="Ninguno"/>
          <w:rFonts w:ascii="Montserrat Light" w:cs="Montserrat Light" w:hAnsi="Montserrat Light" w:eastAsia="Montserrat Light"/>
          <w:b w:val="1"/>
          <w:bCs w:val="1"/>
          <w:sz w:val="22"/>
          <w:szCs w:val="22"/>
          <w:rtl w:val="0"/>
          <w:lang w:val="es-ES_tradnl"/>
        </w:rPr>
        <w:t>PROMOTORA</w:t>
      </w:r>
      <w:r>
        <w:rPr>
          <w:rStyle w:val="Ninguno"/>
          <w:rFonts w:ascii="Montserrat Light" w:cs="Montserrat Light" w:hAnsi="Montserrat Light" w:eastAsia="Montserrat Light"/>
          <w:sz w:val="22"/>
          <w:szCs w:val="22"/>
          <w:rtl w:val="0"/>
          <w:lang w:val="es-ES_tradnl"/>
        </w:rPr>
        <w:t>.</w:t>
      </w:r>
    </w:p>
    <w:p>
      <w:pPr>
        <w:pStyle w:val="Cuerpo"/>
        <w:spacing w:after="0" w:line="240" w:lineRule="auto"/>
        <w:ind w:firstLine="654"/>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654"/>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654"/>
        <w:jc w:val="both"/>
        <w:rPr>
          <w:rStyle w:val="Ninguno"/>
          <w:rFonts w:ascii="Montserrat Light" w:cs="Montserrat Light" w:hAnsi="Montserrat Light" w:eastAsia="Montserrat Light"/>
          <w:b w:val="1"/>
          <w:bCs w:val="1"/>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color="000000"/>
          <w:rtl w:val="0"/>
          <w:lang w:val="es-ES_tradnl"/>
          <w14:textFill>
            <w14:solidFill>
              <w14:srgbClr w14:val="000000"/>
            </w14:solidFill>
          </w14:textFill>
        </w:rPr>
        <w:t xml:space="preserve"> Y DE OTRA PARTE: Don </w:t>
      </w:r>
      <w:r>
        <w:rPr>
          <w:rStyle w:val="Ninguno"/>
          <w:rFonts w:ascii="Montserrat Light" w:cs="Montserrat Light" w:hAnsi="Montserrat Light" w:eastAsia="Montserrat Light"/>
          <w:b w:val="1"/>
          <w:bCs w:val="1"/>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b w:val="1"/>
          <w:bCs w:val="1"/>
          <w:outline w:val="0"/>
          <w:color w:val="00000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b w:val="1"/>
          <w:bCs w:val="1"/>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 xml:space="preserve">.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mayor de edad, provist</w:t>
      </w:r>
      <w:r>
        <w:rPr>
          <w:rStyle w:val="Ninguno"/>
          <w:rFonts w:ascii="Montserrat Light" w:cs="Montserrat Light" w:hAnsi="Montserrat Light" w:eastAsia="Montserrat Light"/>
          <w:outline w:val="0"/>
          <w:color w:val="000000"/>
          <w:u w:color="000000"/>
          <w:shd w:val="clear" w:color="auto" w:fill="ffff00"/>
          <w:rtl w:val="0"/>
          <w14:textFill>
            <w14:solidFill>
              <w14:srgbClr w14:val="000000"/>
            </w14:solidFill>
          </w14:textFill>
        </w:rPr>
        <w:t>o</w:t>
      </w:r>
      <w:r>
        <w:rPr>
          <w:rStyle w:val="Ninguno"/>
          <w:rFonts w:ascii="Montserrat Light" w:cs="Montserrat Light" w:hAnsi="Montserrat Light" w:eastAsia="Montserrat Light"/>
          <w:outline w:val="0"/>
          <w:color w:val="000000"/>
          <w:u w:color="000000"/>
          <w:rtl w:val="0"/>
          <w:lang w:val="pt-PT"/>
          <w14:textFill>
            <w14:solidFill>
              <w14:srgbClr w14:val="000000"/>
            </w14:solidFill>
          </w14:textFill>
        </w:rPr>
        <w:t xml:space="preserve"> de D.N.I. n.</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º ………</w:t>
      </w:r>
      <w:r>
        <w:rPr>
          <w:rStyle w:val="Ninguno"/>
          <w:rFonts w:ascii="Montserrat Light" w:cs="Montserrat Light" w:hAnsi="Montserrat Light" w:eastAsia="Montserrat Light"/>
          <w:outline w:val="0"/>
          <w:color w:val="00000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shd w:val="clear" w:color="auto" w:fill="ffff00"/>
          <w:rtl w:val="0"/>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y </w:t>
      </w: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Do</w:t>
      </w:r>
      <w:r>
        <w:rPr>
          <w:rStyle w:val="Ninguno"/>
          <w:rFonts w:ascii="Montserrat Light" w:cs="Montserrat Light" w:hAnsi="Montserrat Light" w:eastAsia="Montserrat Light"/>
          <w:b w:val="1"/>
          <w:bCs w:val="1"/>
          <w:outline w:val="0"/>
          <w:color w:val="000000"/>
          <w:u w:color="000000"/>
          <w:rtl w:val="0"/>
          <w:lang w:val="es-ES_tradnl"/>
          <w14:textFill>
            <w14:solidFill>
              <w14:srgbClr w14:val="000000"/>
            </w14:solidFill>
          </w14:textFill>
        </w:rPr>
        <w:t>ñ</w:t>
      </w:r>
      <w:r>
        <w:rPr>
          <w:rStyle w:val="Ninguno"/>
          <w:rFonts w:ascii="Montserrat Light" w:cs="Montserrat Light" w:hAnsi="Montserrat Light" w:eastAsia="Montserrat Light"/>
          <w:b w:val="1"/>
          <w:bCs w:val="1"/>
          <w:outline w:val="0"/>
          <w:color w:val="000000"/>
          <w:u w:color="000000"/>
          <w:rtl w:val="0"/>
          <w:lang w:val="it-IT"/>
          <w14:textFill>
            <w14:solidFill>
              <w14:srgbClr w14:val="000000"/>
            </w14:solidFill>
          </w14:textFill>
        </w:rPr>
        <w:t>a.</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w:t>
      </w:r>
      <w:r>
        <w:rPr>
          <w:rStyle w:val="Ninguno"/>
          <w:rFonts w:ascii="Montserrat Light" w:cs="Montserrat Light" w:hAnsi="Montserrat Light" w:eastAsia="Montserrat Light"/>
          <w:outline w:val="0"/>
          <w:color w:val="00000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mayor de edad, provist</w:t>
      </w:r>
      <w:r>
        <w:rPr>
          <w:rStyle w:val="Ninguno"/>
          <w:rFonts w:ascii="Montserrat Light" w:cs="Montserrat Light" w:hAnsi="Montserrat Light" w:eastAsia="Montserrat Light"/>
          <w:outline w:val="0"/>
          <w:color w:val="000000"/>
          <w:u w:color="000000"/>
          <w:shd w:val="clear" w:color="auto" w:fill="ffff00"/>
          <w:rtl w:val="0"/>
          <w14:textFill>
            <w14:solidFill>
              <w14:srgbClr w14:val="000000"/>
            </w14:solidFill>
          </w14:textFill>
        </w:rPr>
        <w:t>o</w:t>
      </w:r>
      <w:r>
        <w:rPr>
          <w:rStyle w:val="Ninguno"/>
          <w:rFonts w:ascii="Montserrat Light" w:cs="Montserrat Light" w:hAnsi="Montserrat Light" w:eastAsia="Montserrat Light"/>
          <w:outline w:val="0"/>
          <w:color w:val="000000"/>
          <w:u w:color="000000"/>
          <w:rtl w:val="0"/>
          <w14:textFill>
            <w14:solidFill>
              <w14:srgbClr w14:val="000000"/>
            </w14:solidFill>
          </w14:textFill>
        </w:rPr>
        <w:t xml:space="preserve"> de DNI n</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º…</w:t>
      </w:r>
      <w:r>
        <w:rPr>
          <w:rStyle w:val="Ninguno"/>
          <w:rFonts w:ascii="Montserrat Light" w:cs="Montserrat Light" w:hAnsi="Montserrat Light" w:eastAsia="Montserrat Light"/>
          <w:outline w:val="0"/>
          <w:color w:val="00000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shd w:val="clear" w:color="auto" w:fill="ffff00"/>
          <w:rtl w:val="0"/>
          <w14:textFill>
            <w14:solidFill>
              <w14:srgbClr w14:val="000000"/>
            </w14:solidFill>
          </w14:textFill>
        </w:rPr>
        <w:t>.</w:t>
      </w:r>
      <w:r>
        <w:rPr>
          <w:rStyle w:val="Ninguno"/>
          <w:rFonts w:ascii="Montserrat Light" w:cs="Montserrat Light" w:hAnsi="Montserrat Light" w:eastAsia="Montserrat Light"/>
          <w:outline w:val="0"/>
          <w:color w:val="000000"/>
          <w:u w:color="000000"/>
          <w:rtl w:val="0"/>
          <w14:textFill>
            <w14:solidFill>
              <w14:srgbClr w14:val="000000"/>
            </w14:solidFill>
          </w14:textFill>
        </w:rPr>
        <w:t>, c</w:t>
      </w:r>
      <w:r>
        <w:rPr>
          <w:rStyle w:val="Ninguno"/>
          <w:rFonts w:ascii="Montserrat Light" w:cs="Montserrat Light" w:hAnsi="Montserrat Light" w:eastAsia="Montserrat Light"/>
          <w:outline w:val="0"/>
          <w:color w:val="000000"/>
          <w:u w:color="000000"/>
          <w:shd w:val="clear" w:color="auto" w:fill="ffff00"/>
          <w:rtl w:val="0"/>
          <w:lang w:val="es-ES_tradnl"/>
          <w14:textFill>
            <w14:solidFill>
              <w14:srgbClr w14:val="000000"/>
            </w14:solidFill>
          </w14:textFill>
        </w:rPr>
        <w:t>asados</w:t>
      </w:r>
      <w:r>
        <w:rPr>
          <w:rStyle w:val="Ninguno"/>
          <w:rFonts w:ascii="Montserrat Light" w:cs="Montserrat Light" w:hAnsi="Montserrat Light" w:eastAsia="Montserrat Light"/>
          <w:outline w:val="0"/>
          <w:color w:val="000000"/>
          <w:u w:color="000000"/>
          <w:rtl w:val="0"/>
          <w:lang w:val="fr-FR"/>
          <w14:textFill>
            <w14:solidFill>
              <w14:srgbClr w14:val="000000"/>
            </w14:solidFill>
          </w14:textFill>
        </w:rPr>
        <w:t xml:space="preserve"> en 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é</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gimen de </w:t>
      </w:r>
      <w:r>
        <w:rPr>
          <w:rStyle w:val="Ninguno"/>
          <w:rFonts w:ascii="Montserrat Light" w:cs="Montserrat Light" w:hAnsi="Montserrat Light" w:eastAsia="Montserrat Light"/>
          <w:outline w:val="0"/>
          <w:color w:val="000000"/>
          <w:u w:color="000000"/>
          <w:shd w:val="clear" w:color="auto" w:fill="ffff00"/>
          <w:rtl w:val="0"/>
          <w:lang w:val="en-US"/>
          <w14:textFill>
            <w14:solidFill>
              <w14:srgbClr w14:val="000000"/>
            </w14:solidFill>
          </w14:textFill>
        </w:rPr>
        <w:t>________/solteros</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ambos con domicilio en </w:t>
      </w:r>
      <w:r>
        <w:rPr>
          <w:rStyle w:val="Ninguno"/>
          <w:rFonts w:ascii="Montserrat Light" w:cs="Montserrat Light" w:hAnsi="Montserrat Light" w:eastAsia="Montserrat Light"/>
          <w:outline w:val="0"/>
          <w:color w:val="00000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shd w:val="clear" w:color="auto" w:fill="ffff00"/>
          <w:rtl w:val="0"/>
          <w14:textFill>
            <w14:solidFill>
              <w14:srgbClr w14:val="000000"/>
            </w14:solidFill>
          </w14:textFill>
        </w:rPr>
        <w:t>... (</w:t>
      </w:r>
      <w:r>
        <w:rPr>
          <w:rStyle w:val="Ninguno"/>
          <w:rFonts w:ascii="Montserrat Light" w:cs="Montserrat Light" w:hAnsi="Montserrat Light" w:eastAsia="Montserrat Light"/>
          <w:outline w:val="0"/>
          <w:color w:val="00000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shd w:val="clear" w:color="auto" w:fill="ffff00"/>
          <w:rtl w:val="0"/>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it-IT"/>
          <w14:textFill>
            <w14:solidFill>
              <w14:srgbClr w14:val="000000"/>
            </w14:solidFill>
          </w14:textFill>
        </w:rPr>
        <w:t xml:space="preserve"> con tel</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é</w:t>
      </w:r>
      <w:r>
        <w:rPr>
          <w:rStyle w:val="Ninguno"/>
          <w:rFonts w:ascii="Montserrat Light" w:cs="Montserrat Light" w:hAnsi="Montserrat Light" w:eastAsia="Montserrat Light"/>
          <w:outline w:val="0"/>
          <w:color w:val="000000"/>
          <w:u w:color="000000"/>
          <w:rtl w:val="0"/>
          <w:lang w:val="pt-PT"/>
          <w14:textFill>
            <w14:solidFill>
              <w14:srgbClr w14:val="000000"/>
            </w14:solidFill>
          </w14:textFill>
        </w:rPr>
        <w:t xml:space="preserve">fono de contacto: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y direcci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14:textFill>
            <w14:solidFill>
              <w14:srgbClr w14:val="000000"/>
            </w14:solidFill>
          </w14:textFill>
        </w:rPr>
        <w:t xml:space="preserve">n email: </w:t>
      </w:r>
      <w:r>
        <w:rPr>
          <w:rStyle w:val="Hyperlink.0"/>
        </w:rPr>
        <w:fldChar w:fldCharType="begin" w:fldLock="0"/>
      </w:r>
      <w:r>
        <w:rPr>
          <w:rStyle w:val="Hyperlink.0"/>
        </w:rPr>
        <w:instrText xml:space="preserve"> HYPERLINK "mailto:malmisan85@gmail.com"</w:instrText>
      </w:r>
      <w:r>
        <w:rPr>
          <w:rStyle w:val="Hyperlink.0"/>
        </w:rPr>
        <w:fldChar w:fldCharType="separate" w:fldLock="0"/>
      </w:r>
      <w:r>
        <w:rPr>
          <w:rStyle w:val="Hyperlink.0"/>
          <w:rtl w:val="0"/>
          <w:lang w:val="es-ES_tradnl"/>
        </w:rPr>
        <w:t>…………………</w:t>
      </w:r>
      <w:r>
        <w:rPr/>
        <w:fldChar w:fldCharType="end" w:fldLock="0"/>
      </w:r>
      <w:r>
        <w:rPr>
          <w:rStyle w:val="Hyperlink.0"/>
          <w:rtl w:val="0"/>
          <w:lang w:val="es-ES_tradnl"/>
        </w:rPr>
        <w:t>……………………………………………………</w:t>
      </w:r>
      <w:r>
        <w:rPr>
          <w:rStyle w:val="Ninguno"/>
          <w:rFonts w:ascii="Montserrat Light" w:cs="Montserrat Light" w:hAnsi="Montserrat Light" w:eastAsia="Montserrat Light"/>
          <w:outline w:val="0"/>
          <w:color w:val="000000"/>
          <w:u w:val="single" w:color="000000"/>
          <w:rtl w:val="0"/>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En adelante el </w:t>
      </w:r>
      <w:r>
        <w:rPr>
          <w:rStyle w:val="Ninguno"/>
          <w:rFonts w:ascii="Montserrat Light" w:cs="Montserrat Light" w:hAnsi="Montserrat Light" w:eastAsia="Montserrat Light"/>
          <w:b w:val="1"/>
          <w:bCs w:val="1"/>
          <w:outline w:val="0"/>
          <w:color w:val="000000"/>
          <w:u w:color="000000"/>
          <w:rtl w:val="0"/>
          <w:lang w:val="de-DE"/>
          <w14:textFill>
            <w14:solidFill>
              <w14:srgbClr w14:val="000000"/>
            </w14:solidFill>
          </w14:textFill>
        </w:rPr>
        <w:t>CLIENTE.</w:t>
      </w:r>
    </w:p>
    <w:p>
      <w:pPr>
        <w:pStyle w:val="Cuerpo"/>
        <w:spacing w:after="0" w:line="240" w:lineRule="auto"/>
        <w:ind w:firstLine="654"/>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654"/>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Ambas partes se reconocen, mutua y rec</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procamente, capacidad jur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dica suficiente para otorgar este contrato de </w:t>
      </w:r>
      <w:r>
        <w:rPr>
          <w:rStyle w:val="Ninguno"/>
          <w:rFonts w:ascii="Montserrat Light" w:cs="Montserrat Light" w:hAnsi="Montserrat Light" w:eastAsia="Montserrat Light"/>
          <w:b w:val="1"/>
          <w:bCs w:val="1"/>
          <w:outline w:val="0"/>
          <w:color w:val="000000"/>
          <w:u w:color="000000"/>
          <w:rtl w:val="0"/>
          <w:lang w:val="de-DE"/>
          <w14:textFill>
            <w14:solidFill>
              <w14:srgbClr w14:val="000000"/>
            </w14:solidFill>
          </w14:textFill>
        </w:rPr>
        <w:t>RESERVA</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y a tal efecto,</w:t>
      </w:r>
    </w:p>
    <w:p>
      <w:pPr>
        <w:pStyle w:val="Cuerpo"/>
        <w:spacing w:after="0" w:line="240" w:lineRule="auto"/>
        <w:ind w:firstLine="654"/>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center"/>
        <w:rPr>
          <w:rStyle w:val="Ninguno"/>
          <w:rFonts w:ascii="Montserrat Light" w:cs="Montserrat Light" w:hAnsi="Montserrat Light" w:eastAsia="Montserrat Light"/>
          <w:b w:val="1"/>
          <w:bCs w:val="1"/>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color="000000"/>
          <w:rtl w:val="0"/>
          <w:lang w:val="de-DE"/>
          <w14:textFill>
            <w14:solidFill>
              <w14:srgbClr w14:val="000000"/>
            </w14:solidFill>
          </w14:textFill>
        </w:rPr>
        <w:t>EXPONEN.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p1"/>
        <w:jc w:val="both"/>
        <w:rPr>
          <w:rStyle w:val="Ninguno"/>
          <w:rFonts w:ascii="Helvetica" w:cs="Helvetica" w:hAnsi="Helvetica" w:eastAsia="Helvetica"/>
          <w:sz w:val="14"/>
          <w:szCs w:val="14"/>
        </w:rPr>
      </w:pPr>
      <w:r>
        <w:rPr>
          <w:rStyle w:val="Ninguno"/>
          <w:rFonts w:ascii="Montserrat Light" w:cs="Montserrat Light" w:hAnsi="Montserrat Light" w:eastAsia="Montserrat Light"/>
          <w:sz w:val="22"/>
          <w:szCs w:val="22"/>
          <w:rtl w:val="0"/>
          <w:lang w:val="es-ES_tradnl"/>
        </w:rPr>
        <w:t>1.- Que</w:t>
      </w:r>
      <w:r>
        <w:rPr>
          <w:rStyle w:val="Ninguno"/>
          <w:rFonts w:ascii="Montserrat Light" w:cs="Montserrat Light" w:hAnsi="Montserrat Light" w:eastAsia="Montserrat Light"/>
          <w:rtl w:val="0"/>
          <w:lang w:val="es-ES_tradnl"/>
        </w:rPr>
        <w:t xml:space="preserve"> “</w:t>
      </w:r>
      <w:r>
        <w:rPr>
          <w:rStyle w:val="Ninguno"/>
          <w:rFonts w:ascii="Montserrat Light" w:cs="Montserrat Light" w:hAnsi="Montserrat Light" w:eastAsia="Montserrat Light"/>
          <w:b w:val="1"/>
          <w:bCs w:val="1"/>
          <w:sz w:val="22"/>
          <w:szCs w:val="22"/>
          <w:rtl w:val="0"/>
          <w:lang w:val="es-ES_tradnl"/>
        </w:rPr>
        <w:t>RESIDENCIAL ALTAVIK, S.L</w:t>
      </w:r>
      <w:r>
        <w:rPr>
          <w:rStyle w:val="Ninguno"/>
          <w:rFonts w:ascii="Montserrat Light" w:cs="Montserrat Light" w:hAnsi="Montserrat Light" w:eastAsia="Montserrat Light"/>
          <w:sz w:val="22"/>
          <w:szCs w:val="22"/>
          <w:rtl w:val="0"/>
          <w:lang w:val="es-ES_tradnl"/>
        </w:rPr>
        <w:t>.</w:t>
      </w:r>
      <w:r>
        <w:rPr>
          <w:rStyle w:val="Ninguno"/>
          <w:rFonts w:ascii="Montserrat Light" w:cs="Montserrat Light" w:hAnsi="Montserrat Light" w:eastAsia="Montserrat Light"/>
          <w:sz w:val="22"/>
          <w:szCs w:val="22"/>
          <w:rtl w:val="0"/>
          <w:lang w:val="es-ES_tradnl"/>
        </w:rPr>
        <w:t>”</w:t>
      </w:r>
      <w:r>
        <w:rPr>
          <w:rStyle w:val="Ninguno"/>
          <w:rFonts w:ascii="Montserrat Light" w:cs="Montserrat Light" w:hAnsi="Montserrat Light" w:eastAsia="Montserrat Light"/>
          <w:sz w:val="22"/>
          <w:szCs w:val="22"/>
          <w:rtl w:val="0"/>
          <w:lang w:val="es-ES_tradnl"/>
        </w:rPr>
        <w:t>, tiene previsto construir una promoci</w:t>
      </w:r>
      <w:r>
        <w:rPr>
          <w:rStyle w:val="Ninguno"/>
          <w:rFonts w:ascii="Montserrat Light" w:cs="Montserrat Light" w:hAnsi="Montserrat Light" w:eastAsia="Montserrat Light"/>
          <w:sz w:val="22"/>
          <w:szCs w:val="22"/>
          <w:rtl w:val="0"/>
          <w:lang w:val="es-ES_tradnl"/>
        </w:rPr>
        <w:t>ó</w:t>
      </w:r>
      <w:r>
        <w:rPr>
          <w:rStyle w:val="Ninguno"/>
          <w:rFonts w:ascii="Montserrat Light" w:cs="Montserrat Light" w:hAnsi="Montserrat Light" w:eastAsia="Montserrat Light"/>
          <w:sz w:val="22"/>
          <w:szCs w:val="22"/>
          <w:rtl w:val="0"/>
          <w:lang w:val="es-ES_tradnl"/>
        </w:rPr>
        <w:t>n de 66 viviendas, plazas de garaje y trasteros en la Calle Isaac Peral, 20, 47195, Arroyo de la Encomienda (Valladolid), en cumplimiento de la normativa vigente. Se prev</w:t>
      </w:r>
      <w:r>
        <w:rPr>
          <w:rStyle w:val="Ninguno"/>
          <w:rFonts w:ascii="Montserrat Light" w:cs="Montserrat Light" w:hAnsi="Montserrat Light" w:eastAsia="Montserrat Light"/>
          <w:sz w:val="22"/>
          <w:szCs w:val="22"/>
          <w:rtl w:val="0"/>
          <w:lang w:val="es-ES_tradnl"/>
        </w:rPr>
        <w:t xml:space="preserve">é </w:t>
      </w:r>
      <w:r>
        <w:rPr>
          <w:rStyle w:val="Ninguno"/>
          <w:rFonts w:ascii="Montserrat Light" w:cs="Montserrat Light" w:hAnsi="Montserrat Light" w:eastAsia="Montserrat Light"/>
          <w:sz w:val="22"/>
          <w:szCs w:val="22"/>
          <w:rtl w:val="0"/>
          <w:lang w:val="es-ES_tradnl"/>
        </w:rPr>
        <w:t>la dotaci</w:t>
      </w:r>
      <w:r>
        <w:rPr>
          <w:rStyle w:val="Ninguno"/>
          <w:rFonts w:ascii="Montserrat Light" w:cs="Montserrat Light" w:hAnsi="Montserrat Light" w:eastAsia="Montserrat Light"/>
          <w:sz w:val="22"/>
          <w:szCs w:val="22"/>
          <w:rtl w:val="0"/>
          <w:lang w:val="es-ES_tradnl"/>
        </w:rPr>
        <w:t>ó</w:t>
      </w:r>
      <w:r>
        <w:rPr>
          <w:rStyle w:val="Ninguno"/>
          <w:rFonts w:ascii="Montserrat Light" w:cs="Montserrat Light" w:hAnsi="Montserrat Light" w:eastAsia="Montserrat Light"/>
          <w:sz w:val="22"/>
          <w:szCs w:val="22"/>
          <w:rtl w:val="0"/>
          <w:lang w:val="es-ES_tradnl"/>
        </w:rPr>
        <w:t>n de garajes y trasteros en planta s</w:t>
      </w:r>
      <w:r>
        <w:rPr>
          <w:rStyle w:val="Ninguno"/>
          <w:rFonts w:ascii="Montserrat Light" w:cs="Montserrat Light" w:hAnsi="Montserrat Light" w:eastAsia="Montserrat Light"/>
          <w:sz w:val="22"/>
          <w:szCs w:val="22"/>
          <w:rtl w:val="0"/>
          <w:lang w:val="es-ES_tradnl"/>
        </w:rPr>
        <w:t>ó</w:t>
      </w:r>
      <w:r>
        <w:rPr>
          <w:rStyle w:val="Ninguno"/>
          <w:rFonts w:ascii="Montserrat Light" w:cs="Montserrat Light" w:hAnsi="Montserrat Light" w:eastAsia="Montserrat Light"/>
          <w:sz w:val="22"/>
          <w:szCs w:val="22"/>
          <w:rtl w:val="0"/>
          <w:lang w:val="es-ES_tradnl"/>
        </w:rPr>
        <w:t>tano en cantidad de uno de cada por vivienda o m</w:t>
      </w:r>
      <w:r>
        <w:rPr>
          <w:rStyle w:val="Ninguno"/>
          <w:rFonts w:ascii="Montserrat Light" w:cs="Montserrat Light" w:hAnsi="Montserrat Light" w:eastAsia="Montserrat Light"/>
          <w:sz w:val="22"/>
          <w:szCs w:val="22"/>
          <w:rtl w:val="0"/>
          <w:lang w:val="es-ES_tradnl"/>
        </w:rPr>
        <w:t>á</w:t>
      </w:r>
      <w:r>
        <w:rPr>
          <w:rStyle w:val="Ninguno"/>
          <w:rFonts w:ascii="Montserrat Light" w:cs="Montserrat Light" w:hAnsi="Montserrat Light" w:eastAsia="Montserrat Light"/>
          <w:sz w:val="22"/>
          <w:szCs w:val="22"/>
          <w:rtl w:val="0"/>
          <w:lang w:val="es-ES_tradnl"/>
        </w:rPr>
        <w:t>s, en virtud de la cabida de la planta.</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p1"/>
        <w:ind w:firstLine="294"/>
        <w:jc w:val="both"/>
        <w:rPr>
          <w:rStyle w:val="Ninguno"/>
          <w:rFonts w:ascii="Montserrat Light" w:cs="Montserrat Light" w:hAnsi="Montserrat Light" w:eastAsia="Montserrat Light"/>
          <w:sz w:val="22"/>
          <w:szCs w:val="22"/>
        </w:rPr>
      </w:pPr>
      <w:r>
        <w:rPr>
          <w:rStyle w:val="Ninguno"/>
          <w:rFonts w:ascii="Montserrat Light" w:cs="Montserrat Light" w:hAnsi="Montserrat Light" w:eastAsia="Montserrat Light"/>
          <w:sz w:val="22"/>
          <w:szCs w:val="22"/>
          <w:rtl w:val="0"/>
          <w:lang w:val="es-ES_tradnl"/>
        </w:rPr>
        <w:t>Los Citados inmuebles se construir</w:t>
      </w:r>
      <w:r>
        <w:rPr>
          <w:rStyle w:val="Ninguno"/>
          <w:rFonts w:ascii="Montserrat Light" w:cs="Montserrat Light" w:hAnsi="Montserrat Light" w:eastAsia="Montserrat Light"/>
          <w:sz w:val="22"/>
          <w:szCs w:val="22"/>
          <w:rtl w:val="0"/>
          <w:lang w:val="es-ES_tradnl"/>
        </w:rPr>
        <w:t>á</w:t>
      </w:r>
      <w:r>
        <w:rPr>
          <w:rStyle w:val="Ninguno"/>
          <w:rFonts w:ascii="Montserrat Light" w:cs="Montserrat Light" w:hAnsi="Montserrat Light" w:eastAsia="Montserrat Light"/>
          <w:sz w:val="22"/>
          <w:szCs w:val="22"/>
          <w:rtl w:val="0"/>
          <w:lang w:val="es-ES_tradnl"/>
        </w:rPr>
        <w:t>n conforme al Proyecto redactado por los arquitectos D. RUB</w:t>
      </w:r>
      <w:r>
        <w:rPr>
          <w:rStyle w:val="Ninguno"/>
          <w:rFonts w:ascii="Montserrat Light" w:cs="Montserrat Light" w:hAnsi="Montserrat Light" w:eastAsia="Montserrat Light"/>
          <w:sz w:val="22"/>
          <w:szCs w:val="22"/>
          <w:rtl w:val="0"/>
          <w:lang w:val="es-ES_tradnl"/>
        </w:rPr>
        <w:t>É</w:t>
      </w:r>
      <w:r>
        <w:rPr>
          <w:rStyle w:val="Ninguno"/>
          <w:rFonts w:ascii="Montserrat Light" w:cs="Montserrat Light" w:hAnsi="Montserrat Light" w:eastAsia="Montserrat Light"/>
          <w:sz w:val="22"/>
          <w:szCs w:val="22"/>
          <w:rtl w:val="0"/>
          <w:lang w:val="es-ES_tradnl"/>
        </w:rPr>
        <w:t>N CABRERO GARC</w:t>
      </w:r>
      <w:r>
        <w:rPr>
          <w:rStyle w:val="Ninguno"/>
          <w:rFonts w:ascii="Montserrat Light" w:cs="Montserrat Light" w:hAnsi="Montserrat Light" w:eastAsia="Montserrat Light"/>
          <w:sz w:val="22"/>
          <w:szCs w:val="22"/>
          <w:rtl w:val="0"/>
          <w:lang w:val="es-ES_tradnl"/>
        </w:rPr>
        <w:t>Í</w:t>
      </w:r>
      <w:r>
        <w:rPr>
          <w:rStyle w:val="Ninguno"/>
          <w:rFonts w:ascii="Montserrat Light" w:cs="Montserrat Light" w:hAnsi="Montserrat Light" w:eastAsia="Montserrat Light"/>
          <w:sz w:val="22"/>
          <w:szCs w:val="22"/>
          <w:rtl w:val="0"/>
          <w:lang w:val="es-ES_tradnl"/>
        </w:rPr>
        <w:t>A colegiado del Colegio de Arquitectos de Castilla y Le</w:t>
      </w:r>
      <w:r>
        <w:rPr>
          <w:rStyle w:val="Ninguno"/>
          <w:rFonts w:ascii="Montserrat Light" w:cs="Montserrat Light" w:hAnsi="Montserrat Light" w:eastAsia="Montserrat Light"/>
          <w:sz w:val="22"/>
          <w:szCs w:val="22"/>
          <w:rtl w:val="0"/>
          <w:lang w:val="es-ES_tradnl"/>
        </w:rPr>
        <w:t>ó</w:t>
      </w:r>
      <w:r>
        <w:rPr>
          <w:rStyle w:val="Ninguno"/>
          <w:rFonts w:ascii="Montserrat Light" w:cs="Montserrat Light" w:hAnsi="Montserrat Light" w:eastAsia="Montserrat Light"/>
          <w:sz w:val="22"/>
          <w:szCs w:val="22"/>
          <w:rtl w:val="0"/>
          <w:lang w:val="es-ES_tradnl"/>
        </w:rPr>
        <w:t xml:space="preserve">n </w:t>
      </w:r>
      <w:r>
        <w:rPr>
          <w:rStyle w:val="Ninguno"/>
          <w:rFonts w:ascii="Montserrat Light" w:cs="Montserrat Light" w:hAnsi="Montserrat Light" w:eastAsia="Montserrat Light"/>
          <w:sz w:val="22"/>
          <w:szCs w:val="22"/>
          <w:rtl w:val="0"/>
          <w:lang w:val="es-ES_tradnl"/>
        </w:rPr>
        <w:t>É</w:t>
      </w:r>
      <w:r>
        <w:rPr>
          <w:rStyle w:val="Ninguno"/>
          <w:rFonts w:ascii="Montserrat Light" w:cs="Montserrat Light" w:hAnsi="Montserrat Light" w:eastAsia="Montserrat Light"/>
          <w:sz w:val="22"/>
          <w:szCs w:val="22"/>
          <w:rtl w:val="0"/>
          <w:lang w:val="es-ES_tradnl"/>
        </w:rPr>
        <w:t>ste, n</w:t>
      </w:r>
      <w:r>
        <w:rPr>
          <w:rStyle w:val="Ninguno"/>
          <w:rFonts w:ascii="Montserrat Light" w:cs="Montserrat Light" w:hAnsi="Montserrat Light" w:eastAsia="Montserrat Light"/>
          <w:sz w:val="22"/>
          <w:szCs w:val="22"/>
          <w:rtl w:val="0"/>
          <w:lang w:val="es-ES_tradnl"/>
        </w:rPr>
        <w:t>ú</w:t>
      </w:r>
      <w:r>
        <w:rPr>
          <w:rStyle w:val="Ninguno"/>
          <w:rFonts w:ascii="Montserrat Light" w:cs="Montserrat Light" w:hAnsi="Montserrat Light" w:eastAsia="Montserrat Light"/>
          <w:sz w:val="22"/>
          <w:szCs w:val="22"/>
          <w:rtl w:val="0"/>
          <w:lang w:val="es-ES_tradnl"/>
        </w:rPr>
        <w:t>mero 519 y D.N.I. 12.365.928-R, y D</w:t>
      </w:r>
      <w:r>
        <w:rPr>
          <w:rStyle w:val="Ninguno"/>
          <w:rFonts w:ascii="Montserrat Light" w:cs="Montserrat Light" w:hAnsi="Montserrat Light" w:eastAsia="Montserrat Light"/>
          <w:sz w:val="22"/>
          <w:szCs w:val="22"/>
          <w:rtl w:val="0"/>
          <w:lang w:val="es-ES_tradnl"/>
        </w:rPr>
        <w:t>ª</w:t>
      </w:r>
      <w:r>
        <w:rPr>
          <w:rStyle w:val="Ninguno"/>
          <w:rFonts w:ascii="Montserrat Light" w:cs="Montserrat Light" w:hAnsi="Montserrat Light" w:eastAsia="Montserrat Light"/>
          <w:sz w:val="22"/>
          <w:szCs w:val="22"/>
          <w:rtl w:val="0"/>
          <w:lang w:val="es-ES_tradnl"/>
        </w:rPr>
        <w:t>. PILAR REVUELTA POZO colegiado del Colegio de Arquitectos de Castilla y Le</w:t>
      </w:r>
      <w:r>
        <w:rPr>
          <w:rStyle w:val="Ninguno"/>
          <w:rFonts w:ascii="Montserrat Light" w:cs="Montserrat Light" w:hAnsi="Montserrat Light" w:eastAsia="Montserrat Light"/>
          <w:sz w:val="22"/>
          <w:szCs w:val="22"/>
          <w:rtl w:val="0"/>
          <w:lang w:val="es-ES_tradnl"/>
        </w:rPr>
        <w:t>ó</w:t>
      </w:r>
      <w:r>
        <w:rPr>
          <w:rStyle w:val="Ninguno"/>
          <w:rFonts w:ascii="Montserrat Light" w:cs="Montserrat Light" w:hAnsi="Montserrat Light" w:eastAsia="Montserrat Light"/>
          <w:sz w:val="22"/>
          <w:szCs w:val="22"/>
          <w:rtl w:val="0"/>
          <w:lang w:val="es-ES_tradnl"/>
        </w:rPr>
        <w:t xml:space="preserve">n </w:t>
      </w:r>
      <w:r>
        <w:rPr>
          <w:rStyle w:val="Ninguno"/>
          <w:rFonts w:ascii="Montserrat Light" w:cs="Montserrat Light" w:hAnsi="Montserrat Light" w:eastAsia="Montserrat Light"/>
          <w:sz w:val="22"/>
          <w:szCs w:val="22"/>
          <w:rtl w:val="0"/>
          <w:lang w:val="es-ES_tradnl"/>
        </w:rPr>
        <w:t>É</w:t>
      </w:r>
      <w:r>
        <w:rPr>
          <w:rStyle w:val="Ninguno"/>
          <w:rFonts w:ascii="Montserrat Light" w:cs="Montserrat Light" w:hAnsi="Montserrat Light" w:eastAsia="Montserrat Light"/>
          <w:sz w:val="22"/>
          <w:szCs w:val="22"/>
          <w:rtl w:val="0"/>
          <w:lang w:val="es-ES_tradnl"/>
        </w:rPr>
        <w:t>ste, n</w:t>
      </w:r>
      <w:r>
        <w:rPr>
          <w:rStyle w:val="Ninguno"/>
          <w:rFonts w:ascii="Montserrat Light" w:cs="Montserrat Light" w:hAnsi="Montserrat Light" w:eastAsia="Montserrat Light"/>
          <w:sz w:val="22"/>
          <w:szCs w:val="22"/>
          <w:rtl w:val="0"/>
          <w:lang w:val="es-ES_tradnl"/>
        </w:rPr>
        <w:t>ú</w:t>
      </w:r>
      <w:r>
        <w:rPr>
          <w:rStyle w:val="Ninguno"/>
          <w:rFonts w:ascii="Montserrat Light" w:cs="Montserrat Light" w:hAnsi="Montserrat Light" w:eastAsia="Montserrat Light"/>
          <w:sz w:val="22"/>
          <w:szCs w:val="22"/>
          <w:rtl w:val="0"/>
          <w:lang w:val="es-ES_tradnl"/>
        </w:rPr>
        <w:t>mero 583 y D.N.I. 09.279.220-P</w:t>
      </w:r>
      <w:r>
        <w:rPr>
          <w:rStyle w:val="Ninguno"/>
          <w:rFonts w:ascii="Montserrat Light" w:cs="Montserrat Light" w:hAnsi="Montserrat Light" w:eastAsia="Montserrat Light"/>
          <w:rtl w:val="0"/>
          <w:lang w:val="es-ES_tradnl"/>
        </w:rPr>
        <w:t xml:space="preserve">, </w:t>
      </w:r>
      <w:r>
        <w:rPr>
          <w:rStyle w:val="Ninguno"/>
          <w:rFonts w:ascii="Montserrat Light" w:cs="Montserrat Light" w:hAnsi="Montserrat Light" w:eastAsia="Montserrat Light"/>
          <w:sz w:val="22"/>
          <w:szCs w:val="22"/>
          <w:rtl w:val="0"/>
          <w:lang w:val="es-ES_tradnl"/>
        </w:rPr>
        <w:t>una vez se obtenga la correspondiente licencia municipal de obras.</w:t>
      </w: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14:textFill>
            <w14:solidFill>
              <w14:srgbClr w14:val="000000"/>
            </w14:solidFill>
          </w14:textFill>
        </w:rPr>
        <w:tab/>
        <w:t xml:space="preserve">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14:textFill>
            <w14:solidFill>
              <w14:srgbClr w14:val="000000"/>
            </w14:solidFill>
          </w14:textFill>
        </w:rPr>
        <w:tab/>
      </w: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2.-. Que el CLIENTE, previo conocimiento (i) de que a fecha del presente no se ha obtenido todav</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 licencia municipal de obras para comenzar la construcci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del inmueble, y (ii) que la reserva del inmueble se produce sobre plano y con las caracter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sticas que se indican en el Documento Informativo que se incorpora al presente contrato como Anexo I, ha manifestado su inter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é</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s en la adquisici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del inmueble descrito en el expositivo I del presente contrato, que se describe a continuaci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de-DE"/>
          <w14:textFill>
            <w14:solidFill>
              <w14:srgbClr w14:val="000000"/>
            </w14:solidFill>
          </w14:textFill>
        </w:rPr>
        <w:t>n:</w:t>
      </w:r>
    </w:p>
    <w:p>
      <w:pPr>
        <w:pStyle w:val="Cuerpo"/>
        <w:spacing w:after="0" w:line="240" w:lineRule="auto"/>
        <w:ind w:firstLine="425"/>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425"/>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color="000000"/>
          <w:rtl w:val="0"/>
          <w:lang w:val="es-ES_tradnl"/>
          <w14:textFill>
            <w14:solidFill>
              <w14:srgbClr w14:val="000000"/>
            </w14:solidFill>
          </w14:textFill>
        </w:rPr>
        <w:t xml:space="preserve">Vivienda </w:t>
      </w:r>
      <w:r>
        <w:rPr>
          <w:rStyle w:val="Ninguno"/>
          <w:rFonts w:ascii="Montserrat Light" w:cs="Montserrat Light" w:hAnsi="Montserrat Light" w:eastAsia="Montserrat Light"/>
          <w:b w:val="1"/>
          <w:bCs w:val="1"/>
          <w:outline w:val="0"/>
          <w:color w:val="000000"/>
          <w:u w:color="000000"/>
          <w:shd w:val="clear" w:color="auto" w:fill="ffff00"/>
          <w:rtl w:val="0"/>
          <w14:textFill>
            <w14:solidFill>
              <w14:srgbClr w14:val="000000"/>
            </w14:solidFill>
          </w14:textFill>
        </w:rPr>
        <w:t>XXX</w:t>
      </w: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 xml:space="preserve">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con una superficie construida aproximada de </w:t>
      </w:r>
      <w:r>
        <w:rPr>
          <w:rStyle w:val="Ninguno"/>
          <w:rFonts w:ascii="Montserrat Light" w:cs="Montserrat Light" w:hAnsi="Montserrat Light" w:eastAsia="Montserrat Light"/>
          <w:outline w:val="0"/>
          <w:color w:val="00000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shd w:val="clear" w:color="auto" w:fill="ffff00"/>
          <w:rtl w:val="0"/>
          <w14:textFill>
            <w14:solidFill>
              <w14:srgbClr w14:val="000000"/>
            </w14:solidFill>
          </w14:textFill>
        </w:rPr>
        <w:t>..</w:t>
      </w:r>
      <w:r>
        <w:rPr>
          <w:rStyle w:val="Ninguno"/>
          <w:rFonts w:ascii="Montserrat Light" w:cs="Montserrat Light" w:hAnsi="Montserrat Light" w:eastAsia="Montserrat Light"/>
          <w:outline w:val="0"/>
          <w:color w:val="000000"/>
          <w:u w:color="000000"/>
          <w:rtl w:val="0"/>
          <w14:textFill>
            <w14:solidFill>
              <w14:srgbClr w14:val="000000"/>
            </w14:solidFill>
          </w14:textFill>
        </w:rPr>
        <w:t xml:space="preserve"> m2.</w:t>
      </w:r>
    </w:p>
    <w:p>
      <w:pPr>
        <w:pStyle w:val="Cuerpo"/>
        <w:spacing w:after="0" w:line="240" w:lineRule="auto"/>
        <w:ind w:firstLine="425"/>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425"/>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rtl w:val="0"/>
          <w:lang w:val="es-ES_tradnl"/>
        </w:rPr>
        <w:t>Incluye como Anejos:</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Plaza de garaje y trastero en planta s</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tano. </w:t>
      </w:r>
      <w:r>
        <w:rPr>
          <w:rStyle w:val="Ninguno"/>
          <w:rFonts w:ascii="Montserrat Light" w:cs="Montserrat Light" w:hAnsi="Montserrat Light" w:eastAsia="Montserrat Light"/>
          <w:outline w:val="0"/>
          <w:color w:val="000000"/>
          <w:u w:color="000000"/>
          <w14:textFill>
            <w14:solidFill>
              <w14:srgbClr w14:val="000000"/>
            </w14:solidFill>
          </w14:textFill>
        </w:rPr>
        <w:br w:type="textWrapping"/>
      </w:r>
    </w:p>
    <w:p>
      <w:pPr>
        <w:pStyle w:val="Cuerpo"/>
        <w:spacing w:after="0" w:line="240" w:lineRule="auto"/>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EL CLIENTE manifiesta que conoce y acepta que, encontr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ndose la Promoci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en fase de solicitud de Licencia de Obra podr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 sufrir el proyecto arquitect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nico y, por consiguiente la Promoci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y los inmuebles anteriormente descritas, modificaciones impuestas tanto por necesidades de planeamiento y edificatorias, como por requerimiento de la Administraci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competente y de conformidad con la documentaci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complementaria oficial y las decisiones 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é</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cnicas que surgieran durante el desarrollo del proyecto necesarias para la buena ejecuci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las obras de construcci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14:textFill>
            <w14:solidFill>
              <w14:srgbClr w14:val="000000"/>
            </w14:solidFill>
          </w14:textFill>
        </w:rPr>
        <w:t xml:space="preserve">n. </w:t>
      </w: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Los elementos integrantes del inmueble se encuentran pendientes de inscripci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siendo necesario a tal efecto el previo otorgamiento por la PROMOTORA, a su costa, de la escritura de declaraci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de obra nueva. </w:t>
      </w:r>
    </w:p>
    <w:p>
      <w:pPr>
        <w:pStyle w:val="Cuerpo"/>
        <w:spacing w:after="0" w:line="240" w:lineRule="auto"/>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3.- Que, enterado el CLIENTE de cuanto queda expuesto en los antecedentes, con previo conocimiento del procedimiento y estado actual, jur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dico y constructivo del inmueble descrito, y deseando llevar a efecto el presente CONTRATO DE RESERVA, las PARTES lo formalizan con arreglo y sujeci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a las siguientes,</w:t>
      </w: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425"/>
        <w:jc w:val="both"/>
        <w:rPr>
          <w:rStyle w:val="Ninguno"/>
          <w:rFonts w:ascii="Montserrat Light" w:cs="Montserrat Light" w:hAnsi="Montserrat Light" w:eastAsia="Montserrat Light"/>
          <w:b w:val="1"/>
          <w:bCs w:val="1"/>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14:textFill>
            <w14:solidFill>
              <w14:srgbClr w14:val="000000"/>
            </w14:solidFill>
          </w14:textFill>
        </w:rPr>
        <w:tab/>
        <w:tab/>
        <w:tab/>
        <w:tab/>
        <w:t xml:space="preserve"> </w:t>
      </w:r>
      <w:r>
        <w:rPr>
          <w:rStyle w:val="Ninguno"/>
          <w:rFonts w:ascii="Montserrat Light" w:cs="Montserrat Light" w:hAnsi="Montserrat Light" w:eastAsia="Montserrat Light"/>
          <w:b w:val="1"/>
          <w:bCs w:val="1"/>
          <w:outline w:val="0"/>
          <w:color w:val="000000"/>
          <w:u w:color="000000"/>
          <w:rtl w:val="0"/>
          <w:lang w:val="de-DE"/>
          <w14:textFill>
            <w14:solidFill>
              <w14:srgbClr w14:val="000000"/>
            </w14:solidFill>
          </w14:textFill>
        </w:rPr>
        <w:t>CLAUSULAS.</w:t>
      </w:r>
    </w:p>
    <w:p>
      <w:pPr>
        <w:pStyle w:val="Cuerpo"/>
        <w:spacing w:after="0" w:line="240" w:lineRule="auto"/>
        <w:ind w:firstLine="425"/>
        <w:jc w:val="both"/>
        <w:rPr>
          <w:rStyle w:val="Ninguno"/>
          <w:rFonts w:ascii="Montserrat Light" w:cs="Montserrat Light" w:hAnsi="Montserrat Light" w:eastAsia="Montserrat Light"/>
          <w:b w:val="1"/>
          <w:bCs w:val="1"/>
          <w:outline w:val="0"/>
          <w:color w:val="000000"/>
          <w:u w:color="000000"/>
          <w14:textFill>
            <w14:solidFill>
              <w14:srgbClr w14:val="000000"/>
            </w14:solidFill>
          </w14:textFill>
        </w:rPr>
      </w:pP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val="single" w:color="000000"/>
          <w:rtl w:val="0"/>
          <w:lang w:val="de-DE"/>
          <w14:textFill>
            <w14:solidFill>
              <w14:srgbClr w14:val="000000"/>
            </w14:solidFill>
          </w14:textFill>
        </w:rPr>
        <w:t>PRIMERA.</w:t>
      </w:r>
      <w:r>
        <w:rPr>
          <w:rStyle w:val="Ninguno"/>
          <w:rFonts w:ascii="Montserrat Light" w:cs="Montserrat Light" w:hAnsi="Montserrat Light" w:eastAsia="Montserrat Light"/>
          <w:b w:val="1"/>
          <w:bCs w:val="1"/>
          <w:outline w:val="0"/>
          <w:color w:val="000000"/>
          <w:u w:color="000000"/>
          <w:rtl w:val="0"/>
          <w:lang w:val="ru-RU"/>
          <w14:textFill>
            <w14:solidFill>
              <w14:srgbClr w14:val="000000"/>
            </w14:solidFill>
          </w14:textFill>
        </w:rPr>
        <w:t xml:space="preserve"> -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CONDICIONES DE LA RESERVA </w:t>
        <w:tab/>
      </w: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it-IT"/>
          <w14:textFill>
            <w14:solidFill>
              <w14:srgbClr w14:val="000000"/>
            </w14:solidFill>
          </w14:textFill>
        </w:rPr>
        <w:t xml:space="preserve">1.1 Reserva </w:t>
      </w: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Por el presente CONTRATO DE RESERVA, </w:t>
      </w:r>
      <w:r>
        <w:rPr>
          <w:rStyle w:val="Ninguno"/>
          <w:rFonts w:ascii="Montserrat Light" w:cs="Montserrat Light" w:hAnsi="Montserrat Light" w:eastAsia="Montserrat Light"/>
          <w:outline w:val="0"/>
          <w:color w:val="000000"/>
          <w:u w:val="single" w:color="000000"/>
          <w:rtl w:val="0"/>
          <w:lang w:val="es-ES_tradnl"/>
          <w14:textFill>
            <w14:solidFill>
              <w14:srgbClr w14:val="000000"/>
            </w14:solidFill>
          </w14:textFill>
        </w:rPr>
        <w:t xml:space="preserve">el CLIENTE solicita la reserva y la PROMOTORA reserva al CLIENTE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el inmueble descrito en el Expositivo 1 anterior al objeto de ostentar un derecho preferente para formalizar, en el momento en que obtenga la PROMOTORA la Licencia de Obra, el correspondiente contrato privado de compraventa del inmueble (en adelante, el "Contrato de Compraventa"). La reserva se efect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ú</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 sobre plano. Todo ello de acuerdo con la correspondiente memoria de calidades que se apruebe para el inmueble.</w:t>
      </w: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El CLIENTE entrega en este acto, en concepto de reserva del inmueble, la cantidad de </w:t>
      </w:r>
      <w:r>
        <w:rPr>
          <w:rStyle w:val="Ninguno"/>
          <w:rFonts w:ascii="Montserrat Light" w:cs="Montserrat Light" w:hAnsi="Montserrat Light" w:eastAsia="Montserrat Light"/>
          <w:b w:val="1"/>
          <w:bCs w:val="1"/>
          <w:rtl w:val="0"/>
          <w:lang w:val="es-ES_tradnl"/>
        </w:rPr>
        <w:t>SEIS</w:t>
      </w: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 xml:space="preserve"> MIL EUROS (</w:t>
      </w:r>
      <w:r>
        <w:rPr>
          <w:rStyle w:val="Ninguno"/>
          <w:rFonts w:ascii="Montserrat Light" w:cs="Montserrat Light" w:hAnsi="Montserrat Light" w:eastAsia="Montserrat Light"/>
          <w:b w:val="1"/>
          <w:bCs w:val="1"/>
          <w:outline w:val="0"/>
          <w:color w:val="000000"/>
          <w:u w:color="000000"/>
          <w:rtl w:val="0"/>
          <w:lang w:val="es-ES_tradnl"/>
          <w14:textFill>
            <w14:solidFill>
              <w14:srgbClr w14:val="000000"/>
            </w14:solidFill>
          </w14:textFill>
        </w:rPr>
        <w:t>6</w:t>
      </w: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.000</w:t>
      </w:r>
      <w:r>
        <w:rPr>
          <w:rStyle w:val="Ninguno"/>
          <w:rFonts w:ascii="Montserrat Light" w:cs="Montserrat Light" w:hAnsi="Montserrat Light" w:eastAsia="Montserrat Light"/>
          <w:b w:val="1"/>
          <w:bCs w:val="1"/>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w:t>
      </w:r>
      <w:r>
        <w:rPr>
          <w:rStyle w:val="Ninguno"/>
          <w:rFonts w:ascii="Montserrat Light" w:cs="Montserrat Light" w:hAnsi="Montserrat Light" w:eastAsia="Montserrat Light"/>
          <w:outline w:val="0"/>
          <w:color w:val="000000"/>
          <w:u w:color="000000"/>
          <w:rtl w:val="0"/>
          <w14:textFill>
            <w14:solidFill>
              <w14:srgbClr w14:val="000000"/>
            </w14:solidFill>
          </w14:textFill>
        </w:rPr>
        <w:t xml:space="preserve">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La entrega de la indicada cantidad se produce mediante transferencia bancaria efectuada por el CLIENTE a la cuenta ES16 2103 2260 3700 3014 1918 de </w:t>
      </w: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UNICAJA</w:t>
      </w:r>
      <w:r>
        <w:rPr>
          <w:rStyle w:val="Ninguno"/>
          <w:rFonts w:ascii="Montserrat Light" w:cs="Montserrat Light" w:hAnsi="Montserrat Light" w:eastAsia="Montserrat Light"/>
          <w:outline w:val="0"/>
          <w:color w:val="000000"/>
          <w:u w:color="000000"/>
          <w:rtl w:val="0"/>
          <w:lang w:val="it-IT"/>
          <w14:textFill>
            <w14:solidFill>
              <w14:srgbClr w14:val="000000"/>
            </w14:solidFill>
          </w14:textFill>
        </w:rPr>
        <w:t xml:space="preserve"> (la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Cuenta de Reserva</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cuyo justificante queda unido al presente documento como </w:t>
      </w:r>
      <w:r>
        <w:rPr>
          <w:rStyle w:val="Ninguno"/>
          <w:rFonts w:ascii="Montserrat Light" w:cs="Montserrat Light" w:hAnsi="Montserrat Light" w:eastAsia="Montserrat Light"/>
          <w:b w:val="1"/>
          <w:bCs w:val="1"/>
          <w:outline w:val="0"/>
          <w:color w:val="000000"/>
          <w:u w:color="000000"/>
          <w:rtl w:val="0"/>
          <w:lang w:val="pt-PT"/>
          <w14:textFill>
            <w14:solidFill>
              <w14:srgbClr w14:val="000000"/>
            </w14:solidFill>
          </w14:textFill>
        </w:rPr>
        <w:t>Anexo 2.</w:t>
      </w:r>
      <w:r>
        <w:rPr>
          <w:rStyle w:val="Ninguno"/>
          <w:rFonts w:ascii="Montserrat Light" w:cs="Montserrat Light" w:hAnsi="Montserrat Light" w:eastAsia="Montserrat Light"/>
          <w:outline w:val="0"/>
          <w:color w:val="000000"/>
          <w:u w:color="000000"/>
          <w:rtl w:val="0"/>
          <w14:textFill>
            <w14:solidFill>
              <w14:srgbClr w14:val="000000"/>
            </w14:solidFill>
          </w14:textFill>
        </w:rPr>
        <w:t xml:space="preserve">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En caso de llevarse a efecto la compraventa mediante la formalizaci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del Contrato de Compraventa, las PARTES acuerdan que la cantidad entregada en concepto de reserva sea devuelta al CLIENTE, por lo que en ning</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ú</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caso se entiende entregada a cuenta del precio de compraventa del inmueble.</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14:textFill>
            <w14:solidFill>
              <w14:srgbClr w14:val="000000"/>
            </w14:solidFill>
          </w14:textFill>
        </w:rPr>
        <w:t xml:space="preserve">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b/>
        <w:tab/>
        <w:t xml:space="preserve">1.2 Plazo de la Reserva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b/>
        <w:tab/>
        <w:t>El presente CONTRATO DE RESERVA estar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en vigor desde la fecha de su firma y hasta transcurridos treinta (30) d</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n-US"/>
          <w14:textFill>
            <w14:solidFill>
              <w14:srgbClr w14:val="000000"/>
            </w14:solidFill>
          </w14:textFill>
        </w:rPr>
        <w:t>as h</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biles a contar desde la fecha de comunicaci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al CLIENTE de la obtenci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por la PROMOTORA de la Licencia de Obra (el "Plazo"). En virtud de dicha comunicaci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a la que deber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adjuntarse copia de la Licencia de Obra, la PROMOTORA, emplazar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al CLIENTE para la firma del Contrato de Compraventa, adjuntando asimismo el borrador del mismo a la comunicaci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14:textFill>
            <w14:solidFill>
              <w14:srgbClr w14:val="000000"/>
            </w14:solidFill>
          </w14:textFill>
        </w:rPr>
        <w:t xml:space="preserve">n.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La PROMOTORA estima que la Licencia de Obra se obtendr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en el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tercer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Trimestre del 2026 aproximadamente (la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Fecha de Obtenci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Licencia</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14:textFill>
            <w14:solidFill>
              <w14:srgbClr w14:val="000000"/>
            </w14:solidFill>
          </w14:textFill>
        </w:rPr>
        <w:t xml:space="preserve">).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(a)</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Si transcurrida la Fecha de Obtenci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Licencia, la PROMOTORA no hubiera requerido al CLIENTE para la firma del Contrato de Compraventa por no haber obtenido a</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ú</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la Licencia de Obra, el CLIENTE podr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optar, en el plazo m</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ximo de siete (7) d</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n-US"/>
          <w14:textFill>
            <w14:solidFill>
              <w14:srgbClr w14:val="000000"/>
            </w14:solidFill>
          </w14:textFill>
        </w:rPr>
        <w:t>as h</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biles desde que reciba la pertinente comunicaci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la PROMOTORA o, si no la recibe, en cualquier momento posterior a la Fecha de Obtenci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de Licencia, entre: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b/>
        <w:tab/>
        <w:t>(i) Solicitar la devoluci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la cantidad entregada como reserva y renunciar a la adquisici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del inmueble, en cuyo caso la PROMOTORA proceder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pt-PT"/>
          <w14:textFill>
            <w14:solidFill>
              <w14:srgbClr w14:val="000000"/>
            </w14:solidFill>
          </w14:textFill>
        </w:rPr>
        <w:t xml:space="preserve">a reembolsarle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ntegramente la cantidad recibida como reserva en un plazo no superior a veinte (20) d</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n-US"/>
          <w14:textFill>
            <w14:solidFill>
              <w14:srgbClr w14:val="000000"/>
            </w14:solidFill>
          </w14:textFill>
        </w:rPr>
        <w:t>as h</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biles, a la cuenta bancaria titularidad del CLIENTE desde la que se realiz</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ó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la transferencia, pudiendo a partir de dicho momento la PROMOTORA disponer libremente del inmueble, sin que el CLIENTE tenga derecho a reclamaci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alguna frente a la PROMOTORA; o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b/>
        <w:tab/>
        <w:t>(ii) Aceptar la pr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rroga de la Fecha de Obtenci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de Licencia (la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Fecha Ampliada de Obtenci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Licencia</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(y, en consecuencia, el plazo para la firma del Contrato de Compraventa), que le proponga la PROMOTORA en la comunicaci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que le remita, en su caso, sin estar facultado el CLIENTE a reclamar compensaci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o resarcimiento de ning</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ú</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tipo a la PROMOTORA.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Si la PROMOTORA no hubiese obtenido la Licencia de Obra en la referida Fecha Ampliada de Obtenci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Licencia, el CLIENTE estar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facultado para resolver el presente CONTRATO DE RESERVA. El CLIENTE no estar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facultado para reclamar compensaci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o cantidad alguna a la PROMOTORA.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La falta de comunicaci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la opci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deseada por el CLIENTE dentro del referido plazo de siete (7) d</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n-US"/>
          <w14:textFill>
            <w14:solidFill>
              <w14:srgbClr w14:val="000000"/>
            </w14:solidFill>
          </w14:textFill>
        </w:rPr>
        <w:t>as h</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biles desde que la PROMOTORA le comunique la propuesta de ampliaci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la Fecha de Obtenci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Licencia, ser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considerada como desistimiento 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cito del derecho de adquisici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del inmueble, con los efectos previstos en el apartado (i) anterior.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(b)</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Atendiendo a que la Licencia de Obras no ha sido otorgada al momento de la firma del presente CONTRATO DE RESERVA, en caso de que por motivos 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é</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cnicos o legales se lleven a cabo modificaciones en el proyecto arquitect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nico que supongan una alteraci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sustancial del Inmueble o de las zonas comunes de la Promoci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el CLIENTE tendr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derecho a resolver el presente CONTRATO DE RESERVA, con devoluci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la cantidad entregada por el CLIENTE a la PROMOTORA, no estando facultado el CLIENTE a percibir compensaci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o cantidad alguna adicional de la PROMOTORA. La PROMOTORA deber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pt-PT"/>
          <w14:textFill>
            <w14:solidFill>
              <w14:srgbClr w14:val="000000"/>
            </w14:solidFill>
          </w14:textFill>
        </w:rPr>
        <w:t xml:space="preserve">reembolsarle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ntegramente la cantidad recibida como reserva en un plazo no superior a veinte (20) d</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n-US"/>
          <w14:textFill>
            <w14:solidFill>
              <w14:srgbClr w14:val="000000"/>
            </w14:solidFill>
          </w14:textFill>
        </w:rPr>
        <w:t>as h</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biles, a la cuenta bancaria titularidad del CLIENTE desde la que realiz</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ó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la transferencia cuando le notifique a la PROMOTORA la resoluci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del CONTRATO DE RESERVA, pudiendo a partir de dicho momento la PROMOTORA disponer libremente del Inmueble.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b/>
        <w:tab/>
        <w:t>(i) En caso de que se produzcan modificaciones en el proyecto, la PROMOTORA deber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remitir al CLIENTE toda la informaci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actualizada para que el CLIENTE pueda analizar la misma durante al menos diez (10) d</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n-US"/>
          <w14:textFill>
            <w14:solidFill>
              <w14:srgbClr w14:val="000000"/>
            </w14:solidFill>
          </w14:textFill>
        </w:rPr>
        <w:t>as h</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pt-PT"/>
          <w14:textFill>
            <w14:solidFill>
              <w14:srgbClr w14:val="000000"/>
            </w14:solidFill>
          </w14:textFill>
        </w:rPr>
        <w:t>biles. Se entender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que el CLIENTE est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conforme con las modificaciones en el proyecto y las consecuencias de dichas modificaciones que le comunique la PROMOTORA (por ejemplo, en cuanto a alteraci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superficie del Inmueble o retraso en el inicio de las obras o entrega del Inmueble), en su caso, si, en dicho plazo de diez (10) d</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n-US"/>
          <w14:textFill>
            <w14:solidFill>
              <w14:srgbClr w14:val="000000"/>
            </w14:solidFill>
          </w14:textFill>
        </w:rPr>
        <w:t>as h</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biles desde que la PROMOTORA le facilit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ó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la documentaci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anterior, no ha manifestado por escrito a la PROMOTORA su voluntad de resolver el CONTRATO DE RESERVA.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b/>
        <w:tab/>
        <w:t>(ii) A los efectos de la presente, se entender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en todo caso, como alteraciones sustanciales aquellas que (i) modifiquen la superficie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ú</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til del Inmueble en m</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s de un 5% (al alza o a la baja); o (ii) modifiquen a la baja la calidad de los materiales.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 xml:space="preserve">(c)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En el supuesto de que, durante la vigencia del presente CONTRATO DE RESERVA, el CLIENTE decidiera resolver unilateralmente el mismo sin concurrir ninguna de las circunstancias previstas en los apartados (a) y (b) anteriores, o si dentro del Plazo, el CLIENTE no suscribiese el Contrato de Compraventa por cualquier causa (distinta de la prevista en el apartado (b)), o en su caso, no entregase la parte del precio de compraventa fijada para el momento de la firma del referido Contrato de Compraventa, el presente CONTRATO DE RESERVA quedar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14:textFill>
            <w14:solidFill>
              <w14:srgbClr w14:val="000000"/>
            </w14:solidFill>
          </w14:textFill>
        </w:rPr>
        <w:t>autom</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ticamente resuelto, reteniendo para s</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í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la PROMOTORA el 100% de la cantidad entregada como reserva en este acto por el CLIENTE en concepto de penalizaci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por la no formalizaci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por el CLIENTE del Contrato de Compraventa, sin que ninguna de las PARTES est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é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facultada a reclamar cantidad adicional alguna a la otra por ning</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ú</w:t>
      </w:r>
      <w:r>
        <w:rPr>
          <w:rStyle w:val="Ninguno"/>
          <w:rFonts w:ascii="Montserrat Light" w:cs="Montserrat Light" w:hAnsi="Montserrat Light" w:eastAsia="Montserrat Light"/>
          <w:outline w:val="0"/>
          <w:color w:val="000000"/>
          <w:u w:color="000000"/>
          <w:rtl w:val="0"/>
          <w:lang w:val="pt-PT"/>
          <w14:textFill>
            <w14:solidFill>
              <w14:srgbClr w14:val="000000"/>
            </w14:solidFill>
          </w14:textFill>
        </w:rPr>
        <w:t xml:space="preserve">n concepto.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La PROMOTORA, por el mero transcurso del citado Plazo o por la no entrega de la parte del precio correspondiente, podr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disponer libremente del Inmueble, quedando libre para transmitirla a un tercero.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(d)</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En el supuesto de que, durante la vigencia del presente CONTRATO DE RESERVA, habiendo cumplido el CLIENTE con sus obligaciones, la PROMOTORA decidiera resolver unilateralmente el mismo, estar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facultada para ello, procediendo a reembolsar al CLIENTE la cantidad recibida como reserva m</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s un 3% anual en concepto de penalizaci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en un plazo no superior a veinte (20) d</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n-US"/>
          <w14:textFill>
            <w14:solidFill>
              <w14:srgbClr w14:val="000000"/>
            </w14:solidFill>
          </w14:textFill>
        </w:rPr>
        <w:t>as h</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biles, a la cuenta bancaria titularidad del CLIENTE desde la que realiz</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ó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el pago, pudiendo a partir de dicho momento la PROMOTORA disponer libremente del Inmueble, sin que el CLIENTE tenga derecho a reclamaci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alguna adicional frente a la PROMOTORA. </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Las PARTES se dar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con ello por saldadas y finiquitadas, comprometi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é</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ndose a nada m</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s pedir ni reclamar en el futuro.</w:t>
      </w: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425"/>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val="single" w:color="000000"/>
          <w:rtl w:val="0"/>
          <w:lang w:val="es-ES_tradnl"/>
          <w14:textFill>
            <w14:solidFill>
              <w14:srgbClr w14:val="000000"/>
            </w14:solidFill>
          </w14:textFill>
        </w:rPr>
        <w:t>SEGUNDA.</w:t>
      </w:r>
      <w:r>
        <w:rPr>
          <w:rStyle w:val="Ninguno"/>
          <w:rFonts w:ascii="Montserrat Light" w:cs="Montserrat Light" w:hAnsi="Montserrat Light" w:eastAsia="Montserrat Light"/>
          <w:b w:val="1"/>
          <w:bCs w:val="1"/>
          <w:outline w:val="0"/>
          <w:color w:val="000000"/>
          <w:u w:color="000000"/>
          <w:rtl w:val="0"/>
          <w:lang w:val="es-ES_tradnl"/>
          <w14:textFill>
            <w14:solidFill>
              <w14:srgbClr w14:val="000000"/>
            </w14:solidFill>
          </w14:textFill>
        </w:rPr>
        <w:t xml:space="preserve">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CONDICIONES DE LA COMPRAVENTA</w:t>
      </w: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2.1 Objeto y documentaci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de la compraventa </w:t>
      </w: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La compraventa del Inmueble descrito en el Expositivo 1 anterior se formalizar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mediante (i) la firma, en su caso, del Contrato de Compraventa , en virtud del cual la PROMOTORA vender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y el CLIENTE/COMPRADOR comprar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el Inmueble y (ii) el posterior otorgamiento ante Notario de la correspondiente escritura p</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ú</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blica de compraventa (la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Escritura de Compraventa</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una vez terminada la construcci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la Promoci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y obtenidas los permisos y licencias preceptivas para la ocupaci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la misma y del Inmueble, momento en el cual tendr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lugar la entrega de la posesi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del Inmueble al CLIENTE/COMPRADOR y la adquisici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del pleno dominio del mismo por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é</w:t>
      </w:r>
      <w:r>
        <w:rPr>
          <w:rStyle w:val="Ninguno"/>
          <w:rFonts w:ascii="Montserrat Light" w:cs="Montserrat Light" w:hAnsi="Montserrat Light" w:eastAsia="Montserrat Light"/>
          <w:outline w:val="0"/>
          <w:color w:val="000000"/>
          <w:u w:color="000000"/>
          <w:rtl w:val="0"/>
          <w:lang w:val="pt-PT"/>
          <w14:textFill>
            <w14:solidFill>
              <w14:srgbClr w14:val="000000"/>
            </w14:solidFill>
          </w14:textFill>
        </w:rPr>
        <w:t>ste, previo pago del total Precio e IVA restantes.</w:t>
      </w: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El Notario ante el que se otorgue, en su caso, la Escritura de Compraventa ser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elegido por el CLIENTE/COMPRADOR. </w:t>
      </w: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En relaci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con lo anterior, se pone de manifiesto la posibilidad de cualquiera de los contratantes a compelerse rec</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pt-PT"/>
          <w14:textFill>
            <w14:solidFill>
              <w14:srgbClr w14:val="000000"/>
            </w14:solidFill>
          </w14:textFill>
        </w:rPr>
        <w:t>procamente para elevar a escritura p</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ú</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blica la compraventa desde que hubiera intervenido el consentimiento y dem</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s requisitos necesarios para su validez. </w:t>
      </w: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2.2 Precio de la Compraventa </w:t>
      </w: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El precio de venta fijado para la futura compraventa, en su caso, del Inmueble descrito en el Expositivo 1, es de ____</w:t>
      </w:r>
      <w:r>
        <w:rPr>
          <w:rStyle w:val="Ninguno"/>
          <w:rFonts w:ascii="Montserrat Light" w:cs="Montserrat Light" w:hAnsi="Montserrat Light" w:eastAsia="Montserrat Light"/>
          <w:outline w:val="0"/>
          <w:color w:val="000000"/>
          <w:u w:color="000000"/>
          <w:shd w:val="clear" w:color="auto" w:fill="ffff00"/>
          <w:rtl w:val="0"/>
          <w:lang w:val="en-US"/>
          <w14:textFill>
            <w14:solidFill>
              <w14:srgbClr w14:val="000000"/>
            </w14:solidFill>
          </w14:textFill>
        </w:rPr>
        <w:t>_______________________</w:t>
      </w:r>
      <w:r>
        <w:rPr>
          <w:rStyle w:val="Ninguno"/>
          <w:rFonts w:ascii="Montserrat Light" w:cs="Montserrat Light" w:hAnsi="Montserrat Light" w:eastAsia="Montserrat Light"/>
          <w:outline w:val="0"/>
          <w:color w:val="000000"/>
          <w:u w:color="000000"/>
          <w:rtl w:val="0"/>
          <w:lang w:val="en-US"/>
          <w14:textFill>
            <w14:solidFill>
              <w14:srgbClr w14:val="000000"/>
            </w14:solidFill>
          </w14:textFill>
        </w:rPr>
        <w:t>_ EUROS (_</w:t>
      </w:r>
      <w:r>
        <w:rPr>
          <w:rStyle w:val="Ninguno"/>
          <w:rFonts w:ascii="Montserrat Light" w:cs="Montserrat Light" w:hAnsi="Montserrat Light" w:eastAsia="Montserrat Light"/>
          <w:outline w:val="0"/>
          <w:color w:val="000000"/>
          <w:u w:color="000000"/>
          <w:shd w:val="clear" w:color="auto" w:fill="ffff00"/>
          <w:rtl w:val="0"/>
          <w:lang w:val="en-US"/>
          <w14:textFill>
            <w14:solidFill>
              <w14:srgbClr w14:val="000000"/>
            </w14:solidFill>
          </w14:textFill>
        </w:rPr>
        <w:t>__________</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de-DE"/>
          <w14:textFill>
            <w14:solidFill>
              <w14:srgbClr w14:val="000000"/>
            </w14:solidFill>
          </w14:textFill>
        </w:rPr>
        <w:t>)  m</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s el IVA correspondiente, siendo la cantidad total IVA incluido al 10% /</w:t>
      </w:r>
      <w:r>
        <w:rPr>
          <w:rStyle w:val="Ninguno"/>
          <w:rFonts w:ascii="Montserrat Light" w:cs="Montserrat Light" w:hAnsi="Montserrat Light" w:eastAsia="Montserrat Light"/>
          <w:outline w:val="0"/>
          <w:color w:val="000000"/>
          <w:u w:color="000000"/>
          <w:shd w:val="clear" w:color="auto" w:fill="ffff00"/>
          <w:rtl w:val="0"/>
          <w:lang w:val="en-US"/>
          <w14:textFill>
            <w14:solidFill>
              <w14:srgbClr w14:val="000000"/>
            </w14:solidFill>
          </w14:textFill>
        </w:rPr>
        <w:t>_______</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n-US"/>
          <w14:textFill>
            <w14:solidFill>
              <w14:srgbClr w14:val="000000"/>
            </w14:solidFill>
          </w14:textFill>
        </w:rPr>
        <w:t>/ ____</w:t>
      </w:r>
      <w:r>
        <w:rPr>
          <w:rStyle w:val="Ninguno"/>
          <w:rFonts w:ascii="Montserrat Light" w:cs="Montserrat Light" w:hAnsi="Montserrat Light" w:eastAsia="Montserrat Light"/>
          <w:outline w:val="0"/>
          <w:color w:val="000000"/>
          <w:u w:color="000000"/>
          <w:shd w:val="clear" w:color="auto" w:fill="ffff00"/>
          <w:rtl w:val="0"/>
          <w:lang w:val="en-US"/>
          <w14:textFill>
            <w14:solidFill>
              <w14:srgbClr w14:val="000000"/>
            </w14:solidFill>
          </w14:textFill>
        </w:rPr>
        <w:t>_______________________</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_ EUROS (el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Precio</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14:textFill>
            <w14:solidFill>
              <w14:srgbClr w14:val="000000"/>
            </w14:solidFill>
          </w14:textFill>
        </w:rPr>
        <w:t xml:space="preserve">). </w:t>
      </w:r>
    </w:p>
    <w:p>
      <w:pPr>
        <w:pStyle w:val="Cuerpo"/>
        <w:spacing w:after="0" w:line="240" w:lineRule="auto"/>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14:textFill>
            <w14:solidFill>
              <w14:srgbClr w14:val="000000"/>
            </w14:solidFill>
          </w14:textFill>
        </w:rPr>
        <w:br w:type="textWrapping"/>
      </w: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pt-PT"/>
          <w14:textFill>
            <w14:solidFill>
              <w14:srgbClr w14:val="000000"/>
            </w14:solidFill>
          </w14:textFill>
        </w:rPr>
        <w:t>2.3 Forma de pago</w:t>
      </w: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En caso de formalizarse el Contrato de Compraventa en el plazo y forma anteriormente pactados, el CLIENTE, deber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abonar las cantidades que se indican a continuaci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de-DE"/>
          <w14:textFill>
            <w14:solidFill>
              <w14:srgbClr w14:val="000000"/>
            </w14:solidFill>
          </w14:textFill>
        </w:rPr>
        <w:t xml:space="preserve">n: </w:t>
      </w: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numPr>
          <w:ilvl w:val="0"/>
          <w:numId w:val="2"/>
        </w:numPr>
        <w:bidi w:val="0"/>
        <w:spacing w:after="0" w:line="240" w:lineRule="auto"/>
        <w:ind w:right="0"/>
        <w:jc w:val="both"/>
        <w:rPr>
          <w:rFonts w:ascii="Montserrat Light" w:cs="Montserrat Light" w:hAnsi="Montserrat Light" w:eastAsia="Montserrat Light"/>
          <w:rtl w:val="0"/>
          <w:lang w:val="it-IT"/>
        </w:rPr>
      </w:pPr>
      <w:r>
        <w:rPr>
          <w:rStyle w:val="Ninguno"/>
          <w:rFonts w:ascii="Montserrat Light" w:cs="Montserrat Light" w:hAnsi="Montserrat Light" w:eastAsia="Montserrat Light"/>
          <w:b w:val="1"/>
          <w:bCs w:val="1"/>
          <w:outline w:val="0"/>
          <w:color w:val="000000"/>
          <w:u w:val="single" w:color="000000"/>
          <w:rtl w:val="0"/>
          <w:lang w:val="it-IT"/>
          <w14:textFill>
            <w14:solidFill>
              <w14:srgbClr w14:val="000000"/>
            </w14:solidFill>
          </w14:textFill>
        </w:rPr>
        <w:t>A la firma del contrato de compraventa</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10% del precio total del inmueble (IVA incluido). mediante transferencia a favor de la PROMOTORA a la cuenta especial que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é</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sta tendr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abierta en entidad de cr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é</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dito, con separaci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de cualquier otra clase de fondos pertenecientes a la PROMOTORA (la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Cuenta Especial</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de conformidad con lo dispuesto en la Disposici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Adicional Primera de la Ley 38/1999, de 5 de noviembre, de Ordenaci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 la Edificaci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it-IT"/>
          <w14:textFill>
            <w14:solidFill>
              <w14:srgbClr w14:val="000000"/>
            </w14:solidFill>
          </w14:textFill>
        </w:rPr>
        <w:t xml:space="preserve">n (la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LOE</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Dicha cantidad supone, descontando la cantidad ya abonada en concepto de reserva, el 10% del Precio de Inmueble. </w:t>
      </w:r>
    </w:p>
    <w:p>
      <w:pPr>
        <w:pStyle w:val="Cuerpo"/>
        <w:spacing w:after="0" w:line="240" w:lineRule="auto"/>
        <w:ind w:left="284" w:firstLine="707"/>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numPr>
          <w:ilvl w:val="0"/>
          <w:numId w:val="2"/>
        </w:numPr>
        <w:bidi w:val="0"/>
        <w:spacing w:after="0" w:line="240" w:lineRule="auto"/>
        <w:ind w:right="0"/>
        <w:jc w:val="left"/>
        <w:rPr>
          <w:rFonts w:ascii="Montserrat Light" w:cs="Montserrat Light" w:hAnsi="Montserrat Light" w:eastAsia="Montserrat Light"/>
          <w:rtl w:val="0"/>
          <w:lang w:val="es-ES_tradnl"/>
        </w:rPr>
      </w:pPr>
      <w:r>
        <w:rPr>
          <w:rStyle w:val="Ninguno"/>
          <w:rFonts w:ascii="Montserrat Light" w:cs="Montserrat Light" w:hAnsi="Montserrat Light" w:eastAsia="Montserrat Light"/>
          <w:b w:val="1"/>
          <w:bCs w:val="1"/>
          <w:outline w:val="0"/>
          <w:color w:val="000000"/>
          <w:u w:val="single" w:color="000000"/>
          <w:rtl w:val="0"/>
          <w:lang w:val="es-ES_tradnl"/>
          <w14:textFill>
            <w14:solidFill>
              <w14:srgbClr w14:val="000000"/>
            </w14:solidFill>
          </w14:textFill>
        </w:rPr>
        <w:t>A los seis meses de la firma del contrato de compraventa</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5% del total del inmueble (IVA incluido).</w:t>
      </w:r>
      <w:r>
        <w:rPr>
          <w:rStyle w:val="Ninguno"/>
          <w:rFonts w:ascii="Montserrat Light" w:cs="Montserrat Light" w:hAnsi="Montserrat Light" w:eastAsia="Montserrat Light"/>
          <w:outline w:val="0"/>
          <w:color w:val="000000"/>
          <w:u w:color="000000"/>
          <w14:textFill>
            <w14:solidFill>
              <w14:srgbClr w14:val="000000"/>
            </w14:solidFill>
          </w14:textFill>
        </w:rPr>
        <w:br w:type="textWrapping"/>
      </w:r>
    </w:p>
    <w:p>
      <w:pPr>
        <w:pStyle w:val="Cuerpo"/>
        <w:numPr>
          <w:ilvl w:val="0"/>
          <w:numId w:val="2"/>
        </w:numPr>
        <w:bidi w:val="0"/>
        <w:spacing w:after="0" w:line="240" w:lineRule="auto"/>
        <w:ind w:right="0"/>
        <w:jc w:val="left"/>
        <w:rPr>
          <w:rFonts w:ascii="Montserrat Light" w:cs="Montserrat Light" w:hAnsi="Montserrat Light" w:eastAsia="Montserrat Light"/>
          <w:rtl w:val="0"/>
          <w:lang w:val="es-ES_tradnl"/>
        </w:rPr>
      </w:pPr>
      <w:r>
        <w:rPr>
          <w:rStyle w:val="Ninguno"/>
          <w:rFonts w:ascii="Montserrat Light" w:cs="Montserrat Light" w:hAnsi="Montserrat Light" w:eastAsia="Montserrat Light"/>
          <w:b w:val="1"/>
          <w:bCs w:val="1"/>
          <w:outline w:val="0"/>
          <w:color w:val="000000"/>
          <w:u w:val="single" w:color="000000"/>
          <w:rtl w:val="0"/>
          <w:lang w:val="es-ES_tradnl"/>
          <w14:textFill>
            <w14:solidFill>
              <w14:srgbClr w14:val="000000"/>
            </w14:solidFill>
          </w14:textFill>
        </w:rPr>
        <w:t>A los doce meses de la firma del contrato de compraventa</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5% del total del inmueble (IVA incluido).</w:t>
      </w:r>
      <w:r>
        <w:rPr>
          <w:rStyle w:val="Ninguno"/>
          <w:rFonts w:ascii="Montserrat Light" w:cs="Montserrat Light" w:hAnsi="Montserrat Light" w:eastAsia="Montserrat Light"/>
          <w:outline w:val="0"/>
          <w:color w:val="000000"/>
          <w:u w:color="000000"/>
          <w14:textFill>
            <w14:solidFill>
              <w14:srgbClr w14:val="000000"/>
            </w14:solidFill>
          </w14:textFill>
        </w:rPr>
        <w:br w:type="textWrapping"/>
      </w:r>
    </w:p>
    <w:p>
      <w:pPr>
        <w:pStyle w:val="Cuerpo"/>
        <w:numPr>
          <w:ilvl w:val="0"/>
          <w:numId w:val="2"/>
        </w:numPr>
        <w:bidi w:val="0"/>
        <w:spacing w:after="0" w:line="240" w:lineRule="auto"/>
        <w:ind w:right="0"/>
        <w:jc w:val="both"/>
        <w:rPr>
          <w:rFonts w:ascii="Montserrat Light" w:cs="Montserrat Light" w:hAnsi="Montserrat Light" w:eastAsia="Montserrat Light"/>
          <w:rtl w:val="0"/>
          <w:lang w:val="es-ES_tradnl"/>
        </w:rPr>
      </w:pPr>
      <w:r>
        <w:rPr>
          <w:rStyle w:val="Ninguno"/>
          <w:rFonts w:ascii="Montserrat Light" w:cs="Montserrat Light" w:hAnsi="Montserrat Light" w:eastAsia="Montserrat Light"/>
          <w:b w:val="1"/>
          <w:bCs w:val="1"/>
          <w:outline w:val="0"/>
          <w:color w:val="000000"/>
          <w:u w:val="single" w:color="000000"/>
          <w:rtl w:val="0"/>
          <w:lang w:val="es-ES_tradnl"/>
          <w14:textFill>
            <w14:solidFill>
              <w14:srgbClr w14:val="000000"/>
            </w14:solidFill>
          </w14:textFill>
        </w:rPr>
        <w:t>A la entrega de llaves</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el resto, hasta alcanzar el total del inmueble (IVA incluido) se abonar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al otorgamiento de la escritura p</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ú</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blica de compraventa, mediante transferencia y/o mediante subrogaci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en el pr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é</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stamo concedido a la PROMOTORA. Dicha cantidad supone el 80% del Precio del Inmueble, IVA incluido. </w:t>
      </w: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La PROMOTORA expresamente asume la obligaci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desde el momento que obtenga la Licencia de Obra, de garantizar la totalidad de las cantidades entregadas a cuenta de conformidad con lo dispuesto en la Disposici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Adicional Primera de la LOE.</w:t>
      </w: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82"/>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14:textFill>
            <w14:solidFill>
              <w14:srgbClr w14:val="000000"/>
            </w14:solidFill>
          </w14:textFill>
        </w:rPr>
        <w:t>2.3 Formalizaci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n de la Compraventa </w:t>
      </w:r>
    </w:p>
    <w:p>
      <w:pPr>
        <w:pStyle w:val="Cuerpo"/>
        <w:spacing w:after="0" w:line="240" w:lineRule="auto"/>
        <w:ind w:firstLine="294"/>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94"/>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El contrato privado de compraventa se formalizar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en un plazo m</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ximo de 6 meses contados desde la fecha del presente documento y siempre y cuando se cuente con el correspondiente proyecto de construcci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y la preceptiva licencia municipal de obras del edificio obtenida.</w:t>
      </w:r>
    </w:p>
    <w:p>
      <w:pPr>
        <w:pStyle w:val="Cuerpo"/>
        <w:spacing w:after="0" w:line="240" w:lineRule="auto"/>
        <w:ind w:firstLine="294"/>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ind w:firstLine="294"/>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Por su parte, la escritura p</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ú</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blica de compraventa se otorgar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en una notar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a de </w:t>
      </w:r>
      <w:r>
        <w:rPr>
          <w:rStyle w:val="Ninguno"/>
          <w:rFonts w:ascii="Montserrat Light" w:cs="Montserrat Light" w:hAnsi="Montserrat Light" w:eastAsia="Montserrat Light"/>
          <w:outline w:val="0"/>
          <w:color w:val="000000"/>
          <w:u w:color="000000"/>
          <w:shd w:val="clear" w:color="auto" w:fill="ffff00"/>
          <w:rtl w:val="0"/>
          <w:lang w:val="es-ES_tradnl"/>
          <w14:textFill>
            <w14:solidFill>
              <w14:srgbClr w14:val="000000"/>
            </w14:solidFill>
          </w14:textFill>
        </w:rPr>
        <w:t>Valladolid</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en el plazo de un mes contando desde la fecha de la c</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é</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dula de habitabilidad o licencia de primera ocupaci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del inmueble objeto de la venta, o declaraci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fr-FR"/>
          <w14:textFill>
            <w14:solidFill>
              <w14:srgbClr w14:val="000000"/>
            </w14:solidFill>
          </w14:textFill>
        </w:rPr>
        <w:t>n responsable.</w:t>
      </w:r>
    </w:p>
    <w:p>
      <w:pPr>
        <w:pStyle w:val="Cuerpo"/>
        <w:spacing w:after="0" w:line="240" w:lineRule="auto"/>
        <w:ind w:firstLine="294"/>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strike w:val="1"/>
          <w:dstrike w:val="0"/>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Si el contrato privado de compraventa o la escritura no llegara a efectuarse, en la forma y los plazos convenidos se estar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 lo establecido en las cl</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pt-PT"/>
          <w14:textFill>
            <w14:solidFill>
              <w14:srgbClr w14:val="000000"/>
            </w14:solidFill>
          </w14:textFill>
        </w:rPr>
        <w:t xml:space="preserve">usulas anteriores. </w:t>
      </w:r>
    </w:p>
    <w:p>
      <w:pPr>
        <w:pStyle w:val="Cuerpo"/>
        <w:spacing w:after="0" w:line="240" w:lineRule="auto"/>
        <w:ind w:firstLine="294"/>
        <w:jc w:val="both"/>
        <w:rPr>
          <w:rStyle w:val="Ninguno"/>
          <w:rFonts w:ascii="Montserrat Light" w:cs="Montserrat Light" w:hAnsi="Montserrat Light" w:eastAsia="Montserrat Light"/>
          <w:strike w:val="1"/>
          <w:dstrike w:val="0"/>
          <w:outline w:val="0"/>
          <w:color w:val="000000"/>
          <w:u w:color="000000"/>
          <w14:textFill>
            <w14:solidFill>
              <w14:srgbClr w14:val="000000"/>
            </w14:solidFill>
          </w14:textFill>
        </w:rPr>
      </w:pPr>
    </w:p>
    <w:p>
      <w:pPr>
        <w:pStyle w:val="Cuerpo"/>
        <w:spacing w:after="0"/>
        <w:ind w:firstLine="283"/>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rPr>
        <w:t>2.4</w:t>
      </w:r>
      <w:r>
        <w:rPr>
          <w:rStyle w:val="Ninguno"/>
          <w:rFonts w:ascii="Montserrat Light" w:cs="Montserrat Light" w:hAnsi="Montserrat Light" w:eastAsia="Montserrat Light"/>
          <w:b w:val="1"/>
          <w:bCs w:val="1"/>
          <w:u w:val="single"/>
          <w:rtl w:val="0"/>
        </w:rPr>
        <w:t xml:space="preserve"> </w:t>
      </w:r>
      <w:r>
        <w:rPr>
          <w:rStyle w:val="Ninguno"/>
          <w:rFonts w:ascii="Montserrat Light" w:cs="Montserrat Light" w:hAnsi="Montserrat Light" w:eastAsia="Montserrat Light"/>
          <w:rtl w:val="0"/>
          <w:lang w:val="es-ES_tradnl"/>
        </w:rPr>
        <w:t>Gastos</w:t>
      </w:r>
      <w:r>
        <w:rPr>
          <w:rStyle w:val="Ninguno"/>
          <w:rFonts w:ascii="Montserrat Light" w:cs="Montserrat Light" w:hAnsi="Montserrat Light" w:eastAsia="Montserrat Light"/>
          <w:b w:val="1"/>
          <w:bCs w:val="1"/>
          <w:rtl w:val="0"/>
        </w:rPr>
        <w:t>.</w:t>
      </w:r>
      <w:r>
        <w:rPr>
          <w:rStyle w:val="Ninguno"/>
          <w:rFonts w:ascii="Montserrat Light" w:cs="Montserrat Light" w:hAnsi="Montserrat Light" w:eastAsia="Montserrat Light"/>
          <w:rtl w:val="0"/>
        </w:rPr>
        <w:t xml:space="preserve"> </w:t>
      </w:r>
    </w:p>
    <w:p>
      <w:pPr>
        <w:pStyle w:val="Cuerpo"/>
        <w:spacing w:after="0"/>
        <w:ind w:firstLine="283"/>
        <w:jc w:val="both"/>
        <w:rPr>
          <w:rStyle w:val="Ninguno"/>
          <w:rFonts w:ascii="Montserrat Light" w:cs="Montserrat Light" w:hAnsi="Montserrat Light" w:eastAsia="Montserrat Light"/>
        </w:rPr>
      </w:pPr>
    </w:p>
    <w:p>
      <w:pPr>
        <w:pStyle w:val="Cuerpo"/>
        <w:spacing w:after="0"/>
        <w:ind w:firstLine="283"/>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 xml:space="preserve"> La parte compradora se compromete a hacerse cargo de la totalidad de los gastos que la titularidad del inmueble lleva consigo, especialmente los gastos de comunidad, a partir de la entrega de llaves a la parte compradora.</w:t>
      </w:r>
    </w:p>
    <w:p>
      <w:pPr>
        <w:pStyle w:val="Cuerpo"/>
        <w:spacing w:after="0"/>
        <w:ind w:firstLine="283"/>
        <w:jc w:val="both"/>
        <w:rPr>
          <w:rStyle w:val="Ninguno"/>
          <w:rFonts w:ascii="Montserrat Light" w:cs="Montserrat Light" w:hAnsi="Montserrat Light" w:eastAsia="Montserrat Light"/>
        </w:rPr>
      </w:pPr>
    </w:p>
    <w:p>
      <w:pPr>
        <w:pStyle w:val="Cuerpo"/>
        <w:spacing w:after="0"/>
        <w:ind w:firstLine="283"/>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Respecto a los dem</w:t>
      </w:r>
      <w:r>
        <w:rPr>
          <w:rStyle w:val="Ninguno"/>
          <w:rFonts w:ascii="Montserrat Light" w:cs="Montserrat Light" w:hAnsi="Montserrat Light" w:eastAsia="Montserrat Light"/>
          <w:rtl w:val="0"/>
          <w:lang w:val="es-ES_tradnl"/>
        </w:rPr>
        <w:t>á</w:t>
      </w:r>
      <w:r>
        <w:rPr>
          <w:rStyle w:val="Ninguno"/>
          <w:rFonts w:ascii="Montserrat Light" w:cs="Montserrat Light" w:hAnsi="Montserrat Light" w:eastAsia="Montserrat Light"/>
          <w:rtl w:val="0"/>
          <w:lang w:val="es-ES_tradnl"/>
        </w:rPr>
        <w:t xml:space="preserve">s gastos e impuestos que se originen o devenguen como consecuencia de la presente compraventa, </w:t>
      </w:r>
      <w:r>
        <w:rPr>
          <w:rStyle w:val="Ninguno"/>
          <w:rFonts w:ascii="Montserrat Light" w:cs="Montserrat Light" w:hAnsi="Montserrat Light" w:eastAsia="Montserrat Light"/>
          <w:rtl w:val="0"/>
          <w:lang w:val="es-ES_tradnl"/>
        </w:rPr>
        <w:t>é</w:t>
      </w:r>
      <w:r>
        <w:rPr>
          <w:rStyle w:val="Ninguno"/>
          <w:rFonts w:ascii="Montserrat Light" w:cs="Montserrat Light" w:hAnsi="Montserrat Light" w:eastAsia="Montserrat Light"/>
          <w:rtl w:val="0"/>
          <w:lang w:val="es-ES_tradnl"/>
        </w:rPr>
        <w:t>stos ser</w:t>
      </w:r>
      <w:r>
        <w:rPr>
          <w:rStyle w:val="Ninguno"/>
          <w:rFonts w:ascii="Montserrat Light" w:cs="Montserrat Light" w:hAnsi="Montserrat Light" w:eastAsia="Montserrat Light"/>
          <w:rtl w:val="0"/>
          <w:lang w:val="es-ES_tradnl"/>
        </w:rPr>
        <w:t>á</w:t>
      </w:r>
      <w:r>
        <w:rPr>
          <w:rStyle w:val="Ninguno"/>
          <w:rFonts w:ascii="Montserrat Light" w:cs="Montserrat Light" w:hAnsi="Montserrat Light" w:eastAsia="Montserrat Light"/>
          <w:rtl w:val="0"/>
          <w:lang w:val="es-ES_tradnl"/>
        </w:rPr>
        <w:t xml:space="preserve">n los que por ley correspondan a cada una de las partes. </w:t>
      </w:r>
    </w:p>
    <w:p>
      <w:pPr>
        <w:pStyle w:val="Cuerpo"/>
        <w:spacing w:after="0"/>
        <w:ind w:firstLine="283"/>
        <w:jc w:val="both"/>
        <w:rPr>
          <w:rStyle w:val="Ninguno"/>
          <w:rFonts w:ascii="Montserrat Light" w:cs="Montserrat Light" w:hAnsi="Montserrat Light" w:eastAsia="Montserrat Light"/>
        </w:rPr>
      </w:pPr>
    </w:p>
    <w:p>
      <w:pPr>
        <w:pStyle w:val="Body Text"/>
        <w:spacing w:line="276" w:lineRule="auto"/>
        <w:ind w:left="142" w:firstLine="0"/>
        <w:jc w:val="both"/>
        <w:rPr>
          <w:rStyle w:val="Ninguno"/>
          <w:rFonts w:ascii="Montserrat Light" w:cs="Montserrat Light" w:hAnsi="Montserrat Light" w:eastAsia="Montserrat Light"/>
        </w:rPr>
      </w:pPr>
      <w:r>
        <w:rPr>
          <w:rStyle w:val="Ninguno"/>
          <w:rFonts w:ascii="Montserrat Light" w:cs="Montserrat Light" w:hAnsi="Montserrat Light" w:eastAsia="Montserrat Light"/>
          <w:b w:val="1"/>
          <w:bCs w:val="1"/>
          <w:u w:val="single"/>
          <w:rtl w:val="0"/>
          <w:lang w:val="es-ES_tradnl"/>
        </w:rPr>
        <w:t>TERCERA.</w:t>
      </w:r>
      <w:r>
        <w:rPr>
          <w:rStyle w:val="Ninguno"/>
          <w:rFonts w:ascii="Montserrat Light" w:cs="Montserrat Light" w:hAnsi="Montserrat Light" w:eastAsia="Montserrat Light"/>
          <w:rtl w:val="0"/>
          <w:lang w:val="es-ES_tradnl"/>
        </w:rPr>
        <w:t xml:space="preserve"> - </w:t>
      </w:r>
      <w:r>
        <w:rPr>
          <w:rStyle w:val="Ninguno"/>
          <w:rFonts w:ascii="Montserrat Light" w:cs="Montserrat Light" w:hAnsi="Montserrat Light" w:eastAsia="Montserrat Light"/>
          <w:b w:val="1"/>
          <w:bCs w:val="1"/>
          <w:u w:val="single"/>
          <w:rtl w:val="0"/>
          <w:lang w:val="es-ES_tradnl"/>
        </w:rPr>
        <w:t>PROTECCI</w:t>
      </w:r>
      <w:r>
        <w:rPr>
          <w:rStyle w:val="Ninguno"/>
          <w:rFonts w:ascii="Montserrat Light" w:cs="Montserrat Light" w:hAnsi="Montserrat Light" w:eastAsia="Montserrat Light"/>
          <w:b w:val="1"/>
          <w:bCs w:val="1"/>
          <w:u w:val="single"/>
          <w:rtl w:val="0"/>
          <w:lang w:val="es-ES_tradnl"/>
        </w:rPr>
        <w:t>Ó</w:t>
      </w:r>
      <w:r>
        <w:rPr>
          <w:rStyle w:val="Ninguno"/>
          <w:rFonts w:ascii="Montserrat Light" w:cs="Montserrat Light" w:hAnsi="Montserrat Light" w:eastAsia="Montserrat Light"/>
          <w:b w:val="1"/>
          <w:bCs w:val="1"/>
          <w:u w:val="single"/>
          <w:rtl w:val="0"/>
          <w:lang w:val="es-ES_tradnl"/>
        </w:rPr>
        <w:t>N DE DATOS.</w:t>
      </w:r>
      <w:r>
        <w:rPr>
          <w:rStyle w:val="Ninguno"/>
          <w:rFonts w:ascii="Montserrat Light" w:cs="Montserrat Light" w:hAnsi="Montserrat Light" w:eastAsia="Montserrat Light"/>
          <w:rtl w:val="0"/>
          <w:lang w:val="es-ES_tradnl"/>
        </w:rPr>
        <w:t xml:space="preserve"> </w:t>
      </w:r>
    </w:p>
    <w:p>
      <w:pPr>
        <w:pStyle w:val="Body Text"/>
        <w:spacing w:line="276" w:lineRule="auto"/>
        <w:jc w:val="both"/>
        <w:rPr>
          <w:rStyle w:val="Ninguno"/>
          <w:rFonts w:ascii="Montserrat Light" w:cs="Montserrat Light" w:hAnsi="Montserrat Light" w:eastAsia="Montserrat Light"/>
          <w:b w:val="1"/>
          <w:bCs w:val="1"/>
        </w:rPr>
      </w:pPr>
      <w:r>
        <w:rPr>
          <w:rStyle w:val="Ninguno"/>
          <w:rFonts w:ascii="Montserrat Light" w:cs="Montserrat Light" w:hAnsi="Montserrat Light" w:eastAsia="Montserrat Light"/>
          <w:b w:val="1"/>
          <w:bCs w:val="1"/>
        </w:rPr>
        <w:br w:type="textWrapping"/>
      </w:r>
      <w:r>
        <w:rPr>
          <w:rStyle w:val="Ninguno"/>
          <w:rFonts w:ascii="Montserrat Light" w:cs="Montserrat Light" w:hAnsi="Montserrat Light" w:eastAsia="Montserrat Light"/>
          <w:b w:val="1"/>
          <w:bCs w:val="1"/>
          <w:rtl w:val="0"/>
          <w:lang w:val="es-ES_tradnl"/>
        </w:rPr>
        <w:t>Responsable del tratamiento.</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 xml:space="preserve">De conformidad con lo dispuesto en el </w:t>
      </w:r>
      <w:r>
        <w:rPr>
          <w:rStyle w:val="Ninguno"/>
          <w:rFonts w:ascii="Montserrat Light" w:cs="Montserrat Light" w:hAnsi="Montserrat Light" w:eastAsia="Montserrat Light"/>
          <w:b w:val="1"/>
          <w:bCs w:val="1"/>
          <w:rtl w:val="0"/>
          <w:lang w:val="es-ES_tradnl"/>
        </w:rPr>
        <w:t>Reglamento (UE) 2016/679 de 27 de abril de 2016 (GDPR)</w:t>
      </w:r>
      <w:r>
        <w:rPr>
          <w:rStyle w:val="Ninguno"/>
          <w:rFonts w:ascii="Montserrat Light" w:cs="Montserrat Light" w:hAnsi="Montserrat Light" w:eastAsia="Montserrat Light"/>
          <w:rtl w:val="0"/>
          <w:lang w:val="es-ES_tradnl"/>
        </w:rPr>
        <w:t xml:space="preserve"> y en la Ley Org</w:t>
      </w:r>
      <w:r>
        <w:rPr>
          <w:rStyle w:val="Ninguno"/>
          <w:rFonts w:ascii="Montserrat Light" w:cs="Montserrat Light" w:hAnsi="Montserrat Light" w:eastAsia="Montserrat Light"/>
          <w:rtl w:val="0"/>
          <w:lang w:val="es-ES_tradnl"/>
        </w:rPr>
        <w:t>á</w:t>
      </w:r>
      <w:r>
        <w:rPr>
          <w:rStyle w:val="Ninguno"/>
          <w:rFonts w:ascii="Montserrat Light" w:cs="Montserrat Light" w:hAnsi="Montserrat Light" w:eastAsia="Montserrat Light"/>
          <w:rtl w:val="0"/>
          <w:lang w:val="es-ES_tradnl"/>
        </w:rPr>
        <w:t>nica 3/2018 de 5 de diciembre, de Protecci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Datos Personales y garant</w:t>
      </w:r>
      <w:r>
        <w:rPr>
          <w:rStyle w:val="Ninguno"/>
          <w:rFonts w:ascii="Montserrat Light" w:cs="Montserrat Light" w:hAnsi="Montserrat Light" w:eastAsia="Montserrat Light"/>
          <w:rtl w:val="0"/>
          <w:lang w:val="es-ES_tradnl"/>
        </w:rPr>
        <w:t>í</w:t>
      </w:r>
      <w:r>
        <w:rPr>
          <w:rStyle w:val="Ninguno"/>
          <w:rFonts w:ascii="Montserrat Light" w:cs="Montserrat Light" w:hAnsi="Montserrat Light" w:eastAsia="Montserrat Light"/>
          <w:rtl w:val="0"/>
          <w:lang w:val="es-ES_tradnl"/>
        </w:rPr>
        <w:t xml:space="preserve">a de los derechos digitales, </w:t>
      </w:r>
      <w:r>
        <w:rPr>
          <w:rStyle w:val="Ninguno"/>
          <w:rFonts w:ascii="Montserrat Light" w:cs="Montserrat Light" w:hAnsi="Montserrat Light" w:eastAsia="Montserrat Light"/>
          <w:rtl w:val="0"/>
          <w:lang w:val="es-ES_tradnl"/>
        </w:rPr>
        <w:t>“</w:t>
      </w:r>
      <w:r>
        <w:rPr>
          <w:rStyle w:val="Ninguno"/>
          <w:rFonts w:ascii="Montserrat Light" w:cs="Montserrat Light" w:hAnsi="Montserrat Light" w:eastAsia="Montserrat Light"/>
          <w:b w:val="1"/>
          <w:bCs w:val="1"/>
          <w:rtl w:val="0"/>
          <w:lang w:val="es-ES_tradnl"/>
        </w:rPr>
        <w:t>RESIDENCIAL ALTAVIK, S.L</w:t>
      </w:r>
      <w:r>
        <w:rPr>
          <w:rStyle w:val="Ninguno"/>
          <w:rFonts w:ascii="Montserrat Light" w:cs="Montserrat Light" w:hAnsi="Montserrat Light" w:eastAsia="Montserrat Light"/>
          <w:rtl w:val="0"/>
          <w:lang w:val="es-ES_tradnl"/>
        </w:rPr>
        <w:t>.</w:t>
      </w:r>
      <w:r>
        <w:rPr>
          <w:rStyle w:val="Ninguno"/>
          <w:rFonts w:ascii="Montserrat Light" w:cs="Montserrat Light" w:hAnsi="Montserrat Light" w:eastAsia="Montserrat Light"/>
          <w:rtl w:val="0"/>
          <w:lang w:val="es-ES_tradnl"/>
        </w:rPr>
        <w:t>”</w:t>
      </w:r>
      <w:r>
        <w:rPr>
          <w:rStyle w:val="Ninguno"/>
          <w:rFonts w:ascii="Montserrat Light" w:cs="Montserrat Light" w:hAnsi="Montserrat Light" w:eastAsia="Montserrat Light"/>
          <w:rtl w:val="0"/>
          <w:lang w:val="es-ES_tradnl"/>
        </w:rPr>
        <w:t>, con CIF B72597768</w:t>
      </w:r>
      <w:r>
        <w:rPr>
          <w:rStyle w:val="Ninguno"/>
          <w:rtl w:val="0"/>
          <w:lang w:val="es-ES_tradnl"/>
        </w:rPr>
        <w:t xml:space="preserve">, </w:t>
      </w:r>
      <w:r>
        <w:rPr>
          <w:rStyle w:val="Ninguno"/>
          <w:rFonts w:ascii="Montserrat Light" w:cs="Montserrat Light" w:hAnsi="Montserrat Light" w:eastAsia="Montserrat Light"/>
          <w:rtl w:val="0"/>
          <w:lang w:val="es-ES_tradnl"/>
        </w:rPr>
        <w:t>domiciliada en Valladolid, en el Paseo de Zorrilla 98, 1</w:t>
      </w:r>
      <w:r>
        <w:rPr>
          <w:rStyle w:val="Ninguno"/>
          <w:rFonts w:ascii="Montserrat Light" w:cs="Montserrat Light" w:hAnsi="Montserrat Light" w:eastAsia="Montserrat Light"/>
          <w:rtl w:val="0"/>
          <w:lang w:val="es-ES_tradnl"/>
        </w:rPr>
        <w:t xml:space="preserve">º </w:t>
      </w:r>
      <w:r>
        <w:rPr>
          <w:rStyle w:val="Ninguno"/>
          <w:rFonts w:ascii="Montserrat Light" w:cs="Montserrat Light" w:hAnsi="Montserrat Light" w:eastAsia="Montserrat Light"/>
          <w:rtl w:val="0"/>
          <w:lang w:val="es-ES_tradnl"/>
        </w:rPr>
        <w:t>B., le informa que es el responsable del tratamiento de los datos personales proporcionados.</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b w:val="1"/>
          <w:bCs w:val="1"/>
        </w:rPr>
      </w:pPr>
      <w:r>
        <w:rPr>
          <w:rStyle w:val="Ninguno"/>
          <w:rFonts w:ascii="Montserrat Light" w:cs="Montserrat Light" w:hAnsi="Montserrat Light" w:eastAsia="Montserrat Light"/>
          <w:b w:val="1"/>
          <w:bCs w:val="1"/>
          <w:rtl w:val="0"/>
          <w:lang w:val="es-ES_tradnl"/>
        </w:rPr>
        <w:t>Origen de los datos.</w:t>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Los datos han sido obtenidos del titular o representante legal de los mismos o han sido facilitados por el API que ha intervenido como mediador en la operaci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 xml:space="preserve">n de compraventa regulada en el presente contrato: </w:t>
      </w:r>
      <w:r>
        <w:rPr>
          <w:rStyle w:val="Ninguno"/>
          <w:rFonts w:ascii="Montserrat Light" w:cs="Montserrat Light" w:hAnsi="Montserrat Light" w:eastAsia="Montserrat Light"/>
          <w:shd w:val="clear" w:color="auto" w:fill="ffff00"/>
          <w:rtl w:val="0"/>
          <w:lang w:val="es-ES_tradnl"/>
        </w:rPr>
        <w:t>D</w:t>
      </w:r>
      <w:r>
        <w:rPr>
          <w:rStyle w:val="Ninguno"/>
          <w:rFonts w:ascii="Montserrat Light" w:cs="Montserrat Light" w:hAnsi="Montserrat Light" w:eastAsia="Montserrat Light"/>
          <w:shd w:val="clear" w:color="auto" w:fill="ffff00"/>
          <w:rtl w:val="0"/>
          <w:lang w:val="es-ES_tradnl"/>
        </w:rPr>
        <w:t>ª</w:t>
      </w:r>
      <w:r>
        <w:rPr>
          <w:rStyle w:val="Ninguno"/>
          <w:rFonts w:ascii="Montserrat Light" w:cs="Montserrat Light" w:hAnsi="Montserrat Light" w:eastAsia="Montserrat Light"/>
          <w:shd w:val="clear" w:color="auto" w:fill="ffff00"/>
          <w:rtl w:val="0"/>
          <w:lang w:val="es-ES_tradnl"/>
        </w:rPr>
        <w:t>. MARIA DEL MAR RIVAS BRUN, con NIF 29156725V</w:t>
      </w:r>
      <w:r>
        <w:rPr>
          <w:rStyle w:val="Ninguno"/>
          <w:rFonts w:ascii="Montserrat Light" w:cs="Montserrat Light" w:hAnsi="Montserrat Light" w:eastAsia="Montserrat Light"/>
          <w:rtl w:val="0"/>
          <w:lang w:val="es-ES_tradnl"/>
        </w:rPr>
        <w:t>.</w:t>
      </w:r>
    </w:p>
    <w:p>
      <w:pPr>
        <w:pStyle w:val="Body Text"/>
        <w:spacing w:line="276" w:lineRule="auto"/>
        <w:jc w:val="both"/>
        <w:rPr>
          <w:rStyle w:val="Ninguno"/>
          <w:rFonts w:ascii="Montserrat Light" w:cs="Montserrat Light" w:hAnsi="Montserrat Light" w:eastAsia="Montserrat Light"/>
          <w:outline w:val="0"/>
          <w:color w:val="7030a0"/>
          <w:u w:color="7030a0"/>
          <w14:textFill>
            <w14:solidFill>
              <w14:srgbClr w14:val="7030A0"/>
            </w14:solidFill>
          </w14:textFill>
        </w:rPr>
      </w:pPr>
    </w:p>
    <w:p>
      <w:pPr>
        <w:pStyle w:val="Body Text"/>
        <w:spacing w:line="276" w:lineRule="auto"/>
        <w:jc w:val="both"/>
        <w:rPr>
          <w:rStyle w:val="Ninguno"/>
          <w:rFonts w:ascii="Montserrat Light" w:cs="Montserrat Light" w:hAnsi="Montserrat Light" w:eastAsia="Montserrat Light"/>
          <w:b w:val="1"/>
          <w:bCs w:val="1"/>
        </w:rPr>
      </w:pPr>
      <w:r>
        <w:rPr>
          <w:rStyle w:val="Ninguno"/>
          <w:rFonts w:ascii="Montserrat Light" w:cs="Montserrat Light" w:hAnsi="Montserrat Light" w:eastAsia="Montserrat Light"/>
          <w:b w:val="1"/>
          <w:bCs w:val="1"/>
          <w:rtl w:val="0"/>
          <w:lang w:val="es-ES_tradnl"/>
        </w:rPr>
        <w:t>Finalidad del tratamiento.</w:t>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Los datos personales del COMPRADOR ser</w:t>
      </w:r>
      <w:r>
        <w:rPr>
          <w:rStyle w:val="Ninguno"/>
          <w:rFonts w:ascii="Montserrat Light" w:cs="Montserrat Light" w:hAnsi="Montserrat Light" w:eastAsia="Montserrat Light"/>
          <w:rtl w:val="0"/>
          <w:lang w:val="es-ES_tradnl"/>
        </w:rPr>
        <w:t>á</w:t>
      </w:r>
      <w:r>
        <w:rPr>
          <w:rStyle w:val="Ninguno"/>
          <w:rFonts w:ascii="Montserrat Light" w:cs="Montserrat Light" w:hAnsi="Montserrat Light" w:eastAsia="Montserrat Light"/>
          <w:rtl w:val="0"/>
          <w:lang w:val="es-ES_tradnl"/>
        </w:rPr>
        <w:t>n tratados por la PROMOTORA con la finalidad de gestionar la relaci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contractual mediante la cual se prestan los servicios de compraventa de bienes inmuebles y llevar a cabo cualquier otra actividad relacionada con dicha compraventa que resulte necesaria para la ejecuci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del presente CONTRATO.</w:t>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En el caso de que los datos recabados fuesen a ser utilizados para una finalidad distinta para la cual hubiesen sido recabados, la PROMOTORA informar</w:t>
      </w:r>
      <w:r>
        <w:rPr>
          <w:rStyle w:val="Ninguno"/>
          <w:rFonts w:ascii="Montserrat Light" w:cs="Montserrat Light" w:hAnsi="Montserrat Light" w:eastAsia="Montserrat Light"/>
          <w:rtl w:val="0"/>
          <w:lang w:val="es-ES_tradnl"/>
        </w:rPr>
        <w:t xml:space="preserve">á </w:t>
      </w:r>
      <w:r>
        <w:rPr>
          <w:rStyle w:val="Ninguno"/>
          <w:rFonts w:ascii="Montserrat Light" w:cs="Montserrat Light" w:hAnsi="Montserrat Light" w:eastAsia="Montserrat Light"/>
          <w:rtl w:val="0"/>
          <w:lang w:val="es-ES_tradnl"/>
        </w:rPr>
        <w:t>al COMPRADOR y obtendr</w:t>
      </w:r>
      <w:r>
        <w:rPr>
          <w:rStyle w:val="Ninguno"/>
          <w:rFonts w:ascii="Montserrat Light" w:cs="Montserrat Light" w:hAnsi="Montserrat Light" w:eastAsia="Montserrat Light"/>
          <w:rtl w:val="0"/>
          <w:lang w:val="es-ES_tradnl"/>
        </w:rPr>
        <w:t xml:space="preserve">á </w:t>
      </w:r>
      <w:r>
        <w:rPr>
          <w:rStyle w:val="Ninguno"/>
          <w:rFonts w:ascii="Montserrat Light" w:cs="Montserrat Light" w:hAnsi="Montserrat Light" w:eastAsia="Montserrat Light"/>
          <w:rtl w:val="0"/>
          <w:lang w:val="es-ES_tradnl"/>
        </w:rPr>
        <w:t>su consentimiento previo para dicho tratamiento.</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b w:val="1"/>
          <w:bCs w:val="1"/>
        </w:rPr>
      </w:pPr>
      <w:r>
        <w:rPr>
          <w:rStyle w:val="Ninguno"/>
          <w:rFonts w:ascii="Montserrat Light" w:cs="Montserrat Light" w:hAnsi="Montserrat Light" w:eastAsia="Montserrat Light"/>
          <w:b w:val="1"/>
          <w:bCs w:val="1"/>
          <w:rtl w:val="0"/>
          <w:lang w:val="es-ES_tradnl"/>
        </w:rPr>
        <w:t>Destinatarios de los datos.</w:t>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Los datos del COMPRADOR pueden ser comunicados por la PROMOTORA para los fines indicados, a:</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 xml:space="preserve"> -</w:t>
        <w:tab/>
      </w:r>
      <w:r>
        <w:rPr>
          <w:rStyle w:val="Ninguno"/>
          <w:rFonts w:ascii="Montserrat Light" w:cs="Montserrat Light" w:hAnsi="Montserrat Light" w:eastAsia="Montserrat Light"/>
          <w:shd w:val="clear" w:color="auto" w:fill="ffff00"/>
          <w:rtl w:val="0"/>
          <w:lang w:val="es-ES_tradnl"/>
        </w:rPr>
        <w:t>Las</w:t>
        <w:tab/>
        <w:t xml:space="preserve">entidades </w:t>
        <w:tab/>
        <w:t>integradas</w:t>
        <w:tab/>
        <w:t xml:space="preserve">    dentro de la estructura empresarial de la PROMOTORA (</w:t>
      </w:r>
      <w:r>
        <w:rPr>
          <w:rStyle w:val="Ninguno"/>
          <w:rFonts w:ascii="Montserrat Light" w:cs="Montserrat Light" w:hAnsi="Montserrat Light" w:eastAsia="Montserrat Light"/>
          <w:rtl w:val="0"/>
          <w:lang w:val="es-ES_tradnl"/>
        </w:rPr>
        <w:t>“</w:t>
      </w:r>
      <w:r>
        <w:rPr>
          <w:rStyle w:val="Ninguno"/>
          <w:rFonts w:ascii="Montserrat Light" w:cs="Montserrat Light" w:hAnsi="Montserrat Light" w:eastAsia="Montserrat Light"/>
          <w:b w:val="1"/>
          <w:bCs w:val="1"/>
          <w:rtl w:val="0"/>
          <w:lang w:val="es-ES_tradnl"/>
        </w:rPr>
        <w:t>RESIDENCIAL ALTAVIK, S.L</w:t>
      </w:r>
      <w:r>
        <w:rPr>
          <w:rStyle w:val="Ninguno"/>
          <w:rFonts w:ascii="Montserrat Light" w:cs="Montserrat Light" w:hAnsi="Montserrat Light" w:eastAsia="Montserrat Light"/>
          <w:rtl w:val="0"/>
          <w:lang w:val="es-ES_tradnl"/>
        </w:rPr>
        <w:t>.</w:t>
      </w:r>
      <w:r>
        <w:rPr>
          <w:rStyle w:val="Ninguno"/>
          <w:rFonts w:ascii="Montserrat Light" w:cs="Montserrat Light" w:hAnsi="Montserrat Light" w:eastAsia="Montserrat Light"/>
          <w:rtl w:val="0"/>
          <w:lang w:val="es-ES_tradnl"/>
        </w:rPr>
        <w:t>”</w:t>
      </w:r>
      <w:r>
        <w:rPr>
          <w:rStyle w:val="Ninguno"/>
          <w:rFonts w:ascii="Montserrat Light" w:cs="Montserrat Light" w:hAnsi="Montserrat Light" w:eastAsia="Montserrat Light"/>
          <w:rtl w:val="0"/>
          <w:lang w:val="es-ES_tradnl"/>
        </w:rPr>
        <w:t>,</w:t>
      </w:r>
      <w:r>
        <w:rPr>
          <w:rStyle w:val="Ninguno"/>
          <w:rFonts w:ascii="Montserrat Light" w:cs="Montserrat Light" w:hAnsi="Montserrat Light" w:eastAsia="Montserrat Light"/>
          <w:shd w:val="clear" w:color="auto" w:fill="ffff00"/>
          <w:rtl w:val="0"/>
          <w:lang w:val="es-ES_tradnl"/>
        </w:rPr>
        <w:t>), entre otras, para gestionar la realizaci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n de mejoras y modificaciones en los inmuebles adquiridos (dise</w:t>
      </w:r>
      <w:r>
        <w:rPr>
          <w:rStyle w:val="Ninguno"/>
          <w:rFonts w:ascii="Montserrat Light" w:cs="Montserrat Light" w:hAnsi="Montserrat Light" w:eastAsia="Montserrat Light"/>
          <w:shd w:val="clear" w:color="auto" w:fill="ffff00"/>
          <w:rtl w:val="0"/>
          <w:lang w:val="es-ES_tradnl"/>
        </w:rPr>
        <w:t>ñ</w:t>
      </w:r>
      <w:r>
        <w:rPr>
          <w:rStyle w:val="Ninguno"/>
          <w:rFonts w:ascii="Montserrat Light" w:cs="Montserrat Light" w:hAnsi="Montserrat Light" w:eastAsia="Montserrat Light"/>
          <w:shd w:val="clear" w:color="auto" w:fill="ffff00"/>
          <w:rtl w:val="0"/>
          <w:lang w:val="es-ES_tradnl"/>
        </w:rPr>
        <w:t>o, presupuestaci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n, ejecuci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n de la mejora o modificaci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n, facturaci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n y cobro, etc.), organizaci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n de la jornada de puertas abiertas para visita de los inmuebles previamente a su entrega,  gesti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n de las incidencias en los inmuebles y servicio post-venta, atenci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n comercial, y realizaci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n de gestiones administrativas y fiscales.</w:t>
      </w:r>
      <w:r>
        <w:rPr>
          <w:rStyle w:val="Ninguno"/>
          <w:rFonts w:ascii="Montserrat Light" w:cs="Montserrat Light" w:hAnsi="Montserrat Light" w:eastAsia="Montserrat Light"/>
          <w:rtl w:val="0"/>
          <w:lang w:val="es-ES_tradnl"/>
        </w:rPr>
        <w:t xml:space="preserve"> </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 xml:space="preserve"> -Agentes o terceras entidades que pudieran intervenir en el proceso de compraventa de los Inmuebles, de forma enunciativa pero no limitativa:</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w:t>
      </w:r>
      <w:r>
        <w:rPr>
          <w:rStyle w:val="Ninguno"/>
          <w:rFonts w:ascii="Montserrat Light" w:cs="Montserrat Light" w:hAnsi="Montserrat Light" w:eastAsia="Montserrat Light"/>
          <w:shd w:val="clear" w:color="auto" w:fill="ffff00"/>
          <w:rtl w:val="0"/>
          <w:lang w:val="es-ES_tradnl"/>
        </w:rPr>
        <w:t>Agencias inmobiliarias y/o en su caso, agentes o personas encargadas de la gesti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n de venta de los inmuebles</w:t>
      </w:r>
      <w:r>
        <w:rPr>
          <w:rStyle w:val="Ninguno"/>
          <w:rFonts w:ascii="Montserrat Light" w:cs="Montserrat Light" w:hAnsi="Montserrat Light" w:eastAsia="Montserrat Light"/>
          <w:rtl w:val="0"/>
          <w:lang w:val="es-ES_tradnl"/>
        </w:rPr>
        <w:t>.</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-Las entidades financiadoras del Pr</w:t>
      </w:r>
      <w:r>
        <w:rPr>
          <w:rStyle w:val="Ninguno"/>
          <w:rFonts w:ascii="Montserrat Light" w:cs="Montserrat Light" w:hAnsi="Montserrat Light" w:eastAsia="Montserrat Light"/>
          <w:rtl w:val="0"/>
          <w:lang w:val="es-ES_tradnl"/>
        </w:rPr>
        <w:t>é</w:t>
      </w:r>
      <w:r>
        <w:rPr>
          <w:rStyle w:val="Ninguno"/>
          <w:rFonts w:ascii="Montserrat Light" w:cs="Montserrat Light" w:hAnsi="Montserrat Light" w:eastAsia="Montserrat Light"/>
          <w:rtl w:val="0"/>
          <w:lang w:val="es-ES_tradnl"/>
        </w:rPr>
        <w:t>stamo Hipotecario y aseguradoras del inmueble y la construcci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w:t>
      </w:r>
      <w:r>
        <w:rPr>
          <w:rStyle w:val="Ninguno"/>
          <w:rFonts w:ascii="Montserrat Light" w:cs="Montserrat Light" w:hAnsi="Montserrat Light" w:eastAsia="Montserrat Light"/>
        </w:rPr>
        <w:br w:type="textWrapping"/>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 xml:space="preserve">-  </w:t>
      </w:r>
      <w:r>
        <w:rPr>
          <w:rStyle w:val="Ninguno"/>
          <w:rFonts w:ascii="Montserrat Light" w:cs="Montserrat Light" w:hAnsi="Montserrat Light" w:eastAsia="Montserrat Light"/>
          <w:shd w:val="clear" w:color="auto" w:fill="ffff00"/>
          <w:rtl w:val="0"/>
          <w:lang w:val="es-ES_tradnl"/>
        </w:rPr>
        <w:t>Las Sociedades Tasadoras y de Monitorizaci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n que sean asignadas por las primeras para el seguimiento del desarrollo de la promoci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n, as</w:t>
      </w:r>
      <w:r>
        <w:rPr>
          <w:rStyle w:val="Ninguno"/>
          <w:rFonts w:ascii="Montserrat Light" w:cs="Montserrat Light" w:hAnsi="Montserrat Light" w:eastAsia="Montserrat Light"/>
          <w:shd w:val="clear" w:color="auto" w:fill="ffff00"/>
          <w:rtl w:val="0"/>
          <w:lang w:val="es-ES_tradnl"/>
        </w:rPr>
        <w:t xml:space="preserve">í </w:t>
      </w:r>
      <w:r>
        <w:rPr>
          <w:rStyle w:val="Ninguno"/>
          <w:rFonts w:ascii="Montserrat Light" w:cs="Montserrat Light" w:hAnsi="Montserrat Light" w:eastAsia="Montserrat Light"/>
          <w:shd w:val="clear" w:color="auto" w:fill="ffff00"/>
          <w:rtl w:val="0"/>
          <w:lang w:val="es-ES_tradnl"/>
        </w:rPr>
        <w:t>como las empresas colaboradoras con la promotora en dichos tr</w:t>
      </w:r>
      <w:r>
        <w:rPr>
          <w:rStyle w:val="Ninguno"/>
          <w:rFonts w:ascii="Montserrat Light" w:cs="Montserrat Light" w:hAnsi="Montserrat Light" w:eastAsia="Montserrat Light"/>
          <w:shd w:val="clear" w:color="auto" w:fill="ffff00"/>
          <w:rtl w:val="0"/>
          <w:lang w:val="es-ES_tradnl"/>
        </w:rPr>
        <w:t>á</w:t>
      </w:r>
      <w:r>
        <w:rPr>
          <w:rStyle w:val="Ninguno"/>
          <w:rFonts w:ascii="Montserrat Light" w:cs="Montserrat Light" w:hAnsi="Montserrat Light" w:eastAsia="Montserrat Light"/>
          <w:shd w:val="clear" w:color="auto" w:fill="ffff00"/>
          <w:rtl w:val="0"/>
          <w:lang w:val="es-ES_tradnl"/>
        </w:rPr>
        <w:t>mites.</w:t>
      </w:r>
      <w:r>
        <w:rPr>
          <w:rStyle w:val="Ninguno"/>
          <w:rFonts w:ascii="Montserrat Light" w:cs="Montserrat Light" w:hAnsi="Montserrat Light" w:eastAsia="Montserrat Light"/>
          <w:rtl w:val="0"/>
          <w:lang w:val="es-ES_tradnl"/>
        </w:rPr>
        <w:t xml:space="preserve"> </w:t>
        <w:br w:type="textWrapping"/>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  Los proveedores y subcontratas de la promoci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para poder gestionar efectivamente el servicio;</w:t>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  El servicio postventa de la promoci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 xml:space="preserve">n. </w:t>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 El Administrador de Fincas que se contrate para la gesti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la Comunidad de Propietarios del Edificio, en su caso.</w:t>
      </w:r>
    </w:p>
    <w:p>
      <w:pPr>
        <w:pStyle w:val="Body Text"/>
        <w:spacing w:line="276" w:lineRule="auto"/>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 A la Notar</w:t>
      </w:r>
      <w:r>
        <w:rPr>
          <w:rStyle w:val="Ninguno"/>
          <w:rFonts w:ascii="Montserrat Light" w:cs="Montserrat Light" w:hAnsi="Montserrat Light" w:eastAsia="Montserrat Light"/>
          <w:rtl w:val="0"/>
          <w:lang w:val="es-ES_tradnl"/>
        </w:rPr>
        <w:t>í</w:t>
      </w:r>
      <w:r>
        <w:rPr>
          <w:rStyle w:val="Ninguno"/>
          <w:rFonts w:ascii="Montserrat Light" w:cs="Montserrat Light" w:hAnsi="Montserrat Light" w:eastAsia="Montserrat Light"/>
          <w:rtl w:val="0"/>
          <w:lang w:val="es-ES_tradnl"/>
        </w:rPr>
        <w:t>a correspondiente, para la formalizaci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las escrituras de compraventa.</w:t>
      </w:r>
    </w:p>
    <w:p>
      <w:pPr>
        <w:pStyle w:val="Body Text"/>
        <w:spacing w:line="276" w:lineRule="auto"/>
        <w:rPr>
          <w:rStyle w:val="Ninguno"/>
          <w:rFonts w:ascii="Montserrat Light" w:cs="Montserrat Light" w:hAnsi="Montserrat Light" w:eastAsia="Montserrat Light"/>
        </w:rPr>
      </w:pPr>
    </w:p>
    <w:p>
      <w:pPr>
        <w:pStyle w:val="Body Text"/>
        <w:spacing w:line="276" w:lineRule="auto"/>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-Cualesquiera Administraciones u organismos p</w:t>
      </w:r>
      <w:r>
        <w:rPr>
          <w:rStyle w:val="Ninguno"/>
          <w:rFonts w:ascii="Montserrat Light" w:cs="Montserrat Light" w:hAnsi="Montserrat Light" w:eastAsia="Montserrat Light"/>
          <w:rtl w:val="0"/>
          <w:lang w:val="es-ES_tradnl"/>
        </w:rPr>
        <w:t>ú</w:t>
      </w:r>
      <w:r>
        <w:rPr>
          <w:rStyle w:val="Ninguno"/>
          <w:rFonts w:ascii="Montserrat Light" w:cs="Montserrat Light" w:hAnsi="Montserrat Light" w:eastAsia="Montserrat Light"/>
          <w:rtl w:val="0"/>
          <w:lang w:val="es-ES_tradnl"/>
        </w:rPr>
        <w:t>blicos en relaci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con la Promoci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y, en su caso, con los contratos suscritos relativos a la misma.</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En aquellas ocasiones en que la PROMOTORA encargue el tratamiento de los datos a proveedores de servicios, se suscribir</w:t>
      </w:r>
      <w:r>
        <w:rPr>
          <w:rStyle w:val="Ninguno"/>
          <w:rFonts w:ascii="Montserrat Light" w:cs="Montserrat Light" w:hAnsi="Montserrat Light" w:eastAsia="Montserrat Light"/>
          <w:rtl w:val="0"/>
          <w:lang w:val="es-ES_tradnl"/>
        </w:rPr>
        <w:t>á</w:t>
      </w:r>
      <w:r>
        <w:rPr>
          <w:rStyle w:val="Ninguno"/>
          <w:rFonts w:ascii="Montserrat Light" w:cs="Montserrat Light" w:hAnsi="Montserrat Light" w:eastAsia="Montserrat Light"/>
          <w:rtl w:val="0"/>
          <w:lang w:val="es-ES_tradnl"/>
        </w:rPr>
        <w:t>n los correspondientes contratos o cl</w:t>
      </w:r>
      <w:r>
        <w:rPr>
          <w:rStyle w:val="Ninguno"/>
          <w:rFonts w:ascii="Montserrat Light" w:cs="Montserrat Light" w:hAnsi="Montserrat Light" w:eastAsia="Montserrat Light"/>
          <w:rtl w:val="0"/>
          <w:lang w:val="es-ES_tradnl"/>
        </w:rPr>
        <w:t>á</w:t>
      </w:r>
      <w:r>
        <w:rPr>
          <w:rStyle w:val="Ninguno"/>
          <w:rFonts w:ascii="Montserrat Light" w:cs="Montserrat Light" w:hAnsi="Montserrat Light" w:eastAsia="Montserrat Light"/>
          <w:rtl w:val="0"/>
          <w:lang w:val="es-ES_tradnl"/>
        </w:rPr>
        <w:t>usulas para el tratamiento de los datos, aplic</w:t>
      </w:r>
      <w:r>
        <w:rPr>
          <w:rStyle w:val="Ninguno"/>
          <w:rFonts w:ascii="Montserrat Light" w:cs="Montserrat Light" w:hAnsi="Montserrat Light" w:eastAsia="Montserrat Light"/>
          <w:rtl w:val="0"/>
          <w:lang w:val="es-ES_tradnl"/>
        </w:rPr>
        <w:t>á</w:t>
      </w:r>
      <w:r>
        <w:rPr>
          <w:rStyle w:val="Ninguno"/>
          <w:rFonts w:ascii="Montserrat Light" w:cs="Montserrat Light" w:hAnsi="Montserrat Light" w:eastAsia="Montserrat Light"/>
          <w:rtl w:val="0"/>
          <w:lang w:val="es-ES_tradnl"/>
        </w:rPr>
        <w:t>ndose las mismas o similares medidas de seguridad a las que la PROMOTORA aplica.</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En otras ocasiones la PROMOTORA transmitir</w:t>
      </w:r>
      <w:r>
        <w:rPr>
          <w:rStyle w:val="Ninguno"/>
          <w:rFonts w:ascii="Montserrat Light" w:cs="Montserrat Light" w:hAnsi="Montserrat Light" w:eastAsia="Montserrat Light"/>
          <w:rtl w:val="0"/>
          <w:lang w:val="es-ES_tradnl"/>
        </w:rPr>
        <w:t xml:space="preserve">á </w:t>
      </w:r>
      <w:r>
        <w:rPr>
          <w:rStyle w:val="Ninguno"/>
          <w:rFonts w:ascii="Montserrat Light" w:cs="Montserrat Light" w:hAnsi="Montserrat Light" w:eastAsia="Montserrat Light"/>
          <w:rtl w:val="0"/>
          <w:lang w:val="es-ES_tradnl"/>
        </w:rPr>
        <w:t>los datos del COMPRADOR para el cumplimiento de una obligaci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legal como responsable del tratamiento o porque es necesario para la defensa de sus intereses ante reclamaciones de terceros como, por ejemplo:</w:t>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Prestadores de servicios profesionales como abogados, procuradores, notarios, registradores u otros profesionales similares.</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Organismos p</w:t>
      </w:r>
      <w:r>
        <w:rPr>
          <w:rStyle w:val="Ninguno"/>
          <w:rFonts w:ascii="Montserrat Light" w:cs="Montserrat Light" w:hAnsi="Montserrat Light" w:eastAsia="Montserrat Light"/>
          <w:rtl w:val="0"/>
          <w:lang w:val="es-ES_tradnl"/>
        </w:rPr>
        <w:t>ú</w:t>
      </w:r>
      <w:r>
        <w:rPr>
          <w:rStyle w:val="Ninguno"/>
          <w:rFonts w:ascii="Montserrat Light" w:cs="Montserrat Light" w:hAnsi="Montserrat Light" w:eastAsia="Montserrat Light"/>
          <w:rtl w:val="0"/>
          <w:lang w:val="es-ES_tradnl"/>
        </w:rPr>
        <w:t>blicos, tribunales, reguladores y otras autoridades gubernamentales.</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b w:val="1"/>
          <w:bCs w:val="1"/>
        </w:rPr>
      </w:pPr>
      <w:r>
        <w:rPr>
          <w:rStyle w:val="Ninguno"/>
          <w:rFonts w:ascii="Montserrat Light" w:cs="Montserrat Light" w:hAnsi="Montserrat Light" w:eastAsia="Montserrat Light"/>
          <w:b w:val="1"/>
          <w:bCs w:val="1"/>
          <w:rtl w:val="0"/>
          <w:lang w:val="es-ES_tradnl"/>
        </w:rPr>
        <w:t>Legitimaci</w:t>
      </w:r>
      <w:r>
        <w:rPr>
          <w:rStyle w:val="Ninguno"/>
          <w:rFonts w:ascii="Montserrat Light" w:cs="Montserrat Light" w:hAnsi="Montserrat Light" w:eastAsia="Montserrat Light"/>
          <w:b w:val="1"/>
          <w:bCs w:val="1"/>
          <w:rtl w:val="0"/>
          <w:lang w:val="es-ES_tradnl"/>
        </w:rPr>
        <w:t>ó</w:t>
      </w:r>
      <w:r>
        <w:rPr>
          <w:rStyle w:val="Ninguno"/>
          <w:rFonts w:ascii="Montserrat Light" w:cs="Montserrat Light" w:hAnsi="Montserrat Light" w:eastAsia="Montserrat Light"/>
          <w:b w:val="1"/>
          <w:bCs w:val="1"/>
          <w:rtl w:val="0"/>
          <w:lang w:val="es-ES_tradnl"/>
        </w:rPr>
        <w:t>n del tratamiento.</w:t>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La base legal para el tratamiento de los datos personales del COMPRADOR es la ejecuci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del presente CONTRATO, la necesidad de la PROMOTORA de dar cumplimiento a las obligaciones legales que le correspondan y, en su caso, el consentimiento del COMPRADOR.</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b w:val="1"/>
          <w:bCs w:val="1"/>
        </w:rPr>
      </w:pPr>
      <w:r>
        <w:rPr>
          <w:rStyle w:val="Ninguno"/>
          <w:rFonts w:ascii="Montserrat Light" w:cs="Montserrat Light" w:hAnsi="Montserrat Light" w:eastAsia="Montserrat Light"/>
          <w:b w:val="1"/>
          <w:bCs w:val="1"/>
          <w:rtl w:val="0"/>
          <w:lang w:val="es-ES_tradnl"/>
        </w:rPr>
        <w:t>Periodo de conservaci</w:t>
      </w:r>
      <w:r>
        <w:rPr>
          <w:rStyle w:val="Ninguno"/>
          <w:rFonts w:ascii="Montserrat Light" w:cs="Montserrat Light" w:hAnsi="Montserrat Light" w:eastAsia="Montserrat Light"/>
          <w:b w:val="1"/>
          <w:bCs w:val="1"/>
          <w:rtl w:val="0"/>
          <w:lang w:val="es-ES_tradnl"/>
        </w:rPr>
        <w:t>ó</w:t>
      </w:r>
      <w:r>
        <w:rPr>
          <w:rStyle w:val="Ninguno"/>
          <w:rFonts w:ascii="Montserrat Light" w:cs="Montserrat Light" w:hAnsi="Montserrat Light" w:eastAsia="Montserrat Light"/>
          <w:b w:val="1"/>
          <w:bCs w:val="1"/>
          <w:rtl w:val="0"/>
          <w:lang w:val="es-ES_tradnl"/>
        </w:rPr>
        <w:t>n de los datos</w:t>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Los datos del COMPRADOR ser</w:t>
      </w:r>
      <w:r>
        <w:rPr>
          <w:rStyle w:val="Ninguno"/>
          <w:rFonts w:ascii="Montserrat Light" w:cs="Montserrat Light" w:hAnsi="Montserrat Light" w:eastAsia="Montserrat Light"/>
          <w:rtl w:val="0"/>
          <w:lang w:val="es-ES_tradnl"/>
        </w:rPr>
        <w:t>á</w:t>
      </w:r>
      <w:r>
        <w:rPr>
          <w:rStyle w:val="Ninguno"/>
          <w:rFonts w:ascii="Montserrat Light" w:cs="Montserrat Light" w:hAnsi="Montserrat Light" w:eastAsia="Montserrat Light"/>
          <w:rtl w:val="0"/>
          <w:lang w:val="es-ES_tradnl"/>
        </w:rPr>
        <w:t>n conservados por el tiempo que resulte necesario, incluso con posterioridad a la ejecuci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del CONTRATO, a efectos de garantizar el cumplimiento de las obligaciones legales que le corresponden a la PROMOTORA.</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b w:val="1"/>
          <w:bCs w:val="1"/>
        </w:rPr>
      </w:pPr>
      <w:r>
        <w:rPr>
          <w:rStyle w:val="Ninguno"/>
          <w:rFonts w:ascii="Montserrat Light" w:cs="Montserrat Light" w:hAnsi="Montserrat Light" w:eastAsia="Montserrat Light"/>
          <w:b w:val="1"/>
          <w:bCs w:val="1"/>
          <w:rtl w:val="0"/>
          <w:lang w:val="es-ES_tradnl"/>
        </w:rPr>
        <w:t>Medidas de seguridad</w:t>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La PROMOTORA ha adoptado las medidas t</w:t>
      </w:r>
      <w:r>
        <w:rPr>
          <w:rStyle w:val="Ninguno"/>
          <w:rFonts w:ascii="Montserrat Light" w:cs="Montserrat Light" w:hAnsi="Montserrat Light" w:eastAsia="Montserrat Light"/>
          <w:rtl w:val="0"/>
          <w:lang w:val="es-ES_tradnl"/>
        </w:rPr>
        <w:t>é</w:t>
      </w:r>
      <w:r>
        <w:rPr>
          <w:rStyle w:val="Ninguno"/>
          <w:rFonts w:ascii="Montserrat Light" w:cs="Montserrat Light" w:hAnsi="Montserrat Light" w:eastAsia="Montserrat Light"/>
          <w:rtl w:val="0"/>
          <w:lang w:val="es-ES_tradnl"/>
        </w:rPr>
        <w:t>cnicas y organizativas dise</w:t>
      </w:r>
      <w:r>
        <w:rPr>
          <w:rStyle w:val="Ninguno"/>
          <w:rFonts w:ascii="Montserrat Light" w:cs="Montserrat Light" w:hAnsi="Montserrat Light" w:eastAsia="Montserrat Light"/>
          <w:rtl w:val="0"/>
          <w:lang w:val="es-ES_tradnl"/>
        </w:rPr>
        <w:t>ñ</w:t>
      </w:r>
      <w:r>
        <w:rPr>
          <w:rStyle w:val="Ninguno"/>
          <w:rFonts w:ascii="Montserrat Light" w:cs="Montserrat Light" w:hAnsi="Montserrat Light" w:eastAsia="Montserrat Light"/>
          <w:rtl w:val="0"/>
          <w:lang w:val="es-ES_tradnl"/>
        </w:rPr>
        <w:t>adas para garantizar la seguridad e integridad de los datos, as</w:t>
      </w:r>
      <w:r>
        <w:rPr>
          <w:rStyle w:val="Ninguno"/>
          <w:rFonts w:ascii="Montserrat Light" w:cs="Montserrat Light" w:hAnsi="Montserrat Light" w:eastAsia="Montserrat Light"/>
          <w:rtl w:val="0"/>
          <w:lang w:val="es-ES_tradnl"/>
        </w:rPr>
        <w:t xml:space="preserve">í </w:t>
      </w:r>
      <w:r>
        <w:rPr>
          <w:rStyle w:val="Ninguno"/>
          <w:rFonts w:ascii="Montserrat Light" w:cs="Montserrat Light" w:hAnsi="Montserrat Light" w:eastAsia="Montserrat Light"/>
          <w:rtl w:val="0"/>
          <w:lang w:val="es-ES_tradnl"/>
        </w:rPr>
        <w:t>como para evitar su alteraci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perdida, tratamiento o acceso no autorizado conforme a la legislaci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vigente en materia de protecci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datos.</w:t>
      </w:r>
    </w:p>
    <w:p>
      <w:pPr>
        <w:pStyle w:val="Body Text"/>
        <w:spacing w:line="276" w:lineRule="auto"/>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b w:val="1"/>
          <w:bCs w:val="1"/>
        </w:rPr>
      </w:pPr>
      <w:r>
        <w:rPr>
          <w:rStyle w:val="Ninguno"/>
          <w:rFonts w:ascii="Montserrat Light" w:cs="Montserrat Light" w:hAnsi="Montserrat Light" w:eastAsia="Montserrat Light"/>
          <w:b w:val="1"/>
          <w:bCs w:val="1"/>
          <w:rtl w:val="0"/>
          <w:lang w:val="es-ES_tradnl"/>
        </w:rPr>
        <w:t>Derechos de los usuarios.</w:t>
      </w: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El COMPRADOR podr</w:t>
      </w:r>
      <w:r>
        <w:rPr>
          <w:rStyle w:val="Ninguno"/>
          <w:rFonts w:ascii="Montserrat Light" w:cs="Montserrat Light" w:hAnsi="Montserrat Light" w:eastAsia="Montserrat Light"/>
          <w:rtl w:val="0"/>
          <w:lang w:val="es-ES_tradnl"/>
        </w:rPr>
        <w:t>á</w:t>
      </w:r>
      <w:r>
        <w:rPr>
          <w:rStyle w:val="Ninguno"/>
          <w:rFonts w:ascii="Montserrat Light" w:cs="Montserrat Light" w:hAnsi="Montserrat Light" w:eastAsia="Montserrat Light"/>
          <w:rtl w:val="0"/>
          <w:lang w:val="es-ES_tradnl"/>
        </w:rPr>
        <w:t>, en los t</w:t>
      </w:r>
      <w:r>
        <w:rPr>
          <w:rStyle w:val="Ninguno"/>
          <w:rFonts w:ascii="Montserrat Light" w:cs="Montserrat Light" w:hAnsi="Montserrat Light" w:eastAsia="Montserrat Light"/>
          <w:rtl w:val="0"/>
          <w:lang w:val="es-ES_tradnl"/>
        </w:rPr>
        <w:t>é</w:t>
      </w:r>
      <w:r>
        <w:rPr>
          <w:rStyle w:val="Ninguno"/>
          <w:rFonts w:ascii="Montserrat Light" w:cs="Montserrat Light" w:hAnsi="Montserrat Light" w:eastAsia="Montserrat Light"/>
          <w:rtl w:val="0"/>
          <w:lang w:val="es-ES_tradnl"/>
        </w:rPr>
        <w:t>rminos establecidos en la normativa sobre protecci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datos vigente en cada momento, revocar en cualquier momento la autorizaci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concedida para el tratamiento y la cesi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los datos personales, as</w:t>
      </w:r>
      <w:r>
        <w:rPr>
          <w:rStyle w:val="Ninguno"/>
          <w:rFonts w:ascii="Montserrat Light" w:cs="Montserrat Light" w:hAnsi="Montserrat Light" w:eastAsia="Montserrat Light"/>
          <w:rtl w:val="0"/>
          <w:lang w:val="es-ES_tradnl"/>
        </w:rPr>
        <w:t xml:space="preserve">í </w:t>
      </w:r>
      <w:r>
        <w:rPr>
          <w:rStyle w:val="Ninguno"/>
          <w:rFonts w:ascii="Montserrat Light" w:cs="Montserrat Light" w:hAnsi="Montserrat Light" w:eastAsia="Montserrat Light"/>
          <w:rtl w:val="0"/>
          <w:lang w:val="es-ES_tradnl"/>
        </w:rPr>
        <w:t>como ejercer gratuitamente los derechos de oposici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acceso e informaci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rectificaci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cancelaci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sus datos (sin perjuicio de que, en los casos previstos legalmente, puedan mantenerse los datos de forma bloqueada para cumplir con las obligaciones legales de la PROMOTORA), limitaci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su tratamiento, as</w:t>
      </w:r>
      <w:r>
        <w:rPr>
          <w:rStyle w:val="Ninguno"/>
          <w:rFonts w:ascii="Montserrat Light" w:cs="Montserrat Light" w:hAnsi="Montserrat Light" w:eastAsia="Montserrat Light"/>
          <w:rtl w:val="0"/>
          <w:lang w:val="es-ES_tradnl"/>
        </w:rPr>
        <w:t xml:space="preserve">í </w:t>
      </w:r>
      <w:r>
        <w:rPr>
          <w:rStyle w:val="Ninguno"/>
          <w:rFonts w:ascii="Montserrat Light" w:cs="Montserrat Light" w:hAnsi="Montserrat Light" w:eastAsia="Montserrat Light"/>
          <w:rtl w:val="0"/>
          <w:lang w:val="es-ES_tradnl"/>
        </w:rPr>
        <w:t>como el derecho a la portabilidad de los datos, en los casos que corresponda, y el derecho a presentar una reclamaci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ante una autoridad de control (la Agencia Espa</w:t>
      </w:r>
      <w:r>
        <w:rPr>
          <w:rStyle w:val="Ninguno"/>
          <w:rFonts w:ascii="Montserrat Light" w:cs="Montserrat Light" w:hAnsi="Montserrat Light" w:eastAsia="Montserrat Light"/>
          <w:rtl w:val="0"/>
          <w:lang w:val="es-ES_tradnl"/>
        </w:rPr>
        <w:t>ñ</w:t>
      </w:r>
      <w:r>
        <w:rPr>
          <w:rStyle w:val="Ninguno"/>
          <w:rFonts w:ascii="Montserrat Light" w:cs="Montserrat Light" w:hAnsi="Montserrat Light" w:eastAsia="Montserrat Light"/>
          <w:rtl w:val="0"/>
          <w:lang w:val="es-ES_tradnl"/>
        </w:rPr>
        <w:t>ola de Protecci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Datos).</w:t>
      </w:r>
    </w:p>
    <w:p>
      <w:pPr>
        <w:pStyle w:val="Cuerpo"/>
        <w:spacing w:after="0"/>
        <w:ind w:firstLine="282"/>
        <w:jc w:val="both"/>
        <w:rPr>
          <w:rStyle w:val="Ninguno"/>
          <w:rFonts w:ascii="Montserrat Light" w:cs="Montserrat Light" w:hAnsi="Montserrat Light" w:eastAsia="Montserrat Light"/>
        </w:rPr>
      </w:pPr>
    </w:p>
    <w:p>
      <w:pPr>
        <w:pStyle w:val="Body Text"/>
        <w:spacing w:line="276" w:lineRule="auto"/>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Asimismo, se informa que puede ejercer los derechos de acceso, rectificaci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portabilidad y supresi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sus datos y los de limitaci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y oposici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 xml:space="preserve">n a su tratamiento </w:t>
      </w:r>
      <w:r>
        <w:rPr>
          <w:rStyle w:val="Ninguno"/>
          <w:rFonts w:ascii="Montserrat Light" w:cs="Montserrat Light" w:hAnsi="Montserrat Light" w:eastAsia="Montserrat Light"/>
          <w:shd w:val="clear" w:color="auto" w:fill="ffff00"/>
          <w:rtl w:val="0"/>
          <w:lang w:val="es-ES_tradnl"/>
        </w:rPr>
        <w:t>dirigi</w:t>
      </w:r>
      <w:r>
        <w:rPr>
          <w:rStyle w:val="Ninguno"/>
          <w:rFonts w:ascii="Montserrat Light" w:cs="Montserrat Light" w:hAnsi="Montserrat Light" w:eastAsia="Montserrat Light"/>
          <w:shd w:val="clear" w:color="auto" w:fill="ffff00"/>
          <w:rtl w:val="0"/>
          <w:lang w:val="es-ES_tradnl"/>
        </w:rPr>
        <w:t>é</w:t>
      </w:r>
      <w:r>
        <w:rPr>
          <w:rStyle w:val="Ninguno"/>
          <w:rFonts w:ascii="Montserrat Light" w:cs="Montserrat Light" w:hAnsi="Montserrat Light" w:eastAsia="Montserrat Light"/>
          <w:shd w:val="clear" w:color="auto" w:fill="ffff00"/>
          <w:rtl w:val="0"/>
          <w:lang w:val="es-ES_tradnl"/>
        </w:rPr>
        <w:t>ndose al delegado de protecci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 xml:space="preserve">n de datos de </w:t>
      </w:r>
      <w:r>
        <w:rPr>
          <w:rStyle w:val="Ninguno"/>
          <w:rFonts w:ascii="Montserrat Light" w:cs="Montserrat Light" w:hAnsi="Montserrat Light" w:eastAsia="Montserrat Light"/>
          <w:b w:val="1"/>
          <w:bCs w:val="1"/>
          <w:rtl w:val="0"/>
          <w:lang w:val="es-ES_tradnl"/>
        </w:rPr>
        <w:t>RESIDENCIAL ALTAVIK, S.L</w:t>
      </w:r>
      <w:r>
        <w:rPr>
          <w:rStyle w:val="Ninguno"/>
          <w:rFonts w:ascii="Montserrat Light" w:cs="Montserrat Light" w:hAnsi="Montserrat Light" w:eastAsia="Montserrat Light"/>
          <w:rtl w:val="0"/>
          <w:lang w:val="es-ES_tradnl"/>
        </w:rPr>
        <w:t>.</w:t>
      </w:r>
      <w:r>
        <w:rPr>
          <w:rStyle w:val="Ninguno"/>
          <w:rFonts w:ascii="Montserrat Light" w:cs="Montserrat Light" w:hAnsi="Montserrat Light" w:eastAsia="Montserrat Light"/>
          <w:rtl w:val="0"/>
          <w:lang w:val="es-ES_tradnl"/>
        </w:rPr>
        <w:t>”</w:t>
      </w:r>
      <w:r>
        <w:rPr>
          <w:rStyle w:val="Ninguno"/>
          <w:rFonts w:ascii="Montserrat Light" w:cs="Montserrat Light" w:hAnsi="Montserrat Light" w:eastAsia="Montserrat Light"/>
          <w:rtl w:val="0"/>
          <w:lang w:val="es-ES_tradnl"/>
        </w:rPr>
        <w:t>, en Valladolid, en el Paseo de Zorrilla 98, 1</w:t>
      </w:r>
      <w:r>
        <w:rPr>
          <w:rStyle w:val="Ninguno"/>
          <w:rFonts w:ascii="Montserrat Light" w:cs="Montserrat Light" w:hAnsi="Montserrat Light" w:eastAsia="Montserrat Light"/>
          <w:rtl w:val="0"/>
          <w:lang w:val="es-ES_tradnl"/>
        </w:rPr>
        <w:t xml:space="preserve">º </w:t>
      </w:r>
      <w:r>
        <w:rPr>
          <w:rStyle w:val="Ninguno"/>
          <w:rFonts w:ascii="Montserrat Light" w:cs="Montserrat Light" w:hAnsi="Montserrat Light" w:eastAsia="Montserrat Light"/>
          <w:rtl w:val="0"/>
          <w:lang w:val="es-ES_tradnl"/>
        </w:rPr>
        <w:t>B</w:t>
      </w:r>
      <w:r>
        <w:rPr>
          <w:rStyle w:val="Ninguno"/>
          <w:rFonts w:ascii="Montserrat Light" w:cs="Montserrat Light" w:hAnsi="Montserrat Light" w:eastAsia="Montserrat Light"/>
          <w:shd w:val="clear" w:color="auto" w:fill="ffff00"/>
          <w:rtl w:val="0"/>
          <w:lang w:val="es-ES_tradnl"/>
        </w:rPr>
        <w:t xml:space="preserve"> o en el mail,  </w:t>
      </w:r>
      <w:r>
        <w:rPr>
          <w:rStyle w:val="Ninguno"/>
          <w:rFonts w:ascii="Montserrat Light" w:cs="Montserrat Light" w:hAnsi="Montserrat Light" w:eastAsia="Montserrat Light"/>
          <w:shd w:val="clear" w:color="auto" w:fill="ffff00"/>
          <w:rtl w:val="0"/>
          <w:lang w:val="es-ES_tradnl"/>
        </w:rPr>
        <w:t>administracion@residencial altavik.es</w:t>
      </w:r>
      <w:r>
        <w:rPr>
          <w:rStyle w:val="Ninguno"/>
          <w:rtl w:val="0"/>
          <w:lang w:val="es-ES_tradnl"/>
        </w:rPr>
        <w:t>,</w:t>
      </w:r>
      <w:r>
        <w:rPr>
          <w:rStyle w:val="Ninguno"/>
          <w:rFonts w:ascii="Montserrat Light" w:cs="Montserrat Light" w:hAnsi="Montserrat Light" w:eastAsia="Montserrat Light"/>
          <w:shd w:val="clear" w:color="auto" w:fill="ffff00"/>
          <w:rtl w:val="0"/>
          <w:lang w:val="es-ES_tradnl"/>
        </w:rPr>
        <w:t xml:space="preserve"> y el de reclamaci</w:t>
      </w:r>
      <w:r>
        <w:rPr>
          <w:rStyle w:val="Ninguno"/>
          <w:rFonts w:ascii="Montserrat Light" w:cs="Montserrat Light" w:hAnsi="Montserrat Light" w:eastAsia="Montserrat Light"/>
          <w:shd w:val="clear" w:color="auto" w:fill="ffff00"/>
          <w:rtl w:val="0"/>
          <w:lang w:val="es-ES_tradnl"/>
        </w:rPr>
        <w:t>ó</w:t>
      </w:r>
      <w:r>
        <w:rPr>
          <w:rStyle w:val="Ninguno"/>
          <w:rFonts w:ascii="Montserrat Light" w:cs="Montserrat Light" w:hAnsi="Montserrat Light" w:eastAsia="Montserrat Light"/>
          <w:shd w:val="clear" w:color="auto" w:fill="ffff00"/>
          <w:rtl w:val="0"/>
          <w:lang w:val="es-ES_tradnl"/>
        </w:rPr>
        <w:t xml:space="preserve">n a </w:t>
      </w:r>
      <w:r>
        <w:rPr>
          <w:rStyle w:val="Hyperlink.1"/>
        </w:rPr>
        <w:fldChar w:fldCharType="begin" w:fldLock="0"/>
      </w:r>
      <w:r>
        <w:rPr>
          <w:rStyle w:val="Hyperlink.1"/>
        </w:rPr>
        <w:instrText xml:space="preserve"> HYPERLINK "http://www.aepd.es"</w:instrText>
      </w:r>
      <w:r>
        <w:rPr>
          <w:rStyle w:val="Hyperlink.1"/>
        </w:rPr>
        <w:fldChar w:fldCharType="separate" w:fldLock="0"/>
      </w:r>
      <w:r>
        <w:rPr>
          <w:rStyle w:val="Hyperlink.1"/>
          <w:rtl w:val="0"/>
          <w:lang w:val="es-ES_tradnl"/>
        </w:rPr>
        <w:t>www.aepd.es</w:t>
      </w:r>
      <w:r>
        <w:rPr/>
        <w:fldChar w:fldCharType="end" w:fldLock="0"/>
      </w:r>
      <w:r>
        <w:rPr>
          <w:rStyle w:val="Ninguno"/>
          <w:rFonts w:ascii="Montserrat Light" w:cs="Montserrat Light" w:hAnsi="Montserrat Light" w:eastAsia="Montserrat Light"/>
          <w:shd w:val="clear" w:color="auto" w:fill="ffff00"/>
          <w:rtl w:val="0"/>
          <w:lang w:val="es-ES_tradnl"/>
        </w:rPr>
        <w:t>.</w:t>
      </w:r>
    </w:p>
    <w:p>
      <w:pPr>
        <w:pStyle w:val="Body Text"/>
        <w:spacing w:line="276" w:lineRule="auto"/>
        <w:ind w:left="426" w:firstLine="0"/>
        <w:jc w:val="both"/>
        <w:rPr>
          <w:rStyle w:val="Ninguno"/>
          <w:rFonts w:ascii="Montserrat Light" w:cs="Montserrat Light" w:hAnsi="Montserrat Light" w:eastAsia="Montserrat Light"/>
        </w:rPr>
      </w:pPr>
    </w:p>
    <w:p>
      <w:pPr>
        <w:pStyle w:val="Cuerpo"/>
        <w:spacing w:line="300" w:lineRule="atLeast"/>
        <w:ind w:left="284" w:firstLine="0"/>
        <w:jc w:val="both"/>
        <w:rPr>
          <w:rStyle w:val="Ninguno"/>
          <w:rFonts w:ascii="Montserrat Light" w:cs="Montserrat Light" w:hAnsi="Montserrat Light" w:eastAsia="Montserrat Light"/>
        </w:rPr>
      </w:pPr>
      <w:r>
        <w:rPr>
          <w:rStyle w:val="Ninguno"/>
          <w:rFonts w:ascii="Montserrat Light" w:cs="Montserrat Light" w:hAnsi="Montserrat Light" w:eastAsia="Montserrat Light"/>
          <w:b w:val="1"/>
          <w:bCs w:val="1"/>
          <w:u w:val="single"/>
          <w:rtl w:val="0"/>
          <w:lang w:val="es-ES_tradnl"/>
        </w:rPr>
        <w:t>CUARTA. - MANIFESTACIONES SOBRE LA PREVENCI</w:t>
      </w:r>
      <w:r>
        <w:rPr>
          <w:rStyle w:val="Ninguno"/>
          <w:rFonts w:ascii="Montserrat Light" w:cs="Montserrat Light" w:hAnsi="Montserrat Light" w:eastAsia="Montserrat Light"/>
          <w:b w:val="1"/>
          <w:bCs w:val="1"/>
          <w:u w:val="single"/>
          <w:rtl w:val="0"/>
          <w:lang w:val="es-ES_tradnl"/>
        </w:rPr>
        <w:t>Ó</w:t>
      </w:r>
      <w:r>
        <w:rPr>
          <w:rStyle w:val="Ninguno"/>
          <w:rFonts w:ascii="Montserrat Light" w:cs="Montserrat Light" w:hAnsi="Montserrat Light" w:eastAsia="Montserrat Light"/>
          <w:b w:val="1"/>
          <w:bCs w:val="1"/>
          <w:u w:val="single"/>
          <w:rtl w:val="0"/>
          <w:lang w:val="es-ES_tradnl"/>
        </w:rPr>
        <w:t>N DEL BLANQUEO DE CAPITALES</w:t>
      </w:r>
    </w:p>
    <w:p>
      <w:pPr>
        <w:pStyle w:val="Body Text"/>
        <w:spacing w:before="240" w:line="276" w:lineRule="auto"/>
        <w:ind w:firstLine="567"/>
        <w:jc w:val="both"/>
        <w:rPr>
          <w:rStyle w:val="Ninguno"/>
          <w:rFonts w:ascii="Montserrat Light" w:cs="Montserrat Light" w:hAnsi="Montserrat Light" w:eastAsia="Montserrat Light"/>
        </w:rPr>
      </w:pPr>
      <w:r>
        <w:rPr>
          <w:rStyle w:val="Ninguno"/>
          <w:rFonts w:ascii="Montserrat Light" w:cs="Montserrat Light" w:hAnsi="Montserrat Light" w:eastAsia="Montserrat Light"/>
          <w:rtl w:val="0"/>
          <w:lang w:val="es-ES_tradnl"/>
        </w:rPr>
        <w:t>De conformidad con lo establecido en la Ley 10/2010 de 28 de Abril, y el Real Decreto 304/2014 de 5 de Mayo, que aprueba el Reglamento de la Ley 10/2010 de 28 de Abril, de Prevenci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del blanqueo de capitales y financiaci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del terrorismo, as</w:t>
      </w:r>
      <w:r>
        <w:rPr>
          <w:rStyle w:val="Ninguno"/>
          <w:rFonts w:ascii="Montserrat Light" w:cs="Montserrat Light" w:hAnsi="Montserrat Light" w:eastAsia="Montserrat Light"/>
          <w:rtl w:val="0"/>
          <w:lang w:val="es-ES_tradnl"/>
        </w:rPr>
        <w:t xml:space="preserve">í </w:t>
      </w:r>
      <w:r>
        <w:rPr>
          <w:rStyle w:val="Ninguno"/>
          <w:rFonts w:ascii="Montserrat Light" w:cs="Montserrat Light" w:hAnsi="Montserrat Light" w:eastAsia="Montserrat Light"/>
          <w:rtl w:val="0"/>
          <w:lang w:val="es-ES_tradnl"/>
        </w:rPr>
        <w:t xml:space="preserve">como de conformidad con las </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rdenes, instrucciones y directivas europeas y/o normativa concordante y complementaria, relativa toda ella a las medidas de prevenci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del blanqueo de capitales, la parte compradora en orden al cumplimiento de la citada normativa legal manifiesta en este acto que:</w:t>
      </w:r>
    </w:p>
    <w:p>
      <w:pPr>
        <w:pStyle w:val="Body Text"/>
        <w:spacing w:before="240" w:line="276" w:lineRule="auto"/>
        <w:ind w:firstLine="567"/>
        <w:jc w:val="both"/>
        <w:rPr>
          <w:rStyle w:val="Ninguno"/>
          <w:rFonts w:ascii="Montserrat Light" w:cs="Montserrat Light" w:hAnsi="Montserrat Light" w:eastAsia="Montserrat Light"/>
        </w:rPr>
      </w:pPr>
    </w:p>
    <w:p>
      <w:pPr>
        <w:pStyle w:val="List Paragraph"/>
        <w:widowControl w:val="0"/>
        <w:numPr>
          <w:ilvl w:val="0"/>
          <w:numId w:val="4"/>
        </w:numPr>
        <w:bidi w:val="0"/>
        <w:spacing w:before="1" w:after="0"/>
        <w:ind w:right="0"/>
        <w:jc w:val="left"/>
        <w:rPr>
          <w:rFonts w:ascii="Montserrat Light" w:cs="Montserrat Light" w:hAnsi="Montserrat Light" w:eastAsia="Montserrat Light"/>
          <w:rtl w:val="0"/>
          <w:lang w:val="es-ES_tradnl"/>
        </w:rPr>
      </w:pPr>
      <w:r>
        <w:rPr>
          <w:rStyle w:val="Ninguno"/>
          <w:rFonts w:ascii="Montserrat Light" w:cs="Montserrat Light" w:hAnsi="Montserrat Light" w:eastAsia="Montserrat Light"/>
          <w:rtl w:val="0"/>
          <w:lang w:val="es-ES_tradnl"/>
        </w:rPr>
        <w:t>act</w:t>
      </w:r>
      <w:r>
        <w:rPr>
          <w:rStyle w:val="Ninguno"/>
          <w:rFonts w:ascii="Montserrat Light" w:cs="Montserrat Light" w:hAnsi="Montserrat Light" w:eastAsia="Montserrat Light"/>
          <w:rtl w:val="0"/>
          <w:lang w:val="es-ES_tradnl"/>
        </w:rPr>
        <w:t>ú</w:t>
      </w:r>
      <w:r>
        <w:rPr>
          <w:rStyle w:val="Ninguno"/>
          <w:rFonts w:ascii="Montserrat Light" w:cs="Montserrat Light" w:hAnsi="Montserrat Light" w:eastAsia="Montserrat Light"/>
          <w:rtl w:val="0"/>
          <w:lang w:val="es-ES_tradnl"/>
        </w:rPr>
        <w:t>a en su propio nombre y</w:t>
      </w:r>
      <w:r>
        <w:rPr>
          <w:rStyle w:val="Ninguno"/>
          <w:rFonts w:ascii="Montserrat Light" w:cs="Montserrat Light" w:hAnsi="Montserrat Light" w:eastAsia="Montserrat Light"/>
          <w:spacing w:val="0"/>
          <w:rtl w:val="0"/>
          <w:lang w:val="es-ES_tradnl"/>
        </w:rPr>
        <w:t xml:space="preserve"> </w:t>
      </w:r>
      <w:r>
        <w:rPr>
          <w:rStyle w:val="Ninguno"/>
          <w:rFonts w:ascii="Montserrat Light" w:cs="Montserrat Light" w:hAnsi="Montserrat Light" w:eastAsia="Montserrat Light"/>
          <w:rtl w:val="0"/>
          <w:lang w:val="es-ES_tradnl"/>
        </w:rPr>
        <w:t>derecho,</w:t>
      </w:r>
    </w:p>
    <w:p>
      <w:pPr>
        <w:pStyle w:val="List Paragraph"/>
        <w:widowControl w:val="0"/>
        <w:numPr>
          <w:ilvl w:val="0"/>
          <w:numId w:val="4"/>
        </w:numPr>
        <w:bidi w:val="0"/>
        <w:spacing w:after="0"/>
        <w:ind w:right="0"/>
        <w:jc w:val="both"/>
        <w:rPr>
          <w:rFonts w:ascii="Montserrat Light" w:cs="Montserrat Light" w:hAnsi="Montserrat Light" w:eastAsia="Montserrat Light"/>
          <w:rtl w:val="0"/>
          <w:lang w:val="es-ES_tradnl"/>
        </w:rPr>
      </w:pPr>
      <w:r>
        <w:rPr>
          <w:rStyle w:val="Ninguno"/>
          <w:rFonts w:ascii="Montserrat Light" w:cs="Montserrat Light" w:hAnsi="Montserrat Light" w:eastAsia="Montserrat Light"/>
          <w:rtl w:val="0"/>
          <w:lang w:val="es-ES_tradnl"/>
        </w:rPr>
        <w:t>hace entrega a la suscripci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este contrato de fotocopia cotejada con el original de su documento nacional de identidad, permiso de residencia en vigor expedido por el Ministerio de Justicia e Interior, Pasaporte o documento de identificaci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v</w:t>
      </w:r>
      <w:r>
        <w:rPr>
          <w:rStyle w:val="Ninguno"/>
          <w:rFonts w:ascii="Montserrat Light" w:cs="Montserrat Light" w:hAnsi="Montserrat Light" w:eastAsia="Montserrat Light"/>
          <w:rtl w:val="0"/>
          <w:lang w:val="es-ES_tradnl"/>
        </w:rPr>
        <w:t>á</w:t>
      </w:r>
      <w:r>
        <w:rPr>
          <w:rStyle w:val="Ninguno"/>
          <w:rFonts w:ascii="Montserrat Light" w:cs="Montserrat Light" w:hAnsi="Montserrat Light" w:eastAsia="Montserrat Light"/>
          <w:rtl w:val="0"/>
          <w:lang w:val="es-ES_tradnl"/>
        </w:rPr>
        <w:t>lido en el pa</w:t>
      </w:r>
      <w:r>
        <w:rPr>
          <w:rStyle w:val="Ninguno"/>
          <w:rFonts w:ascii="Montserrat Light" w:cs="Montserrat Light" w:hAnsi="Montserrat Light" w:eastAsia="Montserrat Light"/>
          <w:rtl w:val="0"/>
          <w:lang w:val="es-ES_tradnl"/>
        </w:rPr>
        <w:t>í</w:t>
      </w:r>
      <w:r>
        <w:rPr>
          <w:rStyle w:val="Ninguno"/>
          <w:rFonts w:ascii="Montserrat Light" w:cs="Montserrat Light" w:hAnsi="Montserrat Light" w:eastAsia="Montserrat Light"/>
          <w:rtl w:val="0"/>
          <w:lang w:val="es-ES_tradnl"/>
        </w:rPr>
        <w:t>s de procedencia que incorpore fotograf</w:t>
      </w:r>
      <w:r>
        <w:rPr>
          <w:rStyle w:val="Ninguno"/>
          <w:rFonts w:ascii="Montserrat Light" w:cs="Montserrat Light" w:hAnsi="Montserrat Light" w:eastAsia="Montserrat Light"/>
          <w:rtl w:val="0"/>
          <w:lang w:val="es-ES_tradnl"/>
        </w:rPr>
        <w:t>í</w:t>
      </w:r>
      <w:r>
        <w:rPr>
          <w:rStyle w:val="Ninguno"/>
          <w:rFonts w:ascii="Montserrat Light" w:cs="Montserrat Light" w:hAnsi="Montserrat Light" w:eastAsia="Montserrat Light"/>
          <w:rtl w:val="0"/>
          <w:lang w:val="es-ES_tradnl"/>
        </w:rPr>
        <w:t>a de su</w:t>
      </w:r>
      <w:r>
        <w:rPr>
          <w:rStyle w:val="Ninguno"/>
          <w:rFonts w:ascii="Montserrat Light" w:cs="Montserrat Light" w:hAnsi="Montserrat Light" w:eastAsia="Montserrat Light"/>
          <w:spacing w:val="-1"/>
          <w:rtl w:val="0"/>
          <w:lang w:val="es-ES_tradnl"/>
        </w:rPr>
        <w:t xml:space="preserve"> </w:t>
      </w:r>
      <w:r>
        <w:rPr>
          <w:rStyle w:val="Ninguno"/>
          <w:rFonts w:ascii="Montserrat Light" w:cs="Montserrat Light" w:hAnsi="Montserrat Light" w:eastAsia="Montserrat Light"/>
          <w:rtl w:val="0"/>
          <w:lang w:val="es-ES_tradnl"/>
        </w:rPr>
        <w:t>titular,</w:t>
      </w:r>
    </w:p>
    <w:p>
      <w:pPr>
        <w:pStyle w:val="List Paragraph"/>
        <w:widowControl w:val="0"/>
        <w:numPr>
          <w:ilvl w:val="0"/>
          <w:numId w:val="4"/>
        </w:numPr>
        <w:bidi w:val="0"/>
        <w:spacing w:after="0"/>
        <w:ind w:right="0"/>
        <w:jc w:val="both"/>
        <w:rPr>
          <w:rFonts w:ascii="Montserrat Light" w:cs="Montserrat Light" w:hAnsi="Montserrat Light" w:eastAsia="Montserrat Light"/>
          <w:rtl w:val="0"/>
          <w:lang w:val="es-ES_tradnl"/>
        </w:rPr>
      </w:pPr>
      <w:r>
        <w:rPr>
          <w:rStyle w:val="Ninguno"/>
          <w:rFonts w:ascii="Montserrat Light" w:cs="Montserrat Light" w:hAnsi="Montserrat Light" w:eastAsia="Montserrat Light"/>
          <w:rtl w:val="0"/>
          <w:lang w:val="es-ES_tradnl"/>
        </w:rPr>
        <w:t xml:space="preserve">se obliga en este acto a facilitar a la parte vendedora y/o </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rgano de control interno, cuantos documentos p</w:t>
      </w:r>
      <w:r>
        <w:rPr>
          <w:rStyle w:val="Ninguno"/>
          <w:rFonts w:ascii="Montserrat Light" w:cs="Montserrat Light" w:hAnsi="Montserrat Light" w:eastAsia="Montserrat Light"/>
          <w:rtl w:val="0"/>
          <w:lang w:val="es-ES_tradnl"/>
        </w:rPr>
        <w:t>ú</w:t>
      </w:r>
      <w:r>
        <w:rPr>
          <w:rStyle w:val="Ninguno"/>
          <w:rFonts w:ascii="Montserrat Light" w:cs="Montserrat Light" w:hAnsi="Montserrat Light" w:eastAsia="Montserrat Light"/>
          <w:rtl w:val="0"/>
          <w:lang w:val="es-ES_tradnl"/>
        </w:rPr>
        <w:t xml:space="preserve">blicos o privados le requiera </w:t>
      </w:r>
      <w:r>
        <w:rPr>
          <w:rStyle w:val="Ninguno"/>
          <w:rFonts w:ascii="Montserrat Light" w:cs="Montserrat Light" w:hAnsi="Montserrat Light" w:eastAsia="Montserrat Light"/>
          <w:rtl w:val="0"/>
          <w:lang w:val="es-ES_tradnl"/>
        </w:rPr>
        <w:t>é</w:t>
      </w:r>
      <w:r>
        <w:rPr>
          <w:rStyle w:val="Ninguno"/>
          <w:rFonts w:ascii="Montserrat Light" w:cs="Montserrat Light" w:hAnsi="Montserrat Light" w:eastAsia="Montserrat Light"/>
          <w:rtl w:val="0"/>
          <w:lang w:val="es-ES_tradnl"/>
        </w:rPr>
        <w:t>sta para verificar el origen de los fondos para el cumplimiento de los pagos asumidos por ella en el presente</w:t>
      </w:r>
      <w:r>
        <w:rPr>
          <w:rStyle w:val="Ninguno"/>
          <w:rFonts w:ascii="Montserrat Light" w:cs="Montserrat Light" w:hAnsi="Montserrat Light" w:eastAsia="Montserrat Light"/>
          <w:spacing w:val="0"/>
          <w:rtl w:val="0"/>
          <w:lang w:val="es-ES_tradnl"/>
        </w:rPr>
        <w:t xml:space="preserve"> </w:t>
      </w:r>
      <w:r>
        <w:rPr>
          <w:rStyle w:val="Ninguno"/>
          <w:rFonts w:ascii="Montserrat Light" w:cs="Montserrat Light" w:hAnsi="Montserrat Light" w:eastAsia="Montserrat Light"/>
          <w:rtl w:val="0"/>
          <w:lang w:val="es-ES_tradnl"/>
        </w:rPr>
        <w:t>contrato.</w:t>
      </w:r>
    </w:p>
    <w:p>
      <w:pPr>
        <w:pStyle w:val="List Paragraph"/>
        <w:tabs>
          <w:tab w:val="left" w:pos="426"/>
        </w:tabs>
        <w:ind w:left="426" w:firstLine="0"/>
        <w:rPr>
          <w:rStyle w:val="Ninguno"/>
          <w:rFonts w:ascii="Montserrat Light" w:cs="Montserrat Light" w:hAnsi="Montserrat Light" w:eastAsia="Montserrat Light"/>
        </w:rPr>
      </w:pPr>
    </w:p>
    <w:p>
      <w:pPr>
        <w:pStyle w:val="Cuerpo"/>
        <w:spacing w:after="0"/>
        <w:ind w:firstLine="282"/>
        <w:jc w:val="both"/>
        <w:rPr>
          <w:rStyle w:val="Ninguno"/>
          <w:rFonts w:ascii="Montserrat Light" w:cs="Montserrat Light" w:hAnsi="Montserrat Light" w:eastAsia="Montserrat Light"/>
        </w:rPr>
      </w:pPr>
      <w:r>
        <w:rPr>
          <w:rStyle w:val="Ninguno"/>
          <w:rFonts w:ascii="Montserrat Light" w:cs="Montserrat Light" w:hAnsi="Montserrat Light" w:eastAsia="Montserrat Light"/>
          <w:b w:val="1"/>
          <w:bCs w:val="1"/>
          <w:outline w:val="0"/>
          <w:color w:val="000000"/>
          <w:u w:val="single" w:color="000000"/>
          <w:rtl w:val="0"/>
          <w:lang w:val="en-US"/>
          <w14:textFill>
            <w14:solidFill>
              <w14:srgbClr w14:val="000000"/>
            </w14:solidFill>
          </w14:textFill>
        </w:rPr>
        <w:t>QUINTA</w:t>
      </w:r>
      <w:r>
        <w:rPr>
          <w:rStyle w:val="Ninguno"/>
          <w:rFonts w:ascii="Montserrat Light" w:cs="Montserrat Light" w:hAnsi="Montserrat Light" w:eastAsia="Montserrat Light"/>
          <w:b w:val="1"/>
          <w:bCs w:val="1"/>
          <w:rtl w:val="0"/>
          <w:lang w:val="ru-RU"/>
        </w:rPr>
        <w:t>. -</w:t>
      </w:r>
      <w:r>
        <w:rPr>
          <w:rStyle w:val="Ninguno"/>
          <w:rFonts w:ascii="Montserrat Light" w:cs="Montserrat Light" w:hAnsi="Montserrat Light" w:eastAsia="Montserrat Light"/>
          <w:rtl w:val="0"/>
          <w:lang w:val="es-ES_tradnl"/>
        </w:rPr>
        <w:t xml:space="preserve"> Las partes, de acuerdo a cuanto al efecto dispone el art</w:t>
      </w:r>
      <w:r>
        <w:rPr>
          <w:rStyle w:val="Ninguno"/>
          <w:rFonts w:ascii="Montserrat Light" w:cs="Montserrat Light" w:hAnsi="Montserrat Light" w:eastAsia="Montserrat Light"/>
          <w:rtl w:val="0"/>
          <w:lang w:val="es-ES_tradnl"/>
        </w:rPr>
        <w:t>í</w:t>
      </w:r>
      <w:r>
        <w:rPr>
          <w:rStyle w:val="Ninguno"/>
          <w:rFonts w:ascii="Montserrat Light" w:cs="Montserrat Light" w:hAnsi="Montserrat Light" w:eastAsia="Montserrat Light"/>
          <w:rtl w:val="0"/>
          <w:lang w:val="es-ES_tradnl"/>
        </w:rPr>
        <w:t>culo 57 de la Ley 1/2000, de 7 de enero, expresamente se someten a los Juzgados y Tribunales de Madrid para cuantas controversias traigan su causa del negocio jur</w:t>
      </w:r>
      <w:r>
        <w:rPr>
          <w:rStyle w:val="Ninguno"/>
          <w:rFonts w:ascii="Montserrat Light" w:cs="Montserrat Light" w:hAnsi="Montserrat Light" w:eastAsia="Montserrat Light"/>
          <w:rtl w:val="0"/>
          <w:lang w:val="es-ES_tradnl"/>
        </w:rPr>
        <w:t>í</w:t>
      </w:r>
      <w:r>
        <w:rPr>
          <w:rStyle w:val="Ninguno"/>
          <w:rFonts w:ascii="Montserrat Light" w:cs="Montserrat Light" w:hAnsi="Montserrat Light" w:eastAsia="Montserrat Light"/>
          <w:rtl w:val="0"/>
          <w:lang w:val="es-ES_tradnl"/>
        </w:rPr>
        <w:t>dico que ahora convienen, con expresa renuncia al fuero que pudiere resultarles propio.</w:t>
      </w:r>
    </w:p>
    <w:p>
      <w:pPr>
        <w:pStyle w:val="Cuerpo"/>
        <w:spacing w:after="0"/>
        <w:ind w:firstLine="114"/>
        <w:jc w:val="both"/>
        <w:rPr>
          <w:rStyle w:val="Ninguno"/>
          <w:rFonts w:ascii="Montserrat Light" w:cs="Montserrat Light" w:hAnsi="Montserrat Light" w:eastAsia="Montserrat Light"/>
        </w:rPr>
      </w:pPr>
    </w:p>
    <w:p>
      <w:pPr>
        <w:pStyle w:val="Cuerpo"/>
        <w:tabs>
          <w:tab w:val="center" w:pos="4252"/>
          <w:tab w:val="right" w:pos="8478"/>
        </w:tabs>
        <w:spacing w:after="0" w:line="240" w:lineRule="auto"/>
        <w:ind w:firstLine="283"/>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val="single" w:color="000000"/>
          <w:rtl w:val="0"/>
          <w14:textFill>
            <w14:solidFill>
              <w14:srgbClr w14:val="000000"/>
            </w14:solidFill>
          </w14:textFill>
        </w:rPr>
        <w:t>SEXTA</w:t>
      </w:r>
      <w:r>
        <w:rPr>
          <w:rStyle w:val="Ninguno"/>
          <w:rFonts w:ascii="Montserrat Light" w:cs="Montserrat Light" w:hAnsi="Montserrat Light" w:eastAsia="Montserrat Light"/>
          <w:b w:val="1"/>
          <w:bCs w:val="1"/>
          <w:outline w:val="0"/>
          <w:color w:val="000000"/>
          <w:u w:color="000000"/>
          <w:rtl w:val="0"/>
          <w:lang w:val="ru-RU"/>
          <w14:textFill>
            <w14:solidFill>
              <w14:srgbClr w14:val="000000"/>
            </w14:solidFill>
          </w14:textFill>
        </w:rPr>
        <w:t xml:space="preserve"> -.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Para las notificaciones y requerimientos que las partes se hagan en relaci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con la ejecuci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cumplimiento o resoluci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del contrato no se requerir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14:textFill>
            <w14:solidFill>
              <w14:srgbClr w14:val="000000"/>
            </w14:solidFill>
          </w14:textFill>
        </w:rPr>
        <w:t>m</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n-US"/>
          <w14:textFill>
            <w14:solidFill>
              <w14:srgbClr w14:val="000000"/>
            </w14:solidFill>
          </w14:textFill>
        </w:rPr>
        <w:t>s tr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mite que la notificaci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notarial o judicial a cuyo efecto se</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ñ</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alan como domicilio a efectos de requerimientos y notificaciones el sito en el encabezamiento del presente contrato.</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Ambas partes se obligan a comunicarse rec</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í</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procamente cualquier cambio que se produzca en sus domicilios y mientras no lo hicieren, se reputar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como v</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á</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lidos todos los requerimientos que se dirijan a los domicilios se</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ñ</w:t>
      </w:r>
      <w:r>
        <w:rPr>
          <w:rStyle w:val="Ninguno"/>
          <w:rFonts w:ascii="Montserrat Light" w:cs="Montserrat Light" w:hAnsi="Montserrat Light" w:eastAsia="Montserrat Light"/>
          <w:outline w:val="0"/>
          <w:color w:val="000000"/>
          <w:u w:color="000000"/>
          <w:rtl w:val="0"/>
          <w:lang w:val="pt-PT"/>
          <w14:textFill>
            <w14:solidFill>
              <w14:srgbClr w14:val="000000"/>
            </w14:solidFill>
          </w14:textFill>
        </w:rPr>
        <w:t>alados.</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 xml:space="preserve">       </w:t>
      </w:r>
      <w:r>
        <w:rPr>
          <w:rStyle w:val="Ninguno"/>
          <w:rFonts w:ascii="Montserrat Light" w:cs="Montserrat Light" w:hAnsi="Montserrat Light" w:eastAsia="Montserrat Light"/>
          <w:b w:val="1"/>
          <w:bCs w:val="1"/>
          <w:outline w:val="0"/>
          <w:color w:val="000000"/>
          <w:u w:val="single" w:color="000000"/>
          <w:rtl w:val="0"/>
          <w14:textFill>
            <w14:solidFill>
              <w14:srgbClr w14:val="000000"/>
            </w14:solidFill>
          </w14:textFill>
        </w:rPr>
        <w:t>SEPTIMA</w:t>
      </w:r>
      <w:r>
        <w:rPr>
          <w:rStyle w:val="Ninguno"/>
          <w:rFonts w:ascii="Montserrat Light" w:cs="Montserrat Light" w:hAnsi="Montserrat Light" w:eastAsia="Montserrat Light"/>
          <w:b w:val="1"/>
          <w:bCs w:val="1"/>
          <w:outline w:val="0"/>
          <w:color w:val="000000"/>
          <w:u w:color="000000"/>
          <w:rtl w:val="0"/>
          <w:lang w:val="es-ES_tradnl"/>
          <w14:textFill>
            <w14:solidFill>
              <w14:srgbClr w14:val="000000"/>
            </w14:solidFill>
          </w14:textFill>
        </w:rPr>
        <w:t xml:space="preserve"> -. CESION</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 La PROMOTORA se reserva expresamente el derecho de ceder este contrato y la totalidad de los derechos y obligaciones que contiene, a cualquier empresa perteneciente a su grupo empresarial, entendido por tal aquella sociedad en la que los socios ostenten un porcentaje de participaci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superior al 50%, para lo cual bastar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con la simple notificaci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por cualquier medio que deje constancia de su recepci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a favor del CLIENTE, en la que se comunique la cesi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del contrato y la sociedad cesionaria que se subroga en la posici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del cedente, sin necesidad de que el CLIENTE deba prestar consentimiento alguno. El CLIENTE renuncia, en todo caso, a prestar consentimiento sobre la cesi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del contrato, y acuerda y acepta que, en caso de  producirse dicha cesi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 la nueva entidad cesionaria asumir</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 xml:space="preserve">á </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todos los derechos, obligaciones y responsabilidades establecidos en este contrato, manteni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é</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ndose vigentes e inalterados  los derechos adquiridos por el CLIENTE hasta la fecha de la cesi</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ó</w:t>
      </w:r>
      <w:r>
        <w:rPr>
          <w:rStyle w:val="Ninguno"/>
          <w:rFonts w:ascii="Montserrat Light" w:cs="Montserrat Light" w:hAnsi="Montserrat Light" w:eastAsia="Montserrat Light"/>
          <w:outline w:val="0"/>
          <w:color w:val="000000"/>
          <w:u w:color="000000"/>
          <w:rtl w:val="0"/>
          <w14:textFill>
            <w14:solidFill>
              <w14:srgbClr w14:val="000000"/>
            </w14:solidFill>
          </w14:textFill>
        </w:rPr>
        <w:t>n.</w:t>
      </w:r>
    </w:p>
    <w:p>
      <w:pPr>
        <w:pStyle w:val="Cuerpo"/>
        <w:tabs>
          <w:tab w:val="center" w:pos="4252"/>
          <w:tab w:val="right" w:pos="8478"/>
        </w:tabs>
        <w:spacing w:after="0" w:line="240" w:lineRule="auto"/>
        <w:ind w:firstLine="283"/>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Y en prueba de conformidad, las partes contratantes suscriben el presente contrato en lugar y fecha se</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ñ</w:t>
      </w:r>
      <w:r>
        <w:rPr>
          <w:rStyle w:val="Ninguno"/>
          <w:rFonts w:ascii="Montserrat Light" w:cs="Montserrat Light" w:hAnsi="Montserrat Light" w:eastAsia="Montserrat Light"/>
          <w:outline w:val="0"/>
          <w:color w:val="000000"/>
          <w:u w:color="000000"/>
          <w:rtl w:val="0"/>
          <w:lang w:val="es-ES_tradnl"/>
          <w14:textFill>
            <w14:solidFill>
              <w14:srgbClr w14:val="000000"/>
            </w14:solidFill>
          </w14:textFill>
        </w:rPr>
        <w:t>alados en el encabezamiento.</w:t>
      </w:r>
    </w:p>
    <w:p>
      <w:pPr>
        <w:pStyle w:val="Cuerpo"/>
        <w:spacing w:after="0" w:line="240" w:lineRule="auto"/>
        <w:jc w:val="both"/>
        <w:rPr>
          <w:rStyle w:val="Ninguno"/>
          <w:rFonts w:ascii="Montserrat Light" w:cs="Montserrat Light" w:hAnsi="Montserrat Light" w:eastAsia="Montserrat Light"/>
          <w:outline w:val="0"/>
          <w:color w:val="000000"/>
          <w:u w:color="000000"/>
          <w14:textFill>
            <w14:solidFill>
              <w14:srgbClr w14:val="000000"/>
            </w14:solidFill>
          </w14:textFill>
        </w:rPr>
      </w:pPr>
    </w:p>
    <w:p>
      <w:pPr>
        <w:pStyle w:val="Cuerpo"/>
        <w:spacing w:after="0" w:line="240" w:lineRule="auto"/>
        <w:rPr>
          <w:rStyle w:val="Ninguno"/>
          <w:rFonts w:ascii="Montserrat Light" w:cs="Montserrat Light" w:hAnsi="Montserrat Light" w:eastAsia="Montserrat Light"/>
          <w:b w:val="1"/>
          <w:bCs w:val="1"/>
          <w:outline w:val="0"/>
          <w:color w:val="000000"/>
          <w:u w:color="000000"/>
          <w14:textFill>
            <w14:solidFill>
              <w14:srgbClr w14:val="000000"/>
            </w14:solidFill>
          </w14:textFill>
        </w:rPr>
      </w:pPr>
    </w:p>
    <w:p>
      <w:pPr>
        <w:pStyle w:val="Cuerpo"/>
        <w:spacing w:after="0" w:line="240" w:lineRule="auto"/>
        <w:rPr>
          <w:rStyle w:val="Ninguno"/>
          <w:rFonts w:ascii="Montserrat Light" w:cs="Montserrat Light" w:hAnsi="Montserrat Light" w:eastAsia="Montserrat Light"/>
          <w:outline w:val="0"/>
          <w:color w:val="000000"/>
          <w:sz w:val="20"/>
          <w:szCs w:val="2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sz w:val="20"/>
          <w:szCs w:val="20"/>
          <w:u w:color="000000"/>
          <w:rtl w:val="0"/>
          <w14:textFill>
            <w14:solidFill>
              <w14:srgbClr w14:val="000000"/>
            </w14:solidFill>
          </w14:textFill>
        </w:rPr>
        <w:t xml:space="preserve">LA  PARTE  VENDEDORA                                                         </w:t>
      </w:r>
      <w:r>
        <w:rPr>
          <w:rStyle w:val="Ninguno"/>
          <w:rFonts w:ascii="Montserrat Light" w:cs="Montserrat Light" w:hAnsi="Montserrat Light" w:eastAsia="Montserrat Light"/>
          <w:outline w:val="0"/>
          <w:color w:val="000000"/>
          <w:sz w:val="20"/>
          <w:szCs w:val="20"/>
          <w:u w:color="000000"/>
          <w:rtl w:val="0"/>
          <w14:textFill>
            <w14:solidFill>
              <w14:srgbClr w14:val="000000"/>
            </w14:solidFill>
          </w14:textFill>
        </w:rPr>
        <w:t xml:space="preserve">  </w:t>
      </w:r>
      <w:r>
        <w:rPr>
          <w:rStyle w:val="Ninguno"/>
          <w:rFonts w:ascii="Montserrat Light" w:cs="Montserrat Light" w:hAnsi="Montserrat Light" w:eastAsia="Montserrat Light"/>
          <w:b w:val="1"/>
          <w:bCs w:val="1"/>
          <w:outline w:val="0"/>
          <w:color w:val="000000"/>
          <w:sz w:val="20"/>
          <w:szCs w:val="20"/>
          <w:u w:color="000000"/>
          <w:rtl w:val="0"/>
          <w:lang w:val="de-DE"/>
          <w14:textFill>
            <w14:solidFill>
              <w14:srgbClr w14:val="000000"/>
            </w14:solidFill>
          </w14:textFill>
        </w:rPr>
        <w:t>LA PARTE COMPRADORA</w:t>
      </w:r>
    </w:p>
    <w:p>
      <w:pPr>
        <w:pStyle w:val="Cuerpo"/>
        <w:spacing w:after="0" w:line="240" w:lineRule="auto"/>
        <w:rPr>
          <w:rStyle w:val="Ninguno"/>
          <w:rFonts w:ascii="Montserrat Light" w:cs="Montserrat Light" w:hAnsi="Montserrat Light" w:eastAsia="Montserrat Light"/>
          <w:b w:val="1"/>
          <w:bCs w:val="1"/>
          <w:outline w:val="0"/>
          <w:color w:val="000000"/>
          <w:sz w:val="20"/>
          <w:szCs w:val="2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sz w:val="20"/>
          <w:szCs w:val="20"/>
          <w:u w:color="000000"/>
          <w:rtl w:val="0"/>
          <w14:textFill>
            <w14:solidFill>
              <w14:srgbClr w14:val="000000"/>
            </w14:solidFill>
          </w14:textFill>
        </w:rPr>
        <w:t xml:space="preserve">  </w:t>
      </w:r>
    </w:p>
    <w:p>
      <w:pPr>
        <w:pStyle w:val="Cuerpo"/>
        <w:spacing w:after="0" w:line="240" w:lineRule="auto"/>
        <w:rPr>
          <w:rStyle w:val="Ninguno"/>
          <w:rFonts w:ascii="Montserrat Light" w:cs="Montserrat Light" w:hAnsi="Montserrat Light" w:eastAsia="Montserrat Light"/>
          <w:b w:val="1"/>
          <w:bCs w:val="1"/>
          <w:outline w:val="0"/>
          <w:color w:val="000000"/>
          <w:sz w:val="20"/>
          <w:szCs w:val="20"/>
          <w:u w:color="000000"/>
          <w14:textFill>
            <w14:solidFill>
              <w14:srgbClr w14:val="000000"/>
            </w14:solidFill>
          </w14:textFill>
        </w:rPr>
      </w:pPr>
    </w:p>
    <w:p>
      <w:pPr>
        <w:pStyle w:val="Cuerpo"/>
        <w:spacing w:after="0" w:line="240" w:lineRule="auto"/>
        <w:rPr>
          <w:rStyle w:val="Ninguno"/>
          <w:rFonts w:ascii="Montserrat Light" w:cs="Montserrat Light" w:hAnsi="Montserrat Light" w:eastAsia="Montserrat Light"/>
          <w:b w:val="1"/>
          <w:bCs w:val="1"/>
          <w:outline w:val="0"/>
          <w:color w:val="000000"/>
          <w:sz w:val="20"/>
          <w:szCs w:val="2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sz w:val="20"/>
          <w:szCs w:val="20"/>
          <w:u w:color="000000"/>
          <w:rtl w:val="0"/>
          <w:lang w:val="de-DE"/>
          <w14:textFill>
            <w14:solidFill>
              <w14:srgbClr w14:val="000000"/>
            </w14:solidFill>
          </w14:textFill>
        </w:rPr>
        <w:t>D. ANTONIO ROBERTO PASTRANA GONZ</w:t>
      </w:r>
      <w:r>
        <w:rPr>
          <w:rStyle w:val="Ninguno"/>
          <w:rFonts w:ascii="Montserrat Light" w:cs="Montserrat Light" w:hAnsi="Montserrat Light" w:eastAsia="Montserrat Light"/>
          <w:b w:val="1"/>
          <w:bCs w:val="1"/>
          <w:outline w:val="0"/>
          <w:color w:val="000000"/>
          <w:sz w:val="20"/>
          <w:szCs w:val="20"/>
          <w:u w:color="000000"/>
          <w:rtl w:val="0"/>
          <w:lang w:val="es-ES_tradnl"/>
          <w14:textFill>
            <w14:solidFill>
              <w14:srgbClr w14:val="000000"/>
            </w14:solidFill>
          </w14:textFill>
        </w:rPr>
        <w:t>Á</w:t>
      </w:r>
      <w:r>
        <w:rPr>
          <w:rStyle w:val="Ninguno"/>
          <w:rFonts w:ascii="Montserrat Light" w:cs="Montserrat Light" w:hAnsi="Montserrat Light" w:eastAsia="Montserrat Light"/>
          <w:b w:val="1"/>
          <w:bCs w:val="1"/>
          <w:outline w:val="0"/>
          <w:color w:val="000000"/>
          <w:sz w:val="20"/>
          <w:szCs w:val="20"/>
          <w:u w:color="000000"/>
          <w:rtl w:val="0"/>
          <w:lang w:val="de-DE"/>
          <w14:textFill>
            <w14:solidFill>
              <w14:srgbClr w14:val="000000"/>
            </w14:solidFill>
          </w14:textFill>
        </w:rPr>
        <w:t>LEZ.</w:t>
      </w:r>
      <w:r>
        <w:rPr>
          <w:rStyle w:val="Ninguno"/>
          <w:rFonts w:ascii="Times New Roman" w:cs="Times New Roman" w:hAnsi="Times New Roman" w:eastAsia="Times New Roman"/>
          <w:outline w:val="0"/>
          <w:color w:val="000000"/>
          <w:u w:color="000000"/>
          <w14:textFill>
            <w14:solidFill>
              <w14:srgbClr w14:val="000000"/>
            </w14:solidFill>
          </w14:textFill>
        </w:rPr>
        <w:tab/>
        <w:tab/>
      </w:r>
      <w:r>
        <w:rPr>
          <w:rStyle w:val="Ninguno"/>
          <w:rFonts w:ascii="Montserrat Light" w:cs="Montserrat Light" w:hAnsi="Montserrat Light" w:eastAsia="Montserrat Light"/>
          <w:b w:val="1"/>
          <w:bCs w:val="1"/>
          <w:outline w:val="0"/>
          <w:color w:val="000000"/>
          <w:sz w:val="20"/>
          <w:szCs w:val="20"/>
          <w:u w:color="000000"/>
          <w:rtl w:val="0"/>
          <w14:textFill>
            <w14:solidFill>
              <w14:srgbClr w14:val="000000"/>
            </w14:solidFill>
          </w14:textFill>
        </w:rPr>
        <w:t xml:space="preserve">      D</w:t>
      </w:r>
      <w:r>
        <w:rPr>
          <w:rStyle w:val="Ninguno"/>
          <w:rFonts w:ascii="Montserrat Light" w:cs="Montserrat Light" w:hAnsi="Montserrat Light" w:eastAsia="Montserrat Light"/>
          <w:b w:val="1"/>
          <w:bCs w:val="1"/>
          <w:outline w:val="0"/>
          <w:color w:val="000000"/>
          <w:sz w:val="20"/>
          <w:szCs w:val="20"/>
          <w:u w:color="000000"/>
          <w:shd w:val="clear" w:color="auto" w:fill="ffff00"/>
          <w:rtl w:val="0"/>
          <w14:textFill>
            <w14:solidFill>
              <w14:srgbClr w14:val="000000"/>
            </w14:solidFill>
          </w14:textFill>
        </w:rPr>
        <w:t xml:space="preserve">. </w:t>
      </w:r>
      <w:r>
        <w:rPr>
          <w:rStyle w:val="Ninguno"/>
          <w:rFonts w:ascii="Montserrat Light" w:cs="Montserrat Light" w:hAnsi="Montserrat Light" w:eastAsia="Montserrat Light"/>
          <w:b w:val="1"/>
          <w:bCs w:val="1"/>
          <w:outline w:val="0"/>
          <w:color w:val="000000"/>
          <w:sz w:val="20"/>
          <w:szCs w:val="2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b w:val="1"/>
          <w:bCs w:val="1"/>
          <w:outline w:val="0"/>
          <w:color w:val="000000"/>
          <w:sz w:val="20"/>
          <w:szCs w:val="20"/>
          <w:u w:color="000000"/>
          <w:shd w:val="clear" w:color="auto" w:fill="ffff00"/>
          <w:rtl w:val="0"/>
          <w14:textFill>
            <w14:solidFill>
              <w14:srgbClr w14:val="000000"/>
            </w14:solidFill>
          </w14:textFill>
        </w:rPr>
        <w:t xml:space="preserve">.. </w:t>
      </w:r>
      <w:r>
        <w:rPr>
          <w:rStyle w:val="Ninguno"/>
          <w:rFonts w:ascii="Montserrat Light" w:cs="Montserrat Light" w:hAnsi="Montserrat Light" w:eastAsia="Montserrat Light"/>
          <w:b w:val="1"/>
          <w:bCs w:val="1"/>
          <w:outline w:val="0"/>
          <w:color w:val="000000"/>
          <w:sz w:val="20"/>
          <w:szCs w:val="2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b w:val="1"/>
          <w:bCs w:val="1"/>
          <w:outline w:val="0"/>
          <w:color w:val="000000"/>
          <w:sz w:val="20"/>
          <w:szCs w:val="20"/>
          <w:u w:color="000000"/>
          <w:shd w:val="clear" w:color="auto" w:fill="ffff00"/>
          <w:rtl w:val="0"/>
          <w14:textFill>
            <w14:solidFill>
              <w14:srgbClr w14:val="000000"/>
            </w14:solidFill>
          </w14:textFill>
        </w:rPr>
        <w:t>..</w:t>
      </w:r>
      <w:r>
        <w:rPr>
          <w:rStyle w:val="Ninguno"/>
          <w:rFonts w:ascii="Montserrat Light" w:cs="Montserrat Light" w:hAnsi="Montserrat Light" w:eastAsia="Montserrat Light"/>
          <w:b w:val="1"/>
          <w:bCs w:val="1"/>
          <w:outline w:val="0"/>
          <w:color w:val="000000"/>
          <w:sz w:val="20"/>
          <w:szCs w:val="20"/>
          <w:u w:color="000000"/>
          <w:rtl w:val="0"/>
          <w14:textFill>
            <w14:solidFill>
              <w14:srgbClr w14:val="000000"/>
            </w14:solidFill>
          </w14:textFill>
        </w:rPr>
        <w:t xml:space="preserve"> </w:t>
      </w:r>
    </w:p>
    <w:p>
      <w:pPr>
        <w:pStyle w:val="Cuerpo"/>
        <w:spacing w:after="0" w:line="240" w:lineRule="auto"/>
        <w:rPr>
          <w:rStyle w:val="Ninguno"/>
          <w:rFonts w:ascii="Montserrat Light" w:cs="Montserrat Light" w:hAnsi="Montserrat Light" w:eastAsia="Montserrat Light"/>
          <w:b w:val="1"/>
          <w:bCs w:val="1"/>
          <w:outline w:val="0"/>
          <w:color w:val="000000"/>
          <w:sz w:val="20"/>
          <w:szCs w:val="20"/>
          <w:u w:color="000000"/>
          <w14:textFill>
            <w14:solidFill>
              <w14:srgbClr w14:val="000000"/>
            </w14:solidFill>
          </w14:textFill>
        </w:rPr>
      </w:pPr>
    </w:p>
    <w:p>
      <w:pPr>
        <w:pStyle w:val="Cuerpo"/>
        <w:spacing w:after="0" w:line="240" w:lineRule="auto"/>
        <w:rPr>
          <w:rStyle w:val="Ninguno"/>
          <w:rFonts w:ascii="Montserrat Light" w:cs="Montserrat Light" w:hAnsi="Montserrat Light" w:eastAsia="Montserrat Light"/>
          <w:outline w:val="0"/>
          <w:color w:val="000000"/>
          <w:sz w:val="20"/>
          <w:szCs w:val="20"/>
          <w:u w:color="000000"/>
          <w14:textFill>
            <w14:solidFill>
              <w14:srgbClr w14:val="000000"/>
            </w14:solidFill>
          </w14:textFill>
        </w:rPr>
      </w:pPr>
      <w:r>
        <w:rPr>
          <w:rStyle w:val="Ninguno"/>
          <w:rFonts w:ascii="Montserrat Light" w:cs="Montserrat Light" w:hAnsi="Montserrat Light" w:eastAsia="Montserrat Light"/>
          <w:outline w:val="0"/>
          <w:color w:val="000000"/>
          <w:sz w:val="20"/>
          <w:szCs w:val="20"/>
          <w:u w:color="000000"/>
          <w:rtl w:val="0"/>
          <w14:textFill>
            <w14:solidFill>
              <w14:srgbClr w14:val="000000"/>
            </w14:solidFill>
          </w14:textFill>
        </w:rPr>
        <w:t xml:space="preserve">  </w:t>
      </w:r>
    </w:p>
    <w:p>
      <w:pPr>
        <w:pStyle w:val="Cuerpo"/>
        <w:spacing w:after="0" w:line="240" w:lineRule="auto"/>
        <w:rPr>
          <w:rStyle w:val="Ninguno"/>
          <w:rFonts w:ascii="Montserrat Light" w:cs="Montserrat Light" w:hAnsi="Montserrat Light" w:eastAsia="Montserrat Light"/>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rtl w:val="0"/>
          <w:lang w:val="en-US"/>
        </w:rPr>
        <w:t>RESIDENCIAL ALTAVIK, S.L P.P</w:t>
      </w:r>
      <w:r>
        <w:rPr>
          <w:rStyle w:val="Ninguno"/>
          <w:rFonts w:ascii="Montserrat Light" w:cs="Montserrat Light" w:hAnsi="Montserrat Light" w:eastAsia="Montserrat Light"/>
          <w:b w:val="1"/>
          <w:bCs w:val="1"/>
          <w:outline w:val="0"/>
          <w:color w:val="000000"/>
          <w:u w:color="000000"/>
          <w:rtl w:val="0"/>
          <w14:textFill>
            <w14:solidFill>
              <w14:srgbClr w14:val="000000"/>
            </w14:solidFill>
          </w14:textFill>
        </w:rPr>
        <w:tab/>
        <w:tab/>
        <w:tab/>
        <w:t xml:space="preserve">                  </w:t>
      </w:r>
      <w:r>
        <w:rPr>
          <w:rStyle w:val="Ninguno"/>
          <w:rFonts w:ascii="Montserrat Light" w:cs="Montserrat Light" w:hAnsi="Montserrat Light" w:eastAsia="Montserrat Light"/>
          <w:b w:val="1"/>
          <w:bCs w:val="1"/>
          <w:outline w:val="0"/>
          <w:color w:val="000000"/>
          <w:sz w:val="20"/>
          <w:szCs w:val="20"/>
          <w:u w:color="000000"/>
          <w:rtl w:val="0"/>
          <w14:textFill>
            <w14:solidFill>
              <w14:srgbClr w14:val="000000"/>
            </w14:solidFill>
          </w14:textFill>
        </w:rPr>
        <w:t>D</w:t>
      </w:r>
      <w:r>
        <w:rPr>
          <w:rStyle w:val="Ninguno"/>
          <w:rFonts w:ascii="Montserrat Light" w:cs="Montserrat Light" w:hAnsi="Montserrat Light" w:eastAsia="Montserrat Light"/>
          <w:b w:val="1"/>
          <w:bCs w:val="1"/>
          <w:outline w:val="0"/>
          <w:color w:val="000000"/>
          <w:sz w:val="20"/>
          <w:szCs w:val="20"/>
          <w:u w:color="000000"/>
          <w:shd w:val="clear" w:color="auto" w:fill="ffff00"/>
          <w:rtl w:val="0"/>
          <w14:textFill>
            <w14:solidFill>
              <w14:srgbClr w14:val="000000"/>
            </w14:solidFill>
          </w14:textFill>
        </w:rPr>
        <w:t xml:space="preserve">. </w:t>
      </w:r>
      <w:r>
        <w:rPr>
          <w:rStyle w:val="Ninguno"/>
          <w:rFonts w:ascii="Montserrat Light" w:cs="Montserrat Light" w:hAnsi="Montserrat Light" w:eastAsia="Montserrat Light"/>
          <w:b w:val="1"/>
          <w:bCs w:val="1"/>
          <w:outline w:val="0"/>
          <w:color w:val="000000"/>
          <w:sz w:val="20"/>
          <w:szCs w:val="2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b w:val="1"/>
          <w:bCs w:val="1"/>
          <w:outline w:val="0"/>
          <w:color w:val="000000"/>
          <w:sz w:val="20"/>
          <w:szCs w:val="20"/>
          <w:u w:color="000000"/>
          <w:shd w:val="clear" w:color="auto" w:fill="ffff00"/>
          <w:rtl w:val="0"/>
          <w14:textFill>
            <w14:solidFill>
              <w14:srgbClr w14:val="000000"/>
            </w14:solidFill>
          </w14:textFill>
        </w:rPr>
        <w:t xml:space="preserve">.. </w:t>
      </w:r>
      <w:r>
        <w:rPr>
          <w:rStyle w:val="Ninguno"/>
          <w:rFonts w:ascii="Montserrat Light" w:cs="Montserrat Light" w:hAnsi="Montserrat Light" w:eastAsia="Montserrat Light"/>
          <w:b w:val="1"/>
          <w:bCs w:val="1"/>
          <w:outline w:val="0"/>
          <w:color w:val="000000"/>
          <w:sz w:val="20"/>
          <w:szCs w:val="2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b w:val="1"/>
          <w:bCs w:val="1"/>
          <w:outline w:val="0"/>
          <w:color w:val="000000"/>
          <w:sz w:val="20"/>
          <w:szCs w:val="20"/>
          <w:u w:color="000000"/>
          <w:rtl w:val="0"/>
          <w14:textFill>
            <w14:solidFill>
              <w14:srgbClr w14:val="000000"/>
            </w14:solidFill>
          </w14:textFill>
        </w:rPr>
        <w:t xml:space="preserve"> </w:t>
      </w:r>
      <w:r>
        <w:rPr>
          <w:rStyle w:val="Ninguno"/>
          <w:rFonts w:ascii="Montserrat Light" w:cs="Montserrat Light" w:hAnsi="Montserrat Light" w:eastAsia="Montserrat Light"/>
          <w:outline w:val="0"/>
          <w:color w:val="000000"/>
          <w:u w:color="000000"/>
          <w:rtl w:val="0"/>
          <w14:textFill>
            <w14:solidFill>
              <w14:srgbClr w14:val="000000"/>
            </w14:solidFill>
          </w14:textFill>
        </w:rPr>
        <w:t xml:space="preserve">   </w:t>
      </w:r>
    </w:p>
    <w:p>
      <w:pPr>
        <w:pStyle w:val="Cuerpo"/>
      </w:pPr>
    </w:p>
    <w:p>
      <w:pPr>
        <w:pStyle w:val="List Paragraph"/>
        <w:numPr>
          <w:ilvl w:val="0"/>
          <w:numId w:val="6"/>
        </w:numPr>
        <w:bidi w:val="0"/>
        <w:ind w:right="0"/>
        <w:jc w:val="left"/>
        <w:rPr>
          <w:rFonts w:ascii="Montserrat Light" w:cs="Montserrat Light" w:hAnsi="Montserrat Light" w:eastAsia="Montserrat Light"/>
          <w:rtl w:val="0"/>
          <w:lang w:val="es-ES_tradnl"/>
        </w:rPr>
      </w:pPr>
      <w:r>
        <w:rPr>
          <w:rStyle w:val="Ninguno"/>
          <w:rFonts w:ascii="Montserrat Light" w:cs="Montserrat Light" w:hAnsi="Montserrat Light" w:eastAsia="Montserrat Light"/>
          <w:rtl w:val="0"/>
          <w:lang w:val="es-ES_tradnl"/>
        </w:rPr>
        <w:t>Acepto expresamente la cl</w:t>
      </w:r>
      <w:r>
        <w:rPr>
          <w:rStyle w:val="Ninguno"/>
          <w:rFonts w:ascii="Montserrat Light" w:cs="Montserrat Light" w:hAnsi="Montserrat Light" w:eastAsia="Montserrat Light"/>
          <w:rtl w:val="0"/>
          <w:lang w:val="es-ES_tradnl"/>
        </w:rPr>
        <w:t>á</w:t>
      </w:r>
      <w:r>
        <w:rPr>
          <w:rStyle w:val="Ninguno"/>
          <w:rFonts w:ascii="Montserrat Light" w:cs="Montserrat Light" w:hAnsi="Montserrat Light" w:eastAsia="Montserrat Light"/>
          <w:rtl w:val="0"/>
          <w:lang w:val="es-ES_tradnl"/>
        </w:rPr>
        <w:t>usula de protecci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datos TERCERA.</w:t>
      </w:r>
    </w:p>
    <w:p>
      <w:pPr>
        <w:pStyle w:val="Cuerpo"/>
        <w:spacing w:after="0" w:line="240" w:lineRule="auto"/>
        <w:rPr>
          <w:rStyle w:val="Ninguno"/>
          <w:rFonts w:ascii="Montserrat Light" w:cs="Montserrat Light" w:hAnsi="Montserrat Light" w:eastAsia="Montserrat Light"/>
          <w:b w:val="1"/>
          <w:bCs w:val="1"/>
          <w:sz w:val="20"/>
          <w:szCs w:val="20"/>
        </w:rPr>
      </w:pPr>
      <w:r>
        <w:rPr>
          <w:rStyle w:val="Ninguno"/>
          <w:rFonts w:ascii="Montserrat Light" w:cs="Montserrat Light" w:hAnsi="Montserrat Light" w:eastAsia="Montserrat Light"/>
          <w:b w:val="1"/>
          <w:bCs w:val="1"/>
          <w:rtl w:val="0"/>
        </w:rPr>
        <w:t xml:space="preserve">Fdo.:   </w:t>
      </w:r>
      <w:r>
        <w:rPr>
          <w:rStyle w:val="Ninguno"/>
          <w:rFonts w:ascii="Montserrat Light" w:cs="Montserrat Light" w:hAnsi="Montserrat Light" w:eastAsia="Montserrat Light"/>
          <w:b w:val="1"/>
          <w:bCs w:val="1"/>
          <w:sz w:val="20"/>
          <w:szCs w:val="20"/>
          <w:rtl w:val="0"/>
        </w:rPr>
        <w:t>D</w:t>
      </w:r>
      <w:r>
        <w:rPr>
          <w:rStyle w:val="Ninguno"/>
          <w:rFonts w:ascii="Montserrat Light" w:cs="Montserrat Light" w:hAnsi="Montserrat Light" w:eastAsia="Montserrat Light"/>
          <w:b w:val="1"/>
          <w:bCs w:val="1"/>
          <w:sz w:val="20"/>
          <w:szCs w:val="20"/>
          <w:shd w:val="clear" w:color="auto" w:fill="ffff00"/>
          <w:rtl w:val="0"/>
        </w:rPr>
        <w:t xml:space="preserve">. </w:t>
      </w:r>
      <w:r>
        <w:rPr>
          <w:rStyle w:val="Ninguno"/>
          <w:rFonts w:ascii="Montserrat Light" w:cs="Montserrat Light" w:hAnsi="Montserrat Light" w:eastAsia="Montserrat Light"/>
          <w:b w:val="1"/>
          <w:bCs w:val="1"/>
          <w:sz w:val="20"/>
          <w:szCs w:val="20"/>
          <w:shd w:val="clear" w:color="auto" w:fill="ffff00"/>
          <w:rtl w:val="0"/>
          <w:lang w:val="es-ES_tradnl"/>
        </w:rPr>
        <w:t>……………………</w:t>
      </w:r>
      <w:r>
        <w:rPr>
          <w:rStyle w:val="Ninguno"/>
          <w:rFonts w:ascii="Montserrat Light" w:cs="Montserrat Light" w:hAnsi="Montserrat Light" w:eastAsia="Montserrat Light"/>
          <w:b w:val="1"/>
          <w:bCs w:val="1"/>
          <w:sz w:val="20"/>
          <w:szCs w:val="20"/>
          <w:shd w:val="clear" w:color="auto" w:fill="ffff00"/>
          <w:rtl w:val="0"/>
        </w:rPr>
        <w:t xml:space="preserve">.. </w:t>
      </w:r>
      <w:r>
        <w:rPr>
          <w:rStyle w:val="Ninguno"/>
          <w:rFonts w:ascii="Montserrat Light" w:cs="Montserrat Light" w:hAnsi="Montserrat Light" w:eastAsia="Montserrat Light"/>
          <w:b w:val="1"/>
          <w:bCs w:val="1"/>
          <w:sz w:val="20"/>
          <w:szCs w:val="20"/>
          <w:shd w:val="clear" w:color="auto" w:fill="ffff00"/>
          <w:rtl w:val="0"/>
          <w:lang w:val="es-ES_tradnl"/>
        </w:rPr>
        <w:t>……………………</w:t>
      </w:r>
      <w:r>
        <w:rPr>
          <w:rStyle w:val="Ninguno"/>
          <w:rFonts w:ascii="Montserrat Light" w:cs="Montserrat Light" w:hAnsi="Montserrat Light" w:eastAsia="Montserrat Light"/>
          <w:b w:val="1"/>
          <w:bCs w:val="1"/>
          <w:sz w:val="20"/>
          <w:szCs w:val="20"/>
          <w:rtl w:val="0"/>
        </w:rPr>
        <w:t xml:space="preserve">                                                </w:t>
      </w:r>
      <w:r>
        <w:rPr>
          <w:rStyle w:val="Ninguno"/>
          <w:rFonts w:ascii="Montserrat Light" w:cs="Montserrat Light" w:hAnsi="Montserrat Light" w:eastAsia="Montserrat Light"/>
          <w:b w:val="1"/>
          <w:bCs w:val="1"/>
          <w:rtl w:val="0"/>
        </w:rPr>
        <w:t xml:space="preserve">Fdo.:   </w:t>
      </w:r>
      <w:r>
        <w:rPr>
          <w:rStyle w:val="Ninguno"/>
          <w:rFonts w:ascii="Montserrat Light" w:cs="Montserrat Light" w:hAnsi="Montserrat Light" w:eastAsia="Montserrat Light"/>
          <w:b w:val="1"/>
          <w:bCs w:val="1"/>
          <w:sz w:val="20"/>
          <w:szCs w:val="20"/>
          <w:rtl w:val="0"/>
        </w:rPr>
        <w:t>D</w:t>
      </w:r>
      <w:r>
        <w:rPr>
          <w:rStyle w:val="Ninguno"/>
          <w:rFonts w:ascii="Montserrat Light" w:cs="Montserrat Light" w:hAnsi="Montserrat Light" w:eastAsia="Montserrat Light"/>
          <w:b w:val="1"/>
          <w:bCs w:val="1"/>
          <w:sz w:val="20"/>
          <w:szCs w:val="20"/>
          <w:shd w:val="clear" w:color="auto" w:fill="ffff00"/>
          <w:rtl w:val="0"/>
        </w:rPr>
        <w:t xml:space="preserve">. </w:t>
      </w:r>
      <w:r>
        <w:rPr>
          <w:rStyle w:val="Ninguno"/>
          <w:rFonts w:ascii="Montserrat Light" w:cs="Montserrat Light" w:hAnsi="Montserrat Light" w:eastAsia="Montserrat Light"/>
          <w:b w:val="1"/>
          <w:bCs w:val="1"/>
          <w:sz w:val="20"/>
          <w:szCs w:val="20"/>
          <w:shd w:val="clear" w:color="auto" w:fill="ffff00"/>
          <w:rtl w:val="0"/>
          <w:lang w:val="es-ES_tradnl"/>
        </w:rPr>
        <w:t>……………………</w:t>
      </w:r>
      <w:r>
        <w:rPr>
          <w:rStyle w:val="Ninguno"/>
          <w:rFonts w:ascii="Montserrat Light" w:cs="Montserrat Light" w:hAnsi="Montserrat Light" w:eastAsia="Montserrat Light"/>
          <w:b w:val="1"/>
          <w:bCs w:val="1"/>
          <w:sz w:val="20"/>
          <w:szCs w:val="20"/>
          <w:shd w:val="clear" w:color="auto" w:fill="ffff00"/>
          <w:rtl w:val="0"/>
        </w:rPr>
        <w:t xml:space="preserve">.. </w:t>
      </w:r>
      <w:r>
        <w:rPr>
          <w:rStyle w:val="Ninguno"/>
          <w:rFonts w:ascii="Montserrat Light" w:cs="Montserrat Light" w:hAnsi="Montserrat Light" w:eastAsia="Montserrat Light"/>
          <w:b w:val="1"/>
          <w:bCs w:val="1"/>
          <w:sz w:val="20"/>
          <w:szCs w:val="20"/>
          <w:shd w:val="clear" w:color="auto" w:fill="ffff00"/>
          <w:rtl w:val="0"/>
          <w:lang w:val="es-ES_tradnl"/>
        </w:rPr>
        <w:t>……………………</w:t>
      </w:r>
      <w:r>
        <w:rPr>
          <w:rStyle w:val="Ninguno"/>
          <w:rFonts w:ascii="Montserrat Light" w:cs="Montserrat Light" w:hAnsi="Montserrat Light" w:eastAsia="Montserrat Light"/>
          <w:b w:val="1"/>
          <w:bCs w:val="1"/>
          <w:sz w:val="20"/>
          <w:szCs w:val="20"/>
          <w:rtl w:val="0"/>
        </w:rPr>
        <w:t xml:space="preserve"> </w:t>
      </w:r>
    </w:p>
    <w:p>
      <w:pPr>
        <w:pStyle w:val="heading 7"/>
        <w:ind w:left="426" w:firstLine="0"/>
        <w:rPr>
          <w:rStyle w:val="Ninguno"/>
          <w:rFonts w:ascii="Montserrat Light" w:cs="Montserrat Light" w:hAnsi="Montserrat Light" w:eastAsia="Montserrat Light"/>
          <w:b w:val="1"/>
          <w:bCs w:val="1"/>
          <w:outline w:val="0"/>
          <w:color w:val="000000"/>
          <w:u w:color="000000"/>
          <w14:textFill>
            <w14:solidFill>
              <w14:srgbClr w14:val="000000"/>
            </w14:solidFill>
          </w14:textFill>
        </w:rPr>
      </w:pPr>
      <w:r>
        <w:rPr>
          <w:rStyle w:val="Ninguno"/>
          <w:rFonts w:ascii="Montserrat Light" w:cs="Montserrat Light" w:hAnsi="Montserrat Light" w:eastAsia="Montserrat Light"/>
          <w:b w:val="1"/>
          <w:bCs w:val="1"/>
          <w:outline w:val="0"/>
          <w:color w:val="000000"/>
          <w:u w:color="000000"/>
          <w14:textFill>
            <w14:solidFill>
              <w14:srgbClr w14:val="000000"/>
            </w14:solidFill>
          </w14:textFill>
        </w:rPr>
        <w:br w:type="textWrapping"/>
      </w:r>
    </w:p>
    <w:p>
      <w:pPr>
        <w:pStyle w:val="List Paragraph"/>
        <w:numPr>
          <w:ilvl w:val="0"/>
          <w:numId w:val="6"/>
        </w:numPr>
        <w:bidi w:val="0"/>
        <w:ind w:right="0"/>
        <w:jc w:val="left"/>
        <w:rPr>
          <w:rFonts w:ascii="Montserrat Light" w:cs="Montserrat Light" w:hAnsi="Montserrat Light" w:eastAsia="Montserrat Light"/>
          <w:rtl w:val="0"/>
          <w:lang w:val="es-ES_tradnl"/>
        </w:rPr>
      </w:pPr>
      <w:r>
        <w:rPr>
          <w:rStyle w:val="Ninguno"/>
          <w:rFonts w:ascii="Montserrat Light" w:cs="Montserrat Light" w:hAnsi="Montserrat Light" w:eastAsia="Montserrat Light"/>
          <w:rtl w:val="0"/>
          <w:lang w:val="es-ES_tradnl"/>
        </w:rPr>
        <w:t>Acepto expresamente la cesi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datos contenida en la cl</w:t>
      </w:r>
      <w:r>
        <w:rPr>
          <w:rStyle w:val="Ninguno"/>
          <w:rFonts w:ascii="Montserrat Light" w:cs="Montserrat Light" w:hAnsi="Montserrat Light" w:eastAsia="Montserrat Light"/>
          <w:rtl w:val="0"/>
          <w:lang w:val="es-ES_tradnl"/>
        </w:rPr>
        <w:t>á</w:t>
      </w:r>
      <w:r>
        <w:rPr>
          <w:rStyle w:val="Ninguno"/>
          <w:rFonts w:ascii="Montserrat Light" w:cs="Montserrat Light" w:hAnsi="Montserrat Light" w:eastAsia="Montserrat Light"/>
          <w:rtl w:val="0"/>
          <w:lang w:val="es-ES_tradnl"/>
        </w:rPr>
        <w:t>usula de protecci</w:t>
      </w:r>
      <w:r>
        <w:rPr>
          <w:rStyle w:val="Ninguno"/>
          <w:rFonts w:ascii="Montserrat Light" w:cs="Montserrat Light" w:hAnsi="Montserrat Light" w:eastAsia="Montserrat Light"/>
          <w:rtl w:val="0"/>
          <w:lang w:val="es-ES_tradnl"/>
        </w:rPr>
        <w:t>ó</w:t>
      </w:r>
      <w:r>
        <w:rPr>
          <w:rStyle w:val="Ninguno"/>
          <w:rFonts w:ascii="Montserrat Light" w:cs="Montserrat Light" w:hAnsi="Montserrat Light" w:eastAsia="Montserrat Light"/>
          <w:rtl w:val="0"/>
          <w:lang w:val="es-ES_tradnl"/>
        </w:rPr>
        <w:t>n de datos TERCERA.</w:t>
      </w:r>
    </w:p>
    <w:p>
      <w:pPr>
        <w:pStyle w:val="Cuerpo"/>
        <w:spacing w:after="0" w:line="240" w:lineRule="auto"/>
      </w:pPr>
      <w:r>
        <w:rPr>
          <w:rStyle w:val="Ninguno"/>
          <w:rFonts w:ascii="Montserrat Light" w:cs="Montserrat Light" w:hAnsi="Montserrat Light" w:eastAsia="Montserrat Light"/>
          <w:b w:val="1"/>
          <w:bCs w:val="1"/>
          <w:rtl w:val="0"/>
        </w:rPr>
        <w:t xml:space="preserve">Fdo.:   </w:t>
      </w:r>
      <w:r>
        <w:rPr>
          <w:rStyle w:val="Ninguno"/>
          <w:rFonts w:ascii="Montserrat Light" w:cs="Montserrat Light" w:hAnsi="Montserrat Light" w:eastAsia="Montserrat Light"/>
          <w:b w:val="1"/>
          <w:bCs w:val="1"/>
          <w:outline w:val="0"/>
          <w:color w:val="000000"/>
          <w:sz w:val="20"/>
          <w:szCs w:val="20"/>
          <w:u w:color="000000"/>
          <w:rtl w:val="0"/>
          <w14:textFill>
            <w14:solidFill>
              <w14:srgbClr w14:val="000000"/>
            </w14:solidFill>
          </w14:textFill>
        </w:rPr>
        <w:t>D</w:t>
      </w:r>
      <w:r>
        <w:rPr>
          <w:rStyle w:val="Ninguno"/>
          <w:rFonts w:ascii="Montserrat Light" w:cs="Montserrat Light" w:hAnsi="Montserrat Light" w:eastAsia="Montserrat Light"/>
          <w:b w:val="1"/>
          <w:bCs w:val="1"/>
          <w:outline w:val="0"/>
          <w:color w:val="000000"/>
          <w:sz w:val="20"/>
          <w:szCs w:val="20"/>
          <w:u w:color="000000"/>
          <w:shd w:val="clear" w:color="auto" w:fill="ffff00"/>
          <w:rtl w:val="0"/>
          <w14:textFill>
            <w14:solidFill>
              <w14:srgbClr w14:val="000000"/>
            </w14:solidFill>
          </w14:textFill>
        </w:rPr>
        <w:t xml:space="preserve">. </w:t>
      </w:r>
      <w:r>
        <w:rPr>
          <w:rStyle w:val="Ninguno"/>
          <w:rFonts w:ascii="Montserrat Light" w:cs="Montserrat Light" w:hAnsi="Montserrat Light" w:eastAsia="Montserrat Light"/>
          <w:b w:val="1"/>
          <w:bCs w:val="1"/>
          <w:outline w:val="0"/>
          <w:color w:val="000000"/>
          <w:sz w:val="20"/>
          <w:szCs w:val="2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b w:val="1"/>
          <w:bCs w:val="1"/>
          <w:outline w:val="0"/>
          <w:color w:val="000000"/>
          <w:sz w:val="20"/>
          <w:szCs w:val="20"/>
          <w:u w:color="000000"/>
          <w:shd w:val="clear" w:color="auto" w:fill="ffff00"/>
          <w:rtl w:val="0"/>
          <w14:textFill>
            <w14:solidFill>
              <w14:srgbClr w14:val="000000"/>
            </w14:solidFill>
          </w14:textFill>
        </w:rPr>
        <w:t xml:space="preserve">.. </w:t>
      </w:r>
      <w:r>
        <w:rPr>
          <w:rStyle w:val="Ninguno"/>
          <w:rFonts w:ascii="Montserrat Light" w:cs="Montserrat Light" w:hAnsi="Montserrat Light" w:eastAsia="Montserrat Light"/>
          <w:b w:val="1"/>
          <w:bCs w:val="1"/>
          <w:outline w:val="0"/>
          <w:color w:val="000000"/>
          <w:sz w:val="20"/>
          <w:szCs w:val="2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b w:val="1"/>
          <w:bCs w:val="1"/>
          <w:outline w:val="0"/>
          <w:color w:val="000000"/>
          <w:sz w:val="20"/>
          <w:szCs w:val="20"/>
          <w:u w:color="000000"/>
          <w:rtl w:val="0"/>
          <w14:textFill>
            <w14:solidFill>
              <w14:srgbClr w14:val="000000"/>
            </w14:solidFill>
          </w14:textFill>
        </w:rPr>
        <w:t xml:space="preserve">                                                </w:t>
      </w:r>
      <w:r>
        <w:rPr>
          <w:rStyle w:val="Ninguno"/>
          <w:rFonts w:ascii="Montserrat Light" w:cs="Montserrat Light" w:hAnsi="Montserrat Light" w:eastAsia="Montserrat Light"/>
          <w:b w:val="1"/>
          <w:bCs w:val="1"/>
          <w:rtl w:val="0"/>
        </w:rPr>
        <w:t xml:space="preserve">Fdo.:   </w:t>
      </w:r>
      <w:r>
        <w:rPr>
          <w:rStyle w:val="Ninguno"/>
          <w:rFonts w:ascii="Montserrat Light" w:cs="Montserrat Light" w:hAnsi="Montserrat Light" w:eastAsia="Montserrat Light"/>
          <w:b w:val="1"/>
          <w:bCs w:val="1"/>
          <w:outline w:val="0"/>
          <w:color w:val="000000"/>
          <w:sz w:val="20"/>
          <w:szCs w:val="20"/>
          <w:u w:color="000000"/>
          <w:rtl w:val="0"/>
          <w14:textFill>
            <w14:solidFill>
              <w14:srgbClr w14:val="000000"/>
            </w14:solidFill>
          </w14:textFill>
        </w:rPr>
        <w:t>D</w:t>
      </w:r>
      <w:r>
        <w:rPr>
          <w:rStyle w:val="Ninguno"/>
          <w:rFonts w:ascii="Montserrat Light" w:cs="Montserrat Light" w:hAnsi="Montserrat Light" w:eastAsia="Montserrat Light"/>
          <w:b w:val="1"/>
          <w:bCs w:val="1"/>
          <w:outline w:val="0"/>
          <w:color w:val="000000"/>
          <w:sz w:val="20"/>
          <w:szCs w:val="20"/>
          <w:u w:color="000000"/>
          <w:rtl w:val="0"/>
          <w:lang w:val="es-ES_tradnl"/>
          <w14:textFill>
            <w14:solidFill>
              <w14:srgbClr w14:val="000000"/>
            </w14:solidFill>
          </w14:textFill>
        </w:rPr>
        <w:t>Ñ</w:t>
      </w:r>
      <w:r>
        <w:rPr>
          <w:rStyle w:val="Ninguno"/>
          <w:rFonts w:ascii="Montserrat Light" w:cs="Montserrat Light" w:hAnsi="Montserrat Light" w:eastAsia="Montserrat Light"/>
          <w:b w:val="1"/>
          <w:bCs w:val="1"/>
          <w:outline w:val="0"/>
          <w:color w:val="000000"/>
          <w:sz w:val="20"/>
          <w:szCs w:val="20"/>
          <w:u w:color="000000"/>
          <w:rtl w:val="0"/>
          <w14:textFill>
            <w14:solidFill>
              <w14:srgbClr w14:val="000000"/>
            </w14:solidFill>
          </w14:textFill>
        </w:rPr>
        <w:t>A</w:t>
      </w:r>
      <w:r>
        <w:rPr>
          <w:rStyle w:val="Ninguno"/>
          <w:rFonts w:ascii="Montserrat Light" w:cs="Montserrat Light" w:hAnsi="Montserrat Light" w:eastAsia="Montserrat Light"/>
          <w:b w:val="1"/>
          <w:bCs w:val="1"/>
          <w:outline w:val="0"/>
          <w:color w:val="000000"/>
          <w:sz w:val="20"/>
          <w:szCs w:val="20"/>
          <w:u w:color="000000"/>
          <w:shd w:val="clear" w:color="auto" w:fill="ffff00"/>
          <w:rtl w:val="0"/>
          <w14:textFill>
            <w14:solidFill>
              <w14:srgbClr w14:val="000000"/>
            </w14:solidFill>
          </w14:textFill>
        </w:rPr>
        <w:t xml:space="preserve">. </w:t>
      </w:r>
      <w:r>
        <w:rPr>
          <w:rStyle w:val="Ninguno"/>
          <w:rFonts w:ascii="Montserrat Light" w:cs="Montserrat Light" w:hAnsi="Montserrat Light" w:eastAsia="Montserrat Light"/>
          <w:b w:val="1"/>
          <w:bCs w:val="1"/>
          <w:outline w:val="0"/>
          <w:color w:val="000000"/>
          <w:sz w:val="20"/>
          <w:szCs w:val="2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b w:val="1"/>
          <w:bCs w:val="1"/>
          <w:outline w:val="0"/>
          <w:color w:val="000000"/>
          <w:sz w:val="20"/>
          <w:szCs w:val="20"/>
          <w:u w:color="000000"/>
          <w:shd w:val="clear" w:color="auto" w:fill="ffff00"/>
          <w:rtl w:val="0"/>
          <w14:textFill>
            <w14:solidFill>
              <w14:srgbClr w14:val="000000"/>
            </w14:solidFill>
          </w14:textFill>
        </w:rPr>
        <w:t xml:space="preserve">.. </w:t>
      </w:r>
      <w:r>
        <w:rPr>
          <w:rStyle w:val="Ninguno"/>
          <w:rFonts w:ascii="Montserrat Light" w:cs="Montserrat Light" w:hAnsi="Montserrat Light" w:eastAsia="Montserrat Light"/>
          <w:b w:val="1"/>
          <w:bCs w:val="1"/>
          <w:outline w:val="0"/>
          <w:color w:val="000000"/>
          <w:sz w:val="20"/>
          <w:szCs w:val="20"/>
          <w:u w:color="000000"/>
          <w:shd w:val="clear" w:color="auto" w:fill="ffff00"/>
          <w:rtl w:val="0"/>
          <w:lang w:val="es-ES_tradnl"/>
          <w14:textFill>
            <w14:solidFill>
              <w14:srgbClr w14:val="000000"/>
            </w14:solidFill>
          </w14:textFill>
        </w:rPr>
        <w:t>……………………</w:t>
      </w:r>
      <w:r>
        <w:rPr>
          <w:rStyle w:val="Ninguno"/>
          <w:rFonts w:ascii="Montserrat Light" w:cs="Montserrat Light" w:hAnsi="Montserrat Light" w:eastAsia="Montserrat Light"/>
          <w:b w:val="1"/>
          <w:bCs w:val="1"/>
          <w:outline w:val="0"/>
          <w:color w:val="000000"/>
          <w:sz w:val="20"/>
          <w:szCs w:val="20"/>
          <w:u w:color="000000"/>
          <w:rtl w:val="0"/>
          <w14:textFill>
            <w14:solidFill>
              <w14:srgbClr w14:val="000000"/>
            </w14:solidFill>
          </w14:textFill>
        </w:rPr>
        <w:t xml:space="preserve"> </w:t>
      </w:r>
    </w:p>
    <w:sectPr>
      <w:headerReference w:type="default" r:id="rId4"/>
      <w:footerReference w:type="default" r:id="rId5"/>
      <w:pgSz w:w="11900" w:h="16840" w:orient="portrait"/>
      <w:pgMar w:top="2656" w:right="1701" w:bottom="1417" w:left="1701" w:header="284" w:footer="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Tahoma">
    <w:charset w:val="00"/>
    <w:family w:val="roman"/>
    <w:pitch w:val="default"/>
  </w:font>
  <w:font w:name="Montserrat Light">
    <w:charset w:val="00"/>
    <w:family w:val="roman"/>
    <w:pitch w:val="default"/>
  </w:font>
  <w:font w:name="Courier New">
    <w:charset w:val="00"/>
    <w:family w:val="roman"/>
    <w:pitch w:val="default"/>
  </w:font>
  <w:font w:name="Helvetica">
    <w:charset w:val="00"/>
    <w:family w:val="roman"/>
    <w:pitch w:val="default"/>
  </w:font>
  <w:font w:name="Calibri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tabs>
        <w:tab w:val="center" w:pos="4252"/>
        <w:tab w:val="right" w:pos="8478"/>
      </w:tabs>
      <w:spacing w:after="0" w:line="240" w:lineRule="auto"/>
      <w:jc w:val="both"/>
      <w:rPr>
        <w:rStyle w:val="Ninguno"/>
        <w:outline w:val="0"/>
        <w:color w:val="a6a6a6"/>
        <w:u w:color="a6a6a6"/>
        <w14:textFill>
          <w14:solidFill>
            <w14:srgbClr w14:val="A6A6A6"/>
          </w14:solidFill>
        </w14:textFill>
      </w:rPr>
    </w:pPr>
  </w:p>
  <w:p>
    <w:pPr>
      <w:pStyle w:val="Cuerpo"/>
      <w:tabs>
        <w:tab w:val="center" w:pos="4252"/>
        <w:tab w:val="right" w:pos="8478"/>
      </w:tabs>
      <w:spacing w:after="0" w:line="240" w:lineRule="auto"/>
      <w:jc w:val="both"/>
      <w:rPr>
        <w:rStyle w:val="Ninguno"/>
        <w:outline w:val="0"/>
        <w:color w:val="a6a6a6"/>
        <w:u w:color="a6a6a6"/>
        <w14:textFill>
          <w14:solidFill>
            <w14:srgbClr w14:val="A6A6A6"/>
          </w14:solidFill>
        </w14:textFill>
      </w:rPr>
    </w:pPr>
  </w:p>
  <w:p>
    <w:pPr>
      <w:pStyle w:val="Cuerpo"/>
      <w:tabs>
        <w:tab w:val="center" w:pos="4252"/>
        <w:tab w:val="right" w:pos="8478"/>
      </w:tabs>
      <w:spacing w:after="0" w:line="240" w:lineRule="auto"/>
      <w:jc w:val="both"/>
      <w:rPr>
        <w:rStyle w:val="Ninguno"/>
        <w:outline w:val="0"/>
        <w:color w:val="808080"/>
        <w:sz w:val="16"/>
        <w:szCs w:val="16"/>
        <w:u w:color="808080"/>
        <w14:textFill>
          <w14:solidFill>
            <w14:srgbClr w14:val="808080"/>
          </w14:solidFill>
        </w14:textFill>
      </w:rPr>
    </w:pPr>
  </w:p>
  <w:p>
    <w:pPr>
      <w:pStyle w:val="Cuerpo"/>
      <w:tabs>
        <w:tab w:val="center" w:pos="4252"/>
        <w:tab w:val="right" w:pos="8478"/>
      </w:tabs>
      <w:spacing w:after="0" w:line="240" w:lineRule="auto"/>
      <w:jc w:val="right"/>
    </w:pPr>
    <w:r>
      <w:rPr>
        <w:rStyle w:val="Ninguno"/>
        <w:outline w:val="0"/>
        <w:color w:val="808080"/>
        <w:sz w:val="16"/>
        <w:szCs w:val="16"/>
        <w:u w:color="808080"/>
        <w14:textFill>
          <w14:solidFill>
            <w14:srgbClr w14:val="808080"/>
          </w14:solidFill>
        </w14:textFill>
      </w:rPr>
      <w:br w:type="textWrapping"/>
    </w:r>
    <w:r>
      <w:rPr>
        <w:rStyle w:val="Ninguno"/>
        <w:outline w:val="0"/>
        <w:color w:val="000000"/>
        <w:u w:color="000000"/>
        <w:rtl w:val="0"/>
        <w14:textFill>
          <w14:solidFill>
            <w14:srgbClr w14:val="000000"/>
          </w14:solidFill>
        </w14:textFill>
      </w:rPr>
      <w:t>P</w:t>
    </w:r>
    <w:r>
      <w:rPr>
        <w:rStyle w:val="Ninguno"/>
        <w:outline w:val="0"/>
        <w:color w:val="000000"/>
        <w:u w:color="000000"/>
        <w:rtl w:val="0"/>
        <w14:textFill>
          <w14:solidFill>
            <w14:srgbClr w14:val="000000"/>
          </w14:solidFill>
        </w14:textFill>
      </w:rPr>
      <w:t>á</w:t>
    </w:r>
    <w:r>
      <w:rPr>
        <w:rStyle w:val="Ninguno"/>
        <w:outline w:val="0"/>
        <w:color w:val="000000"/>
        <w:u w:color="000000"/>
        <w:rtl w:val="0"/>
        <w:lang w:val="pt-PT"/>
        <w14:textFill>
          <w14:solidFill>
            <w14:srgbClr w14:val="000000"/>
          </w14:solidFill>
        </w14:textFill>
      </w:rPr>
      <w:t xml:space="preserve">gina </w:t>
    </w:r>
    <w:r>
      <w:rPr>
        <w:rStyle w:val="Ninguno"/>
        <w:outline w:val="0"/>
        <w:color w:val="000000"/>
        <w:u w:color="000000"/>
        <w:rtl w:val="0"/>
        <w14:textFill>
          <w14:solidFill>
            <w14:srgbClr w14:val="000000"/>
          </w14:solidFill>
        </w14:textFill>
      </w:rPr>
      <w:fldChar w:fldCharType="begin" w:fldLock="0"/>
    </w:r>
    <w:r>
      <w:rPr>
        <w:rStyle w:val="Ninguno"/>
        <w:outline w:val="0"/>
        <w:color w:val="000000"/>
        <w:u w:color="000000"/>
        <w:rtl w:val="0"/>
        <w14:textFill>
          <w14:solidFill>
            <w14:srgbClr w14:val="000000"/>
          </w14:solidFill>
        </w14:textFill>
      </w:rPr>
      <w:instrText xml:space="preserve"> PAGE </w:instrText>
    </w:r>
    <w:r>
      <w:rPr>
        <w:rStyle w:val="Ninguno"/>
        <w:outline w:val="0"/>
        <w:color w:val="000000"/>
        <w:u w:color="000000"/>
        <w:rtl w:val="0"/>
        <w14:textFill>
          <w14:solidFill>
            <w14:srgbClr w14:val="000000"/>
          </w14:solidFill>
        </w14:textFill>
      </w:rPr>
      <w:fldChar w:fldCharType="separate" w:fldLock="0"/>
    </w:r>
    <w:r>
      <w:rPr>
        <w:rStyle w:val="Ninguno"/>
        <w:outline w:val="0"/>
        <w:color w:val="000000"/>
        <w:u w:color="000000"/>
        <w:rtl w:val="0"/>
        <w14:textFill>
          <w14:solidFill>
            <w14:srgbClr w14:val="000000"/>
          </w14:solidFill>
        </w14:textFill>
      </w:rPr>
    </w:r>
    <w:r>
      <w:rPr>
        <w:rStyle w:val="Ninguno"/>
        <w:outline w:val="0"/>
        <w:color w:val="000000"/>
        <w:u w:color="000000"/>
        <w:rtl w:val="0"/>
        <w14:textFill>
          <w14:solidFill>
            <w14:srgbClr w14:val="000000"/>
          </w14:solidFill>
        </w14:textFill>
      </w:rPr>
      <w:fldChar w:fldCharType="end" w:fldLock="0"/>
    </w:r>
    <w:r>
      <w:rPr>
        <w:rStyle w:val="Ninguno"/>
        <w:outline w:val="0"/>
        <w:color w:val="000000"/>
        <w:u w:color="000000"/>
        <w:rtl w:val="0"/>
        <w:lang w:val="es-ES_tradnl"/>
        <w14:textFill>
          <w14:solidFill>
            <w14:srgbClr w14:val="000000"/>
          </w14:solidFill>
        </w14:textFill>
      </w:rPr>
      <w:t xml:space="preserve"> de </w:t>
    </w:r>
    <w:r>
      <w:rPr>
        <w:rStyle w:val="Ninguno"/>
        <w:outline w:val="0"/>
        <w:color w:val="000000"/>
        <w:u w:color="000000"/>
        <w:rtl w:val="0"/>
        <w14:textFill>
          <w14:solidFill>
            <w14:srgbClr w14:val="000000"/>
          </w14:solidFill>
        </w14:textFill>
      </w:rPr>
      <w:fldChar w:fldCharType="begin" w:fldLock="0"/>
    </w:r>
    <w:r>
      <w:rPr>
        <w:rStyle w:val="Ninguno"/>
        <w:outline w:val="0"/>
        <w:color w:val="000000"/>
        <w:u w:color="000000"/>
        <w:rtl w:val="0"/>
        <w14:textFill>
          <w14:solidFill>
            <w14:srgbClr w14:val="000000"/>
          </w14:solidFill>
        </w14:textFill>
      </w:rPr>
      <w:instrText xml:space="preserve"> NUMPAGES </w:instrText>
    </w:r>
    <w:r>
      <w:rPr>
        <w:rStyle w:val="Ninguno"/>
        <w:outline w:val="0"/>
        <w:color w:val="000000"/>
        <w:u w:color="000000"/>
        <w:rtl w:val="0"/>
        <w14:textFill>
          <w14:solidFill>
            <w14:srgbClr w14:val="000000"/>
          </w14:solidFill>
        </w14:textFill>
      </w:rPr>
      <w:fldChar w:fldCharType="separate" w:fldLock="0"/>
    </w:r>
    <w:r>
      <w:rPr>
        <w:rStyle w:val="Ninguno"/>
        <w:outline w:val="0"/>
        <w:color w:val="000000"/>
        <w:u w:color="000000"/>
        <w:rtl w:val="0"/>
        <w14:textFill>
          <w14:solidFill>
            <w14:srgbClr w14:val="000000"/>
          </w14:solidFill>
        </w14:textFill>
      </w:rPr>
    </w:r>
    <w:r>
      <w:rPr>
        <w:rStyle w:val="Ninguno"/>
        <w:outline w:val="0"/>
        <w:color w:val="000000"/>
        <w:u w:color="000000"/>
        <w:rtl w:val="0"/>
        <w14:textFill>
          <w14:solidFill>
            <w14:srgbClr w14:val="000000"/>
          </w14:solidFill>
        </w14:textFill>
      </w:rPr>
      <w:fldChar w:fldCharType="end" w:fldLock="0"/>
    </w:r>
    <w:r>
      <w:rPr>
        <w:rStyle w:val="Ninguno"/>
        <w:outline w:val="0"/>
        <w:color w:val="000000"/>
        <w:u w:color="000000"/>
        <w14:textFill>
          <w14:solidFill>
            <w14:srgbClr w14:val="000000"/>
          </w14:solidFill>
        </w14:textFill>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tabs>
        <w:tab w:val="center" w:pos="4252"/>
        <w:tab w:val="right" w:pos="8478"/>
      </w:tabs>
      <w:spacing w:after="0" w:line="240" w:lineRule="auto"/>
      <w:jc w:val="right"/>
      <w:rPr>
        <w:rStyle w:val="Ninguno"/>
        <w:rFonts w:ascii="Tahoma" w:hAnsi="Tahoma"/>
        <w:outline w:val="0"/>
        <w:color w:val="000000"/>
        <w:u w:color="000000"/>
        <w14:textFill>
          <w14:solidFill>
            <w14:srgbClr w14:val="000000"/>
          </w14:solidFill>
        </w14:textFill>
      </w:rPr>
    </w:pPr>
    <w:r>
      <w:rPr>
        <w:outline w:val="0"/>
        <w:color w:val="bfbfbf"/>
        <w:u w:color="bfbfbf"/>
        <w14:textFill>
          <w14:solidFill>
            <w14:srgbClr w14:val="BFBFBF"/>
          </w14:solidFill>
        </w14:textFill>
      </w:rP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1161415</wp:posOffset>
              </wp:positionH>
              <wp:positionV relativeFrom="page">
                <wp:posOffset>4168140</wp:posOffset>
              </wp:positionV>
              <wp:extent cx="5237480" cy="3142615"/>
              <wp:effectExtent l="344071" t="1391503" r="344071" b="1391503"/>
              <wp:wrapNone/>
              <wp:docPr id="1073741825" name="officeArt object" descr="BORRADOR"/>
              <wp:cNvGraphicFramePr/>
              <a:graphic xmlns:a="http://schemas.openxmlformats.org/drawingml/2006/main">
                <a:graphicData uri="http://schemas.microsoft.com/office/word/2010/wordprocessingShape">
                  <wps:wsp>
                    <wps:cNvSpPr txBox="1"/>
                    <wps:spPr>
                      <a:xfrm rot="18900000">
                        <a:off x="0" y="0"/>
                        <a:ext cx="5237480" cy="3142615"/>
                      </a:xfrm>
                      <a:prstGeom prst="rect">
                        <a:avLst/>
                      </a:prstGeom>
                      <a:noFill/>
                      <a:ln w="12700" cap="flat">
                        <a:noFill/>
                        <a:miter lim="400000"/>
                      </a:ln>
                      <a:effectLst/>
                    </wps:spPr>
                    <wps:txbx>
                      <w:txbxContent>
                        <w:p>
                          <w:pPr>
                            <w:pStyle w:val="Caption"/>
                            <w:tabs>
                              <w:tab w:val="left" w:pos="1440"/>
                              <w:tab w:val="left" w:pos="2880"/>
                              <w:tab w:val="left" w:pos="4320"/>
                              <w:tab w:val="left" w:pos="5760"/>
                              <w:tab w:val="left" w:pos="7200"/>
                            </w:tabs>
                          </w:pPr>
                          <w:r>
                            <w:rPr>
                              <w:outline w:val="0"/>
                              <w:color w:val="c0c0c0"/>
                              <w:sz w:val="174"/>
                              <w:szCs w:val="174"/>
                              <w:rtl w:val="0"/>
                              <w:lang w:val="de-DE"/>
                              <w14:textFill>
                                <w14:solidFill>
                                  <w14:srgbClr w14:val="C0C0C0">
                                    <w14:alpha w14:val="50000"/>
                                  </w14:srgbClr>
                                </w14:solidFill>
                              </w14:textFill>
                            </w:rPr>
                            <w:t>BORRADOR</w:t>
                          </w:r>
                        </w:p>
                      </w:txbxContent>
                    </wps:txbx>
                    <wps:bodyPr wrap="square" lIns="0" tIns="0" rIns="0" bIns="0" numCol="1" anchor="ctr">
                      <a:normAutofit fontScale="100000" lnSpcReduction="0"/>
                    </wps:bodyPr>
                  </wps:wsp>
                </a:graphicData>
              </a:graphic>
            </wp:anchor>
          </w:drawing>
        </mc:Choice>
        <mc:Fallback>
          <w:pict>
            <v:shape id="_x0000_s1026" type="#_x0000_t202" style="visibility:visible;position:absolute;margin-left:91.5pt;margin-top:328.2pt;width:412.4pt;height:247.4pt;z-index:-251658240;mso-position-horizontal:absolute;mso-position-horizontal-relative:page;mso-position-vertical:absolute;mso-position-vertical-relative:page;mso-wrap-distance-left:12.0pt;mso-wrap-distance-top:12.0pt;mso-wrap-distance-right:12.0pt;mso-wrap-distance-bottom:12.0pt;rotation:20643840fd;">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 w:val="left" w:pos="4320"/>
                        <w:tab w:val="left" w:pos="5760"/>
                        <w:tab w:val="left" w:pos="7200"/>
                      </w:tabs>
                    </w:pPr>
                    <w:r>
                      <w:rPr>
                        <w:outline w:val="0"/>
                        <w:color w:val="c0c0c0"/>
                        <w:sz w:val="174"/>
                        <w:szCs w:val="174"/>
                        <w:rtl w:val="0"/>
                        <w:lang w:val="de-DE"/>
                        <w14:textFill>
                          <w14:solidFill>
                            <w14:srgbClr w14:val="C0C0C0">
                              <w14:alpha w14:val="50000"/>
                            </w14:srgbClr>
                          </w14:solidFill>
                        </w14:textFill>
                      </w:rPr>
                      <w:t>BORRADOR</w:t>
                    </w:r>
                  </w:p>
                </w:txbxContent>
              </v:textbox>
              <w10:wrap type="none" side="bothSides" anchorx="page" anchory="page"/>
            </v:shape>
          </w:pict>
        </mc:Fallback>
      </mc:AlternateContent>
    </w:r>
  </w:p>
  <w:p>
    <w:pPr>
      <w:pStyle w:val="Cuerpo"/>
      <w:tabs>
        <w:tab w:val="center" w:pos="4252"/>
        <w:tab w:val="right" w:pos="8478"/>
      </w:tabs>
      <w:spacing w:after="0" w:line="240" w:lineRule="auto"/>
      <w:jc w:val="right"/>
    </w:pPr>
    <w:r>
      <w:rPr>
        <w:rStyle w:val="Ninguno"/>
        <w:outline w:val="0"/>
        <w:color w:val="bfbfbf"/>
        <w:u w:color="bfbfbf"/>
        <w14:textFill>
          <w14:solidFill>
            <w14:srgbClr w14:val="BFBFBF"/>
          </w14:solidFill>
        </w14:textFill>
      </w:r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Estilo importado 1"/>
  </w:abstractNum>
  <w:abstractNum w:abstractNumId="1">
    <w:multiLevelType w:val="hybridMultilevel"/>
    <w:styleLink w:val="Estilo importado 1"/>
    <w:lvl w:ilvl="0">
      <w:start w:val="1"/>
      <w:numFmt w:val="lowerLetter"/>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287" w:hanging="36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007"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727" w:hanging="36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447" w:hanging="36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167"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87" w:hanging="36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607" w:hanging="36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327"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Estilo importado 2"/>
  </w:abstractNum>
  <w:abstractNum w:abstractNumId="3">
    <w:multiLevelType w:val="hybridMultilevel"/>
    <w:styleLink w:val="Estilo importado 2"/>
    <w:lvl w:ilvl="0">
      <w:start w:val="1"/>
      <w:numFmt w:val="bullet"/>
      <w:suff w:val="tab"/>
      <w:lvlText w:val="-"/>
      <w:lvlJc w:val="left"/>
      <w:pPr>
        <w:ind w:left="426" w:hanging="42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426" w:hanging="14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26"/>
        </w:tabs>
        <w:ind w:left="1565" w:hanging="42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26"/>
        </w:tabs>
        <w:ind w:left="2419" w:hanging="42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26"/>
        </w:tabs>
        <w:ind w:left="3274" w:hanging="42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26"/>
        </w:tabs>
        <w:ind w:left="4129" w:hanging="42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26"/>
        </w:tabs>
        <w:ind w:left="4983" w:hanging="42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26"/>
        </w:tabs>
        <w:ind w:left="5838" w:hanging="42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26"/>
        </w:tabs>
        <w:ind w:left="6693" w:hanging="42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Estilo importado 3"/>
  </w:abstractNum>
  <w:abstractNum w:abstractNumId="5">
    <w:multiLevelType w:val="hybridMultilevel"/>
    <w:styleLink w:val="Estilo importado 3"/>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436"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156"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1876"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2596"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3316"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036"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4756"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5476"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uerpo">
    <w:name w:val="Cuerpo"/>
    <w:next w:val="Cuerpo"/>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inguno">
    <w:name w:val="Ninguno"/>
  </w:style>
  <w:style w:type="paragraph" w:styleId="Caption">
    <w:name w:val="Caption"/>
    <w:next w:val="Caption"/>
    <w:pPr>
      <w:keepNext w:val="0"/>
      <w:keepLines w:val="0"/>
      <w:pageBreakBefore w:val="0"/>
      <w:widowControl w:val="1"/>
      <w:shd w:val="clear" w:color="auto" w:fill="auto"/>
      <w:suppressAutoHyphens w:val="1"/>
      <w:bidi w:val="0"/>
      <w:spacing w:before="0" w:after="0" w:line="240" w:lineRule="auto"/>
      <w:ind w:left="0" w:right="0" w:firstLine="0"/>
      <w:jc w:val="left"/>
      <w:outlineLvl w:val="0"/>
    </w:pPr>
    <w:rPr>
      <w:rFonts w:ascii="Calibri" w:cs="Arial Unicode MS" w:hAnsi="Calibri"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de-DE"/>
      <w14:textOutline w14:w="12700" w14:cap="flat">
        <w14:noFill/>
        <w14:miter w14:lim="400000"/>
      </w14:textOutline>
      <w14:textFill>
        <w14:solidFill>
          <w14:srgbClr w14:val="000000"/>
        </w14:solidFill>
      </w14:textFill>
    </w:rPr>
  </w:style>
  <w:style w:type="paragraph" w:styleId="heading 1">
    <w:name w:val="heading 1"/>
    <w:next w:val="Cuerpo"/>
    <w:pPr>
      <w:keepNext w:val="1"/>
      <w:keepLines w:val="0"/>
      <w:pageBreakBefore w:val="0"/>
      <w:widowControl w:val="1"/>
      <w:shd w:val="clear" w:color="auto" w:fill="auto"/>
      <w:suppressAutoHyphens w:val="0"/>
      <w:bidi w:val="0"/>
      <w:spacing w:before="0" w:after="0" w:line="240" w:lineRule="auto"/>
      <w:ind w:left="0" w:right="44" w:firstLine="0"/>
      <w:jc w:val="right"/>
      <w:outlineLvl w:val="0"/>
    </w:pPr>
    <w:rPr>
      <w:rFonts w:ascii="Tahoma" w:cs="Arial Unicode MS" w:hAnsi="Tahoma"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w14:textFill>
        <w14:solidFill>
          <w14:srgbClr w14:val="000000"/>
        </w14:solidFill>
      </w14:textFill>
    </w:rPr>
  </w:style>
  <w:style w:type="paragraph" w:styleId="p1">
    <w:name w:val="p1"/>
    <w:next w:val="p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ourier New" w:cs="Arial Unicode MS" w:hAnsi="Courier New"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s-ES_tradnl"/>
      <w14:textFill>
        <w14:solidFill>
          <w14:srgbClr w14:val="000000"/>
        </w14:solidFill>
      </w14:textFill>
    </w:rPr>
  </w:style>
  <w:style w:type="character" w:styleId="Hyperlink.0">
    <w:name w:val="Hyperlink.0"/>
    <w:basedOn w:val="Ninguno"/>
    <w:next w:val="Hyperlink.0"/>
    <w:rPr>
      <w:rFonts w:ascii="Montserrat Light" w:cs="Montserrat Light" w:hAnsi="Montserrat Light" w:eastAsia="Montserrat Light"/>
      <w:outline w:val="0"/>
      <w:color w:val="000000"/>
      <w:u w:val="single" w:color="000000"/>
      <w:shd w:val="clear" w:color="auto" w:fill="ffff00"/>
      <w:lang w:val="es-ES_tradnl"/>
      <w14:textFill>
        <w14:solidFill>
          <w14:srgbClr w14:val="000000"/>
        </w14:solidFill>
      </w14:textFill>
    </w:rPr>
  </w:style>
  <w:style w:type="numbering" w:styleId="Estilo importado 1">
    <w:name w:val="Estilo importado 1"/>
    <w:pPr>
      <w:numPr>
        <w:numId w:val="1"/>
      </w:numPr>
    </w:pPr>
  </w:style>
  <w:style w:type="paragraph" w:styleId="Body Text">
    <w:name w:val="Body Text"/>
    <w:next w:val="Body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s-ES_tradnl"/>
      <w14:textFill>
        <w14:solidFill>
          <w14:srgbClr w14:val="000000"/>
        </w14:solidFill>
      </w14:textFill>
    </w:rPr>
  </w:style>
  <w:style w:type="character" w:styleId="Enlace">
    <w:name w:val="Enlace"/>
    <w:rPr>
      <w:outline w:val="0"/>
      <w:color w:val="0563c1"/>
      <w:u w:val="single" w:color="0563c1"/>
      <w14:textFill>
        <w14:solidFill>
          <w14:srgbClr w14:val="0563C1"/>
        </w14:solidFill>
      </w14:textFill>
    </w:rPr>
  </w:style>
  <w:style w:type="character" w:styleId="Hyperlink.1">
    <w:name w:val="Hyperlink.1"/>
    <w:basedOn w:val="Enlace"/>
    <w:next w:val="Hyperlink.1"/>
    <w:rPr>
      <w:rFonts w:ascii="Montserrat Light" w:cs="Montserrat Light" w:hAnsi="Montserrat Light" w:eastAsia="Montserrat Light"/>
      <w:outline w:val="0"/>
      <w:color w:val="000000"/>
      <w:u w:color="000000"/>
      <w:shd w:val="clear" w:color="auto" w:fill="ffff00"/>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s-ES_tradnl"/>
      <w14:textFill>
        <w14:solidFill>
          <w14:srgbClr w14:val="000000"/>
        </w14:solidFill>
      </w14:textFill>
    </w:rPr>
  </w:style>
  <w:style w:type="numbering" w:styleId="Estilo importado 2">
    <w:name w:val="Estilo importado 2"/>
    <w:pPr>
      <w:numPr>
        <w:numId w:val="3"/>
      </w:numPr>
    </w:pPr>
  </w:style>
  <w:style w:type="numbering" w:styleId="Estilo importado 3">
    <w:name w:val="Estilo importado 3"/>
    <w:pPr>
      <w:numPr>
        <w:numId w:val="5"/>
      </w:numPr>
    </w:pPr>
  </w:style>
  <w:style w:type="paragraph" w:styleId="heading 7">
    <w:name w:val="heading 7"/>
    <w:next w:val="Cuerpo"/>
    <w:pPr>
      <w:keepNext w:val="1"/>
      <w:keepLines w:val="1"/>
      <w:pageBreakBefore w:val="0"/>
      <w:widowControl w:val="1"/>
      <w:shd w:val="clear" w:color="auto" w:fill="auto"/>
      <w:suppressAutoHyphens w:val="0"/>
      <w:bidi w:val="0"/>
      <w:spacing w:before="40" w:after="0" w:line="276" w:lineRule="auto"/>
      <w:ind w:left="0" w:right="0" w:firstLine="0"/>
      <w:jc w:val="left"/>
      <w:outlineLvl w:val="2"/>
    </w:pPr>
    <w:rPr>
      <w:rFonts w:ascii="Calibri Light" w:cs="Calibri Light" w:hAnsi="Calibri Light" w:eastAsia="Calibri Light"/>
      <w:b w:val="0"/>
      <w:bCs w:val="0"/>
      <w:i w:val="1"/>
      <w:iCs w:val="1"/>
      <w:caps w:val="0"/>
      <w:smallCaps w:val="0"/>
      <w:strike w:val="0"/>
      <w:dstrike w:val="0"/>
      <w:outline w:val="0"/>
      <w:color w:val="1f4d78"/>
      <w:spacing w:val="0"/>
      <w:kern w:val="0"/>
      <w:position w:val="0"/>
      <w:sz w:val="22"/>
      <w:szCs w:val="22"/>
      <w:u w:val="none" w:color="1f4d78"/>
      <w:shd w:val="nil" w:color="auto" w:fill="auto"/>
      <w:vertAlign w:val="baseline"/>
      <w:lang w:val="es-ES_tradnl"/>
      <w14:textFill>
        <w14:solidFill>
          <w14:srgbClr w14:val="1F4D78"/>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