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2C" w:rsidRPr="006A023E" w:rsidRDefault="006A023E" w:rsidP="006A023E">
      <w:pPr>
        <w:pStyle w:val="Heading1"/>
        <w:rPr>
          <w:color w:val="auto"/>
        </w:rPr>
      </w:pPr>
      <w:r w:rsidRPr="006A023E">
        <w:rPr>
          <w:color w:val="auto"/>
        </w:rPr>
        <w:t>Simplified Use Case Template</w:t>
      </w:r>
    </w:p>
    <w:p w:rsidR="006A023E" w:rsidRDefault="006A023E" w:rsidP="006A0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A023E" w:rsidTr="006A023E">
        <w:tc>
          <w:tcPr>
            <w:tcW w:w="2155" w:type="dxa"/>
            <w:shd w:val="clear" w:color="auto" w:fill="E7E6E6" w:themeFill="background2"/>
            <w:vAlign w:val="center"/>
          </w:tcPr>
          <w:p w:rsidR="006A023E" w:rsidRPr="006A023E" w:rsidRDefault="006A023E" w:rsidP="006A023E">
            <w:pPr>
              <w:jc w:val="center"/>
              <w:rPr>
                <w:b/>
                <w:sz w:val="18"/>
              </w:rPr>
            </w:pPr>
            <w:r w:rsidRPr="006A023E">
              <w:rPr>
                <w:b/>
                <w:sz w:val="18"/>
              </w:rPr>
              <w:t>Item</w:t>
            </w:r>
          </w:p>
        </w:tc>
        <w:tc>
          <w:tcPr>
            <w:tcW w:w="7195" w:type="dxa"/>
            <w:shd w:val="clear" w:color="auto" w:fill="E7E6E6" w:themeFill="background2"/>
            <w:vAlign w:val="center"/>
          </w:tcPr>
          <w:p w:rsidR="006A023E" w:rsidRPr="006A023E" w:rsidRDefault="006A023E" w:rsidP="006A023E">
            <w:pPr>
              <w:jc w:val="center"/>
              <w:rPr>
                <w:b/>
                <w:sz w:val="18"/>
              </w:rPr>
            </w:pPr>
            <w:r w:rsidRPr="006A023E">
              <w:rPr>
                <w:b/>
                <w:sz w:val="18"/>
              </w:rPr>
              <w:t>Content</w:t>
            </w:r>
          </w:p>
        </w:tc>
      </w:tr>
      <w:tr w:rsidR="006A023E" w:rsidTr="006A023E">
        <w:tc>
          <w:tcPr>
            <w:tcW w:w="2155" w:type="dxa"/>
            <w:vAlign w:val="center"/>
          </w:tcPr>
          <w:p w:rsidR="006A023E" w:rsidRDefault="006A023E" w:rsidP="006A023E">
            <w:r>
              <w:t>ID</w:t>
            </w:r>
          </w:p>
        </w:tc>
        <w:tc>
          <w:tcPr>
            <w:tcW w:w="7195" w:type="dxa"/>
          </w:tcPr>
          <w:p w:rsidR="006A023E" w:rsidRDefault="006A023E" w:rsidP="006A023E"/>
        </w:tc>
      </w:tr>
      <w:tr w:rsidR="006A023E" w:rsidTr="006A023E">
        <w:tc>
          <w:tcPr>
            <w:tcW w:w="2155" w:type="dxa"/>
            <w:vAlign w:val="center"/>
          </w:tcPr>
          <w:p w:rsidR="006A023E" w:rsidRDefault="006A023E" w:rsidP="006A023E">
            <w:r>
              <w:t>Name</w:t>
            </w:r>
          </w:p>
        </w:tc>
        <w:tc>
          <w:tcPr>
            <w:tcW w:w="7195" w:type="dxa"/>
          </w:tcPr>
          <w:p w:rsidR="006A023E" w:rsidRDefault="006A023E" w:rsidP="006A023E"/>
        </w:tc>
      </w:tr>
      <w:tr w:rsidR="006A023E" w:rsidTr="006A023E">
        <w:tc>
          <w:tcPr>
            <w:tcW w:w="2155" w:type="dxa"/>
            <w:vAlign w:val="center"/>
          </w:tcPr>
          <w:p w:rsidR="006A023E" w:rsidRDefault="006A023E" w:rsidP="006A023E">
            <w:r>
              <w:t>Actors</w:t>
            </w:r>
          </w:p>
        </w:tc>
        <w:tc>
          <w:tcPr>
            <w:tcW w:w="7195" w:type="dxa"/>
          </w:tcPr>
          <w:p w:rsidR="006A023E" w:rsidRDefault="006A023E" w:rsidP="006A023E"/>
        </w:tc>
      </w:tr>
      <w:tr w:rsidR="006A023E" w:rsidTr="006A023E">
        <w:trPr>
          <w:trHeight w:val="2304"/>
        </w:trPr>
        <w:tc>
          <w:tcPr>
            <w:tcW w:w="2155" w:type="dxa"/>
            <w:vAlign w:val="center"/>
          </w:tcPr>
          <w:p w:rsidR="006A023E" w:rsidRDefault="006A023E" w:rsidP="006A023E">
            <w:r>
              <w:t>Description (steps)</w:t>
            </w:r>
          </w:p>
        </w:tc>
        <w:tc>
          <w:tcPr>
            <w:tcW w:w="7195" w:type="dxa"/>
          </w:tcPr>
          <w:p w:rsidR="006A023E" w:rsidRDefault="006A023E" w:rsidP="006A023E"/>
        </w:tc>
        <w:bookmarkStart w:id="0" w:name="_GoBack"/>
        <w:bookmarkEnd w:id="0"/>
      </w:tr>
      <w:tr w:rsidR="006A023E" w:rsidTr="006A023E">
        <w:trPr>
          <w:trHeight w:val="576"/>
        </w:trPr>
        <w:tc>
          <w:tcPr>
            <w:tcW w:w="2155" w:type="dxa"/>
            <w:vAlign w:val="center"/>
          </w:tcPr>
          <w:p w:rsidR="006A023E" w:rsidRDefault="006A023E" w:rsidP="006A023E">
            <w:r>
              <w:t>Data</w:t>
            </w:r>
          </w:p>
        </w:tc>
        <w:tc>
          <w:tcPr>
            <w:tcW w:w="7195" w:type="dxa"/>
          </w:tcPr>
          <w:p w:rsidR="006A023E" w:rsidRDefault="006A023E" w:rsidP="006A023E"/>
        </w:tc>
      </w:tr>
      <w:tr w:rsidR="006A023E" w:rsidTr="006A023E">
        <w:trPr>
          <w:trHeight w:val="576"/>
        </w:trPr>
        <w:tc>
          <w:tcPr>
            <w:tcW w:w="2155" w:type="dxa"/>
            <w:vAlign w:val="center"/>
          </w:tcPr>
          <w:p w:rsidR="006A023E" w:rsidRDefault="006A023E" w:rsidP="006A023E">
            <w:r>
              <w:t>Stimulus</w:t>
            </w:r>
          </w:p>
        </w:tc>
        <w:tc>
          <w:tcPr>
            <w:tcW w:w="7195" w:type="dxa"/>
          </w:tcPr>
          <w:p w:rsidR="006A023E" w:rsidRDefault="006A023E" w:rsidP="006A023E"/>
        </w:tc>
      </w:tr>
      <w:tr w:rsidR="006A023E" w:rsidTr="006A023E">
        <w:trPr>
          <w:trHeight w:val="576"/>
        </w:trPr>
        <w:tc>
          <w:tcPr>
            <w:tcW w:w="2155" w:type="dxa"/>
            <w:vAlign w:val="center"/>
          </w:tcPr>
          <w:p w:rsidR="006A023E" w:rsidRDefault="006A023E" w:rsidP="006A023E">
            <w:r>
              <w:t>Response</w:t>
            </w:r>
          </w:p>
        </w:tc>
        <w:tc>
          <w:tcPr>
            <w:tcW w:w="7195" w:type="dxa"/>
          </w:tcPr>
          <w:p w:rsidR="006A023E" w:rsidRDefault="006A023E" w:rsidP="006A023E"/>
        </w:tc>
      </w:tr>
      <w:tr w:rsidR="006A023E" w:rsidTr="006A023E">
        <w:trPr>
          <w:trHeight w:val="864"/>
        </w:trPr>
        <w:tc>
          <w:tcPr>
            <w:tcW w:w="2155" w:type="dxa"/>
            <w:vAlign w:val="center"/>
          </w:tcPr>
          <w:p w:rsidR="006A023E" w:rsidRDefault="006A023E" w:rsidP="006A023E">
            <w:r>
              <w:t>Comments</w:t>
            </w:r>
          </w:p>
        </w:tc>
        <w:tc>
          <w:tcPr>
            <w:tcW w:w="7195" w:type="dxa"/>
          </w:tcPr>
          <w:p w:rsidR="006A023E" w:rsidRDefault="006A023E" w:rsidP="006A023E"/>
        </w:tc>
      </w:tr>
    </w:tbl>
    <w:p w:rsidR="006A023E" w:rsidRPr="006A023E" w:rsidRDefault="006A023E" w:rsidP="006A023E"/>
    <w:sectPr w:rsidR="006A023E" w:rsidRPr="006A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3E"/>
    <w:rsid w:val="0056232C"/>
    <w:rsid w:val="006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F3323-D21F-4E73-90BE-3E839936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0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robbiecohen</dc:creator>
  <cp:keywords/>
  <dc:description/>
  <cp:lastModifiedBy>robbiecohen</cp:lastModifiedBy>
  <cp:revision>1</cp:revision>
  <dcterms:created xsi:type="dcterms:W3CDTF">2016-02-01T02:19:00Z</dcterms:created>
  <dcterms:modified xsi:type="dcterms:W3CDTF">2016-02-01T02:24:00Z</dcterms:modified>
</cp:coreProperties>
</file>