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027B" w14:textId="3B7F2CF1" w:rsidR="00B910FB" w:rsidRPr="00B910FB" w:rsidRDefault="00B910FB" w:rsidP="002C61C8">
      <w:pPr>
        <w:pStyle w:val="2"/>
        <w:rPr>
          <w:rFonts w:hint="eastAsia"/>
          <w:b/>
          <w:bCs/>
          <w:sz w:val="28"/>
          <w:szCs w:val="28"/>
        </w:rPr>
      </w:pPr>
      <w:r w:rsidRPr="00FB4AB8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E9AA4A3" wp14:editId="4DAAC639">
                <wp:simplePos x="0" y="0"/>
                <wp:positionH relativeFrom="column">
                  <wp:posOffset>-2136633</wp:posOffset>
                </wp:positionH>
                <wp:positionV relativeFrom="paragraph">
                  <wp:posOffset>23348</wp:posOffset>
                </wp:positionV>
                <wp:extent cx="11160" cy="7920"/>
                <wp:effectExtent l="38100" t="38100" r="46355" b="49530"/>
                <wp:wrapNone/>
                <wp:docPr id="10780766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016E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-168.75pt;margin-top:1.35pt;width:1.9pt;height: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4mBwAQAABgMAAA4AAABkcnMvZTJvRG9jLnhtbJxSQU7DMBC8I/EH&#10;y3eapCoFoiY9UCH1APQADzCO3VjE3mjtNO3v2TQNbUEIqRdr1yPPzux4Nt/aim0UegMu48ko5kw5&#10;CYVx64y/vz3d3HPmg3CFqMCpjO+U5/P8+mrW1qkaQwlVoZARifNpW2e8DKFOo8jLUlnhR1ArR6AG&#10;tCJQi+uoQNESu62icRxPoxawqBGk8p5uFz3I8z2/1kqGV629CqzK+DQZk7wwFEjF5P6Ws4+uICjK&#10;ZyJdo6hLIw+SxAWKrDCOBHxTLUQQrEHzi8oaieBBh5EEG4HWRqq9H3KWxD+cLd1n5yqZyAZTCS4o&#10;F1YCw7C7PXDJCFvRBtpnKCgd0QTgB0Zaz/9h9KIXIBtLevpEUFUi0Hfwpak9Z5iaIuO4LJKjfrd5&#10;PDpY4dHXyzlAiUQHy3892Wq03bJJCdtmnALedec+S7UNTNJlkiRTAiQhdw990ANt/3zoTvZKk88S&#10;PO07VSffN/8CAAD//wMAUEsDBBQABgAIAAAAIQDnDCv3DgIAANQFAAAQAAAAZHJzL2luay9pbmsx&#10;LnhtbLSUTY+bMBCG75X6H6zZQy8LGJOSBC1Z9bCRKrVq1d1K7ZEFb7AW7Mg4X/++gwEnauDQqhUS&#10;8gfzzAzvzNzdH+uK7LluhJIphD4FwmWuCiE3KXx/WnsLII3JZJFVSvIUTryB+9XbN3dCvtZVgm+C&#10;BNm0q7pKoTRmmwTB4XDwD5Gv9CZglEbBR/n6+ROsequCvwgpDLpshqNcScOPpoUlokghN0fqvkf2&#10;o9rpnLvr9kTn5y+MznK+VrrOjCOWmZS8IjKrMe4fQMxpiwuBfjZcA6kFJuwxP5zNZ4uHJR5kxxQu&#10;9jsMscFIagjGmT//A3N9zWzDitg8ngPpQyr4fiqmLx8mADEq68w3k+YP4+bLK+vACp5M//ivWm25&#10;NoKfNe4U6S9OJO/2VpxOJc0bVe3awgCyz6od6hVSevYdBiNqXPNQmH/KQ1EmeZfBjelyHV0r0STu&#10;t3QLfi3VCBFV+0NiL18vQY+0WvU3rueG2jei5jgJ6q1rQtNg8u3xo9F2XjDKYo8uPRo+hbOExUkY&#10;+XO2bItt8Ne1+cB81rumdLxnfW5oe+My7ZI7iMKUrjCoT6P3rqYv62LMtuRiU5q/NM5VpXBi9BV5&#10;s15TGscXWVmHLseR6Wa7hPQz7ht/SeHGDjhiLbsDm31ESUho+9y+o/hEMZu1i1vwIgosBG/G2AIo&#10;0OGPWrTzjaqtfgEAAP//AwBQSwMEFAAGAAgAAAAhAErOo0neAAAACQEAAA8AAABkcnMvZG93bnJl&#10;di54bWxMj01Pg0AQhu8m/ofNmHhrF0uwLWVoGqOevNjWxN4WGIHIzhJ2S9Ff73jS23w8eeeZbDvZ&#10;To00+NYxwt08AkVcuqrlGuF4eJqtQPlguDKdY0L4Ig/b/PoqM2nlLvxK4z7USkLYpwahCaFPtfZl&#10;Q9b4ueuJZffhBmuCtEOtq8FcJNx2ehFF99qaluVCY3p6aKj83J8twmp8TsJb4ezum9eP5Xs4vRwP&#10;CeLtzbTbgAo0hT8YfvVFHXJxKtyZK686hFkcLxNhERZLUALIIJaqQEjWoPNM//8g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fOJgcAEAAAYDAAAOAAAA&#10;AAAAAAAAAAAAADwCAABkcnMvZTJvRG9jLnhtbFBLAQItABQABgAIAAAAIQDnDCv3DgIAANQFAAAQ&#10;AAAAAAAAAAAAAAAAANgDAABkcnMvaW5rL2luazEueG1sUEsBAi0AFAAGAAgAAAAhAErOo0neAAAA&#10;CQEAAA8AAAAAAAAAAAAAAAAAFAYAAGRycy9kb3ducmV2LnhtbFBLAQItABQABgAIAAAAIQB5GLyd&#10;vwAAACEBAAAZAAAAAAAAAAAAAAAAAB8HAABkcnMvX3JlbHMvZTJvRG9jLnhtbC5yZWxzUEsFBgAA&#10;AAAGAAYAeAEAABUIAAAAAA==&#10;">
                <v:imagedata r:id="rId8" o:title=""/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概述：</w:t>
      </w:r>
      <w:r w:rsidRPr="00FB4AB8">
        <w:rPr>
          <w:rFonts w:hint="eastAsia"/>
          <w:b/>
          <w:bCs/>
          <w:sz w:val="28"/>
          <w:szCs w:val="28"/>
        </w:rPr>
        <w:t>因果推断模型之</w:t>
      </w:r>
      <w:r w:rsidRPr="00FB4AB8">
        <w:rPr>
          <w:b/>
          <w:bCs/>
          <w:sz w:val="28"/>
          <w:szCs w:val="28"/>
        </w:rPr>
        <w:t>合成控制法(SCM)</w:t>
      </w:r>
    </w:p>
    <w:p w14:paraId="30A7F1E9" w14:textId="77777777" w:rsidR="00B910FB" w:rsidRPr="00B910FB" w:rsidRDefault="00B910FB" w:rsidP="00B910FB">
      <w:pPr>
        <w:rPr>
          <w:rFonts w:hint="eastAsia"/>
        </w:rPr>
      </w:pPr>
      <w:r w:rsidRPr="00B910FB">
        <w:t>合成控制法（Synthetic Control Method, SCM）的数学本质是一个</w:t>
      </w:r>
      <w:r w:rsidRPr="00B910FB">
        <w:rPr>
          <w:b/>
          <w:bCs/>
        </w:rPr>
        <w:t>带约束的凸优化问题</w:t>
      </w:r>
      <w:r w:rsidRPr="00B910FB">
        <w:t>。它的目标是通过求解权重，使得合成的控制对象在政策干预前最接近真实的处理对象。</w:t>
      </w:r>
    </w:p>
    <w:p w14:paraId="35F83C81" w14:textId="77777777" w:rsidR="00B910FB" w:rsidRPr="00B910FB" w:rsidRDefault="00B910FB" w:rsidP="00B910FB">
      <w:pPr>
        <w:rPr>
          <w:rFonts w:hint="eastAsia"/>
        </w:rPr>
      </w:pPr>
      <w:r w:rsidRPr="00B910FB">
        <w:t>以下是合成控制法推导与求解过程中的所有核心公式：</w:t>
      </w:r>
    </w:p>
    <w:p w14:paraId="0F35F7EF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1. 基础符号定义</w:t>
      </w:r>
    </w:p>
    <w:p w14:paraId="247541D9" w14:textId="6CB164DC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J+1</m:t>
        </m:r>
      </m:oMath>
      <w:r w:rsidRPr="00B910FB">
        <w:t>：总共的实体（地区、个体）数量。</w:t>
      </w:r>
    </w:p>
    <w:p w14:paraId="416BFA3F" w14:textId="75CEC765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i=1</m:t>
        </m:r>
      </m:oMath>
      <w:r w:rsidRPr="00B910FB">
        <w:t>：受到政策干预的处理对象（Treated Unit）。</w:t>
      </w:r>
    </w:p>
    <w:p w14:paraId="666C299D" w14:textId="3E3E5F8D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i=2,3,…,J+1</m:t>
        </m:r>
      </m:oMath>
      <w:r w:rsidRPr="00B910FB">
        <w:t xml:space="preserve">：未受政策干预的控制池实体（Donor Pool，共 </w:t>
      </w:r>
      <m:oMath>
        <m:r>
          <w:rPr>
            <w:rFonts w:ascii="Cambria Math" w:hAnsi="Cambria Math"/>
          </w:rPr>
          <m:t>J</m:t>
        </m:r>
      </m:oMath>
      <w:r w:rsidRPr="00B910FB">
        <w:t xml:space="preserve"> 个）。</w:t>
      </w:r>
    </w:p>
    <w:p w14:paraId="5E8546FF" w14:textId="4FF58444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T</m:t>
        </m:r>
      </m:oMath>
      <w:r w:rsidRPr="00B910FB">
        <w:t>：总时间期数。</w:t>
      </w:r>
    </w:p>
    <w:p w14:paraId="3A01921C" w14:textId="0B94C2CC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>：政策干预发生的时点（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&lt;T</m:t>
        </m:r>
      </m:oMath>
      <w:r w:rsidR="00B910FB" w:rsidRPr="00B910FB">
        <w:t>）。</w:t>
      </w:r>
    </w:p>
    <w:p w14:paraId="694EFE1B" w14:textId="77777777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w:r w:rsidRPr="00B910FB">
        <w:t>因此：</w:t>
      </w:r>
    </w:p>
    <w:p w14:paraId="16774C05" w14:textId="64A3F235" w:rsidR="00B910FB" w:rsidRPr="00B910FB" w:rsidRDefault="00B910FB" w:rsidP="00B910FB">
      <w:pPr>
        <w:numPr>
          <w:ilvl w:val="1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1…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 xml:space="preserve"> 为</w:t>
      </w:r>
      <w:r w:rsidRPr="00B910FB">
        <w:rPr>
          <w:b/>
          <w:bCs/>
        </w:rPr>
        <w:t>政策前时期</w:t>
      </w:r>
      <w:r w:rsidRPr="00B910FB">
        <w:t>（Pre-treatment period）。</w:t>
      </w:r>
    </w:p>
    <w:p w14:paraId="79AC191B" w14:textId="32A71B94" w:rsidR="00B910FB" w:rsidRPr="00B910FB" w:rsidRDefault="00000000" w:rsidP="00B910FB">
      <w:pPr>
        <w:numPr>
          <w:ilvl w:val="1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+1…T</m:t>
        </m:r>
      </m:oMath>
      <w:r w:rsidR="00B910FB" w:rsidRPr="00B910FB">
        <w:t xml:space="preserve"> 为</w:t>
      </w:r>
      <w:r w:rsidR="00B910FB" w:rsidRPr="00B910FB">
        <w:rPr>
          <w:b/>
          <w:bCs/>
        </w:rPr>
        <w:t>政策后时期</w:t>
      </w:r>
      <w:r w:rsidR="00B910FB" w:rsidRPr="00B910FB">
        <w:t>（Post-treatment period）。</w:t>
      </w:r>
    </w:p>
    <w:p w14:paraId="5A4C10FA" w14:textId="37EB9032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B910FB" w:rsidRPr="00B910FB">
        <w:t xml:space="preserve">：实体 </w:t>
      </w:r>
      <m:oMath>
        <m:r>
          <w:rPr>
            <w:rFonts w:ascii="Cambria Math" w:hAnsi="Cambria Math"/>
          </w:rPr>
          <m:t>i</m:t>
        </m:r>
      </m:oMath>
      <w:r w:rsidR="00B910FB" w:rsidRPr="00B910FB">
        <w:t xml:space="preserve"> 在时间 </w:t>
      </w:r>
      <m:oMath>
        <m:r>
          <w:rPr>
            <w:rFonts w:ascii="Cambria Math" w:hAnsi="Cambria Math"/>
          </w:rPr>
          <m:t>t</m:t>
        </m:r>
      </m:oMath>
      <w:r w:rsidR="00B910FB" w:rsidRPr="00B910FB">
        <w:t xml:space="preserve"> 的观测结果变量。</w:t>
      </w:r>
    </w:p>
    <w:p w14:paraId="33341D83" w14:textId="142F8189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="00B910FB" w:rsidRPr="00B910FB">
        <w:t>：处理对象在没有受到政策干预时的</w:t>
      </w:r>
      <w:r w:rsidR="00B910FB" w:rsidRPr="00B910FB">
        <w:rPr>
          <w:b/>
          <w:bCs/>
        </w:rPr>
        <w:t>反事实结果</w:t>
      </w:r>
      <w:r w:rsidR="00B910FB" w:rsidRPr="00B910FB">
        <w:t>（Counterfactual）。</w:t>
      </w:r>
    </w:p>
    <w:p w14:paraId="715D0A7F" w14:textId="7F5CD8F1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B910FB" w:rsidRPr="00B910FB">
        <w:t>：处理对象在受到政策干预后的</w:t>
      </w:r>
      <w:r w:rsidR="00B910FB" w:rsidRPr="00B910FB">
        <w:rPr>
          <w:b/>
          <w:bCs/>
        </w:rPr>
        <w:t>实际观测结果</w:t>
      </w:r>
      <w:r w:rsidR="00B910FB" w:rsidRPr="00B910FB">
        <w:t>。</w:t>
      </w:r>
    </w:p>
    <w:p w14:paraId="19689729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2. 核心因果效应定义</w:t>
      </w:r>
    </w:p>
    <w:p w14:paraId="5C7BBE75" w14:textId="466A237F" w:rsidR="00B910FB" w:rsidRPr="00B910FB" w:rsidRDefault="00B910FB" w:rsidP="00B910FB">
      <w:pPr>
        <w:rPr>
          <w:rFonts w:hint="eastAsia"/>
        </w:rPr>
      </w:pPr>
      <w:r w:rsidRPr="00B910FB">
        <w:t>在政策后时期（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>），我们真正想求的因果效应（Treatment Effect）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1t</m:t>
            </m:r>
          </m:sub>
        </m:sSub>
      </m:oMath>
      <w:r w:rsidRPr="00B910FB">
        <w:t xml:space="preserve"> 为：</w:t>
      </w:r>
    </w:p>
    <w:p w14:paraId="1246820C" w14:textId="6DFEDBD8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t&gt;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5F7BD48" w14:textId="6B518914" w:rsidR="00B910FB" w:rsidRPr="00B910FB" w:rsidRDefault="00B910FB" w:rsidP="00B910FB">
      <w:pPr>
        <w:numPr>
          <w:ilvl w:val="0"/>
          <w:numId w:val="9"/>
        </w:numPr>
        <w:rPr>
          <w:rFonts w:hint="eastAsia"/>
        </w:rPr>
      </w:pPr>
      <w:r w:rsidRPr="00B910FB">
        <w:rPr>
          <w:b/>
          <w:bCs/>
        </w:rPr>
        <w:t>痛点</w:t>
      </w:r>
      <w:r w:rsidRPr="00B910FB">
        <w:t xml:space="preserve">：实际中我们能观察到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Pr="00B910FB">
        <w:t>，但</w:t>
      </w:r>
      <w:r w:rsidRPr="00B910FB">
        <w:rPr>
          <w:b/>
          <w:bCs/>
        </w:rPr>
        <w:t xml:space="preserve">无法观察到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 xml:space="preserve">。合成控制法的核心任务就是构造一个估计值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 xml:space="preserve"> 来替代真实的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>。</w:t>
      </w:r>
    </w:p>
    <w:p w14:paraId="7C255276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3. 潜在结果模型（Factor Model）</w:t>
      </w:r>
    </w:p>
    <w:p w14:paraId="3ED97ADE" w14:textId="77777777" w:rsidR="00B910FB" w:rsidRPr="00B910FB" w:rsidRDefault="00B910FB" w:rsidP="00B910FB">
      <w:pPr>
        <w:rPr>
          <w:rFonts w:hint="eastAsia"/>
        </w:rPr>
      </w:pPr>
      <w:r w:rsidRPr="00B910FB">
        <w:t>理论上，Abadie 等人（2010）基于以下因子模型来保证合成控制的合理性：</w:t>
      </w:r>
    </w:p>
    <w:p w14:paraId="384B762F" w14:textId="5003EA04" w:rsidR="00B910FB" w:rsidRPr="00B910FB" w:rsidRDefault="00000000" w:rsidP="00B910FB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201B341" w14:textId="548309D8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：时间固定效应。</w:t>
      </w:r>
    </w:p>
    <w:p w14:paraId="564697B5" w14:textId="09B4CC3B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910FB" w:rsidRPr="00B910FB">
        <w:t>：不受政策影响的观察到的协变量（控制变量）向量。</w:t>
      </w:r>
    </w:p>
    <w:p w14:paraId="6D36E573" w14:textId="764B189E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：未知的参数向量。</w:t>
      </w:r>
    </w:p>
    <w:p w14:paraId="6E0D5FCA" w14:textId="7E831B68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：不可观测的共同因子的时间变动向量。</w:t>
      </w:r>
    </w:p>
    <w:p w14:paraId="1220C1B2" w14:textId="15FEE66D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910FB" w:rsidRPr="00B910FB">
        <w:t>：不可观测的个体固定效应。</w:t>
      </w:r>
    </w:p>
    <w:p w14:paraId="0DB38024" w14:textId="5E94995E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B910FB" w:rsidRPr="00B910FB">
        <w:t>：均值为零的短期冲击（误差项）。</w:t>
      </w:r>
    </w:p>
    <w:p w14:paraId="3A479A94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4. 权重矩阵与约束条件</w:t>
      </w:r>
    </w:p>
    <w:p w14:paraId="6801EDC4" w14:textId="77777777" w:rsidR="00B910FB" w:rsidRPr="00B910FB" w:rsidRDefault="00B910FB" w:rsidP="00B910FB">
      <w:pPr>
        <w:rPr>
          <w:rFonts w:hint="eastAsia"/>
        </w:rPr>
      </w:pPr>
      <w:r w:rsidRPr="00B910FB">
        <w:t>合成控制法用控制池中各实体的加权平均来代表反事实：</w:t>
      </w:r>
    </w:p>
    <w:p w14:paraId="2D0B556A" w14:textId="0B2CAD9E" w:rsidR="00B910FB" w:rsidRPr="00B910FB" w:rsidRDefault="00000000" w:rsidP="00B910FB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</m:oMath>
      </m:oMathPara>
    </w:p>
    <w:p w14:paraId="26D89BDA" w14:textId="56DCC239" w:rsidR="00B910FB" w:rsidRPr="00B910FB" w:rsidRDefault="00B910FB" w:rsidP="00B910FB">
      <w:pPr>
        <w:rPr>
          <w:rFonts w:hint="eastAsia"/>
        </w:rPr>
      </w:pPr>
      <w:r w:rsidRPr="00B910FB">
        <w:t xml:space="preserve">其中 </w:t>
      </w:r>
      <m:oMath>
        <m:r>
          <w:rPr>
            <w:rFonts w:ascii="Cambria Math" w:hAnsi="Cambria Math"/>
          </w:rPr>
          <m:t>W=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J+1</m:t>
                </m:r>
              </m:sub>
            </m:sSub>
          </m:e>
        </m:d>
        <m:r>
          <w:rPr>
            <w:rFonts w:ascii="Cambria Math" w:hAnsi="Cambria Math"/>
          </w:rPr>
          <m:t>'</m:t>
        </m:r>
      </m:oMath>
      <w:r w:rsidRPr="00B910FB">
        <w:t xml:space="preserve"> 是权重向量，必须满足两个严格的非负和凸性约束：</w:t>
      </w:r>
    </w:p>
    <w:p w14:paraId="5EDFB397" w14:textId="77777777" w:rsidR="00B910FB" w:rsidRPr="00B910FB" w:rsidRDefault="00B910FB" w:rsidP="00B910FB">
      <w:pPr>
        <w:numPr>
          <w:ilvl w:val="0"/>
          <w:numId w:val="11"/>
        </w:numPr>
        <w:rPr>
          <w:rFonts w:hint="eastAsia"/>
        </w:rPr>
      </w:pPr>
      <w:r w:rsidRPr="00B910FB">
        <w:rPr>
          <w:b/>
          <w:bCs/>
        </w:rPr>
        <w:t>非负性约束</w:t>
      </w:r>
      <w:r w:rsidRPr="00B910FB">
        <w:t>：</w:t>
      </w:r>
    </w:p>
    <w:p w14:paraId="46F986F0" w14:textId="49D5B4FF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j=2,3,…,J+1</m:t>
              </m:r>
            </m:e>
          </m:d>
        </m:oMath>
      </m:oMathPara>
    </w:p>
    <w:p w14:paraId="6DBA9248" w14:textId="77777777" w:rsidR="00B910FB" w:rsidRPr="00B910FB" w:rsidRDefault="00B910FB" w:rsidP="00B910FB">
      <w:pPr>
        <w:numPr>
          <w:ilvl w:val="0"/>
          <w:numId w:val="11"/>
        </w:numPr>
        <w:rPr>
          <w:rFonts w:hint="eastAsia"/>
        </w:rPr>
      </w:pPr>
      <w:r w:rsidRPr="00B910FB">
        <w:rPr>
          <w:b/>
          <w:bCs/>
        </w:rPr>
        <w:t>加和为 1 约束（凸组合）</w:t>
      </w:r>
      <w:r w:rsidRPr="00B910FB">
        <w:t>：</w:t>
      </w:r>
    </w:p>
    <w:p w14:paraId="298ABFFB" w14:textId="6C186AD8" w:rsidR="00B910FB" w:rsidRPr="00B910FB" w:rsidRDefault="00000000" w:rsidP="00B910FB">
      <w:pPr>
        <w:rPr>
          <w:rFonts w:hint="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4AF3C258" w14:textId="77777777" w:rsidR="00B910FB" w:rsidRPr="00B910FB" w:rsidRDefault="00B910FB" w:rsidP="00B910FB">
      <w:pPr>
        <w:rPr>
          <w:rFonts w:hint="eastAsia"/>
        </w:rPr>
      </w:pPr>
      <w:r w:rsidRPr="00B910FB">
        <w:rPr>
          <w:i/>
          <w:iCs/>
        </w:rPr>
        <w:t>注：这两个约束防止了外推（Extrapolation），即合成对象不会使用控制池中没有的极值，增强了结果的稳健性。</w:t>
      </w:r>
    </w:p>
    <w:p w14:paraId="047392B9" w14:textId="0AB41B0A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5. 核心优化问题（如何求权重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B910FB">
        <w:rPr>
          <w:b/>
          <w:bCs/>
        </w:rPr>
        <w:t xml:space="preserve"> 和变量重要性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910FB">
        <w:rPr>
          <w:b/>
          <w:bCs/>
        </w:rPr>
        <w:t>）</w:t>
      </w:r>
    </w:p>
    <w:p w14:paraId="60D07422" w14:textId="73556DB3" w:rsidR="00B910FB" w:rsidRPr="00B910FB" w:rsidRDefault="00B910FB" w:rsidP="00B910FB">
      <w:pPr>
        <w:rPr>
          <w:rFonts w:hint="eastAsia"/>
        </w:rPr>
      </w:pPr>
      <w:r w:rsidRPr="00B910FB">
        <w:t xml:space="preserve">权重 </w:t>
      </w:r>
      <m:oMath>
        <m:r>
          <w:rPr>
            <w:rFonts w:ascii="Cambria Math" w:hAnsi="Cambria Math"/>
          </w:rPr>
          <m:t>W</m:t>
        </m:r>
      </m:oMath>
      <w:r w:rsidRPr="00B910FB">
        <w:t xml:space="preserve"> 的确定是通过最小化政策前时期（</w:t>
      </w:r>
      <m:oMath>
        <m:r>
          <w:rPr>
            <w:rFonts w:ascii="Cambria Math" w:hAnsi="Cambria Math"/>
          </w:rPr>
          <m:t>1…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>）处理对象与合成对象之间的特征差距来完成的。这是一个双层优化问题：</w:t>
      </w:r>
    </w:p>
    <w:p w14:paraId="38042DA5" w14:textId="56AA2AA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第一层：给定特征权重矩阵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910FB">
        <w:rPr>
          <w:b/>
          <w:bCs/>
        </w:rPr>
        <w:t xml:space="preserve"> 时，求实体权重 </w:t>
      </w: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</w:p>
    <w:p w14:paraId="1357DEFF" w14:textId="77777777" w:rsidR="00B910FB" w:rsidRPr="00B910FB" w:rsidRDefault="00B910FB" w:rsidP="00B910FB">
      <w:pPr>
        <w:rPr>
          <w:rFonts w:hint="eastAsia"/>
        </w:rPr>
      </w:pPr>
      <w:r w:rsidRPr="00B910FB">
        <w:t>最小化政策前特征的加权均方距离：</w:t>
      </w:r>
    </w:p>
    <w:p w14:paraId="2D129E20" w14:textId="7634377C" w:rsidR="00B910FB" w:rsidRPr="00B910FB" w:rsidRDefault="00000000" w:rsidP="00B910FB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func>
          <m:r>
            <w:rPr>
              <w:rFonts w:ascii="Cambria Math" w:hAnsi="Cambria Math"/>
            </w:rPr>
            <m:t>'V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3E490206" w14:textId="6BF61CBF" w:rsidR="00B910FB" w:rsidRPr="00B910FB" w:rsidRDefault="00000000" w:rsidP="00B910FB">
      <w:pPr>
        <w:numPr>
          <w:ilvl w:val="0"/>
          <w:numId w:val="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910FB" w:rsidRPr="00B910FB">
        <w:t>：处理对象（实体 1）在政策实施前的特征向量（包含部分历史结果变量和控制变量）。</w:t>
      </w:r>
    </w:p>
    <w:p w14:paraId="11DF7633" w14:textId="33558073" w:rsidR="00B910FB" w:rsidRPr="00B910FB" w:rsidRDefault="00000000" w:rsidP="00B910FB">
      <w:pPr>
        <w:numPr>
          <w:ilvl w:val="0"/>
          <w:numId w:val="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 xml:space="preserve">：控制池中所有其他 </w:t>
      </w:r>
      <m:oMath>
        <m:r>
          <w:rPr>
            <w:rFonts w:ascii="Cambria Math" w:hAnsi="Cambria Math"/>
          </w:rPr>
          <m:t>J</m:t>
        </m:r>
      </m:oMath>
      <w:r w:rsidR="00B910FB" w:rsidRPr="00B910FB">
        <w:t xml:space="preserve"> 个实体在相同政策前时期的特征矩阵。</w:t>
      </w:r>
    </w:p>
    <w:p w14:paraId="44C64A15" w14:textId="05EB4CB8" w:rsidR="00B910FB" w:rsidRPr="00B910FB" w:rsidRDefault="00B910FB" w:rsidP="00B910FB">
      <w:pPr>
        <w:numPr>
          <w:ilvl w:val="0"/>
          <w:numId w:val="12"/>
        </w:numPr>
        <w:rPr>
          <w:rFonts w:hint="eastAsia"/>
        </w:rPr>
      </w:pPr>
      <m:oMath>
        <m:r>
          <w:rPr>
            <w:rFonts w:ascii="Cambria Math" w:hAnsi="Cambria Math"/>
          </w:rPr>
          <m:t>V</m:t>
        </m:r>
      </m:oMath>
      <w:r w:rsidRPr="00B910FB">
        <w:t>：一个对角矩阵（Diagonal Matrix），其对角线元素代表各个控制变量的重要性权重（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</m:mr>
            </m:m>
          </m:e>
        </m:d>
      </m:oMath>
      <w:r w:rsidRPr="00B910FB">
        <w:t>）。</w:t>
      </w:r>
    </w:p>
    <w:p w14:paraId="0614F361" w14:textId="067A441F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第二层：求最优变量重要性权重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6CC98B5B" w14:textId="1AF7220B" w:rsidR="00B910FB" w:rsidRPr="00B910FB" w:rsidRDefault="00B910FB" w:rsidP="00B910FB">
      <w:pPr>
        <w:rPr>
          <w:rFonts w:hint="eastAsia"/>
        </w:rPr>
      </w:pPr>
      <w:r w:rsidRPr="00B910FB">
        <w:t xml:space="preserve">选择一个矩阵 </w:t>
      </w:r>
      <m:oMath>
        <m:r>
          <w:rPr>
            <w:rFonts w:ascii="Cambria Math" w:hAnsi="Cambria Math"/>
          </w:rPr>
          <m:t>V</m:t>
        </m:r>
      </m:oMath>
      <w:r w:rsidRPr="00B910FB">
        <w:t>，使得</w:t>
      </w:r>
      <w:r w:rsidRPr="00B910FB">
        <w:rPr>
          <w:b/>
          <w:bCs/>
        </w:rPr>
        <w:t>政策前时期结果变量的均方预测误差（MSPE）达到最小</w:t>
      </w:r>
      <w:r w:rsidRPr="00B910FB">
        <w:t>：</w:t>
      </w:r>
    </w:p>
    <w:p w14:paraId="0AF407F7" w14:textId="722B74E9" w:rsidR="00B910FB" w:rsidRPr="00B910FB" w:rsidRDefault="00000000" w:rsidP="00B910FB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4EE24368" w14:textId="6D9A404F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910FB" w:rsidRPr="00B910FB">
        <w:t>：处理对象在政策实施前各期的实际结果向量。</w:t>
      </w:r>
    </w:p>
    <w:p w14:paraId="5940BADB" w14:textId="39A6FE5A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>：控制池实体在政策实施前各期的实际结果矩阵。</w:t>
      </w:r>
    </w:p>
    <w:p w14:paraId="234D47BD" w14:textId="74096C39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B910FB" w:rsidRPr="00B910FB">
        <w:t xml:space="preserve">：由第一层优化解出的依赖于 </w:t>
      </w:r>
      <m:oMath>
        <m:r>
          <w:rPr>
            <w:rFonts w:ascii="Cambria Math" w:hAnsi="Cambria Math"/>
          </w:rPr>
          <m:t>V</m:t>
        </m:r>
      </m:oMath>
      <w:r w:rsidR="00B910FB" w:rsidRPr="00B910FB">
        <w:t xml:space="preserve"> 的最优权重。</w:t>
      </w:r>
    </w:p>
    <w:p w14:paraId="66C5F1E1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6. 最终因果效应估计公式</w:t>
      </w:r>
    </w:p>
    <w:p w14:paraId="52DD24DF" w14:textId="58412790" w:rsidR="00B910FB" w:rsidRPr="00B910FB" w:rsidRDefault="00B910FB" w:rsidP="00B910FB">
      <w:pPr>
        <w:rPr>
          <w:rFonts w:hint="eastAsia"/>
        </w:rPr>
      </w:pPr>
      <w:r w:rsidRPr="00B910FB">
        <w:t xml:space="preserve">一旦通过优化求解出了最优权重向量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J+1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  <m:r>
          <w:rPr>
            <w:rFonts w:ascii="Cambria Math" w:hAnsi="Cambria Math"/>
          </w:rPr>
          <m:t>'</m:t>
        </m:r>
      </m:oMath>
      <w:r w:rsidRPr="00B910FB">
        <w:t>，在政策发生后（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 xml:space="preserve">），因果效应的估计值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1t</m:t>
            </m:r>
          </m:sub>
        </m:sSub>
      </m:oMath>
      <w:r w:rsidRPr="00B910FB">
        <w:t xml:space="preserve"> 为：</w:t>
      </w:r>
    </w:p>
    <w:p w14:paraId="08DC5A94" w14:textId="2919CE4D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t&gt;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+1,…,T</m:t>
              </m:r>
            </m:e>
          </m:d>
        </m:oMath>
      </m:oMathPara>
    </w:p>
    <w:p w14:paraId="088B91E5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7. 安慰剂检验（Placebo Test）的统计量公式</w:t>
      </w:r>
    </w:p>
    <w:p w14:paraId="6D68C585" w14:textId="160A12A0" w:rsidR="00B910FB" w:rsidRPr="00B910FB" w:rsidRDefault="00B910FB" w:rsidP="00B910FB">
      <w:pPr>
        <w:rPr>
          <w:rFonts w:hint="eastAsia"/>
        </w:rPr>
      </w:pPr>
      <w:r w:rsidRPr="00B910FB">
        <w:t xml:space="preserve">为了检验估计出的因果效应是否显著（类似于传统统计学中的 </w:t>
      </w:r>
      <m:oMath>
        <m:r>
          <w:rPr>
            <w:rFonts w:ascii="Cambria Math" w:hAnsi="Cambria Math"/>
          </w:rPr>
          <m:t>p</m:t>
        </m:r>
      </m:oMath>
      <w:r w:rsidRPr="00B910FB">
        <w:t xml:space="preserve"> 值），通常会计算</w:t>
      </w:r>
      <w:r w:rsidRPr="00B910FB">
        <w:rPr>
          <w:b/>
          <w:bCs/>
        </w:rPr>
        <w:t>均方预测误差比（RMSPE Ratio）</w:t>
      </w:r>
      <w:r w:rsidRPr="00B910FB">
        <w:t>：</w:t>
      </w:r>
    </w:p>
    <w:p w14:paraId="676E7C85" w14:textId="7524D71D" w:rsidR="00B910FB" w:rsidRPr="00B910FB" w:rsidRDefault="00B910FB" w:rsidP="00B910FB">
      <w:pPr>
        <w:rPr>
          <w:rFonts w:hint="eastAsia"/>
        </w:rPr>
      </w:pPr>
      <m:oMathPara>
        <m:oMath>
          <m:r>
            <m:rPr>
              <m:nor/>
            </m:rPr>
            <m:t>RMSPE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ˆ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ˆ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14ABE83D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b/>
          <w:bCs/>
        </w:rPr>
        <w:t>分子</w:t>
      </w:r>
      <w:r w:rsidRPr="00B910FB">
        <w:t>：政策实施后的均方预测误差（评估偏离程度）。</w:t>
      </w:r>
    </w:p>
    <w:p w14:paraId="21F9318C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b/>
          <w:bCs/>
        </w:rPr>
        <w:t>分母</w:t>
      </w:r>
      <w:r w:rsidRPr="00B910FB">
        <w:t>：政策实施前的均方预测误差（评估拟合优度）。</w:t>
      </w:r>
    </w:p>
    <w:p w14:paraId="6FEE82FA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i/>
          <w:iCs/>
        </w:rPr>
        <w:t>逻辑</w:t>
      </w:r>
      <w:r w:rsidRPr="00B910FB">
        <w:t>：如果真实处理对象的 RMSPE 比控制池中其他“</w:t>
      </w:r>
      <w:r w:rsidRPr="00A174F6">
        <w:rPr>
          <w:b/>
          <w:bCs/>
        </w:rPr>
        <w:t>假装受政策影响的实体</w:t>
      </w:r>
      <w:r w:rsidRPr="00B910FB">
        <w:t>”（安慰剂）大得多，则说明该政策效应极具统计显著性。</w:t>
      </w:r>
    </w:p>
    <w:p w14:paraId="1760A587" w14:textId="77777777" w:rsidR="00B910FB" w:rsidRPr="00B910FB" w:rsidRDefault="00B910FB" w:rsidP="00B910FB">
      <w:pPr>
        <w:rPr>
          <w:rFonts w:hint="eastAsia"/>
        </w:rPr>
      </w:pPr>
    </w:p>
    <w:p w14:paraId="05DFD980" w14:textId="6F51AA7B" w:rsidR="00FD2B6C" w:rsidRPr="00FB4AB8" w:rsidRDefault="00204C24" w:rsidP="002C61C8">
      <w:pPr>
        <w:pStyle w:val="2"/>
        <w:rPr>
          <w:rFonts w:hint="eastAsia"/>
          <w:b/>
          <w:bCs/>
          <w:sz w:val="28"/>
          <w:szCs w:val="28"/>
        </w:rPr>
      </w:pPr>
      <w:r w:rsidRPr="00FB4AB8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B55EFF" wp14:editId="2938B360">
                <wp:simplePos x="0" y="0"/>
                <wp:positionH relativeFrom="column">
                  <wp:posOffset>-2136633</wp:posOffset>
                </wp:positionH>
                <wp:positionV relativeFrom="paragraph">
                  <wp:posOffset>23348</wp:posOffset>
                </wp:positionV>
                <wp:extent cx="11160" cy="7920"/>
                <wp:effectExtent l="38100" t="38100" r="46355" b="49530"/>
                <wp:wrapNone/>
                <wp:docPr id="1959656656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B485" id="墨迹 1" o:spid="_x0000_s1026" type="#_x0000_t75" style="position:absolute;margin-left:-168.75pt;margin-top:1.35pt;width:1.9pt;height: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4mBwAQAABgMAAA4AAABkcnMvZTJvRG9jLnhtbJxSQU7DMBC8I/EH&#10;y3eapCoFoiY9UCH1APQADzCO3VjE3mjtNO3v2TQNbUEIqRdr1yPPzux4Nt/aim0UegMu48ko5kw5&#10;CYVx64y/vz3d3HPmg3CFqMCpjO+U5/P8+mrW1qkaQwlVoZARifNpW2e8DKFOo8jLUlnhR1ArR6AG&#10;tCJQi+uoQNESu62icRxPoxawqBGk8p5uFz3I8z2/1kqGV629CqzK+DQZk7wwFEjF5P6Ws4+uICjK&#10;ZyJdo6hLIw+SxAWKrDCOBHxTLUQQrEHzi8oaieBBh5EEG4HWRqq9H3KWxD+cLd1n5yqZyAZTCS4o&#10;F1YCw7C7PXDJCFvRBtpnKCgd0QTgB0Zaz/9h9KIXIBtLevpEUFUi0Hfwpak9Z5iaIuO4LJKjfrd5&#10;PDpY4dHXyzlAiUQHy3892Wq03bJJCdtmnALedec+S7UNTNJlkiRTAiQhdw990ANt/3zoTvZKk88S&#10;PO07VSffN/8CAAD//wMAUEsDBBQABgAIAAAAIQB3mey/DgIAANQFAAAQAAAAZHJzL2luay9pbmsx&#10;LnhtbLSUTY+bMBCG75X6H6zZQy8LGEhJgpasethIlVq16m6l9siCF6wFOzJOSP59BwNO1MChVSsk&#10;5A/mmRnembm7P9YVOTDVcCkS8F0KhIlM5lwUCXx/2jorII1ORZ5WUrAETqyB+83bN3dcvNZVjG+C&#10;BNF0q7pKoNR6F3te27ZuG7pSFV5Aaeh9FK+fP8FmsMrZCxdco8tmPMqk0OyoO1jM8wQyfaT2e2Q/&#10;yr3KmL3uTlR2/kKrNGNbqepUW2KZCsEqItIa4/4BRJ92uODop2AKSM0xYSdw/cVysXpY40F6TOBi&#10;v8cQG4ykBm+a+fM/MLfXzC6sMFhGSyBDSDk7zMX05cMMIEJlrXkxa/4wbb6+svaM4PH8j/+q5I4p&#10;zdlZ416R4eJEsn5vxOlVUqyR1b4rDCCHtNqjXj6lZ9++N6HGNQ+F+ac8FGWWdxnclC7X0XUSzeJ+&#10;Szdn11JNEFG1PyQO8g0SDEij1XBje26sfc1rhpOg3tkm1A0m3x0/amXmRUCDyKFrh/pPfhj7qzhY&#10;u+vQ74pt9Ne3+ch8VvumtLxndW5oc2Mz7ZNrea5LWxjUpeF7W9OXdTFlWzJelPovjTNZSZwYQ0Xe&#10;bLeURtFFVsahzXFiupkuIcOM+8ZeErgxA44Yy/7AZB9S4hPaPbfvKD5hFCy6xS04IYXAB2cRBCug&#10;QMc/atDWN6q2+QUAAP//AwBQSwMEFAAGAAgAAAAhAErOo0neAAAACQEAAA8AAABkcnMvZG93bnJl&#10;di54bWxMj01Pg0AQhu8m/ofNmHhrF0uwLWVoGqOevNjWxN4WGIHIzhJ2S9Ff73jS23w8eeeZbDvZ&#10;To00+NYxwt08AkVcuqrlGuF4eJqtQPlguDKdY0L4Ig/b/PoqM2nlLvxK4z7USkLYpwahCaFPtfZl&#10;Q9b4ueuJZffhBmuCtEOtq8FcJNx2ehFF99qaluVCY3p6aKj83J8twmp8TsJb4ezum9eP5Xs4vRwP&#10;CeLtzbTbgAo0hT8YfvVFHXJxKtyZK686hFkcLxNhERZLUALIIJaqQEjWoPNM//8g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fOJgcAEAAAYDAAAOAAAA&#10;AAAAAAAAAAAAADwCAABkcnMvZTJvRG9jLnhtbFBLAQItABQABgAIAAAAIQB3mey/DgIAANQFAAAQ&#10;AAAAAAAAAAAAAAAAANgDAABkcnMvaW5rL2luazEueG1sUEsBAi0AFAAGAAgAAAAhAErOo0neAAAA&#10;CQEAAA8AAAAAAAAAAAAAAAAAFAYAAGRycy9kb3ducmV2LnhtbFBLAQItABQABgAIAAAAIQB5GLyd&#10;vwAAACEBAAAZAAAAAAAAAAAAAAAAAB8HAABkcnMvX3JlbHMvZTJvRG9jLnhtbC5yZWxzUEsFBgAA&#10;AAAGAAYAeAEAABUIAAAAAA==&#10;">
                <v:imagedata r:id="rId8" o:title=""/>
              </v:shape>
            </w:pict>
          </mc:Fallback>
        </mc:AlternateContent>
      </w:r>
      <w:r w:rsidR="00A57030" w:rsidRPr="00FB4AB8">
        <w:rPr>
          <w:b/>
          <w:bCs/>
          <w:sz w:val="28"/>
          <w:szCs w:val="28"/>
        </w:rPr>
        <w:t>证明：</w:t>
      </w:r>
      <w:r w:rsidR="00FA2476" w:rsidRPr="00FB4AB8">
        <w:rPr>
          <w:rFonts w:hint="eastAsia"/>
          <w:b/>
          <w:bCs/>
          <w:sz w:val="28"/>
          <w:szCs w:val="28"/>
        </w:rPr>
        <w:t>因果推断模型之</w:t>
      </w:r>
      <w:r w:rsidR="00A57030" w:rsidRPr="00FB4AB8">
        <w:rPr>
          <w:b/>
          <w:bCs/>
          <w:sz w:val="28"/>
          <w:szCs w:val="28"/>
        </w:rPr>
        <w:t>合成控制法(SCM)提到的需要最小化的目标函数和约束条件，一定可以归为带直线约束的二次规划</w:t>
      </w:r>
      <w:r w:rsidR="00E400AC" w:rsidRPr="00FB4AB8">
        <w:rPr>
          <w:rFonts w:hint="eastAsia"/>
          <w:b/>
          <w:bCs/>
          <w:sz w:val="28"/>
          <w:szCs w:val="28"/>
        </w:rPr>
        <w:t>类</w:t>
      </w:r>
      <w:r w:rsidR="00A57030" w:rsidRPr="00FB4AB8">
        <w:rPr>
          <w:b/>
          <w:bCs/>
          <w:sz w:val="28"/>
          <w:szCs w:val="28"/>
        </w:rPr>
        <w:t>算法问题</w:t>
      </w:r>
    </w:p>
    <w:p w14:paraId="35BBFCD3" w14:textId="70B931CD" w:rsidR="002802CC" w:rsidRPr="002802CC" w:rsidRDefault="002802CC" w:rsidP="002802CC">
      <w:pPr>
        <w:rPr>
          <w:rFonts w:hint="eastAsia"/>
        </w:rPr>
      </w:pPr>
      <w:r w:rsidRPr="002802CC">
        <w:t xml:space="preserve">从线性代数和凸优化理论的视角，一步步推导证明合成控制法（SCM）的第一层优化问题（权重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的求解）</w:t>
      </w:r>
      <w:r w:rsidRPr="002802CC">
        <w:rPr>
          <w:b/>
          <w:bCs/>
        </w:rPr>
        <w:t>在数学本质上，完美等价于一个带直线约束的凸二次规划（Convex Quadratic Programming, QP）问题</w:t>
      </w:r>
      <w:r w:rsidRPr="002802CC">
        <w:t>。</w:t>
      </w:r>
    </w:p>
    <w:p w14:paraId="07DEEB2B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一、 证明的命题定义</w:t>
      </w:r>
    </w:p>
    <w:p w14:paraId="0DF09329" w14:textId="77777777" w:rsid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【已知条件】：</w:t>
      </w:r>
    </w:p>
    <w:p w14:paraId="614A4AC2" w14:textId="211E9C24" w:rsidR="002802CC" w:rsidRPr="006A00D3" w:rsidRDefault="002802CC" w:rsidP="002802CC">
      <w:pPr>
        <w:rPr>
          <w:rFonts w:hint="eastAsia"/>
          <w:b/>
          <w:bCs/>
        </w:rPr>
      </w:pPr>
      <w:r w:rsidRPr="006A00D3">
        <w:t>在合成控制法中，</w:t>
      </w:r>
      <w:r w:rsidR="0080374D" w:rsidRPr="006A00D3">
        <w:rPr>
          <w:rFonts w:hint="eastAsia"/>
          <w:b/>
          <w:bCs/>
        </w:rPr>
        <w:t>若</w:t>
      </w:r>
      <w:r w:rsidRPr="006A00D3">
        <w:rPr>
          <w:b/>
          <w:bCs/>
        </w:rPr>
        <w:t>给定特征权重矩阵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DE6E58" w:rsidRPr="006A00D3">
        <w:rPr>
          <w:rFonts w:hint="eastAsia"/>
          <w:b/>
          <w:bCs/>
        </w:rPr>
        <w:t>(后面会</w:t>
      </w:r>
      <w:r w:rsidR="00FC3221">
        <w:rPr>
          <w:rFonts w:hint="eastAsia"/>
          <w:b/>
          <w:bCs/>
        </w:rPr>
        <w:t>补充</w:t>
      </w:r>
      <w:r w:rsidR="00A979CA">
        <w:rPr>
          <w:rFonts w:hint="eastAsia"/>
          <w:b/>
          <w:bCs/>
        </w:rPr>
        <w:t>繁琐的</w:t>
      </w:r>
      <w:r w:rsidR="00B21535">
        <w:rPr>
          <w:rFonts w:hint="eastAsia"/>
          <w:b/>
          <w:b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DE6E58" w:rsidRPr="006A00D3">
        <w:rPr>
          <w:rFonts w:hint="eastAsia"/>
          <w:b/>
          <w:bCs/>
        </w:rPr>
        <w:t>构造细节)</w:t>
      </w:r>
      <w:r w:rsidRPr="006A00D3">
        <w:rPr>
          <w:b/>
          <w:bCs/>
        </w:rPr>
        <w:t>，我们需要求解控制池权重向量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6A00D3">
        <w:rPr>
          <w:b/>
          <w:bCs/>
        </w:rPr>
        <w:t>。</w:t>
      </w:r>
    </w:p>
    <w:p w14:paraId="7A22DD86" w14:textId="7862E77A" w:rsidR="002802CC" w:rsidRPr="002802CC" w:rsidRDefault="002802CC" w:rsidP="002802CC">
      <w:pPr>
        <w:numPr>
          <w:ilvl w:val="0"/>
          <w:numId w:val="4"/>
        </w:numPr>
        <w:rPr>
          <w:rFonts w:hint="eastAsia"/>
        </w:rPr>
      </w:pPr>
      <w:r w:rsidRPr="002802CC">
        <w:t xml:space="preserve">处理对象（Treated Unit）的特征向量记为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K×1</m:t>
            </m:r>
          </m:sup>
        </m:sSup>
      </m:oMath>
      <w:r w:rsidRPr="002802CC">
        <w:t>。</w:t>
      </w:r>
    </w:p>
    <w:p w14:paraId="269950D9" w14:textId="078B9FBD" w:rsidR="002802CC" w:rsidRPr="002802CC" w:rsidRDefault="008F1893" w:rsidP="002802CC">
      <w:pPr>
        <w:numPr>
          <w:ilvl w:val="0"/>
          <w:numId w:val="4"/>
        </w:numPr>
        <w:rPr>
          <w:rFonts w:hint="eastAsia"/>
        </w:rPr>
      </w:pPr>
      <w:r>
        <w:rPr>
          <w:noProof/>
          <w:lang w:val="zh-C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7BC22C" wp14:editId="1AC25C08">
                <wp:simplePos x="0" y="0"/>
                <wp:positionH relativeFrom="column">
                  <wp:posOffset>4706867</wp:posOffset>
                </wp:positionH>
                <wp:positionV relativeFrom="paragraph">
                  <wp:posOffset>192595</wp:posOffset>
                </wp:positionV>
                <wp:extent cx="583920" cy="23760"/>
                <wp:effectExtent l="38100" t="38100" r="45085" b="52705"/>
                <wp:wrapNone/>
                <wp:docPr id="113332777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83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B687C" id="墨迹 53" o:spid="_x0000_s1026" type="#_x0000_t75" style="position:absolute;margin-left:370.1pt;margin-top:14.65pt;width:47pt;height: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KXt0AQAACAMAAA4AAABkcnMvZTJvRG9jLnhtbJxSXU/CMBR9N/E/&#10;NH2XsfEhLgweJCY8qDzoD6hdyxrX3uW2Y/DvvRsgoDEmvCz39mSn56PT+daWbKPQG3AZj3t9zpST&#10;kBu3zvj729PdhDMfhMtFCU5lfKc8n89ub6ZNlaoECihzhYxInE+bKuNFCFUaRV4Wygrfg0o5AjWg&#10;FYFWXEc5iobYbRkl/f44agDzCkEq7+l0sQf5rOPXWsnwqrVXgZUZH8cJyQvHAWkY3o84+6BhMBnx&#10;aDYV6RpFVRh5kCSuUGSFcSTgm2ohgmA1ml9U1kgEDzr0JNgItDZSdX7IWdz/4WzpPltX8VDWmEpw&#10;QbmwEhiO2XXANVfYkhJoniGndkQdgB8YKZ7/y9iLXoCsLenZN4KqFIGegy9M5TnD1OQZx2Uen/S7&#10;zePJwQpPvl4uAWokOlj+65etRtuGTUrYNuNU8K79dl2qbWCSDkeTwUNbvSQoGdyPO/hIvCc4bmfJ&#10;0t0XHZ7vra6zBzz7AgAA//8DAFBLAwQUAAYACAAAACEAzJ0xbFQDAADrCAAAEAAAAGRycy9pbmsv&#10;aW5rMS54bWy0VF1v2jAUfZ+0/2C5D3vB4I/EIai02sOQJm3atHbS9pgGF6KSBCWhtP9+xx8JaMDD&#10;pk1BwbHvOfeee2xf376UG/JsmraoqzkVY06JqfJ6WVSrOf1+v2BTStouq5bZpq7MnL6alt7evH1z&#10;XVRP5WaGNwFD1dpRuZnTdddtZ5PJfr8f79W4blYTybmafKyePn+iNwG1NI9FVXRI2fZTeV115qWz&#10;ZLNiOad598KHeHDf1bsmN8OynWnyQ0TXZLlZ1E2ZdQPjOqsqsyFVVqLuH5R0r1sMCuRZmYaSsoBg&#10;JsciSqLphxQT2cucHn3vUGKLSko6Oc/58z9wLk45bVlKJjqhJJS0NM+Xavry/gKBhrMDfHUR/uE8&#10;PD1BT5zhs8uN/9rUW9N0hTl47B0JC68k99/OHO9SY9p6s7Mbg5LnbLODX4LzQ24xOePGKR+M+ad8&#10;MOUi33Fx53w5rc5adJHuN7lLc2rVGUa49oeMwb5gQaB0XoWV4cz1e78rSoOboNwOh7BrId5O33WN&#10;uy8kl5rxlHFxL6JZjB8f232L89Pn88e853xodu164HtoDgfarQxKvbh9sezWw8bgY67iYU8f74tz&#10;2LUpVuvuL8F5valxY4QdebVYcK71kSqXcNB45nZzp4SEO+6beZzTK3fBEYf0E069IFIRbp/RO44n&#10;iqLEDkZUUk2ZiiJNOeUjBDA91S6QCRYxESfuwy6IfkQOI8/p3gFk/9wQQQHi/jzGvfvIOETGTBOt&#10;I49KiGJC+GgmNFMsCVAmmZq6ICkwLUKZUhBFpHQLyMjiviYEJX6M7aMISH0Qk0SyqXTZRwyNwbfr&#10;zghoPAEjkE949czmYH7sQnytmOUWDwB4QM6UJxUEuf28cCWLOPKskAYJaKtOPUxZVWENrFgPFFyj&#10;TiESr5ilEYEbUvaibazNb1PbkjydSq3QOEiD664sxKBjMZMhpxYkRvs8OgYP6dNE8JzooCgVJIE8&#10;3zTQBjcjyESOkBu60KZp8CVFTJ8e/kiiYg8XHBjXNVdwDIxiUeoLgmOI7HedrXrolrbifLchF673&#10;Rln5Tj3AcGxwwW6YAYCNhZ65MNvn4KayfKEVmJIk8IvUxgwNhoNMRlPumtlfNO7EDUcSl9nNLwAA&#10;AP//AwBQSwMEFAAGAAgAAAAhAAdKHbLfAAAACQEAAA8AAABkcnMvZG93bnJldi54bWxMj8FOwzAM&#10;hu9IvENkJG4soS1065pOCIkDQhzoEOesCW1H41RNupQ9PeYER9uffn9/uVvswE5m8r1DCbcrAcxg&#10;43SPrYT3/dPNGpgPCrUaHBoJ38bDrrq8KFWhXcQ3c6pDyygEfaEkdCGMBee+6YxVfuVGg3T7dJNV&#10;gcap5XpSkcLtwBMh7rlVPdKHTo3msTPNVz1bCbG2H+p8fo6vyXHJ5rjP4yZ/kfL6annYAgtmCX8w&#10;/OqTOlTkdHAzas8GCXkmEkIlJJsUGAHrNKPFQUJ6J4BXJf/f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98pe3QBAAAIAwAADgAAAAAAAAAAAAAAAAA8&#10;AgAAZHJzL2Uyb0RvYy54bWxQSwECLQAUAAYACAAAACEAzJ0xbFQDAADrCAAAEAAAAAAAAAAAAAAA&#10;AADcAwAAZHJzL2luay9pbmsxLnhtbFBLAQItABQABgAIAAAAIQAHSh2y3wAAAAkBAAAPAAAAAAAA&#10;AAAAAAAAAF4HAABkcnMvZG93bnJldi54bWxQSwECLQAUAAYACAAAACEAeRi8nb8AAAAhAQAAGQAA&#10;AAAAAAAAAAAAAABqCAAAZHJzL19yZWxzL2Uyb0RvYy54bWwucmVsc1BLBQYAAAAABgAGAHgBAABg&#10;CQAAAAA=&#10;">
                <v:imagedata r:id="rId11" o:title=""/>
              </v:shape>
            </w:pict>
          </mc:Fallback>
        </mc:AlternateContent>
      </w:r>
      <w:r w:rsidR="00B910FB">
        <w:rPr>
          <w:noProof/>
          <w:lang w:val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17CB82" wp14:editId="73BE970B">
                <wp:simplePos x="0" y="0"/>
                <wp:positionH relativeFrom="column">
                  <wp:posOffset>3507447</wp:posOffset>
                </wp:positionH>
                <wp:positionV relativeFrom="paragraph">
                  <wp:posOffset>201266</wp:posOffset>
                </wp:positionV>
                <wp:extent cx="1034280" cy="53280"/>
                <wp:effectExtent l="38100" t="38100" r="52070" b="42545"/>
                <wp:wrapNone/>
                <wp:docPr id="967704385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42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937F7" id="墨迹 50" o:spid="_x0000_s1026" type="#_x0000_t75" style="position:absolute;margin-left:275.7pt;margin-top:15.35pt;width:82.45pt;height: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syZyAQAACQMAAA4AAABkcnMvZTJvRG9jLnhtbJxSy07DMBC8I/EP&#10;lu80jz4EUZMeqJB6AHqADzCO3VjE3mjtNu3fs+mDpiCE1Iu13pFnZ3Y8nW1tzTYKvQGX82QQc6ac&#10;hNK4Vc7f357u7jnzQbhS1OBUznfK81lxezNtm0ylUEFdKmRE4nzWNjmvQmiyKPKyUlb4ATTKEagB&#10;rQh0xVVUomiJ3dZRGseTqAUsGwSpvKfu/ADyYs+vtZLhVWuvAqtzPklSkhdOBVIx6TofXfEw5lEx&#10;FdkKRVMZeZQkrlBkhXEk4JtqLoJgazS/qKyRCB50GEiwEWhtpNr7IWdJ/MPZwn12rpKRXGMmwQXl&#10;wlJgOO1uD1wzwta0gfYZSkpHrAPwIyOt5/8wDqLnINeW9BwSQVWLQN/BV6bxnGFmypzjokzO+t3m&#10;8exgiWdfL5cAJRIdLf/1ZKvRdssmJWybc4pz1537LNU2MEnNJB6O0nuCJGHjYVf2mA8Mpzm91dLw&#10;ixD7905Y7wcXXwAAAP//AwBQSwMEFAAGAAgAAAAhAJSxQzsrBQAA9w0AABAAAABkcnMvaW5rL2lu&#10;azEueG1stFbLbhtHELwHyD8M1odcNOQ89imYMnKwgAAJHMQOkBxpci0uTO4Ky9XDf5/qxyyFiDwk&#10;SEBDHs5MV1dX9bT09t3zYW8e2/HYDf0q8wuXmbbfDNuuv1tlv3+6tXVmjtO63673Q9+usm/tMXt3&#10;8/13b7v+62F/jZ8GCP2RVof9KttN0/31cvn09LR4iothvFsG5+Lyp/7rLz9nNxq1bb90fTch5TFt&#10;bYZ+ap8nArvutqtsMz27+T6wPw4P46adj2ln3JxuTON6094O42E9zYi7dd+3e9OvD+D9R2amb/dY&#10;dMhz146ZOXQo2IaFz6u8ft9gY/28yl58fwDFI5gcsuV5zD//B8zb15hEK4aqrDKjlLbt4yVOH368&#10;AFDC2Tn87mL4+/PhzavoJRt+fVn4X8fhvh2nrj15LI7owTezke9sjrg0tsdh/0CNkZnH9f4Bfnnn&#10;Trn98owbr/FgzH+KB1Mu4r0kd86X1+zIootwfyt327626gwiXPuHiGqfWqCQ7JWezG8u9f7UHVpM&#10;gsP9/AinI4qn7Y/TyPMiuFBa11jnP/n8Onj8W8QmULOlfPLME+bn8eG4m/E+j6cHzSdzpVLcU7ed&#10;dnNjuIWLxdzTL/viXOyu7e52078M3gz7ARNDO/LN7a1zZfmiKk4413hmuvErMTrjfmu/rLI3POAM&#10;R8oGV+9MXRpHn6sfHD5l4T0trrIii5ktqipkLnNXvjbeGV83fNX60vrcFjHy1+htaYpGzxqT28rV&#10;cjF4w3eA76y3Be+WEYvC6f2yMKUtSqZxhcvWV3zL0zIPgpMbb72usbI4BCT/5BWXICs5wyklk3uF&#10;s5XJG8lui9xUNhaSMOS4713OsRZ0nQ1RmQWEey9RWFnZDrSRbvChxOKGUYq5N8GERjJYwNhaNGbh&#10;bKhFN4vkOJQjYqrLEEwOAKrQhmCZGwkIbsIzVsgVg6L4EgliUgcB+HAwBWiVjK48K2DLdm3ow3lg&#10;Z605vYUm2ERKAktFkTj4UiR3YEKltwrcSnyJuUe7CCpZFYV0iCCWdItynyoEqvL1OIVREklrLYMc&#10;Ejr030urFA7bqVCESANAOtoWjYinsuAiJEfwyCAQdEE4g200vkzIRDq45CTl9/SD29loa1DHKyvf&#10;YIWZyleoZ7y+BOoaKEyRljtI9SIKAhiJuC/lCzc7ukUTQ8+gpZCi+o6Iv9bN5iS9kFaLhYRzUgcI&#10;IUDCKvUaXicmNTbTmn2TIlDRbEoNFSWSnpZQLQqLN1LINj0utFKVXKRmEDHQStBV1sLWz95Ycp7a&#10;LZJ6SeyIZNrVkAZ9xHdiZdFuwhPnJmpicIBXCZ+6UHEQpnLEkiikEkviJoYgfUj4JK/SjI20Encp&#10;aaOpAqk7kz8JkrzANRWVwTQH/pN0Khyjwp/TZmJDARx0Co/UG7xXOjwiJVLSINJ+RDk2PTuoqQTy&#10;2tbaLTYvDT19EhpQiWGDRdIEE+XUZsiXqCU+bAMDnOxPEimqhJyOIZVWyM9RGVJ2r0+G9lNBNAuk&#10;NvJGmziQsZwVoxnH0sQwAWbqi6Li+VXRPKGGFXcIWUCUBEjiGhpWdqmdg7QJSofGIjt+7VmoqpEo&#10;QJ8NKAkP5AY/6XGUQv1PqhK9+UEid5pJREPnCRerIDS1OQ4tDK1lzb/9ZiNRS9B6kSDhoUPlMrhT&#10;Y3BuxlA5ZGwrJzJA5aAJnwZbDYw0XjC9a0ycWmcVisBD8r7R58S2F7lG4le/LSsRh8YUii5Fz/RH&#10;F//1Mf95gj/sbv4CAAD//wMAUEsDBBQABgAIAAAAIQAsOm+C4AAAAAkBAAAPAAAAZHJzL2Rvd25y&#10;ZXYueG1sTI9BT8JAEIXvJv6HzZh4IbJdoUBqp0RJTLx4aMX7th3ahu5s012g+OtdT3icvC/vfZNu&#10;J9OLM42us4yg5hEI4srWHTcI+6/3pw0I5zXXurdMCFdysM3u71Kd1PbCOZ0L34hQwi7RCK33QyKl&#10;q1oy2s3tQByygx2N9uEcG1mP+hLKTS+fo2glje44LLR6oF1L1bE4GYTv2Wz3McU/n0VZXI+k3uJ8&#10;nw+Ijw/T6wsIT5O/wfCnH9QhC06lPXHtRI8Qx2oZUIRFtAYRgLVaLUCUCEulQGap/P9B9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z7MmcgEAAAkDAAAO&#10;AAAAAAAAAAAAAAAAADwCAABkcnMvZTJvRG9jLnhtbFBLAQItABQABgAIAAAAIQCUsUM7KwUAAPcN&#10;AAAQAAAAAAAAAAAAAAAAANoDAABkcnMvaW5rL2luazEueG1sUEsBAi0AFAAGAAgAAAAhACw6b4Lg&#10;AAAACQEAAA8AAAAAAAAAAAAAAAAAMwkAAGRycy9kb3ducmV2LnhtbFBLAQItABQABgAIAAAAIQB5&#10;GLydvwAAACEBAAAZAAAAAAAAAAAAAAAAAEAKAABkcnMvX3JlbHMvZTJvRG9jLnhtbC5yZWxzUEsF&#10;BgAAAAAGAAYAeAEAADYLAAAAAA==&#10;">
                <v:imagedata r:id="rId13" o:title=""/>
              </v:shape>
            </w:pict>
          </mc:Fallback>
        </mc:AlternateContent>
      </w:r>
      <w:r w:rsidR="002802CC" w:rsidRPr="002802CC">
        <w:t xml:space="preserve">控制池（Donor Pool）的特征矩阵记为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K×J</m:t>
            </m:r>
          </m:sup>
        </m:sSup>
      </m:oMath>
      <w:r w:rsidR="002802CC" w:rsidRPr="002802CC">
        <w:t>（</w:t>
      </w:r>
      <m:oMath>
        <m:r>
          <w:rPr>
            <w:rFonts w:ascii="Cambria Math" w:hAnsi="Cambria Math"/>
          </w:rPr>
          <m:t>J</m:t>
        </m:r>
      </m:oMath>
      <w:r w:rsidR="002802CC" w:rsidRPr="002802CC">
        <w:t xml:space="preserve"> 为控制池实体数，</w:t>
      </w:r>
      <m:oMath>
        <m:r>
          <w:rPr>
            <w:rFonts w:ascii="Cambria Math" w:hAnsi="Cambria Math"/>
          </w:rPr>
          <m:t>K</m:t>
        </m:r>
      </m:oMath>
      <w:r w:rsidR="002802CC" w:rsidRPr="002802CC">
        <w:t xml:space="preserve"> 为特征数）。</w:t>
      </w:r>
    </w:p>
    <w:p w14:paraId="62BF4F59" w14:textId="2841B831" w:rsidR="002802CC" w:rsidRPr="002802CC" w:rsidRDefault="008F1893" w:rsidP="002802CC">
      <w:pPr>
        <w:numPr>
          <w:ilvl w:val="0"/>
          <w:numId w:val="4"/>
        </w:num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43F8A1" wp14:editId="67E89AB7">
                <wp:simplePos x="0" y="0"/>
                <wp:positionH relativeFrom="column">
                  <wp:posOffset>430067</wp:posOffset>
                </wp:positionH>
                <wp:positionV relativeFrom="paragraph">
                  <wp:posOffset>835</wp:posOffset>
                </wp:positionV>
                <wp:extent cx="189720" cy="9720"/>
                <wp:effectExtent l="0" t="38100" r="39370" b="47625"/>
                <wp:wrapNone/>
                <wp:docPr id="2043993323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97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0101B" id="墨迹 54" o:spid="_x0000_s1026" type="#_x0000_t75" style="position:absolute;margin-left:33.35pt;margin-top:-.45pt;width:15.95pt;height: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u7FvAQAABwMAAA4AAABkcnMvZTJvRG9jLnhtbJxSzU4CMRC+m/gO&#10;Te+yu6iIG3Y5SEw4qBz0AWp/2MZtZzMtLLy9swsIaowJl2Y6k37z/XQy3biarTUGC77g2SDlTHsJ&#10;yvplwd9eH6/GnIUovBI1eF3wrQ58Wl5eTNom10OooFYaGYH4kLdNwasYmzxJgqy0E2EAjfY0NIBO&#10;RLriMlEoWkJ3dTJM01HSAqoGQeoQqDvbDXnZ4xujZXwxJujI6oKPsiHRi4cCqRhl1Hmn4jq75Uk5&#10;EfkSRVNZuackzmDkhPVE4AtqJqJgK7S/oJyVCAFMHEhwCRhjpe71kLIs/aFs7j86VdmNXGEuwUft&#10;40JgPHjXD85Z4WpyoH0CRemIVQS+RyR7/g9jR3oGcuWIzy4R1LWI9B1CZZvAGeZWFRznKjvy9+uH&#10;o4IFHnU9fx9QIsle8l9PNgZdZzYxYZuCU5zb7uyz1JvIJDWz8f1dF72kUV+d4O7eH7acGEurv0V4&#10;eu9onfzf8hMAAP//AwBQSwMEFAAGAAgAAAAhAGK1m6bcAgAAqgcAABAAAABkcnMvaW5rL2luazEu&#10;eG1stFTJbtswEL0X6D8QzKEXj01SG2VECXqIgQItUjQp0B4VibGFaDEkOnb+vsPFslHbhxYtJEhD&#10;cubNG74hr293TU1eVT9UXZtRPmWUqLboyqpdZvT74wIkJYPO2zKvu1Zl9E0N9Pbm/bvrqn1p6jl+&#10;CSK0g7GaOqMrrdfz2Wy73U63wbTrlzPBWDD71L58+UxvfFSpnqu20phy2E8VXavVThuweVVmtNA7&#10;Nvoj9kO36Qs1LpuZvjh46D4v1KLrm1yPiKu8bVVN2rxB3j8o0W9rNCrMs1Q9JU2FBYOY8jAJ5V2K&#10;E/kuo0fjDVIckElDZ+cxf/4HzMUppqEViCROKPGUSvV6idP9xwsAMSo7hi8vht+dD09PomdW8Pnl&#10;jf/ad2vV60odNHaK+IU3UrixFcep1KuhqzemMSh5zesN6sUZO+TmszNqnOKhMP8UD0W5iHdM7pwu&#10;p+yMRBfhfiu3VKdSnUFE1f4Q0cvnJfCQViu/Mp65fe/rqlF4EzTr8RDqAYs30w+6t/eFYCIGlgLj&#10;jzycR/iKacCFabZ9PnfM95hP/WZYjXhP/eFA25WxUlfctir1amwMNmVBNPb0cV+ci12parnSfxlc&#10;dHWHN4bvyKvFgrE4PqrKJhxrPHO72VNC/B33TT1n9MpecMRGuglbPSP+mXxg+EgZSWNMaIgPSCFD&#10;yiibSMJDCKVxnkAKPCQyTO1IQARplFibJ8AJD5wXjwknKIYdYRyEwkVE5sd57P0wlgMXYWgdhcnB&#10;E+cJZgRCxHYJ0A0Q1XAQJmZvxxCQgDkKgBRAhLaoCQhkAI6B+YHLgTQFErW1IEZA8AzYkU1wZCce&#10;JsJsDh65+UhmSrVROGf+yMp+nWWojqsHy/nZPHYV6/AoMSOSBIFzgJiBBJG4pHFIcI9wz00OiAOs&#10;UUZuYJBSZ/OECPD7ZiokiUuL+weCQSqlkw/1waKjNLHD/TmxDTN2FJ7Fm18AAAD//wMAUEsDBBQA&#10;BgAIAAAAIQCteHTO2wAAAAUBAAAPAAAAZHJzL2Rvd25yZXYueG1sTI7BTsMwEETvSPyDtUjcWoeK&#10;mjbNpkJISBwqBKXc3XibRI3XUezGga/HnOA4mtGbV2wn24mRBt86RribZyCIK2darhEOH8+zFQgf&#10;NBvdOSaEL/KwLa+vCp0bF/mdxn2oRYKwzzVCE0KfS+mrhqz2c9cTp+7kBqtDikMtzaBjgttOLrJM&#10;SatbTg+N7umpoeq8v1gErj/fDsvsfvyuzsudHV9i3L1GxNub6XEDItAU/sbwq5/UoUxOR3dh40WH&#10;oNRDWiLM1iBSvV4pEEeEhQJZFvK/f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Jy7sW8BAAAHAwAADgAAAAAAAAAAAAAAAAA8AgAAZHJzL2Uyb0RvYy54&#10;bWxQSwECLQAUAAYACAAAACEAYrWbptwCAACqBwAAEAAAAAAAAAAAAAAAAADXAwAAZHJzL2luay9p&#10;bmsxLnhtbFBLAQItABQABgAIAAAAIQCteHTO2wAAAAUBAAAPAAAAAAAAAAAAAAAAAOEGAABkcnMv&#10;ZG93bnJldi54bWxQSwECLQAUAAYACAAAACEAeRi8nb8AAAAhAQAAGQAAAAAAAAAAAAAAAADpBwAA&#10;ZHJzL19yZWxzL2Uyb0RvYy54bWwucmVsc1BLBQYAAAAABgAGAHgBAADfCAAAAAA=&#10;">
                <v:imagedata r:id="rId15" o:title=""/>
              </v:shape>
            </w:pict>
          </mc:Fallback>
        </mc:AlternateContent>
      </w:r>
      <w:r w:rsidR="002802CC" w:rsidRPr="002802CC">
        <w:t>特征重要性矩阵</w:t>
      </w:r>
      <m:oMath>
        <m:r>
          <w:rPr>
            <w:rFonts w:ascii="Cambria Math" w:hAnsi="Cambria Math"/>
          </w:rPr>
          <m:t>V∈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K×K</m:t>
            </m:r>
          </m:sup>
        </m:sSup>
      </m:oMath>
      <w:r w:rsidR="002802CC" w:rsidRPr="002802CC">
        <w:t>为非负对角矩阵（即</w:t>
      </w: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2802CC" w:rsidRPr="002802CC">
        <w:t>，且</w:t>
      </w:r>
      <m:oMath>
        <m:r>
          <w:rPr>
            <w:rFonts w:ascii="Cambria Math" w:hAnsi="Cambria Math"/>
          </w:rPr>
          <m:t>V⪰0</m:t>
        </m:r>
      </m:oMath>
      <w:r w:rsidR="002802CC" w:rsidRPr="002802CC">
        <w:t>）。</w:t>
      </w:r>
    </w:p>
    <w:p w14:paraId="60540436" w14:textId="5FBBFC32" w:rsidR="002802CC" w:rsidRPr="002802CC" w:rsidRDefault="00291164" w:rsidP="002802CC">
      <w:pPr>
        <w:numPr>
          <w:ilvl w:val="0"/>
          <w:numId w:val="4"/>
        </w:numPr>
        <w:rPr>
          <w:rFonts w:hint="eastAsia"/>
        </w:rPr>
      </w:pPr>
      <w:r w:rsidRPr="00291164">
        <w:rPr>
          <w:rFonts w:hint="eastAsia"/>
          <w:b/>
          <w:bCs/>
        </w:rPr>
        <w:t>待</w:t>
      </w:r>
      <w:r w:rsidR="002802CC" w:rsidRPr="00291164">
        <w:rPr>
          <w:b/>
          <w:bCs/>
        </w:rPr>
        <w:t>优化变量为控制权重向量</w:t>
      </w:r>
      <m:oMath>
        <m:r>
          <m:rPr>
            <m:sty m:val="bi"/>
          </m:rP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J×1</m:t>
            </m:r>
          </m:sup>
        </m:sSup>
      </m:oMath>
      <w:r w:rsidR="002802CC" w:rsidRPr="002802CC">
        <w:t>。</w:t>
      </w:r>
    </w:p>
    <w:p w14:paraId="123287A0" w14:textId="5B2548B9" w:rsidR="002802CC" w:rsidRDefault="0044316F" w:rsidP="002802CC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0D6E1B9" wp14:editId="0622CE96">
                <wp:simplePos x="0" y="0"/>
                <wp:positionH relativeFrom="column">
                  <wp:posOffset>5058410</wp:posOffset>
                </wp:positionH>
                <wp:positionV relativeFrom="paragraph">
                  <wp:posOffset>1403985</wp:posOffset>
                </wp:positionV>
                <wp:extent cx="426505" cy="215640"/>
                <wp:effectExtent l="38100" t="38100" r="0" b="51435"/>
                <wp:wrapNone/>
                <wp:docPr id="610061860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6505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F98B4" id="墨迹 133" o:spid="_x0000_s1026" type="#_x0000_t75" style="position:absolute;margin-left:397.8pt;margin-top:110.05pt;width:34.6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vIl3AQAACQMAAA4AAABkcnMvZTJvRG9jLnhtbJxSXU/CMBR9N/E/&#10;NH2XfciILAweJCY8qDzoD6hdyxrX3uW2MPj33g0Q0BgTXpZ7e7LT89HJbGtrtlHoDbiCJ4OYM+Uk&#10;lMatCv7+9nT3wJkPwpWiBqcKvlOez6a3N5O2yVUKFdSlQkYkzudtU/AqhCaPIi8rZYUfQKMcgRrQ&#10;ikArrqISRUvsto7SOB5FLWDZIEjlPZ3O9yCf9vxaKxletfYqsLrgoyQZcxa6ISWdSEN2T/o+aBiO&#10;Mx5NJyJfoWgqIw+SxBWKrDCOBHxTzUUQbI3mF5U1EsGDDgMJNgKtjVS9H3KWxD+cLdxn5yoZyjXm&#10;ElxQLiwFhmN2PXDNFbamBNpnKKkdsQ7AD4wUz/9l7EXPQa4t6dk3gqoWgZ6Dr0zjKebclAXHRZmc&#10;9LvN48nBEk++Xi4BaiQ6WP7rl61G24VNSti24NTrrvv2XaptYJIOh+koizPOJEFpko2GPX5k3jMc&#10;t7No6fKLEs/3TtjZC55+AQAA//8DAFBLAwQUAAYACAAAACEA28pGXlMGAABFEgAAEAAAAGRycy9p&#10;bmsvaW5rMS54bWy0V9tuGzcQfS/QfyCYB7+IMu/LNWIHfYiBAi1SNCnQPirS2haiiyGtY+fve4Yc&#10;7sq2jDaFCy0kLsk5czszpN6+e1ivxNdut19uN+fSTLUU3Wa+XSw31+fyj0+XKkmx72ebxWy13XTn&#10;8lu3l+8ufvzh7XLzZb06w7cAwmZPo/XqXN70/e3Z6en9/f303k23u+tTq7U7/Xnz5ddf5AVLLbqr&#10;5WbZQ+W+Ts23m7576AnsbLk4l/P+QQ/7gf1xe7ebd8Myzezm445+N5t3l9vdetYPiDezzaZbic1s&#10;Dbv/lKL/dovBEnquu50U6yUcVnZqfOPT+xYTs4dzefB+BxP3sGQtT49j/vU/YF4+xySznG1iIwWb&#10;tOi+vmTTh59eAIjI7CB+/aL4++Pi7TPp05zws5cD/9tue9vt+mU35rhkhBe+iXl5z8kpWdp1++3q&#10;joghxdfZ6g75MlqPus3pkWw8x0NiXhUPSXkR79C4Y3l5bh2l6EW4J+4uuuepOoKIrH0nIqePU8CQ&#10;OVe8MtRc5X6/XHfoBOvboQj7PZyn6Y/9LvcLq21UulXafDLhTMcz7adtckS2qq+UecX8vLvb3wx4&#10;n3djQeeVwdPi3P1y0d8MxNBT7cLA6UNeHJO96ZbXN/1/FJ5vV1t0DGbkm8tLrWM88CorHHw80t1y&#10;lQjucb93V+fyTW5wIkuWiex9I4z3QtNncqLsiYonNnh9gs9EKieVSdKYYKPUUk+sF94r47zLMhNl&#10;WnpCmzKAUYahMKhD/gW+frycFyZQXKYn40Y1Ao04VZiAipZHo1HkQPfhxmqPE0kYVwwOwjkRgsvW&#10;q6icUVE35c0oeNrmMWEXa5U9MHeYxMCyE/jxrXCG4+MEFmxRpqEgVUDbKOMBBh+ssq3yMY8RC2V0&#10;2Q8osNukotkovFhTRGBZVK0zZYl0txpqCQ0eKJRFHmObBnibwzDBvBV5Uy2OzJJaGv+WMrkAP1xd&#10;7bsep1dqp62RFzYEYcJAJOKP0U3yzCMrk1Rtii6zSAVh4WZTjGyUTarRxcb8nW0v8SwuIfjF0xye&#10;58ssBV7kbYjCAYNGSFosOAReFBxwiWWzNOnIekZpGhVpjJ4JgxgsnxENJ0ohx96hxmzhGKrHO2VC&#10;KL4f2HGUv48m2ZQDL9kMWPzYzPw2UdDLXoCDIgqrmSLgITjCjBucoc3FwUOz/nGSbQTxhiwNkDlM&#10;BROL+Y1zUydrJI/upMXBoio+6iEZxqR9ZSdmeI68qdLD5HdsrNHQVMMUyInVAjT3bchv6BOoTlti&#10;ihFo7TjCNqLQUG0kpFDqCHeJtoU80DhBVN6wtlAD22kplvZj0KQaNKOiikjjtHDcMcjvhjsGMgs4&#10;r7mHGbBLqzarfr0yDyjz1MoL3xCLsoXwjIr7pI0NnxZeKjzJuZSrHM7gcHA1A2QmWl7pi0YgJsVi&#10;E9GNFc6cHKwx1tRpyycTvsIMLEI4EIE6Da/x+IYD66xCO6wNViF4wnPrJcYUKf6lFDFlMMQkJztP&#10;Pt1J0kUH2HFs42hzHVkBy7JzhIgjZcBEBy+sAD9cUG1rS+69AE0StVRgvF4Sk7HTBr06NuBWiX5N&#10;otGhDdyrozTo1a4NpVebBrmyuqTHWpjaRs4czKuOHRRinYTtg98lZiW8g0yNej74jwDVPAHmEKiG&#10;r6KTvio97BxzS9vq8mARTZXJEZzyNWysGumXNw5dAKewQOKM41IFU3Fz4NNMeaTb4VYBuElQONsj&#10;lzC6Ma4UXLXWqYATvSnNAx0CVwBcSmoVo9HgMYaBXo8DxiQ/tSBBQhMr9xLiAHTj8pdOjG00n9nG&#10;SRcl+hMud5kJsEc1XKaIc8ASHydDdjmAQOTk0KjEDyOOaZ7LMaE5I8Ama/jCAlSPbQHFTfHDK+LE&#10;PZV0okOWEtFUMsMCdQJXTfPUaFrmK+SNH69f1jMwlGjlmdV4oSeVNUud1qSmKgIeN3xNjUQ3Jbde&#10;OaTMu5Dp8YoZih69NskLuj/hDMgdArHIzdakECPXaZD5dq5tUwo1NSKCrLotPSUlFSmUoSQJvql6&#10;UnmRcPvKETZeJVFcmDTUqPieAs2t8PXwwanEVYD44T9ALCdbbtb1lDNECHCoVAuxl845VqN8o5wV&#10;gW+iVHTIOVsAa2zgRkj2oGRyiJ/EdPybePE3AAAA//8DAFBLAwQUAAYACAAAACEArJHu6uMAAAAL&#10;AQAADwAAAGRycy9kb3ducmV2LnhtbEyPwU7DMAyG70i8Q2QkbixpRcNWmk4IgeACiA2QuGWN11Zr&#10;ktJkXcfTY05wtP3p9/cXy8l2bMQhtN4pSGYCGLrKm9bVCt7W9xdzYCFqZ3TnHSo4YoBleXpS6Nz4&#10;g3vFcRVrRiEu5FpBE2Ofcx6qBq0OM9+jo9vWD1ZHGoeam0EfKNx2PBVCcqtbRx8a3eNtg9VutbcK&#10;HoTNju/i8/FJjh9fz3frl+/FbqvU+dl0cw0s4hT/YPjVJ3UoyWnj984E1im4WmSSUAVpKhJgRMzl&#10;JZXZ0CaTCfCy4P87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ZG8iXcBAAAJAwAADgAAAAAAAAAAAAAAAAA8AgAAZHJzL2Uyb0RvYy54bWxQSwECLQAU&#10;AAYACAAAACEA28pGXlMGAABFEgAAEAAAAAAAAAAAAAAAAADfAwAAZHJzL2luay9pbmsxLnhtbFBL&#10;AQItABQABgAIAAAAIQCske7q4wAAAAsBAAAPAAAAAAAAAAAAAAAAAGAKAABkcnMvZG93bnJldi54&#10;bWxQSwECLQAUAAYACAAAACEAeRi8nb8AAAAhAQAAGQAAAAAAAAAAAAAAAABwCwAAZHJzL19yZWxz&#10;L2Uyb0RvYy54bWwucmVsc1BLBQYAAAAABgAGAHgBAABmDAAAAAA=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EE0EA4F" wp14:editId="143C3B23">
                <wp:simplePos x="0" y="0"/>
                <wp:positionH relativeFrom="column">
                  <wp:posOffset>4728827</wp:posOffset>
                </wp:positionH>
                <wp:positionV relativeFrom="paragraph">
                  <wp:posOffset>1381585</wp:posOffset>
                </wp:positionV>
                <wp:extent cx="123840" cy="213840"/>
                <wp:effectExtent l="38100" t="38100" r="47625" b="53340"/>
                <wp:wrapNone/>
                <wp:docPr id="49169377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38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F90A4" id="墨迹 126" o:spid="_x0000_s1026" type="#_x0000_t75" style="position:absolute;margin-left:371.85pt;margin-top:108.3pt;width:10.7pt;height:17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/oAZxAQAACQMAAA4AAABkcnMvZTJvRG9jLnhtbJxSXU/CMBR9N/E/&#10;NH2XfYDELAweJCY8qDzoD6hdyxrX3uW2Y+PfezdAQGNMeFlue7Jzz0dni85WbKvQG3A5T0YxZ8pJ&#10;KIzb5Pz97enugTMfhCtEBU7lfKc8X8xvb2ZtnakUSqgKhYxInM/aOudlCHUWRV6Wygo/glo5AjWg&#10;FYGOuIkKFC2x2ypK43gatYBFjSCV93S73IN8PvBrrWR41dqrwKqcT5OU5IXjgP0wvufsg4ZpHPNo&#10;PhPZBkVdGnmQJK5QZIVxJOCbaimCYA2aX1TWSAQPOowk2Ai0NlINfshZEv9wtnKfvatkIhvMJLig&#10;XFgLDMfsBuCaFbaiBNpnKKgd0QTgB0aK5/8y9qKXIBtLevaNoKpEoOfgS1N7zjAzRc5xVSQn/W77&#10;eHKwxpOvl0uAGokOlv/6pdNo+7BJCetyTgXv+u/QpeoCk3SZpOOHCSGSoDQZ5jPmPcNxz1m0tPyi&#10;xPNzL+zsBc+/AAAA//8DAFBLAwQUAAYACAAAACEAM8KzOtYCAACsBwAAEAAAAGRycy9pbmsvaW5r&#10;MS54bWy0VMlu2zAQvRfoPxDMoRfT4qLViBL0EAMFWqRoUqA9KhJjC9FiSHTs/H2HiySjlg8tWhAQ&#10;SM7Mmzd6M7y+PdYVepVdX7ZNitmSYiSbvC3KZpPi749rEmPUq6wpsqptZIrfZI9vb96/uy6bl7pa&#10;wRcBQtPrXV2leKvUbuV5h8NheRDLttt4nFLhfWpevnzGNy6qkM9lUypI2Q9XedsoeVQabFUWKc7V&#10;kY7+gP3Q7rtcjmZ90+WTh+qyXK7brs7UiLjNmkZWqMlq4P0DI/W2g00JeTayw6guoWDCl8yP/Pgu&#10;gYvsmOKT8x4o9sCkxt485s//gLk+x9S0BI/CCCNHqZCvlzjdf7wAEIKyY/jmYvjdfHhyFu0ZwVeX&#10;f/zXrt3JTpVy0tgq4gxvKLdnI45VqZN9W+11Y2D0mlV70ItROuVm3owa53ggzD/FA1Eu4p2Sm9Pl&#10;nJ2W6CLcb+UW8lyqGURQ7Q8RnXxOAgdptHKWceaG3ldlLeElqHfjEKoeitfXD6oz7wWnPCQ0IZQ9&#10;smBFwxX1lzBdutmGfHbMB8ynbt9vR7ynbhpoYxkrtcUdykJtx8agSyqCsadP+2IudivLzVb9ZXDe&#10;Vi28GK4jr9ZrSsPwpCqTcKxx5nUzU4LcG/dNPqf4yjxwyETaC1M9RYwFiOq1+EBhMRFFkd4tsI8D&#10;TBhPuMAU0wUljASJdSUCFouEiWNIL40AHmYDWwB2sNMdGIdLAHPmydFAG5xppxGt62JKM5kpMhQg&#10;H+NIhIhxmhgEgZggA1mGYsICU+YC3AiLLXEOhgAFscFbEBES5kM2EUcGI0HcR4JbQKCREB6ExkIA&#10;L0EhtScOP4n4wvrpLSXcuoFlIB+RZPjPJEZcE7IkNFICmV0eAfSAFwsHq48iRkTkWIAp9MmQC/x8&#10;EnGoHUrQAiFBmfmxIIU+chHZsiEloDhHXQmExob+MCmmZcaegmm8+QUAAP//AwBQSwMEFAAGAAgA&#10;AAAhAB90R3jgAAAACwEAAA8AAABkcnMvZG93bnJldi54bWxMj8FOwzAMhu9IvENkJG4sbcdSVJpO&#10;DAkhwWljEuKWNaYta5yqSbfy9pgTHG1/+v395Xp2vTjhGDpPGtJFAgKp9rajRsP+7enmDkSIhqzp&#10;PaGGbwywri4vSlNYf6YtnnaxERxCoTAa2hiHQspQt+hMWPgBiW+ffnQm8jg20o7mzOGul1mSKOlM&#10;R/yhNQM+tlgfd5PToF7iV76ZVMSP1yY5+ul9/7whra+v5od7EBHn+AfDrz6rQ8VOBz+RDaLXkN8u&#10;c0Y1ZKlSIJjI1SoFceDNKluCrEr5v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/oAZxAQAACQMAAA4AAAAAAAAAAAAAAAAAPAIAAGRycy9lMm9Eb2Mu&#10;eG1sUEsBAi0AFAAGAAgAAAAhADPCszrWAgAArAcAABAAAAAAAAAAAAAAAAAA2QMAAGRycy9pbmsv&#10;aW5rMS54bWxQSwECLQAUAAYACAAAACEAH3RHeOAAAAALAQAADwAAAAAAAAAAAAAAAADdBgAAZHJz&#10;L2Rvd25yZXYueG1sUEsBAi0AFAAGAAgAAAAhAHkYvJ2/AAAAIQEAABkAAAAAAAAAAAAAAAAA6gcA&#10;AGRycy9fcmVscy9lMm9Eb2MueG1sLnJlbHNQSwUGAAAAAAYABgB4AQAA4AgAAAAA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AE89C2D" wp14:editId="62E30010">
                <wp:simplePos x="0" y="0"/>
                <wp:positionH relativeFrom="column">
                  <wp:posOffset>5043170</wp:posOffset>
                </wp:positionH>
                <wp:positionV relativeFrom="paragraph">
                  <wp:posOffset>495300</wp:posOffset>
                </wp:positionV>
                <wp:extent cx="379095" cy="813020"/>
                <wp:effectExtent l="38100" t="38100" r="20955" b="44450"/>
                <wp:wrapNone/>
                <wp:docPr id="1440287622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79095" cy="81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DDE1" id="墨迹 125" o:spid="_x0000_s1026" type="#_x0000_t75" style="position:absolute;margin-left:396.6pt;margin-top:38.5pt;width:30.8pt;height: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5np1AQAACQMAAA4AAABkcnMvZTJvRG9jLnhtbJxSQW7CMBC8V+of&#10;LN9LEqAUIgKHokoc2nJoH2Acm1iNvdHaIfD7LgkUaFVV6sWyd+TZmZ2dzne2ZFuF3oDLeNKLOVNO&#10;Qm7cJuPvb093Y858EC4XJTiV8b3yfD67vZk2Var6UECZK2RE4nzaVBkvQqjSKPKyUFb4HlTKEagB&#10;rQj0xE2Uo2iI3ZZRP45HUQOYVwhSeU/VRQfyWcuvtZLhVWuvAiszPkr6JC+0l4QzPFXWdBkMEx7N&#10;piLdoKgKI4+SxD8UWWEcCfiiWoggWI3mB5U1EsGDDj0JNgKtjVStH3KWxN+cLd3HwVUylDWmElxQ&#10;LqwEhtPsWuA/LWzJ2bp5hpzSEXUAfmSk8fwdRid6AbK2pKdLBFUpAq2DL0zlacypyTOOyzw563fb&#10;x7ODFZ59vVwDlEh0tPzbl51Gexg2KWG7jFPA+8PZZql2gUkqDh4m8eSeM0nQOBnEtAYXzB3Dqc/F&#10;aKn5VYiX74Owiw2efQIAAP//AwBQSwMEFAAGAAgAAAAhAFSIXap1CwAAJCEAABAAAABkcnMvaW5r&#10;L2luazEueG1stJnbbuTGEYbvA+QdCPpCN+oR+8AmKVgycuEFAiSwETtAcilLs6uBpdFiNHt6+3zV&#10;VU2OVhK8CSZYYdXsYx3++qu69f0Pn+/vmo/r3ePmYXvR+lXXNuvt9cPNZvvuov3nr2/c2DaP+6vt&#10;zdXdw3Z90X5ZP7Y/XP75T99vtr/f353zf8MO20dp3d9dtLf7/fvzs7NPnz6tPsXVw+7dWei6ePbX&#10;7e9//1t7aatu1m83282eIx9r1/XDdr/+vJfNzjc3F+31/nM3z2fvXx4+7K7X87D07K6XGfvd1fX6&#10;zcPu/mo/73h7td2u75rt1T1y/6tt9l/e09hwzrv1rm3uNyjswsqnIY0/TnRcfb5oD74/IOIjkty3&#10;Zy/v+e//w55vnu8pYsUw5KFtTKSb9cfXZPrpL69skPHsvPzdq8t/fHn59Gz1WXH4+euG/3n38H69&#10;22/Wi4/VIzbwpbnW7+Ic9dJu/fhw90GA0TYfr+4+4C/fdcvZ/uwFbzzfD8ccdT+c8up+h8K95Jfn&#10;0omLXt3uK3Vv1s9d9cKOeO2/3NHcZy6wLYuvbGSOuYr9/eZ+DRPcv5+DcP+I8tL9y35X+CJ0Ibtu&#10;cp3/1ffnXX/ep9UUvICtnqdhXvf8bffh8Xbe77fdEtBlZNZUlfu0udnfzsDoVl3sZ0wf4uKltbfr&#10;zbvb/f+4+Prh7gHGMER+9+ZN1+V8oFU5cNbxBXYrUdIYx/1j/fai/a4QXFNWakfRPvnGN538Oz3p&#10;+OfDMIzSOm27dmid92PuaXanLjRxbPKgk1kWXBzGsjK4lJzvkg4571IzlQE6XNn+VIa0xT5+sF4X&#10;pibkgb1S1p0GF1J0PgX9ji4F58dQBj07h1D3i01KdkhsfDd3u6mbVKzE7GYISM3pp8jrs8u+L1/O&#10;FzF63aOipZitYuVbbVgQ+dPbt4/rPbzp02pI7WXo+ib4ImA1bUJJtaxvXca0Yz8Vy3aud34aVePO&#10;xWbIZg4MGTo3oFERGou70SyrFmTv2hAVmVXtUA3PcOmSYUxfXTR3lo6yu017uiXS1OUOrMTU9IMJ&#10;EzGvS1EPTOiQbQCnZ/NYcOJccwDu8+NQznIeLVFaD45ucFFXYAn0tTn88kElZumsmrTFo4vooqz2&#10;ScOG7XeZWIeZOC+uei2L2XAetc05pK4FP3Xn3CCnAilODbBKhqpePNkkM0TXjC5GVQY7grmy6yk2&#10;86PrvdrFJUCfMa0BgImjzgM/glpfbUaQBZdtFeI7P2Rd5NkRQAf7ZI1MFRCy0/HQ3aewyhF0E2FB&#10;XYl5C3GkMERFd27BN0fHAm4vtuonDVXcLkac1CaAKfaN7wczHmhiwmiDnvgBXgoLsOXEtqFTNzOI&#10;A7Q9NROGMMzQ7Di8jBxP7yGlVe/by4QesXsS1WHMSfV2oXU9Yd0F6FIIMyOii72qnlG0wW4mpzjL&#10;xdEoky+Xsjod8msCYZbNKizHKvaBnwNxVwEGiDpspAv5X+ha4QYqiS+DlNiHHzXlBIn0XVIr4x2h&#10;9UEtWQIaOKuGEl8V8LKpblxmlqZ1AQCLEFolRHSzP1i97KNn6Ja0dTW/7ezDYRWinPiKQHV1lbzG&#10;LGuMG79hdV0k3GpyHpLNIkWV7RSn+MmFvi+hejzgeVy4SkTcQJD4sTgXBU7ccAKyTsBFZ9l6ahNh&#10;BwN0g8YdzqNdzIqTJUWOBiLoBuP6qNQRyMDNOKdV1PCdcZaHv7gHlD1IBASWwQtqAU8W03A8Syqu&#10;xQ7eSI9pyVnBwGJmzdzFAIFfdmaEj8FILlNViHBIjItPiZnUjKkv7j6eXaP3YTWSp/uxGVUqMWup&#10;gOI0GZMR0SM2jX7QiBZI91bzYF3qiQq3BbYL8JBfh2WZTayAKsiqnS9MFHW/Xrz0kYfntX0zmYPo&#10;HcnO5hUcLm6xL0/QB/tgX5hh5lypttT21AfoZHUI8+Fby9AswENVIHGX5XH1ndVbspj6xEo3Vsem&#10;743VopsamFJ8ekQvpj6uOqm2wMekKs1u9HmqxBxbKbdIHuMcGrG3xEnOmcSypXoyq+qv0lmGvm4x&#10;Xm1RWeq1ebp1WaBLWLCcUrrk6HriKWFWaJpOKSri0GQLrUg5O7mkKb1UfRhYKd27vrFkSE6hZCTR&#10;aDwmAliKCD2bpOD66h4mkZPmuCVqs7NVAa7BmUVtKe1BghUWpA0Ck7JaDEZ1mhmzyKdQJxF5VVjo&#10;u7dMTj6jyifZlzUe8HRW4BwRCcNIZTIQz50opUZCxBrRvtccndoEEsI4KhIwViL3xmS8xFqk60zz&#10;sUhq1RemxhLJCltowA2D6/EPWh1Rj2kK3GDby0wxjSSFBKseccp2gXBR9OChy2ulMUo10RuhIzZU&#10;a7TdCVVMtXog1wtS9JNaDEz5aDPZAH3rTFGrOMwgKu5emjZI59KquKZzyZrAufi9LB8ajJhrNYs9&#10;4QsDD53UJbWkpp7mQmBfJXFYGwFF01oOAST5sloGxELK/ahAA/ickClwEPGUa4hcVrR2Pp67EhXc&#10;ypOexzCQpYoynFZQx4VuOAAdkEvqLMxIUrQQwgf4RwEnZtOW5Qu2QngLREkI8+jcV9NEGVFVaT4b&#10;XraRibrNgT+XJUSDDUMoZHuqRkvMEARXsxr6UELvRsvtQh3c1NWXQnBc6cXqnMTQTBYkT/XNH6on&#10;q1V5ay0CFpipAqbIUyuh1axeaTC80KsUMbaYeiTazYOCCB5Q8TtgmYe53o4uc50zfeRs7iGWCDkI&#10;PuZSjKhHhFTOfWGACcac1GCocOLyCSRGaTZVUOEP3hF6LffEYKqY6c+apxE5610NdGi+me0p2Ror&#10;BwohzDQyr6qwKa8N6qdq8yemLkPFjZSRsxvhKApHlRTMRMhqsCxGtuPCbK81lC8EhvkEV4Wam9iW&#10;MtTOlUt1rWRoIbHdsJGIS3a0ezRvKvwYMchri6F4EVFQYULRUBUPnlPkQcs6sXpDtVGJBSn7ERRo&#10;tco2cwHlCB4YVQkVNXtXsww1MaRl+bBUuzCXFSESZDwa9JaxcQXUmLq6FJvMdEEBil1GfWTC2VhT&#10;JqPU8dCYx2lcDdx8wTx37GIiQaMUytxQa4HFtZfLbxyi5iMqBDSya6mQQ26mYFxBZE3yRKe8zBdT&#10;C0rIRZil3uOpy6kSKnuTKfCfJmkpcpnXq8XlVUDu0ko+x1N8oChepVEe8vDjuBQULpxMJyENXsPQ&#10;ica4JFhpCbiiXbTxlKl2EGn0qLr0zaOGw8JTL6JQ4X4AV7Jq3UbqF6tlJb963yvhUsPBcDoiOTRW&#10;BwhqrJ+7Hy+k9Uh4G5CaYUW+YI97lIrQu5qfrXBvLRslffHwUxxIhV+Ku/JBuOA0S74BSFeYDvLI&#10;Y5eCJQ8gQrXGgYWqXSR4ljdjqTkphY0ooAheOXw24BSBJrv3CsGIeVTbI4IjDd0qce9Icq+eVJsa&#10;FhLKVqZlwcbE60pJ/FTV8EaNZNIqNw+7rTEEccVaB1CsYA6uTxjg1GFKSKamURmRZx/Lygwxbi+v&#10;BXHG2KyW8mgusGAOPg2a+AAQ2KMc3U21ZoGCHmtAFU6XDutUL9F5gOl5+Jsngru6I+GP/KoNCiPl&#10;sW+JQ6amzqWmJmomzSniLR5RupMwdpXFQqaq9qN5Sy5LfrAMQioqbG6sLVUnGLR3EsKDT/MWlyqa&#10;eXali9CdXc54q2OiEj8GmCvX4uH5ryecW0Oy1PVGlVrWW0Ykb5bredY68njQHrkCrKC9kTsDf3ep&#10;ibsQPn+VGY32YisvnZHvAm3JmdledaUSREsFjICooOKwGFmgYxQoKJctdKastNYB2gqVMBFTk0wK&#10;Ggkaqu56/8QfBJRldi46OGEOkkJM9qIkWZK4UDaTAygnrPQrIVLDDvrDQ3bvlUnO3s9kiZ+TWwlV&#10;C05mMbRAptyv0ljfF8AJWmK1ostXPlv+Cnr5HwAAAP//AwBQSwMEFAAGAAgAAAAhAOczWD3eAAAA&#10;CgEAAA8AAABkcnMvZG93bnJldi54bWxMj81OwzAQhO9IvIO1SNyoTSi0DXEqVClCiEOhhbsbb+OI&#10;eB3FThvenuUEt/0ZzXxTrCffiRMOsQ2k4XamQCDVwbbUaPjYVzdLEDEZsqYLhBq+McK6vLwoTG7D&#10;md7xtEuNYBOKudHgUupzKWPt0Js4Cz0S/45h8CbxOjTSDubM5r6TmVIP0puWOMGZHjcO66/d6Dnk&#10;063s+Lqf+2e1GbbV29a+VEetr6+mp0cQCaf0J4ZffEaHkpkOYSQbRadhsbrLWMrDgjuxYHk/5y4H&#10;DZniiywL+b9C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GuZ6dQEAAAkDAAAOAAAAAAAAAAAAAAAAADwCAABkcnMvZTJvRG9jLnhtbFBLAQItABQABgAI&#10;AAAAIQBUiF2qdQsAACQhAAAQAAAAAAAAAAAAAAAAAN0DAABkcnMvaW5rL2luazEueG1sUEsBAi0A&#10;FAAGAAgAAAAhAOczWD3eAAAACgEAAA8AAAAAAAAAAAAAAAAAgA8AAGRycy9kb3ducmV2LnhtbFBL&#10;AQItABQABgAIAAAAIQB5GLydvwAAACEBAAAZAAAAAAAAAAAAAAAAAIsQAABkcnMvX3JlbHMvZTJv&#10;RG9jLnhtbC5yZWxzUEsFBgAAAAAGAAYAeAEAAIER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D6BEE5B" wp14:editId="245EEA2F">
                <wp:simplePos x="0" y="0"/>
                <wp:positionH relativeFrom="column">
                  <wp:posOffset>4693187</wp:posOffset>
                </wp:positionH>
                <wp:positionV relativeFrom="paragraph">
                  <wp:posOffset>1080985</wp:posOffset>
                </wp:positionV>
                <wp:extent cx="189720" cy="191160"/>
                <wp:effectExtent l="38100" t="38100" r="39370" b="37465"/>
                <wp:wrapNone/>
                <wp:docPr id="1722275863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97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2EB69" id="墨迹 119" o:spid="_x0000_s1026" type="#_x0000_t75" style="position:absolute;margin-left:369.05pt;margin-top:84.6pt;width:15.95pt;height:1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CwByAQAACQMAAA4AAABkcnMvZTJvRG9jLnhtbJxSXU/CMBR9N/E/&#10;NH2XrQQRFgYPEhMeVB70B9SuZY1r73JbGPx77wYIaIwJL0vvPdnp+ehktnUV22gMFnzORS/lTHsF&#10;hfWrnL+/Pd2NOAtR+kJW4HXOdzrw2fT2ZtLUme5DCVWhkRGJD1lT57yMsc6SJKhSOxl6UGtPoAF0&#10;MtKIq6RA2RC7q5J+mg6TBrCoEZQOgbbzPcinHb8xWsVXY4KOrMr5UPRJXjwekA5DQZuPdjO458l0&#10;IrMVyrq06iBJXqHISetJwDfVXEbJ1mh/UTmrEAKY2FPgEjDGKt35IWci/eFs4T9bV2Kg1pgp8FH7&#10;uJQYj9l1wDVXuIoSaJ6hoHbkOgI/MFI8/5exFz0HtXakZ98I6kpGeg6htHXgDDNb5BwXhTjp95vH&#10;k4Mlnny9XALUSHKw/NcvW4OuDZuUsG3Oqc5d++261NvIFC3FaPzQVq8IEmMhhh1+ZN4zHKezaOny&#10;ixLP51bY2QuefgEAAP//AwBQSwMEFAAGAAgAAAAhAI/vDRTOAwAA8AoAABAAAABkcnMvaW5rL2lu&#10;azEueG1stFXLrts2EN0X6D8QzKIb0+ZD1MOIb9BFDBRo0aJJgXTp2IwtxJIuJPn63r/vkDOUlFhG&#10;2qKFAZucx5kzPEP69Zvn6syeXNuVTb3haik5c/W+OZT1ccP/eL8VOWddv6sPu3NTuw1/cR1/8/D9&#10;d6/L+nN1XsM3A4S686vqvOGnvn9cr1bX63V5NcumPa60lGb1U/35l5/5A2Ud3KeyLnso2UXTvql7&#10;99x7sHV52PB9/yyHeMB+11zavRvc3tLux4i+3e3dtmmrXT8gnnZ17c6s3lXA+wNn/csjLEqoc3Qt&#10;Z1UJDQu9VEmW5G8LMOyeN3yyvwDFDphUfDWP+ef/gLm9xfS0jM7SjDOidHBP9zj9+uMdgBSUHdKP&#10;d9PfzqcXN9mrIPj6/sH/1jaPru1LN2qMipDjhe1xH8RBlVrXNeeLHwzOnnbnC+ilpBxrq9WMGrd4&#10;IMx/igei3MWbkpvT5Zadl+gu3FftHtytVDOIoNo/RCT5SAKCDFqRZ7hzcfb7snLwElSPwyXsO2je&#10;m9/1bXgvtNSpkIWQ6r2ya5mupYLrlfthi/XwmkfMj+2lOw14H9vxQgfP0Ck2dy0P/WkYDLmUxg4z&#10;PZ2LudyTK4+n/l8m75tzAy8GTeSr7VbKNJ10FQoOPc68buGWMHrjfnefNvxVeOBYyERD6F4ypZj0&#10;n8UPEj4KjjTzqwVPueFCKW0Nl1wuVMqsyHUIFcoILTTmCQvrJCWPFkaohDwEDeCwEmG3CD+4DFEB&#10;cFwpRkkQiBmQDSyJJKF8YZsEjtnTwIRKJ8xAu0i0YDpjqUyoHym0FalNcQv9CINrjxPZEqFpC8Qr&#10;8CmojBKhBNgsMwUzqkDUVJhcmARxNUs005IKGpaLBMOgoBQZkoQ1gGp0GJ+eY4LSwjuIvGWwzAzt&#10;4nGEU0PqI0vvjDShL3RHE57q4KZT/0qI6IbfmI0Lnx2RJrVHmw//uym+ly/ogECUrJSwMGN0KjBv&#10;jA5YC8toDDXLQWuPIJRlcOQJFoZceDFMji5AlH4MQlzhYSx6/JiwxAYH5KuMxaPWImc4MzDj8E/O&#10;VI5MU1iBchSXQNcJKJRM5guuTETxZ1dgngEhC6SgMpGB4MTNkxMZcsAzRzr+G0PG+0FShHYHP8WB&#10;cQyMonnjEBhFA+N40b7ljpT8ZaBYLz9xG23R5MHjelJmzjZLdxoYTwDugwLBlQllF7Az8EQpOnPQ&#10;Txcart9wkUWW4FDA22VFlpHyihmYCUva5QwUN0lBOgAoPB/4SHrewhZYLWHaCIt3MP7bhGd3eJfh&#10;H+3hLwAAAP//AwBQSwMEFAAGAAgAAAAhALk+5sfeAAAACwEAAA8AAABkcnMvZG93bnJldi54bWxM&#10;j0FOwzAQRfdI3MEaJHbUTmiaJsSpAMEWSukB3HgaR8R2FDtNuD3DCpaj//Tn/Wq32J5dcAyddxKS&#10;lQCGrvG6c62E4+fr3RZYiMpp1XuHEr4xwK6+vqpUqf3sPvByiC2jEhdKJcHEOJSch8agVWHlB3SU&#10;nf1oVaRzbLke1UzltuepEBtuVefog1EDPhtsvg6TlZDtn0I24dtLtp+7Qhd8bd/NWsrbm+XxAVjE&#10;Jf7B8KtP6lCT08lPTgfWS8jvtwmhFGyKFBgReS5o3UlCKpIUeF3x/x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kgsAcgEAAAkDAAAOAAAAAAAAAAAA&#10;AAAAADwCAABkcnMvZTJvRG9jLnhtbFBLAQItABQABgAIAAAAIQCP7w0UzgMAAPAKAAAQAAAAAAAA&#10;AAAAAAAAANoDAABkcnMvaW5rL2luazEueG1sUEsBAi0AFAAGAAgAAAAhALk+5sfeAAAACwEAAA8A&#10;AAAAAAAAAAAAAAAA1gcAAGRycy9kb3ducmV2LnhtbFBLAQItABQABgAIAAAAIQB5GLydvwAAACEB&#10;AAAZAAAAAAAAAAAAAAAAAOEIAABkcnMvX3JlbHMvZTJvRG9jLnhtbC5yZWxzUEsFBgAAAAAGAAYA&#10;eAEAANcJAAAAAA==&#10;">
                <v:imagedata r:id="rId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8A8B96E" wp14:editId="56666BB0">
                <wp:simplePos x="0" y="0"/>
                <wp:positionH relativeFrom="column">
                  <wp:posOffset>4657725</wp:posOffset>
                </wp:positionH>
                <wp:positionV relativeFrom="paragraph">
                  <wp:posOffset>515620</wp:posOffset>
                </wp:positionV>
                <wp:extent cx="167465" cy="441140"/>
                <wp:effectExtent l="38100" t="38100" r="42545" b="35560"/>
                <wp:wrapNone/>
                <wp:docPr id="1919863790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7465" cy="44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C5888" id="墨迹 118" o:spid="_x0000_s1026" type="#_x0000_t75" style="position:absolute;margin-left:366.25pt;margin-top:40.1pt;width:14.2pt;height:35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Iet2AQAACQMAAA4AAABkcnMvZTJvRG9jLnhtbJxSy07DMBC8I/EP&#10;1t5pmhAKippyoELqgccBPsA4dmMRe6O125S/Z5O2tAUhJC7Wrkcez+zs9HbjGrHWFCz6EtLRGIT2&#10;CivrlyW8vtxf3IAIUfpKNuh1CR86wO3s/GzatYXOsMam0iSYxIeia0uoY2yLJAmq1k6GEbbaM2iQ&#10;nIzc0jKpSHbM7pokG48nSYdUtYRKh8C38y0Is4HfGK3ikzFBR9GUMEmzDETcF8TF1c0liLe+uM4g&#10;mU1lsSTZ1lbtJMl/KHLSehbwRTWXUYoV2R9UzirCgCaOFLoEjbFKD37YWTr+5mzh33tXaa5WVCj0&#10;Ufv4LCnuZzcA//nCNTyB7gErTkeuIsKOkcfzdxhb0XNUK8d6tomQbmTkdQi1bQMIKmxVAi2q9KDf&#10;r+8ODp7p4OvxFOBEkp3l355sDLl+2KxEbErg/fvozyFLvYlC8WU6uc4nVyAUQ3mepvmA75m3DPvu&#10;aLT8+UmIx30v7GiDZ58AAAD//wMAUEsDBBQABgAIAAAAIQD5W2nn3wUAACkRAAAQAAAAZHJzL2lu&#10;ay9pbmsxLnhtbLRXXW/bNhR9H7D/QLAPeQltfoikFNQp9tAAAzZ0WDtge3RtJTFqy4GtfP37nUte&#10;Ss5iA+uQIW1Dkbpf55x7qb7/8LRZi4d2t19tu5k0Ey1F2y22y1V3M5N/fLlStRT7ft4t5+tt187k&#10;c7uXHy5//OH9qvu2WV/gXwEP3Z5Wm/VM3vb93cV0+vj4OHl0k+3uZmq1dtOfu2+//iIv2WrZXq+6&#10;VY+Q+7K12HZ9+9STs4vVciYX/ZMe3ofvz9v73aIdjmlntxjf6HfzRXu13W3m/eDxdt517Vp08w3y&#10;/lOK/vkOixXi3LQ7KTYrFKzsxFSxqj822Jg/zeTB8z1S3COTjZwe9/nX/+Dz6rVPSsvZGKIUnNKy&#10;fTiV06efTjgIYHYwvzlp/vG4efPKepoIvzgN/G+77V2761ftyHFmhA+exSI/J3IyS7t2v13fkzCk&#10;eJiv78GX0XqMbaZH2HjtD8S8qT+QctLfYXLHeHmdHVF00t0/yl22r6k64hGsfadHpo8pYJeJKz4Z&#10;eq5ov19tWkyCzd3QhP0exdP2536X5oXVNijdKG2+GH+h/YV3k1oHEluJl9u8+Py6u9/fDv6+7saG&#10;TidDpbm4x9Wyvx2EoSfa+UHTh7o4Znvbrm5u+/9ovNiut5gYrMh3V1dah8OqUsChxiPTLXWJ4Bn3&#10;e3s9k+/SgBPJMm+k6p0VOv+cn2n8GOdtQ6tzGWQllcEcMFJLfW6MMFZ43dDr52Yws0bYWqXnc2UM&#10;/bGxTi9hFye6Sg+xEsY54WuXz6Ij5/Q3e1QmwFAZz7YNlspkW0QsyxpZKJe3Fbw75X12WNGDMa4K&#10;6dmIKIwxTQ5HRZYc84KKyGljhQVXdHxTGZX84FX4UZVNoBEKQ+VDgHGTDnNQDp4iUdZDxo1yFsjC&#10;XVFsoq7o9d/ymLri0/X1vu1xpeiIS0Ze2lALH8k34iZ2Y+VDJldV0kvlG8xZIhc0CIK7SXIA1wrw&#10;8wMYFB7kaX72gB9sMMzKAhvLeJCRqgwTgt8gfODXC5hpLt1a4VKIHLCyCrpomiyFgOhVVeXEIS5X&#10;KxuKYQ1DgdISH28Hmtd64uWlcwFyTpEH0LyhzkBHeGmkCqYOuSGCAGIhAQwAg/Ii1Cxe6BxSRGsQ&#10;9MCuUUXlBLJyGSEtnMhKRg9VymfhEp5exVy9ssKqyAdAMAoAk7w6ZZ0KoJhCWACkGDCorgSAaC34&#10;yajCwAruPmxWKtYN50EnAbM0+YI6YeRc8vx2ADvjmkmw8lKLiDJyeUmVtXY2A+xIlCFqmwC2XqC3&#10;Tc35KxOTEnTItqScDLCFJopH2quyqFAVuksFHgFQOCYE642miGGy8BboY32lsWNtYRUmUVlWNCFr&#10;q3EAGlvWlWiyM6Smmlg6B4IPIqLyBCwax4DkNxaucxXaHbjaUAnGqkgXdyEjq4K0EqLSNfd7TaOZ&#10;5zSEZLSqfYaAZhaDgep5VtFG2czcIQY2yigbjUabdJaNcMxvjjMxbyRkxuMU8LQNwTukUdJk10gI&#10;OR4LUzbpd7Y+9iIXSG6GsrWAalKKCoMBtOIKy2TStWN0OY1o6wiz0pxwgHYbBmZVbqykLpMb9Q1b&#10;K+C7x9D0qnHn6ZC6mjRgz+KZ05Y1EKVpJHK0rAEIW6uKBw0qLXMm0jAyLneZwls07vOkABZYZ6lj&#10;CgNQy3A01G3cBKg9AK9ikgBEOgVVLJmH79pk5mEzMvXCZUoYx7haskQpIh5yLxvshtKlpPfIsyBz&#10;wiOjoWuQvy4qXFiW53MRK1xmQaQiSsRy+mKTD7H3IstRglwQyhn9FE8HCI3H44oV/dL3KOoxRwqd&#10;faYwRf0l4OgRK34Pv0qOY5gXx4z/QY4lCBIa3xz94CNhoIQ+8fLTOcTqVbl0wBQPXTrG9wgc0YQZ&#10;qIQKMbPzNr4C8VmQpy/2atx9bIAnh6+VZAw/3K1IhU2pyuykLChMPkzZv35xlNthbQWEF6VjkKbQ&#10;+IVcdc2qwheAF5aFiDpQoT52vY7/Fbr8GwAA//8DAFBLAwQUAAYACAAAACEAhSJCGeAAAAAKAQAA&#10;DwAAAGRycy9kb3ducmV2LnhtbEyPQUvDQBCF74L/YRnBm900kqbGbIoIRUEjWEPO2+yYBLOzIbtN&#10;4793POlxeB/vfZPvFjuIGSffO1KwXkUgkBpnemoVVB/7my0IHzQZPThCBd/oYVdcXuQ6M+5M7zgf&#10;Qiu4hHymFXQhjJmUvunQar9yIxJnn26yOvA5tdJM+szldpBxFG2k1T3xQqdHfOyw+TqcrILxrX5+&#10;2ZdzqKv2tTZlSUlVPil1fbU83IMIuIQ/GH71WR0Kdjq6ExkvBgXpbZwwqmAbxSAYSDfRHYgjk8k6&#10;BVnk8v8L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Och63YBAAAJAwAADgAAAAAAAAAAAAAAAAA8AgAAZHJzL2Uyb0RvYy54bWxQSwECLQAUAAYACAAA&#10;ACEA+Vtp598FAAApEQAAEAAAAAAAAAAAAAAAAADeAwAAZHJzL2luay9pbmsxLnhtbFBLAQItABQA&#10;BgAIAAAAIQCFIkIZ4AAAAAoBAAAPAAAAAAAAAAAAAAAAAOsJAABkcnMvZG93bnJldi54bWxQSwEC&#10;LQAUAAYACAAAACEAeRi8nb8AAAAhAQAAGQAAAAAAAAAAAAAAAAD4CgAAZHJzL19yZWxzL2Uyb0Rv&#10;Yy54bWwucmVsc1BLBQYAAAAABgAGAHgBAADuCwAAAAA=&#10;">
                <v:imagedata r:id="rId25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BBA0A98" wp14:editId="1F3B5F2B">
                <wp:simplePos x="0" y="0"/>
                <wp:positionH relativeFrom="column">
                  <wp:posOffset>3081020</wp:posOffset>
                </wp:positionH>
                <wp:positionV relativeFrom="paragraph">
                  <wp:posOffset>1056005</wp:posOffset>
                </wp:positionV>
                <wp:extent cx="287605" cy="182795"/>
                <wp:effectExtent l="38100" t="38100" r="0" b="46355"/>
                <wp:wrapNone/>
                <wp:docPr id="1623514805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7605" cy="18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C64A4" id="墨迹 99" o:spid="_x0000_s1026" type="#_x0000_t75" style="position:absolute;margin-left:242.1pt;margin-top:82.65pt;width:23.65pt;height:15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DAZF4AQAACQMAAA4AAABkcnMvZTJvRG9jLnhtbJxSS27CMBDdV+od&#10;LO9LElQSiAgsiiqx6GfRHsB1bGI19kRjQ+D2nQQo0KqqxCaa8cTP7zPT+dbWbKPQG3AFTwYxZ8pJ&#10;KI1bFfz97fFuzJkPwpWiBqcKvlOez2e3N9O2ydUQKqhLhYxAnM/bpuBVCE0eRV5Wygo/gEY5GmpA&#10;KwK1uIpKFC2h2zoaxnEatYBlgyCV93S62A/5rMfXWsnworVXgdUFT5Nkwlnoi4wzpCKLR5x9UJGm&#10;GY9mU5GvUDSVkQdK4gpGVhhHBL6hFiIItkbzC8oaieBBh4EEG4HWRqpeDylL4h/Klu6zU5XcyzXm&#10;ElxQLrwKDEfv+sE1T9iaHGifoKR0xDoAPyCSPf+HsSe9ALm2xGefCKpaBFoHX5nGk825KQuOyzI5&#10;8Xebh5OCVzzper4cUCLRQfJfV7YabWc2MWHbgtP+7bpvn6XaBibpcDjO0i5oSaNkPMwmo25+RN4j&#10;HLsza+mXixDP++762QbPvgAAAP//AwBQSwMEFAAGAAgAAAAhAMyyncH/BQAANBEAABAAAABkcnMv&#10;aW5rL2luazEueG1stFfbbiM3DH0v0H8QtA95sRxdZqSZYO1FHzZAgRZbdLdA++h1JomxvgT2ZJP9&#10;+x6K1IybOOgFKQIkEiVSJM8hOXn77nGzVl+7/WG12860m1qtuu1yd7Xa3sz0b58uTaPVoV9srxbr&#10;3bab6W/dQb+bf//d29X2y2Z9gd8KFrYHWm3WM33b93cX5+cPDw/ThzDd7W/OvbXh/Mftl59/0nPR&#10;uuquV9tVjycPRbTcbfvusSdjF6urmV72j3a4D9sfd/f7ZTcck2S/HG/0+8Wyu9ztN4t+sHi72G67&#10;tdouNvD7d636b3dYrPDOTbfXarNCwMZPXZWq5n0LweJxpo/293DxAE82+vy0zT/+B5uXz22SW8Gn&#10;mLQSl666ry/59OGHFwxEIDuo37yo/v60evtM+zwDfvFy4n/Z7+66fb/qRowZETn4ppa8z+AwSvvu&#10;sFvfEzG0+rpY3wMvZ+34tjs/gcZzewDmVe0BlBftHTt3Cpfn3hFEL5p7Eu5V9xyqExaB2r+0KPAJ&#10;BGIyYyUnQ80V7verTYdOsLkbirA/IHgSf+z3uV9466OxrbHuk6su6nRRt1PrGyJbeY/LvNj8vL8/&#10;3A72Pu/Hgs4nQ6Qc3MPqqr8diGGnNtQDp495cUr3tlvd3Pb/UXm5W+/QMYSRby4vrY3xKKr84BDj&#10;ie6Wq0RJj/u1u57pN7nBqazJghy9U75Sln4mZxY/LrRtpNVEV9pr40KFoK22ExdUUnW+CalJqopN&#10;3nkTTJ1SXluDnWV7JihvnMjpNN8wblg6JeuJLdKJhSxLScbSLGNlcRXOelJxQWx6UnEN+4OV8dHn&#10;1+pkvGrkwNQRHtWJj3BgTVXzY67FSSsOtjhyNuQdHjGu5hNXqUpFuVQZ7LI/E+9MbYKkBq6EcqmG&#10;PNnAbsHfWsUkvkhsiITikEDpL/tTFjjPgvzoXzMijlMYfErhWFkDBpc4O6USMiVKHfxTfuRq+3B9&#10;fej6ma6DnYZKz11qkZ+ck0Kbuqkds8bppE2V6pBJY0Ev4yrJOHDBTvLhiR0VRxFVaFWIBQDTmiC5&#10;pSwb7yW5ARtXlUybytSFkAZAZxbYSTA+gYQ5KeAQtn5AAPmVBHug4RyrA2qkDhyA0gQgBBUawT/T&#10;bMiv6BJKJf0FuwwhC4nD/DwOBdoMqBwPwiOyswLRgcpJjIMYtR0Ly4c6b14P0Ta6adJzjyrwHD4B&#10;6uIZCujMeesEVOMaHRy6AaBP3A0oiFiihM9cCux5yaNkYcxHiRyvjLE/SRLbpLzLasjmKAPpc3lS&#10;vijDiYsV/oGYaE3QnDiHgm44kx5UKd6S1TG/vMpGngpH6PFCwZEuHemwi+PxaJz85xiowtFQ2Cms&#10;heUBopQ4bRChUfDaoWHhPoVgnDdYD6qm4u7joqpLZ0Vc1GXYOtz00reiaqnfsZlknFUtG0VJFrRA&#10;9NYI7amnI3fcxl6PYSgxzM1az4NH8+XiQ2R51qBnNNw0ag1ypTp65lai1mBLmVMJN4OXFJEEe5Tf&#10;AoocEvzH6S/HOZOSk+GcdCTFbDpn/uj4b4r9pENFZ+TsSYfkZbyIi0IXUmV/AmZJUi5ZRg6TOkSV&#10;+MzUFSgD9KUFQqc0vUY5zCPpeQ3Gl+Hp/IqoohNNLUZBVWPIg0YMSUbV2cYKrCbgIwJIhsTAGjRi&#10;RFB6mkebjyaNrQPDWYKDSd+WUBEC+JD4DSI+Ys8gUudIwvGI+W8aTlSkO00+eMWYYxWmwet5jVnl&#10;4N1xzB5jnqkcdETI3uLfn/zVhDHnVMSnA66joNGHGhOlLWG2JSREir0yEfNRugNaBuYWP4EZSEBL&#10;YRNPxlGFii2EgDwYKXIoY8tpesUUtG2aVkHPI/rWU9grnwR2l1MQUuBRAQaDgVLNgAYbCRJYGpkh&#10;6HM4AJsoTZmzsaQMwVcsR14V2p2McyIFZSyr0IenTHOa33TGBUBtjbSKNUpfW74HAvXRrI9rtQpB&#10;cgwZ8sq4wBq+2/iRsTLRzKS0J+i4Hs9VBYcU8P2johQt7KMply9IeAa1dmA5tVyavoj6CUzjf0Xz&#10;PwEAAP//AwBQSwMEFAAGAAgAAAAhADeEHSHfAAAACwEAAA8AAABkcnMvZG93bnJldi54bWxMj8FO&#10;g0AQhu8mvsNmTLzZhVJIRZaGmPTgpdZq4nXKjkBkd5FdCr6940mPM/+Xf74pdovpxYVG3zmrIF5F&#10;IMjWTne2UfD2ur/bgvABrcbeWVLwTR525fVVgbl2s32hyyk0gkusz1FBG8KQS+nrlgz6lRvIcvbh&#10;RoOBx7GResSZy00v11GUSYOd5QstDvTYUv15mowCnPG9P+4PWH9FSTUc5PHpeaqUur1ZqgcQgZbw&#10;B8OvPqtDyU5nN1ntRa9gs92sGeUgSxMQTKRJnII48+Y+i0GWhfz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gMBkXgBAAAJAwAADgAAAAAAAAAAAAAA&#10;AAA8AgAAZHJzL2Uyb0RvYy54bWxQSwECLQAUAAYACAAAACEAzLKdwf8FAAA0EQAAEAAAAAAAAAAA&#10;AAAAAADgAwAAZHJzL2luay9pbmsxLnhtbFBLAQItABQABgAIAAAAIQA3hB0h3wAAAAsBAAAPAAAA&#10;AAAAAAAAAAAAAA0KAABkcnMvZG93bnJldi54bWxQSwECLQAUAAYACAAAACEAeRi8nb8AAAAhAQAA&#10;GQAAAAAAAAAAAAAAAAAZCwAAZHJzL19yZWxzL2Uyb0RvYy54bWwucmVsc1BLBQYAAAAABgAGAHgB&#10;AAAPDAAAAAA=&#10;">
                <v:imagedata r:id="rId27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912FB51" wp14:editId="405C4425">
                <wp:simplePos x="0" y="0"/>
                <wp:positionH relativeFrom="column">
                  <wp:posOffset>2362835</wp:posOffset>
                </wp:positionH>
                <wp:positionV relativeFrom="paragraph">
                  <wp:posOffset>749300</wp:posOffset>
                </wp:positionV>
                <wp:extent cx="694690" cy="146050"/>
                <wp:effectExtent l="38100" t="38100" r="10160" b="44450"/>
                <wp:wrapNone/>
                <wp:docPr id="2023982065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946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2FCF" id="墨迹 82" o:spid="_x0000_s1026" type="#_x0000_t75" style="position:absolute;margin-left:185.55pt;margin-top:58.5pt;width:55.65pt;height:12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39ldyAQAACQMAAA4AAABkcnMvZTJvRG9jLnhtbJxSXU/CMBR9N/E/&#10;NH2XbQQXWdh4kJjwoPKgP6B2LWtce5fbjsG/926AgMaY8LL03pOdno/O5ltbs41Cb8DlPBnFnCkn&#10;oTRunfP3t6e7B858EK4UNTiV853yfF7c3sy6JlNjqKAuFTIicT7rmpxXITRZFHlZKSv8CBrlCNSA&#10;VgQacR2VKDpit3U0juM06gDLBkEq72m72IO8GPi1VjK8au1VYHXO0ySZchb6Q0w68bj5GDYJj4qZ&#10;yNYomsrIgyRxhSIrjCMB31QLEQRr0fyiskYieNBhJMFGoLWRavBDzpL4h7Ol++xdJRPZYibBBeXC&#10;SmA4ZjcA11xha84+umcoqR3RBuAHRorn/zL2ohcgW0t69o2gqkWg5+Ar03iKOTNlznFZJif9bvN4&#10;crDCk6+XS4AaiQ6W//plq9H2YZMSts059brrv0OXahuYpGU6naRTQiRBySSN7wf8yLxnOE5n0dLl&#10;FyWez72wsxdcfAEAAP//AwBQSwMEFAAGAAgAAAAhAHijMpZlBgAAXhIAABAAAABkcnMvaW5rL2lu&#10;azEueG1stFdNbxs3EL0X6H8gmEMvpszv3TUiBz3EQIEWCZoUaI+KvLaF6MOQ1rHz7/uGM1zJsQwk&#10;hQsFNZccDmfmvXlkX795WC3Vl367W2zWU+0mVqt+Pd9cLtbXU/3XxwvTarUbZuvL2XKz7qf6a7/T&#10;b85//un1Yv15tTzDfxU8rHc0Wi2n+mYYbs9OT+/v7yf3YbLZXp96a8Ppb+vPf/yuz2XXZX+1WC8G&#10;HLmrU/PNeugfBnJ2tric6vnwYEd7+P6wudvO+3GZZrbzvcWwnc37i812NRtGjzez9bpfqvVshbj/&#10;1mr4eovBAudc91utVgskbPzExSa2bztMzB6m+uD7DiHuEMlKnx73+c//4PPiqU8KK/gmN1pJSJf9&#10;l+dievfrMw4ykB23Xz+7/e3x7d2T3acF8LPnC/9+u7ntt8Oi32PMiMjCVzXn7wIOo7Ttd5vlHRFD&#10;qy+z5R3wctbuz3anR9B46g/AvKg/gPKsv8PgjuHyNDqC6Fl336R72T+F6ohHoPaDHgU+gUBcFqxk&#10;Zey5yv1hseqhBKvbsQmHHZKn6Q/DtuiFtz4b2xnrPrp4lpqzkCau8US2eh63efX5aXu3uxn9fdru&#10;G7qsjJlycveLy+FmJIad2JBGTh/y4tjem35xfTP8x83zzXIDxRBGvrq4sDbng6zKgWOOR9StdIkS&#10;jfuzv5rqV0XgVNnJEyV7p4L3ytLv5BeLXxN9psGJbrTTJnfoRPxOYOVNSMXQeGeCCUE+FL6KjxOs&#10;42dlwZFV6rKYBeOxsXzgNOPYlw8q4kfnGx9MVOzJmWKJWQf3LrTFwreYjlk8RoMDUid7k9rvsIZN&#10;MIO9TbFwoVONcvUT+SACn+RolxEeHRTqBDZxhNgflM9yjks41Uf2SVu8kaJQyJITqirDQwuLTEYD&#10;uOFMyQIfDAHC5cRPUoOquBpeaskmcxXgB/6pYo7CkK2GPozMIyqOMAT4cw0n5T3qK6U0KalsvK+J&#10;UKU4oBRMq1wUEJNXjXGOs3eeSs6hFutQwfUqmpYXDNwaQXHEBN55fEJVEBaMczQhk7Q0LlfD0U2Z&#10;4OWEU2RkkWylJuIFSST5bMCRUqmM8Aj88mFagI/dVqKHuVOZ1wgB1J6qG1By5YTanSNuxsoCn1G9&#10;0ArNCDUeYl/FsmDBp1MQEgiVgSdlhogvU4Xt1ZBiYkNyLYQGWRAao0mGYtCiNysLO9RekMSqEeQS&#10;Qc/0MSgRUhEU9/Eia/Bc3IBwY7eixUBzYSstoChcR7SUA8G62BTXVXSL+lTJ/V4pKsL+7upq1w9T&#10;3TTdxCV9HkGw4hqlKfLkvAuJ9ck4nTWomYMrCkVxQZQ4TqRrMg9LoiXeUi2OfD8sRdpPlgWIjuwC&#10;XZ+OoEGCJv5E6XTwo2oa0UEMiMzs8gBuKmB1ACSSCnZUHUfkxJEnsECprVARowolHJpYgkJwkGFG&#10;DGplfOajcHpngAnjjXaExsYkmSUTs8nOCpM76pzQcMe8HIBdF3AT6/NkW8UnVwRjlz0DmHXQJmTb&#10;FfjA8saIwqGBDVQnSuXAbie6DPHBrHPCU8hXRGHqJZA6VA91k+QcFDSKFMEb/ZMOfrlEnbdBn+fG&#10;qrZAVdMMPleeRmQJoqLIzNMOCmGiJAT1xj8fRYvghjgsOAbcKAnYMQlMQomyEKfFIIBlNjP+IZry&#10;GUTrSc1h3rGsvWC+ybpJBLIN36uFq9yatrMdIxt0QsLW27ZkDJVAtLaSk4QFGit85PZA2WrPYLjv&#10;GhjVTpGWkmVuAPJR3Y6W+07b+4F57Uj++8gNOWM3B3YHgSkg0ETpUdQVajieiktCbkQ8dkBchsOB&#10;v0Hm8W6CKFcBxU0D8eXwkTLgboTMoIEJwosXBKzNYZK9Pm9bPLRKdMidEXN41jBiENOGIGsCdyN1&#10;DXqTdR6Xi2kO7reC+UFtDysqVSawxhKVAQ6VvxhhdZRQSJgKTu4mvE6g4LnjvQFF9KbzvEhvrfro&#10;xA0EdZTrlx47Ue4kJGgSGh8FPtDuRydXJtAkn1MTeBRjgaj48fzc4riprcg5gsFDox5U9X5P0loA&#10;iqP6L8Rm6H987lG49bxjbh7FIFkcnPwdy/uqcORHd6MffFRyyUKD0Qe4l2pxIq6g+iaDO7yPWMTw&#10;HoEWQNVKDXHFYR/c8Bc96aLc4Hid44Uqu0i6E5qjZPNNb+z///H8XwAAAP//AwBQSwMEFAAGAAgA&#10;AAAhAAyyRt7gAAAACwEAAA8AAABkcnMvZG93bnJldi54bWxMj0FLxDAQhe+C/yGM4EXcNGuxu7Xp&#10;IoJ7EVysgte0GdtiM1madFv99Y4nPc57H2/eK3aLG8QJx9B70qBWCQikxtueWg1vr4/XGxAhGrJm&#10;8IQavjDArjw/K0xu/UwveKpiKziEQm40dDEecylD06EzYeWPSOx9+NGZyOfYSjuamcPdINdJciud&#10;6Yk/dOaIDx02n9XkNFzJw3ywaV1l3/Wk9lt8f94/kdaXF8v9HYiIS/yD4bc+V4eSO9V+IhvEoOEm&#10;U4pRNlTGo5hIN+sURM1KqrYgy0L+3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139ldyAQAACQMAAA4AAAAAAAAAAAAAAAAAPAIAAGRycy9lMm9Eb2Mu&#10;eG1sUEsBAi0AFAAGAAgAAAAhAHijMpZlBgAAXhIAABAAAAAAAAAAAAAAAAAA2gMAAGRycy9pbmsv&#10;aW5rMS54bWxQSwECLQAUAAYACAAAACEADLJG3uAAAAALAQAADwAAAAAAAAAAAAAAAABtCgAAZHJz&#10;L2Rvd25yZXYueG1sUEsBAi0AFAAGAAgAAAAhAHkYvJ2/AAAAIQEAABkAAAAAAAAAAAAAAAAAegsA&#10;AGRycy9fcmVscy9lMm9Eb2MueG1sLnJlbHNQSwUGAAAAAAYABgB4AQAAcAwAAAAA&#10;">
                <v:imagedata r:id="rId29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707D9C0" wp14:editId="6980AAD6">
                <wp:simplePos x="0" y="0"/>
                <wp:positionH relativeFrom="column">
                  <wp:posOffset>2870835</wp:posOffset>
                </wp:positionH>
                <wp:positionV relativeFrom="paragraph">
                  <wp:posOffset>1146175</wp:posOffset>
                </wp:positionV>
                <wp:extent cx="149655" cy="221040"/>
                <wp:effectExtent l="38100" t="38100" r="41275" b="45720"/>
                <wp:wrapNone/>
                <wp:docPr id="681642412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9655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C063E" id="墨迹 73" o:spid="_x0000_s1026" type="#_x0000_t75" style="position:absolute;margin-left:225.55pt;margin-top:89.75pt;width:12.8pt;height:1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pk92AQAACQMAAA4AAABkcnMvZTJvRG9jLnhtbJxSXU/CMBR9N/E/&#10;NH2XfQgEFwYPEhMeVB70B9SuZY1r73Jb2Pj33g0Q0BgTXpbbe7LT89HpvLUV2yr0BlzOk0HMmXIS&#10;CuPWOX9/e7qbcOaDcIWowKmc75Tn89ntzbSpM5VCCVWhkBGJ81lT57wMoc6iyMtSWeEHUCtHoAa0&#10;ItAR11GBoiF2W0VpHI+jBrCoEaTynraLPchnPb/WSoZXrb0KrMr5OLkneaEbUhqQhtE44eyj20xi&#10;Hs2mIlujqEsjD5LEFYqsMI4EfFMtRBBsg+YXlTUSwYMOAwk2Aq2NVL0fcpbEP5wt3WfnKhnKDWYS&#10;XFAurASGY3Y9cM0VtqIEmmcoqB2xCcAPjBTP/2XsRS9Abizp2TeCqhKBnoMvTe0p5swUOcdlkZz0&#10;u+3jycEKT75eLgFqJDpY/uuXVqPtwiYlrM059brrvn2Xqg1M0jIZPoxHI84kQWmaxMMePzLvGY6n&#10;s2jp8osSz8+dsLMXPPsCAAD//wMAUEsDBBQABgAIAAAAIQCaeMYZhgQAAEgMAAAQAAAAZHJzL2lu&#10;ay9pbmsxLnhtbLRW24obRxB9D+QfmvbDvqikvve0sNbkwQuBBJvYgeRRlmZXg6XRMpq9/X1OX2a0&#10;RBIkYcOypqe66nTVqVO1fv/hebdlj3V3aPbtgsup4KxuV/t1094t+O9fb6ji7NAv2/Vyu2/rBX+p&#10;D/zD9Y8/vG/a77vtHP8yILSHeNptF3zT9/fz2ezp6Wn6pKf77m6mhNCzn9vvv/7Cr0vUur5t2qbH&#10;k4fBtNq3ff3cR7B5s17wVf8sRn9gf9k/dKt6vI6WbnX06Lvlqr7Zd7tlPyJulm1bb1m73CHvPzjr&#10;X+5xaPDOXd1xtmtQMKmpNN5UHwMMy+cFf/X9gBQPyGTHZ+cx//wfMG9OMWNaWnnnOSsprevHSzl9&#10;+ukCgENnx/C7i+Efz4eHk+hZavj8MvGfu/193fVNfexx7ki5eGGr/J2ak7vU1Yf99iEKg7PH5fYB&#10;/ZJCHN+WszPdOMVDY94UD025iPc6uXN9Oc0utugi3N/KXdenrTqDiK79S8TSvtKCApl6VW7GmRu0&#10;3ze7Gptgdz8OYX9A8dH8pe/SvlBCORKBhPwqzdz6uXJToUIU2/BeHvMB81v3cNiMeN+640Cnm7HS&#10;XNxTs+43ozDEVGg7avq1Ls7FburmbtP/x+DVfrvHxiiKfHdzI4Rzr6pKD441ntluaUpY2XG/1bcL&#10;/i4tOJYisyFVL5jXTMSfyZXAj/NSxcOEW06akw3accHFRCqSgkJIriQ1C/h26UsyR5VKR6uZZcEk&#10;yAlZSZ6k1NlNWbhILzOCgpEk/OPT+CVZsBFk4Waym1XMkHEJfehpKm7o6D+tNOnm0+3toe6xdEM1&#10;NYZfh4r5VHwsn9SVvZLB2Fw/GS4DJ6dVqt8gQVK2SmlppkFBrkQzJakqVWlSikpRyJmq7C8rZgML&#10;IpMUkZwkqYQv1WtCnZGIGKN0PjumAnOiILtIv6kih2JCipRgodCcgkS+kUx5pnQqakKStCJtMkS0&#10;lRMuBpsstmgoxniZr+NhMI7RMbgYI2D2PNpIMXUMV2zQCHxlLow0oRpIKJUiPRlShSeHbhdekTih&#10;luwDeHCUIyTeVORyBHImX0iBIj2F/F6AhMBYjkc+YLtg4WncFL266KZ0FlvEkkEXP+jdM4cWxAyA&#10;gDRleujtZGitmQrIUBrkYWN/4ltpDo11JuvQcYlJNMYmGYJF8nkcJkgHeWkxEBknqioKlQEqYB7C&#10;S+kHZhL3UTsYMGfB50iOwoAlt8hsIJ1j0KEk+dIz0AH5Jzdwa2mY8QpDTD45vR0x3jp+rSo8lJMc&#10;WPFS6zKdirs4nLJKtEB0WBsu91FDUOUYdfpKwJngbMgVjwJOzU+2MiV4U2CZDYMgIoO2jCmc45xm&#10;4otsUmzULFjLosGOgFcRakVYE7HRyOHtiJL4kzT1kJD2CTklkQRkpSoCkryCgJzQeY8zhVUWt2/U&#10;AnqKL5t5c8yhXlNlllAWSrGhEOCwfFBPEQekJwN+RSh7WgLGYQBN0R+oIxfKKJk4sNKZDIxpx5cv&#10;I082Dr9EuiUjbDCLVp4bteP/FK7/AgAA//8DAFBLAwQUAAYACAAAACEAqzop4uAAAAALAQAADwAA&#10;AGRycy9kb3ducmV2LnhtbEyPTU+DQBCG7yb+h82YeDF2gRSoyNLUr2MPtjZetzBliewuYacU/73j&#10;SY+T98n7PlOuZ9uLCcfQeacgXkQg0NW+6Vyr4GP/dr8CEUi7RvfeoYJvDLCurq9KXTT+4t5x2lEr&#10;uMSFQiswREMhZagNWh0WfkDH2cmPVhOfYyubUV+43PYyiaJMWt05XjB6wGeD9dfubBXcfWZPNqV0&#10;exhob/SGJnp5PSl1ezNvHkEQzvQHw68+q0PFTkd/dk0QvYJlGseMcpA/pCCYWOZZDuKoIImzBGRV&#10;yv8/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num&#10;T3YBAAAJAwAADgAAAAAAAAAAAAAAAAA8AgAAZHJzL2Uyb0RvYy54bWxQSwECLQAUAAYACAAAACEA&#10;mnjGGYYEAABIDAAAEAAAAAAAAAAAAAAAAADeAwAAZHJzL2luay9pbmsxLnhtbFBLAQItABQABgAI&#10;AAAAIQCrOini4AAAAAsBAAAPAAAAAAAAAAAAAAAAAJIIAABkcnMvZG93bnJldi54bWxQSwECLQAU&#10;AAYACAAAACEAeRi8nb8AAAAhAQAAGQAAAAAAAAAAAAAAAACfCQAAZHJzL19yZWxzL2Uyb0RvYy54&#10;bWwucmVsc1BLBQYAAAAABgAGAHgBAACVCgAAAAA=&#10;">
                <v:imagedata r:id="rId31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C07F2AB" wp14:editId="2B8EBF7E">
                <wp:simplePos x="0" y="0"/>
                <wp:positionH relativeFrom="column">
                  <wp:posOffset>2347595</wp:posOffset>
                </wp:positionH>
                <wp:positionV relativeFrom="paragraph">
                  <wp:posOffset>1123315</wp:posOffset>
                </wp:positionV>
                <wp:extent cx="479895" cy="226245"/>
                <wp:effectExtent l="38100" t="38100" r="34925" b="40640"/>
                <wp:wrapNone/>
                <wp:docPr id="1375042743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79895" cy="22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BDC9" id="墨迹 67" o:spid="_x0000_s1026" type="#_x0000_t75" style="position:absolute;margin-left:184.35pt;margin-top:87.95pt;width:38.8pt;height:1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4mAN3AQAACQMAAA4AAABkcnMvZTJvRG9jLnhtbJxSW0/CMBR+N/E/&#10;NH2XXQSEhcGDxIQHlQf9AbVrWePas5wWBv/eswECGmPCy3Iu69fv0slsayu2UegNuJwnvZgz5SQU&#10;xq1y/v72dDfizAfhClGBUznfKc9n09ubSVNnKoUSqkIhIxDns6bOeRlCnUWRl6WywvegVo6WGtCK&#10;QC2uogJFQ+i2itI4HkYNYFEjSOU9Tef7JZ92+ForGV619iqwKufDJCV6oSv6nCEVgzFNPqi4T2Ie&#10;TSciW6GoSyMPlMQVjKwwjgh8Q81FEGyN5heUNRLBgw49CTYCrY1UnR5SlsQ/lC3cZ6sq6cs1ZhJc&#10;UC4sBYajd93imitsRQ40z1BQOmIdgB8QyZ7/w9iTnoNcW+KzTwRVJQI9B1+a2pPNmSlyjosiOfF3&#10;m8eTgiWedL1cLiiR6CD5ryNbjbY1m5iwbc4pzl377bJU28AkDfsP49F4wJmkVZoO0/6g3R+R9wjH&#10;7sxa+uUixPO+PX72gqdfAAAA//8DAFBLAwQUAAYACAAAACEAMgkKshMIAADJFgAAEAAAAGRycy9p&#10;bmsvaW5rMS54bWy0mNtuJLcRhu8D5B2I9oVuhqMm2WyyBUtGLiwgQAIHsQMkl7I0Kw0szSxmRnt4&#10;+3xkFXtkSwLsYILe3enmoVhV/18H7rfffXl6NJ9Wu/16u7ns3LLvzGpzu71bb+4vu3/9dG1zZ/aH&#10;m83dzeN2s7rsvq723XdXf/7Tt+vNL0+PF/xrkLDZl7enx8vu4XD4eHF+/vnz5+XnsNzu7s9934fz&#10;v25++fvfuivddbf6sN6sDxy5b0O3281h9eVQhF2s7y6728OXfl6P7B+3z7vb1TxdRna3xxWH3c3t&#10;6nq7e7o5zBIfbjab1aPZ3Dyh9787c/j6kZc159yvdp15WmOw9Us3pCF/PzFw8+Wye/H9jIp7NHnq&#10;zt+W+Z//g8zr1zKLWsGnMXVGVbpbfXpPpx/+8o6AEWTn7ffvbv/+7e3Tq93nFfCL9x3/j93242p3&#10;WK+OGAsiOvHV3Mp3BUdQ2q3228fnQozOfLp5fAYv1/fHs935G2i8lgcwJ5UHKO/Ke6ncW7i81q5A&#10;9K6435h7t3oN1RsSQe0PSlT4FAIVWbHSmTnmGvcP66cVmeDp4xyEhz3Gl+EfD7uaL3zvR9tPtnc/&#10;ueEipgvnl30/FLK18yTMm8yfd8/7h1nez7tjQNeZ2VIx7vP67vAwE6Nf9iHOnH7Ji7f2PqzW9w+H&#10;/3Hz7fZxS8ZQRn5zfd334/jCqnrgbOMb2a1GidEc98/Vh8vum5rgTN0pA9X6EIzPpi/P4qzncX30&#10;obwtOus6O3Z2SnHo+q5fWGddNNMkqwcTRuP7IF/e+GTHUT5ssC7YwYvkheWM0TgfXT3Gm8EOU321&#10;bLMhyjvSRxvlY7CIc1WxeiwCRTQirIipP8dXHS0DOhhMPi51EQlyqLfeWdWUM+2Ymi6865HejCZM&#10;Y50IHDn6rKuc9ZMZ+iALg3GDcVP2asKsXdFW9HCGQ+p00Vx14+eFwmLacQtvbQsb5s3z2FH0vA4f&#10;N9EW9zrRdixuDK4X9QLuTlN1QguPypMWHL+XNDUEf/jwYb86XHZDcMvcXTm84vqqwswk79w4MylD&#10;J5f7UZgEI4BY/Wt5T6o9dJjJ4bA9AlZ1nivkayywHtxCc3rhllWLoVD5kKmedY1c0cTCQly7KDQz&#10;rsE+ICqBMRPW9yaYRlOQNlk5A505n2wjApJJBu3qHpdsMsKGultWRMjX6Dtj2PDnKE5yMz0DOGU7&#10;iKqoPtvsTYmjZgI6eJvENAfezkaXB9UCMwKUjfXQ08E7Am8C3ikbDecZ3h40Bd6x86CLdyRPgFg0&#10;gewgPiXebFQjCO/Rm+g1mCI5I9ik4VMiZVK0sbyg3YIOSPkcGuIlPgZxr4Af1A2Cfjgxx/OAE8bu&#10;KqCPF52aF6ILLVvig9jZkFIUjqNLAUWohZoDnJ/kC0sD/M3iImwlSGWmt9CpAX7MHLhSHINLX6UB&#10;xuRZMKezlWrqy3m6zL3azQDEKmsq/2MyUfy3YHiyoalMOBCMGqfVNsWKMOkpEiIhG+JBE+dUEnqu&#10;ui0wKww2T5PYhh+DGaehOuB0bCXFu6UP3dUw4DBSkhxeWHrmvMtZ+Dp0AOXc4HxFiswFULJ6YSdL&#10;5LZ8QDYipsQ0ZzxJpFUuMhi+1oSAC0hnU4tFG6G1Op93N/WiB8LIGwndeBY9UTJKSSJ7J0qfxnap&#10;lyb0UeZw9WSj+Pp0ngouh+UAp3OqGFSNqp/GFCZxU99NUDplydmYOJhEA1B095aUFdXeYCYylmhL&#10;6JPO1WNYwYdYSxKAD8oGT43SCgwhSXEa6GQ+FkkZWeDeZLPr5ZTIIkNLoQ6jkhFDZFGeE3ol0kBS&#10;zSaiwGGuqH7mz+x45scxil/oidzAX5/oikpfRHBTXKLk3tLukJrDoIULbgCgVhvyGO8zT2g4WowS&#10;XkOjzNDaoBcBWwJbo7Tkybat5QUZqNigtE6XX1nIsjbGGh2bk0UZUdkoq1aDA0WSoi551iEMjmtN&#10;A9dSLHloz+iA+NK6BN1hSsvbqDL3RiPUUJKMxWUtQqpuWszJ4wQZN+QqmhwxmKyIR4gFz4igemrp&#10;d+RIYnCgajfOjTSerUqic4tltCrVsymGO8BCysYJ+ZOGtIzkH4ohlvy6s8558o1A1Io0OSkU+JFe&#10;t3mWCw0ZSBsYxaJ6GbMFoyP8FcA22ECvOLfBhnqDGkllSqbLSmVFwb8NtrWsfHOwwi4qtfniZ9n+&#10;cs8snVaAau1ia1YyJo6Ka0kYx1ABvJ6GR7CsUvV2ULYTO9pT0DmRsaeK/wnRm6Jbxgh6jlzjpfXD&#10;0JoWcwqtmQ0dGSDlnCT6yXalePhRcyMWOKIlOG0kLfHBiFKfzNf6GFIdwOsu/MeqqDGFSMxN2uLU&#10;5ke6gtNZO/icawUobTnHVf2atWA1abEsjTt/4pBCtbc07i2oyFlc4NqlqdBJDchon8kJymPL7Ynb&#10;HP/XUFPfCY2ItGZ+KvePWLJwrdvNCKpFkoCzvlR8eiyFjIqP2uJruBRopGtWoYO2uSUS8Bj1VlHq&#10;ldP3RnVOqZvqRg0pxjSiyptE1K/GStmSYzmKjNRrdXSGeip8JqFysk+NL6Q9LYElxFBWKVLaavIz&#10;X/Rt2DbXY0CgBNVxGKVxWTaJjfy2sXKSLiw/7fV4LymgaZoH9XqNV7nz2XyXrqYMcx/hKlTeXpwh&#10;YuvYUQN10nu5CBFVTNVTNKymq2ytUYtyHAxs1ZRGCbntLkFFgH/qH7gYcEqQXmcBa7m/u9wKcWlg&#10;U2u+SpXjwpJr7P2Gqcf/qrr6LwAAAP//AwBQSwMEFAAGAAgAAAAhAMjMFXDkAAAACwEAAA8AAABk&#10;cnMvZG93bnJldi54bWxMj8FOwzAQRO9I/IO1SNyo0yZNS4hTAQIkoKgiwIGbG7tJir0OsduGv2c5&#10;0eNqnmbe5ovBGrbXvW8dChiPImAaK6darAW8v91fzIH5IFFJ41AL+NEeFsXpSS4z5Q74qvdlqBmV&#10;oM+kgCaELuPcV4220o9cp5GyjeutDHT2NVe9PFC5NXwSRSm3skVaaGSnbxtdfZU7K+DZbd1L8vng&#10;n7bmcXO3vFl9lx8rIc7PhusrYEEP4R+GP31Sh4Kc1m6HyjMjIE7nM0IpmE0vgRGRJGkMbC1gMo6n&#10;wIucH/9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eJgDdwEAAAkDAAAOAAAAAAAAAAAAAAAAADwCAABkcnMvZTJvRG9jLnhtbFBLAQItABQABgAIAAAA&#10;IQAyCQqyEwgAAMkWAAAQAAAAAAAAAAAAAAAAAN8DAABkcnMvaW5rL2luazEueG1sUEsBAi0AFAAG&#10;AAgAAAAhAMjMFXDkAAAACwEAAA8AAAAAAAAAAAAAAAAAIAwAAGRycy9kb3ducmV2LnhtbFBLAQIt&#10;ABQABgAIAAAAIQB5GLydvwAAACEBAAAZAAAAAAAAAAAAAAAAADENAABkcnMvX3JlbHMvZTJvRG9j&#10;LnhtbC5yZWxzUEsFBgAAAAAGAAYAeAEAACcOAAAAAA==&#10;">
                <v:imagedata r:id="rId33" o:title=""/>
              </v:shape>
            </w:pict>
          </mc:Fallback>
        </mc:AlternateContent>
      </w:r>
      <w:r w:rsidR="002802CC" w:rsidRPr="002802CC">
        <w:rPr>
          <w:b/>
          <w:bCs/>
        </w:rPr>
        <w:t>【SCM 原优化问题】：</w:t>
      </w:r>
    </w:p>
    <w:p w14:paraId="4F745594" w14:textId="01BB1C88" w:rsidR="000569B0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89D034" w14:textId="5D4D04E7" w:rsidR="002802CC" w:rsidRPr="002802CC" w:rsidRDefault="00000000" w:rsidP="000569B0">
      <w:pPr>
        <w:ind w:firstLineChars="300" w:firstLine="630"/>
        <w:jc w:val="center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3D0534E1" w14:textId="779CFB25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∀j=1,…,J</m:t>
              </m:r>
            </m:e>
          </m:d>
        </m:oMath>
      </m:oMathPara>
    </w:p>
    <w:p w14:paraId="0BCA7B5A" w14:textId="02B2F22B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【QP 标准型定义】：</w:t>
      </w:r>
    </w:p>
    <w:p w14:paraId="71EAD67A" w14:textId="77777777" w:rsidR="002802CC" w:rsidRPr="002802CC" w:rsidRDefault="002802CC" w:rsidP="002802CC">
      <w:pPr>
        <w:rPr>
          <w:rFonts w:hint="eastAsia"/>
        </w:rPr>
      </w:pPr>
      <w:r w:rsidRPr="002802CC">
        <w:t>一个标准的二次规划问题定义为：</w:t>
      </w:r>
    </w:p>
    <w:p w14:paraId="5932FBA8" w14:textId="71A81A48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3ED4742" w14:textId="11F1E47A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Ax≤b,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Ex=d,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l≤x≤u</m:t>
          </m:r>
        </m:oMath>
      </m:oMathPara>
    </w:p>
    <w:p w14:paraId="10D35FAF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【求证目标】：</w:t>
      </w:r>
    </w:p>
    <w:p w14:paraId="180A729A" w14:textId="5AB18B75" w:rsidR="002802CC" w:rsidRPr="002802CC" w:rsidRDefault="002802CC" w:rsidP="002802CC">
      <w:pPr>
        <w:rPr>
          <w:rFonts w:hint="eastAsia"/>
        </w:rPr>
      </w:pPr>
      <w:r w:rsidRPr="002802CC">
        <w:t xml:space="preserve">证明 SCM 原优化问题可以通过严格的代数变换，完全映射为上述 QP 标准型，且保证海森矩阵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是半正定的（即该问题为凸二次规划）。</w:t>
      </w:r>
    </w:p>
    <w:p w14:paraId="63DB2FFF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二、 数学推导与证明过程</w:t>
      </w:r>
    </w:p>
    <w:p w14:paraId="6ACD305C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第一部分：目标函数（Objective Function）的映射与降维</w:t>
      </w:r>
    </w:p>
    <w:p w14:paraId="5CC53ABF" w14:textId="3DB388ED" w:rsidR="002802CC" w:rsidRPr="002802CC" w:rsidRDefault="002802CC" w:rsidP="002802CC">
      <w:pPr>
        <w:rPr>
          <w:rFonts w:hint="eastAsia"/>
        </w:rPr>
      </w:pPr>
      <w:r w:rsidRPr="002802CC">
        <w:t xml:space="preserve">我们将 SCM 的目标函数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2802CC">
        <w:t xml:space="preserve"> 展开，利用矩阵乘法的分配律和转置法则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2802CC">
        <w:t>：</w:t>
      </w:r>
    </w:p>
    <w:p w14:paraId="156B9F02" w14:textId="4D1D9865" w:rsidR="002802CC" w:rsidRPr="002802CC" w:rsidRDefault="00000000" w:rsidP="002802CC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eqArr>
        </m:oMath>
      </m:oMathPara>
    </w:p>
    <w:p w14:paraId="5CBFDF99" w14:textId="77777777" w:rsidR="002802CC" w:rsidRPr="002802CC" w:rsidRDefault="002802CC" w:rsidP="002802CC">
      <w:pPr>
        <w:rPr>
          <w:rFonts w:hint="eastAsia"/>
        </w:rPr>
      </w:pPr>
      <w:r w:rsidRPr="002802CC">
        <w:t>观察中间的两项交叉项：</w:t>
      </w:r>
    </w:p>
    <w:p w14:paraId="47F1E28C" w14:textId="4C3CC627" w:rsidR="002802CC" w:rsidRPr="002802CC" w:rsidRDefault="00000000" w:rsidP="002802CC">
      <w:pPr>
        <w:numPr>
          <w:ilvl w:val="0"/>
          <w:numId w:val="5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W</m:t>
        </m:r>
      </m:oMath>
      <w:r w:rsidR="002802CC" w:rsidRPr="002802CC">
        <w:t xml:space="preserve"> 的维度是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1×K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K×K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K×J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J×1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1×1</m:t>
            </m:r>
          </m:e>
        </m:d>
      </m:oMath>
      <w:r w:rsidR="002802CC" w:rsidRPr="002802CC">
        <w:t>。</w:t>
      </w:r>
    </w:p>
    <w:p w14:paraId="258CF944" w14:textId="77777777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>既然它是一个标量（标量的转置等于其自身），我们有：</w:t>
      </w:r>
    </w:p>
    <w:p w14:paraId="2C436877" w14:textId="07D49C0B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10B7100" w14:textId="33BFF98E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是对角矩阵，满足对称性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=V</m:t>
        </m:r>
      </m:oMath>
      <w:r w:rsidRPr="002802CC">
        <w:t>，所以：</w:t>
      </w:r>
    </w:p>
    <w:p w14:paraId="1EFAE9B0" w14:textId="68E8E472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AE3D2DE" w14:textId="77777777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>因此，中间的两项完全相等，可以合并：</w:t>
      </w:r>
    </w:p>
    <w:p w14:paraId="311D3E87" w14:textId="30134542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W-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9F49D81" w14:textId="77777777" w:rsidR="002802CC" w:rsidRPr="002802CC" w:rsidRDefault="002802CC" w:rsidP="002802CC">
      <w:pPr>
        <w:rPr>
          <w:rFonts w:hint="eastAsia"/>
        </w:rPr>
      </w:pPr>
      <w:r w:rsidRPr="002802CC">
        <w:t>将合并后的结果代回原式，并按照二次项、一次项、常数项重新排列：</w:t>
      </w:r>
    </w:p>
    <w:p w14:paraId="484B3D3F" w14:textId="3555CBBB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W-2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9797C7F" w14:textId="5CEA4A22" w:rsidR="002802CC" w:rsidRPr="002802CC" w:rsidRDefault="002802CC" w:rsidP="002802CC">
      <w:pPr>
        <w:rPr>
          <w:rFonts w:hint="eastAsia"/>
        </w:rPr>
      </w:pPr>
      <w:r w:rsidRPr="002802CC">
        <w:t xml:space="preserve">在最优化理论中，由于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802CC">
        <w:t xml:space="preserve"> 是不包含变量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的纯常数项，它只会让整口“抛物线大碗”在空间中上下平移，</w:t>
      </w:r>
      <w:r w:rsidRPr="002802CC">
        <w:rPr>
          <w:b/>
          <w:bCs/>
        </w:rPr>
        <w:t xml:space="preserve">绝对不会改变最低点的水平坐标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802CC">
        <w:t xml:space="preserve">。因此，在求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</m:func>
      </m:oMath>
      <w:r w:rsidRPr="002802CC">
        <w:t xml:space="preserve"> 时可以直接舍去（或视作常数偏移）。</w:t>
      </w:r>
    </w:p>
    <w:p w14:paraId="14A9C91D" w14:textId="6E41C441" w:rsidR="002802CC" w:rsidRPr="002802CC" w:rsidRDefault="002802CC" w:rsidP="002802CC">
      <w:pPr>
        <w:rPr>
          <w:rFonts w:hint="eastAsia"/>
        </w:rPr>
      </w:pPr>
      <w:r w:rsidRPr="002802CC">
        <w:t xml:space="preserve">为了凑成标准 QP 模板中的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Qx+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2802CC">
        <w:t>，我们提取系数：</w:t>
      </w:r>
    </w:p>
    <w:p w14:paraId="5095211F" w14:textId="77777777" w:rsidR="002802CC" w:rsidRPr="002802CC" w:rsidRDefault="002802CC" w:rsidP="002802CC">
      <w:pPr>
        <w:rPr>
          <w:rFonts w:hint="eastAsia"/>
        </w:rPr>
      </w:pPr>
      <w:r w:rsidRPr="002802CC">
        <w:t>令：</w:t>
      </w:r>
    </w:p>
    <w:p w14:paraId="042475F6" w14:textId="18DDAA8E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Q=2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J×J</m:t>
                  </m:r>
                </m:sup>
              </m:sSup>
            </m:e>
          </m:d>
        </m:oMath>
      </m:oMathPara>
    </w:p>
    <w:p w14:paraId="05CE0DBA" w14:textId="02C300F7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c=-2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J×1</m:t>
                  </m:r>
                </m:sup>
              </m:sSup>
            </m:e>
          </m:d>
        </m:oMath>
      </m:oMathPara>
    </w:p>
    <w:p w14:paraId="4CF14441" w14:textId="77777777" w:rsidR="002802CC" w:rsidRPr="002802CC" w:rsidRDefault="002802CC" w:rsidP="002802CC">
      <w:pPr>
        <w:rPr>
          <w:rFonts w:hint="eastAsia"/>
        </w:rPr>
      </w:pPr>
      <w:r w:rsidRPr="002802CC">
        <w:t>于是目标函数完美映射为 QP 标准形式：</w:t>
      </w:r>
    </w:p>
    <w:p w14:paraId="5ED4477B" w14:textId="1437AB16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⟺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QW+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 w14:paraId="10C719AC" w14:textId="5DAE53E9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 xml:space="preserve">第二部分：二次项矩阵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2802CC">
        <w:rPr>
          <w:b/>
          <w:bCs/>
        </w:rPr>
        <w:t xml:space="preserve"> 的凸性证明（核心）</w:t>
      </w:r>
    </w:p>
    <w:p w14:paraId="413082BF" w14:textId="4FADB8FE" w:rsidR="002802CC" w:rsidRPr="002802CC" w:rsidRDefault="002802CC" w:rsidP="002802CC">
      <w:pPr>
        <w:rPr>
          <w:rFonts w:hint="eastAsia"/>
        </w:rPr>
      </w:pPr>
      <w:r w:rsidRPr="002802CC">
        <w:t>要证明它是一个</w:t>
      </w:r>
      <w:r w:rsidRPr="002802CC">
        <w:rPr>
          <w:b/>
          <w:bCs/>
        </w:rPr>
        <w:t>完美的凸二次规划（一定存在全局极小值）</w:t>
      </w:r>
      <w:r w:rsidRPr="002802CC">
        <w:t xml:space="preserve">，必须严谨证明提取出的矩阵 </w:t>
      </w:r>
      <m:oMath>
        <m:r>
          <w:rPr>
            <w:rFonts w:ascii="Cambria Math" w:hAnsi="Cambria Math"/>
          </w:rPr>
          <m:t>Q=2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802CC">
        <w:t xml:space="preserve"> 是对称半正定矩阵（</w:t>
      </w:r>
      <m:oMath>
        <m:r>
          <w:rPr>
            <w:rFonts w:ascii="Cambria Math" w:hAnsi="Cambria Math"/>
          </w:rPr>
          <m:t>Q⪰0</m:t>
        </m:r>
      </m:oMath>
      <w:r w:rsidRPr="002802CC">
        <w:t>）。</w:t>
      </w:r>
    </w:p>
    <w:p w14:paraId="7D14BA1E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1. 证明对称性（Symmetric）：</w:t>
      </w:r>
    </w:p>
    <w:p w14:paraId="1F34FDD9" w14:textId="3A7EA9F5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=Q</m:t>
          </m:r>
        </m:oMath>
      </m:oMathPara>
    </w:p>
    <w:p w14:paraId="4EFB2581" w14:textId="5FD1851D" w:rsidR="002802CC" w:rsidRPr="002802CC" w:rsidRDefault="002802CC" w:rsidP="002802CC">
      <w:pPr>
        <w:rPr>
          <w:rFonts w:hint="eastAsia"/>
        </w:rPr>
      </w:pPr>
      <w:r w:rsidRPr="002802CC">
        <w:t xml:space="preserve">故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为对称矩阵。</w:t>
      </w:r>
    </w:p>
    <w:p w14:paraId="13DA9E22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2. 证明半正定性（Positive Semi-Definite）：</w:t>
      </w:r>
    </w:p>
    <w:p w14:paraId="44F130C7" w14:textId="5A630678" w:rsidR="002802CC" w:rsidRPr="002802CC" w:rsidRDefault="002802CC" w:rsidP="002802CC">
      <w:pPr>
        <w:rPr>
          <w:rFonts w:hint="eastAsia"/>
        </w:rPr>
      </w:pPr>
      <w:r w:rsidRPr="002802CC">
        <w:t xml:space="preserve">根据半正定矩阵的严格代数定义：对于任意非零列向量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J×1</m:t>
            </m:r>
          </m:sup>
        </m:sSup>
      </m:oMath>
      <w:r w:rsidRPr="002802CC">
        <w:t xml:space="preserve">，必有二次型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Qz≥0</m:t>
        </m:r>
      </m:oMath>
      <w:r w:rsidRPr="002802CC">
        <w:t>。</w:t>
      </w:r>
    </w:p>
    <w:p w14:paraId="73E9257F" w14:textId="16B4E425" w:rsidR="002802CC" w:rsidRPr="002802CC" w:rsidRDefault="002802CC" w:rsidP="002802CC">
      <w:pPr>
        <w:rPr>
          <w:rFonts w:hint="eastAsia"/>
        </w:rPr>
      </w:pPr>
      <w:r w:rsidRPr="002802CC">
        <w:t xml:space="preserve">代入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的定义式展开：</w:t>
      </w:r>
    </w:p>
    <w:p w14:paraId="525065DB" w14:textId="07604DD7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z=2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716071F9" w14:textId="376A90C7" w:rsidR="002802CC" w:rsidRPr="002802CC" w:rsidRDefault="002802CC" w:rsidP="002802CC">
      <w:pPr>
        <w:rPr>
          <w:rFonts w:hint="eastAsia"/>
        </w:rPr>
      </w:pPr>
      <w:r w:rsidRPr="002802CC">
        <w:t xml:space="preserve">令列向量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K×1</m:t>
            </m:r>
          </m:sup>
        </m:sSup>
      </m:oMath>
      <w:r w:rsidRPr="002802CC">
        <w:t>，上式化为：</w:t>
      </w:r>
    </w:p>
    <w:p w14:paraId="1C01617C" w14:textId="15C730E4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Vy</m:t>
          </m:r>
        </m:oMath>
      </m:oMathPara>
    </w:p>
    <w:p w14:paraId="7C05879E" w14:textId="0EB42C45" w:rsidR="002802CC" w:rsidRPr="002802CC" w:rsidRDefault="002802CC" w:rsidP="002802CC">
      <w:pPr>
        <w:rPr>
          <w:rFonts w:hint="eastAsia"/>
        </w:rPr>
      </w:pPr>
      <w:r w:rsidRPr="002802CC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是对角线元素非负的对角矩阵（即 </w:t>
      </w:r>
      <m:oMath>
        <m:r>
          <w:rPr>
            <w:rFonts w:ascii="Cambria Math" w:hAnsi="Cambria Math"/>
          </w:rPr>
          <m:t>V=</m:t>
        </m:r>
        <m:r>
          <m:rPr>
            <m:nor/>
          </m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802CC">
        <w:t xml:space="preserve"> 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802CC">
        <w:t>），展开该内积形式得到：</w:t>
      </w:r>
    </w:p>
    <w:p w14:paraId="7B30B3BA" w14:textId="41F9923A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Vy=2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66BE62D" w14:textId="0173FD99" w:rsidR="002802CC" w:rsidRPr="002802CC" w:rsidRDefault="002802CC" w:rsidP="002802CC">
      <w:pPr>
        <w:rPr>
          <w:rFonts w:hint="eastAsia"/>
        </w:rPr>
      </w:pPr>
      <w:r w:rsidRPr="002802CC">
        <w:t xml:space="preserve">因为对于所有的实数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802CC">
        <w:t xml:space="preserve">，其平方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≥0</m:t>
        </m:r>
      </m:oMath>
      <w:r w:rsidRPr="002802CC">
        <w:t xml:space="preserve">，且权重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802CC">
        <w:t>，所以求和项必然大于或等于 0：</w:t>
      </w:r>
    </w:p>
    <w:p w14:paraId="446A0CB6" w14:textId="54FCC0E0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≥0⟹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Qz≥0</m:t>
          </m:r>
        </m:oMath>
      </m:oMathPara>
    </w:p>
    <w:p w14:paraId="33767D15" w14:textId="738F388B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结论：</w:t>
      </w:r>
      <w:r w:rsidRPr="002802CC">
        <w:t xml:space="preserve">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是半正定矩阵，该优化问题为严格的凸二次规划。</w:t>
      </w:r>
    </w:p>
    <w:p w14:paraId="63A955BC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第三部分：约束条件（Constraints）的线性映射</w:t>
      </w:r>
    </w:p>
    <w:p w14:paraId="724AF598" w14:textId="3B922254" w:rsidR="002802CC" w:rsidRPr="002802CC" w:rsidRDefault="002802CC" w:rsidP="002802CC">
      <w:pPr>
        <w:rPr>
          <w:rFonts w:hint="eastAsia"/>
        </w:rPr>
      </w:pPr>
      <w:r w:rsidRPr="002802CC">
        <w:t xml:space="preserve">SCM 存在两个针对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的约束条件，我们用矩阵向量的形式将其重写，以对齐 QP 标准型的线性约束。</w:t>
      </w:r>
    </w:p>
    <w:p w14:paraId="40BCC26D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1. 加和为 1 约束（凸组合约束）：</w:t>
      </w:r>
    </w:p>
    <w:p w14:paraId="247BB354" w14:textId="0F856A57" w:rsidR="002802CC" w:rsidRPr="002802CC" w:rsidRDefault="002802CC" w:rsidP="002802CC">
      <w:pPr>
        <w:rPr>
          <w:rFonts w:hint="eastAsia"/>
        </w:rPr>
      </w:pPr>
      <w:r w:rsidRPr="002802CC">
        <w:t>原式：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</w:p>
    <w:p w14:paraId="389B6E4A" w14:textId="1B92986B" w:rsidR="002802CC" w:rsidRPr="002802CC" w:rsidRDefault="002802CC" w:rsidP="002802CC">
      <w:pPr>
        <w:rPr>
          <w:rFonts w:hint="eastAsia"/>
        </w:rPr>
      </w:pPr>
      <w:r w:rsidRPr="002802CC">
        <w:t xml:space="preserve">定义全 </w:t>
      </w:r>
      <m:oMath>
        <m:r>
          <w:rPr>
            <w:rFonts w:ascii="Cambria Math" w:hAnsi="Cambria Math"/>
          </w:rPr>
          <m:t>1</m:t>
        </m:r>
      </m:oMath>
      <w:r w:rsidRPr="002802CC">
        <w:t xml:space="preserve"> 行向量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1,1,…,1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1×J</m:t>
            </m:r>
          </m:sup>
        </m:sSup>
      </m:oMath>
      <w:r w:rsidRPr="002802CC">
        <w:t>。</w:t>
      </w:r>
    </w:p>
    <w:p w14:paraId="3DE2DF61" w14:textId="64243695" w:rsidR="002802CC" w:rsidRPr="002802CC" w:rsidRDefault="002802CC" w:rsidP="002802CC">
      <w:pPr>
        <w:rPr>
          <w:rFonts w:hint="eastAsia"/>
        </w:rPr>
      </w:pPr>
      <w:r w:rsidRPr="002802CC">
        <w:t xml:space="preserve">转化为线性等式约束（对应 QP 标准型的 </w:t>
      </w:r>
      <m:oMath>
        <m:r>
          <w:rPr>
            <w:rFonts w:ascii="Cambria Math" w:hAnsi="Cambria Math"/>
          </w:rPr>
          <m:t>Ex=d</m:t>
        </m:r>
      </m:oMath>
      <w:r w:rsidRPr="002802CC">
        <w:t>）：</w:t>
      </w:r>
    </w:p>
    <w:p w14:paraId="43A0658E" w14:textId="1CC87A55" w:rsidR="002802CC" w:rsidRPr="002802CC" w:rsidRDefault="00000000" w:rsidP="002802CC">
      <w:pPr>
        <w:rPr>
          <w:rFonts w:hint="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</w:rPr>
                <m:t>E</m:t>
              </m:r>
            </m:lim>
          </m:limLow>
          <m:r>
            <w:rPr>
              <w:rFonts w:ascii="Cambria Math" w:hAnsi="Cambria Math"/>
            </w:rPr>
            <m:t>W=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</m:oMath>
      </m:oMathPara>
    </w:p>
    <w:p w14:paraId="7B64BFD7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2. 非负性约束（无穿透约束）：</w:t>
      </w:r>
    </w:p>
    <w:p w14:paraId="63209157" w14:textId="26551C9F" w:rsidR="002802CC" w:rsidRPr="002802CC" w:rsidRDefault="002802CC" w:rsidP="002802CC">
      <w:pPr>
        <w:rPr>
          <w:rFonts w:hint="eastAsia"/>
        </w:rPr>
      </w:pPr>
      <w:r w:rsidRPr="002802CC">
        <w:t>原式：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≥0,∀j</m:t>
        </m:r>
      </m:oMath>
    </w:p>
    <w:p w14:paraId="7374A8B8" w14:textId="6293B894" w:rsidR="002802CC" w:rsidRPr="002802CC" w:rsidRDefault="002802CC" w:rsidP="002802CC">
      <w:pPr>
        <w:rPr>
          <w:rFonts w:hint="eastAsia"/>
        </w:rPr>
      </w:pPr>
      <w:r w:rsidRPr="002802CC">
        <w:t xml:space="preserve">定义全 </w:t>
      </w:r>
      <m:oMath>
        <m:r>
          <w:rPr>
            <w:rFonts w:ascii="Cambria Math" w:hAnsi="Cambria Math"/>
          </w:rPr>
          <m:t>0</m:t>
        </m:r>
      </m:oMath>
      <w:r w:rsidRPr="002802CC">
        <w:t xml:space="preserve"> 列向量 </w:t>
      </w:r>
      <m:oMath>
        <m:r>
          <m:rPr>
            <m:sty m:val="b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J×1</m:t>
            </m:r>
          </m:sup>
        </m:sSup>
      </m:oMath>
      <w:r w:rsidRPr="002802CC">
        <w:t>。</w:t>
      </w:r>
    </w:p>
    <w:p w14:paraId="5D798D2F" w14:textId="762062A1" w:rsidR="002802CC" w:rsidRPr="002802CC" w:rsidRDefault="002802CC" w:rsidP="002802CC">
      <w:pPr>
        <w:rPr>
          <w:rFonts w:hint="eastAsia"/>
        </w:rPr>
      </w:pPr>
      <w:r w:rsidRPr="002802CC">
        <w:t xml:space="preserve">转化为边界约束（对应 QP 标准型的 </w:t>
      </w:r>
      <m:oMath>
        <m:r>
          <w:rPr>
            <w:rFonts w:ascii="Cambria Math" w:hAnsi="Cambria Math"/>
          </w:rPr>
          <m:t>l≤x≤u</m:t>
        </m:r>
      </m:oMath>
      <w:r w:rsidRPr="002802CC">
        <w:t>）：</w:t>
      </w:r>
    </w:p>
    <w:p w14:paraId="1B2A251C" w14:textId="5327E80A" w:rsidR="002802CC" w:rsidRPr="002802CC" w:rsidRDefault="00000000" w:rsidP="002802CC">
      <w:pPr>
        <w:rPr>
          <w:rFonts w:hint="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l</m:t>
              </m:r>
            </m:lim>
          </m:limLow>
          <m:r>
            <w:rPr>
              <w:rFonts w:ascii="Cambria Math" w:hAnsi="Cambria Math"/>
            </w:rPr>
            <m:t>≤W≤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+∞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u</m:t>
              </m:r>
            </m:lim>
          </m:limLow>
        </m:oMath>
      </m:oMathPara>
    </w:p>
    <w:p w14:paraId="3ADE5F44" w14:textId="20958E6A" w:rsidR="002802CC" w:rsidRPr="002802CC" w:rsidRDefault="002802CC" w:rsidP="002802CC">
      <w:pPr>
        <w:rPr>
          <w:rFonts w:hint="eastAsia"/>
        </w:rPr>
      </w:pPr>
      <w:r w:rsidRPr="002802CC">
        <w:rPr>
          <w:i/>
          <w:iCs/>
        </w:rPr>
        <w:t xml:space="preserve">(注：SCM 没有任何不等式约束 </w:t>
      </w:r>
      <m:oMath>
        <m:r>
          <w:rPr>
            <w:rFonts w:ascii="Cambria Math" w:hAnsi="Cambria Math"/>
          </w:rPr>
          <m:t>Ax≤b</m:t>
        </m:r>
      </m:oMath>
      <w:r w:rsidRPr="002802CC">
        <w:rPr>
          <w:i/>
          <w:iCs/>
        </w:rPr>
        <w:t xml:space="preserve">，因此在映射时将 </w:t>
      </w:r>
      <m:oMath>
        <m:r>
          <w:rPr>
            <w:rFonts w:ascii="Cambria Math" w:hAnsi="Cambria Math"/>
          </w:rPr>
          <m:t>A</m:t>
        </m:r>
      </m:oMath>
      <w:r w:rsidRPr="002802CC">
        <w:rPr>
          <w:i/>
          <w:iCs/>
        </w:rPr>
        <w:t xml:space="preserve"> 视作空矩阵即可。)</w:t>
      </w:r>
    </w:p>
    <w:p w14:paraId="7FF9811A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三、 终局结论 (Q.E.D.)</w:t>
      </w:r>
    </w:p>
    <w:p w14:paraId="21DAB4A3" w14:textId="250EE78C" w:rsidR="002802CC" w:rsidRPr="002802CC" w:rsidRDefault="002802CC" w:rsidP="002802CC">
      <w:pPr>
        <w:rPr>
          <w:rFonts w:hint="eastAsia"/>
        </w:rPr>
      </w:pPr>
      <w:r w:rsidRPr="002802CC">
        <w:t xml:space="preserve">通过以上代数变换，我们已严谨地证明了，给定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的合成控制法求解问题：</w:t>
      </w:r>
    </w:p>
    <w:p w14:paraId="5E50A429" w14:textId="6E2EA468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=1, W≥0</m:t>
          </m:r>
        </m:oMath>
      </m:oMathPara>
    </w:p>
    <w:p w14:paraId="56B695A8" w14:textId="77777777" w:rsidR="002802CC" w:rsidRPr="002802CC" w:rsidRDefault="002802CC" w:rsidP="002802CC">
      <w:pPr>
        <w:rPr>
          <w:rFonts w:hint="eastAsia"/>
        </w:rPr>
      </w:pPr>
      <w:r w:rsidRPr="002802CC">
        <w:t>完全且唯一地等价于以下的</w:t>
      </w:r>
      <w:r w:rsidRPr="002802CC">
        <w:rPr>
          <w:b/>
          <w:bCs/>
        </w:rPr>
        <w:t>凸二次规划（Convex QP）问题</w:t>
      </w:r>
      <w:r w:rsidRPr="002802CC">
        <w:t>：</w:t>
      </w:r>
    </w:p>
    <w:p w14:paraId="359822ED" w14:textId="0DA14DF9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QW+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 w14:paraId="2880B039" w14:textId="1314A8ED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EW=d,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l≤W≤u</m:t>
          </m:r>
        </m:oMath>
      </m:oMathPara>
    </w:p>
    <w:p w14:paraId="6BF5312D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映射参数表：</w:t>
      </w:r>
    </w:p>
    <w:p w14:paraId="386C8D93" w14:textId="76E3BBB6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Q=2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802CC">
        <w:t xml:space="preserve"> （对称半正定）</w:t>
      </w:r>
    </w:p>
    <w:p w14:paraId="37800E8E" w14:textId="189F5C19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c=-2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6BB225F" w14:textId="586C12B2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422669D" w14:textId="2BCA2F57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d=1</m:t>
        </m:r>
      </m:oMath>
    </w:p>
    <w:p w14:paraId="06C74F2F" w14:textId="3667A701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l=</m:t>
        </m:r>
        <m:r>
          <m:rPr>
            <m:sty m:val="b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 u=+∞</m:t>
        </m:r>
      </m:oMath>
    </w:p>
    <w:p w14:paraId="27356FC1" w14:textId="77777777" w:rsidR="002802CC" w:rsidRDefault="002802CC" w:rsidP="002802CC">
      <w:pPr>
        <w:rPr>
          <w:rFonts w:hint="eastAsia"/>
          <w:b/>
          <w:bCs/>
        </w:rPr>
      </w:pPr>
      <w:r w:rsidRPr="002802CC">
        <w:t>因此，SCM 提到的需要最小化的目标函数和约束条件，一定可以归为带直线约束的二次规划算法问题。</w:t>
      </w:r>
      <w:r w:rsidRPr="002802CC">
        <w:rPr>
          <w:b/>
          <w:bCs/>
        </w:rPr>
        <w:t>证毕。</w:t>
      </w:r>
    </w:p>
    <w:p w14:paraId="714B7AA6" w14:textId="7E35839C" w:rsidR="00A57030" w:rsidRPr="00FB4AB8" w:rsidRDefault="000D35FD" w:rsidP="002C61C8">
      <w:pPr>
        <w:pStyle w:val="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附录：</w:t>
      </w:r>
      <w:r w:rsidR="00FB4AB8">
        <w:rPr>
          <w:rFonts w:hint="eastAsia"/>
          <w:b/>
          <w:bCs/>
          <w:sz w:val="28"/>
          <w:szCs w:val="28"/>
        </w:rPr>
        <w:t>详解</w:t>
      </w:r>
      <w:r w:rsidR="002C61C8" w:rsidRPr="00FB4AB8">
        <w:rPr>
          <w:rFonts w:hint="eastAsia"/>
          <w:b/>
          <w:bCs/>
          <w:sz w:val="28"/>
          <w:szCs w:val="28"/>
        </w:rPr>
        <w:t>构造</w:t>
      </w:r>
      <w:r w:rsidR="002C61C8" w:rsidRPr="00FB4AB8">
        <w:rPr>
          <w:b/>
          <w:bCs/>
          <w:sz w:val="28"/>
          <w:szCs w:val="28"/>
        </w:rPr>
        <w:t>特征重要性矩阵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>
        <w:rPr>
          <w:rFonts w:hint="eastAsia"/>
          <w:b/>
          <w:bCs/>
          <w:sz w:val="28"/>
          <w:szCs w:val="28"/>
        </w:rPr>
        <w:t>的</w:t>
      </w:r>
      <w:r w:rsidR="001918BE" w:rsidRPr="001918BE">
        <w:rPr>
          <w:b/>
          <w:bCs/>
          <w:sz w:val="28"/>
          <w:szCs w:val="28"/>
        </w:rPr>
        <w:t>嵌套双层优化法</w:t>
      </w:r>
    </w:p>
    <w:p w14:paraId="0BA03E58" w14:textId="3761AD67" w:rsidR="002C61C8" w:rsidRPr="002C61C8" w:rsidRDefault="002C61C8" w:rsidP="002C61C8">
      <w:pPr>
        <w:rPr>
          <w:rFonts w:hint="eastAsia"/>
        </w:rPr>
      </w:pPr>
      <w:r w:rsidRPr="002C61C8">
        <w:t xml:space="preserve">特征重要性矩阵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是一个 </w:t>
      </w:r>
      <m:oMath>
        <m:r>
          <w:rPr>
            <w:rFonts w:ascii="Cambria Math" w:hAnsi="Cambria Math"/>
          </w:rPr>
          <m:t>K×K</m:t>
        </m:r>
      </m:oMath>
      <w:r w:rsidRPr="002C61C8">
        <w:t xml:space="preserve"> 的非负对角矩阵，对角线上的元素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C61C8">
        <w:t xml:space="preserve"> 决定了第 </w:t>
      </w:r>
      <m:oMath>
        <m:r>
          <w:rPr>
            <w:rFonts w:ascii="Cambria Math" w:hAnsi="Cambria Math"/>
          </w:rPr>
          <m:t>k</m:t>
        </m:r>
      </m:oMath>
      <w:r w:rsidRPr="002C61C8">
        <w:t xml:space="preserve"> 个预测特征在合成匹配时的相对权重。在实际应用中，构造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矩阵主要有以下四种方式，其中最标准的是</w:t>
      </w:r>
      <w:r w:rsidRPr="002C61C8">
        <w:rPr>
          <w:b/>
          <w:bCs/>
        </w:rPr>
        <w:t>嵌套双层优化算法（Bi-level Optimization）</w:t>
      </w:r>
      <w:r w:rsidRPr="002C61C8">
        <w:t>。</w:t>
      </w:r>
    </w:p>
    <w:p w14:paraId="1D84634E" w14:textId="77777777" w:rsidR="002C61C8" w:rsidRPr="00EA4312" w:rsidRDefault="002C61C8" w:rsidP="00EA4312">
      <w:pPr>
        <w:pStyle w:val="3"/>
        <w:rPr>
          <w:rFonts w:hint="eastAsia"/>
          <w:b/>
          <w:bCs/>
        </w:rPr>
      </w:pPr>
      <w:r w:rsidRPr="00EA4312">
        <w:rPr>
          <w:b/>
          <w:bCs/>
          <w:sz w:val="22"/>
          <w:szCs w:val="22"/>
        </w:rPr>
        <w:t>1. 嵌套双层优化法（Data-Driven Bi-level Optimization）</w:t>
      </w:r>
    </w:p>
    <w:p w14:paraId="7AE256B0" w14:textId="77777777" w:rsidR="002C61C8" w:rsidRPr="002C61C8" w:rsidRDefault="002C61C8" w:rsidP="002C61C8">
      <w:pPr>
        <w:rPr>
          <w:rFonts w:hint="eastAsia"/>
        </w:rPr>
      </w:pPr>
      <w:r w:rsidRPr="002C61C8">
        <w:t>这是合成控制法（SCM）创始人 Abadie 等人提出的最标准、最经典的构造方法。它通过</w:t>
      </w:r>
      <w:r w:rsidRPr="002C61C8">
        <w:rPr>
          <w:b/>
          <w:bCs/>
        </w:rPr>
        <w:t>内外两层循环</w:t>
      </w:r>
      <w:r w:rsidRPr="002C61C8">
        <w:t>联合求解：</w:t>
      </w:r>
    </w:p>
    <w:p w14:paraId="58249659" w14:textId="62621EDA" w:rsidR="002C61C8" w:rsidRPr="002C61C8" w:rsidRDefault="002C61C8" w:rsidP="002C61C8">
      <w:pPr>
        <w:numPr>
          <w:ilvl w:val="0"/>
          <w:numId w:val="7"/>
        </w:numPr>
        <w:rPr>
          <w:rFonts w:hint="eastAsia"/>
        </w:rPr>
      </w:pPr>
      <w:r w:rsidRPr="002C61C8">
        <w:rPr>
          <w:b/>
          <w:bCs/>
        </w:rPr>
        <w:t xml:space="preserve">内层优化（求解 </w:t>
      </w:r>
      <m:oMath>
        <m:r>
          <w:rPr>
            <w:rFonts w:ascii="Cambria Math" w:hAnsi="Cambria Math"/>
          </w:rPr>
          <m:t>W</m:t>
        </m:r>
      </m:oMath>
      <w:r w:rsidRPr="002C61C8">
        <w:rPr>
          <w:b/>
          <w:bCs/>
        </w:rPr>
        <w:t>）</w:t>
      </w:r>
      <w:r w:rsidRPr="002C61C8">
        <w:t xml:space="preserve">：固定当前的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，通过二次规划（QP）求解出最优的控制组权重向量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2C61C8">
        <w:t>，使得特征差距最小化：</w:t>
      </w:r>
    </w:p>
    <w:p w14:paraId="0EA8AA47" w14:textId="1C412752" w:rsidR="002C61C8" w:rsidRPr="002C61C8" w:rsidRDefault="00000000" w:rsidP="002C61C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func>
                </m:e>
              </m:fun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77992661" w14:textId="4F511013" w:rsidR="002C61C8" w:rsidRPr="002C61C8" w:rsidRDefault="002C61C8" w:rsidP="002C61C8">
      <w:pPr>
        <w:numPr>
          <w:ilvl w:val="0"/>
          <w:numId w:val="7"/>
        </w:numPr>
        <w:rPr>
          <w:rFonts w:hint="eastAsia"/>
        </w:rPr>
      </w:pPr>
      <w:r w:rsidRPr="002C61C8">
        <w:rPr>
          <w:b/>
          <w:bCs/>
        </w:rPr>
        <w:t xml:space="preserve">外层优化（求解 </w:t>
      </w:r>
      <m:oMath>
        <m:r>
          <w:rPr>
            <w:rFonts w:ascii="Cambria Math" w:hAnsi="Cambria Math"/>
          </w:rPr>
          <m:t>V</m:t>
        </m:r>
      </m:oMath>
      <w:r w:rsidRPr="002C61C8">
        <w:rPr>
          <w:b/>
          <w:bCs/>
        </w:rPr>
        <w:t>）</w:t>
      </w:r>
      <w:r w:rsidRPr="002C61C8">
        <w:t xml:space="preserve">：寻找一个归一化的对角矩阵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，使得根据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2C61C8">
        <w:t xml:space="preserve"> 合成出的结果变量 </w:t>
      </w:r>
      <m:oMath>
        <m:r>
          <w:rPr>
            <w:rFonts w:ascii="Cambria Math" w:hAnsi="Cambria Math"/>
          </w:rPr>
          <m:t>Y</m:t>
        </m:r>
      </m:oMath>
      <w:r w:rsidRPr="002C61C8">
        <w:t>，在政策实施前的时期（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Pr="002C61C8">
        <w:t>）与真实处理组的</w:t>
      </w:r>
      <w:r w:rsidRPr="002C61C8">
        <w:rPr>
          <w:b/>
          <w:bCs/>
        </w:rPr>
        <w:t>均方预测误差（MSPE）最小</w:t>
      </w:r>
      <w:r w:rsidRPr="002C61C8">
        <w:t>：</w:t>
      </w:r>
    </w:p>
    <w:p w14:paraId="4962471B" w14:textId="18A62050" w:rsidR="002C61C8" w:rsidRPr="002C61C8" w:rsidRDefault="00000000" w:rsidP="002C61C8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V≥0,</m:t>
                  </m:r>
                  <m:r>
                    <m:rPr>
                      <m:nor/>
                    </m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=1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den>
              </m:f>
            </m:e>
          </m:func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A4EB7FD" w14:textId="2173EC87" w:rsidR="002C61C8" w:rsidRDefault="002C61C8" w:rsidP="002C61C8">
      <w:pPr>
        <w:rPr>
          <w:rFonts w:hint="eastAsia"/>
        </w:rPr>
      </w:pPr>
      <w:r w:rsidRPr="002C61C8">
        <w:t>合成控制组不仅“特征像”，而且“历史结果变量的轨迹也最像”。</w:t>
      </w:r>
    </w:p>
    <w:p w14:paraId="57D70D14" w14:textId="72DF2FBA" w:rsidR="000328A0" w:rsidRPr="00682B12" w:rsidRDefault="000328A0" w:rsidP="002C61C8">
      <w:pPr>
        <w:rPr>
          <w:rFonts w:hint="eastAsia"/>
          <w:b/>
          <w:bCs/>
        </w:rPr>
      </w:pPr>
      <w:r w:rsidRPr="00682B12">
        <w:rPr>
          <w:rFonts w:hint="eastAsia"/>
          <w:b/>
          <w:bCs/>
        </w:rPr>
        <w:t>从凸优化和非凸优化角度深入解释</w:t>
      </w:r>
      <w:r w:rsidRPr="00682B12">
        <w:rPr>
          <w:b/>
          <w:bCs/>
        </w:rPr>
        <w:t>嵌套双层优化法</w:t>
      </w:r>
      <w:r w:rsidRPr="00682B12">
        <w:rPr>
          <w:rFonts w:hint="eastAsia"/>
          <w:b/>
          <w:bCs/>
        </w:rPr>
        <w:t>。</w:t>
      </w:r>
    </w:p>
    <w:p w14:paraId="586C3EC8" w14:textId="5F979781" w:rsidR="00126EAC" w:rsidRPr="00126EAC" w:rsidRDefault="00126EAC" w:rsidP="00126EAC">
      <w:pPr>
        <w:rPr>
          <w:rFonts w:hint="eastAsia"/>
        </w:rPr>
      </w:pPr>
      <w:r w:rsidRPr="00126EAC">
        <w:t xml:space="preserve">合成控制法（SCM）的嵌套双层优化，是一种典型的“主从博弈（Leader-Follower Problem）”数学结构。外层优化（领导者）寻找最优的特征权重矩阵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，内层优化（执行者）在给定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的前提下计算最佳的控制组权重 </w:t>
      </w:r>
      <m:oMath>
        <m:r>
          <w:rPr>
            <w:rFonts w:ascii="Cambria Math" w:hAnsi="Cambria Math"/>
          </w:rPr>
          <m:t>W</m:t>
        </m:r>
      </m:oMath>
      <w:r w:rsidRPr="00126EAC">
        <w:t>。</w:t>
      </w:r>
    </w:p>
    <w:p w14:paraId="4BB16E39" w14:textId="57C6E9A5" w:rsidR="00126EAC" w:rsidRPr="002648C6" w:rsidRDefault="00336583" w:rsidP="002648C6">
      <w:pPr>
        <w:pStyle w:val="4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A </w:t>
      </w:r>
      <w:r w:rsidR="00126EAC" w:rsidRPr="002648C6">
        <w:rPr>
          <w:sz w:val="22"/>
          <w:szCs w:val="22"/>
        </w:rPr>
        <w:t>双层优化的整体架构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031"/>
        <w:gridCol w:w="1798"/>
        <w:gridCol w:w="3294"/>
      </w:tblGrid>
      <w:tr w:rsidR="00126EAC" w:rsidRPr="00126EAC" w14:paraId="04F85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6C4D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BFE2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求解变量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08F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优化算法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804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物理与数学意义</w:t>
            </w:r>
          </w:p>
        </w:tc>
      </w:tr>
      <w:tr w:rsidR="00126EAC" w:rsidRPr="00126EAC" w14:paraId="48ACD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9963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内层优化（执行层）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3E0C" w14:textId="3380E864" w:rsidR="00126EAC" w:rsidRPr="00126EAC" w:rsidRDefault="00126EAC" w:rsidP="00126EAC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263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t>凸二次规划（QP / SLSQP）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7C8C" w14:textId="742F1978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找最近特征</w:t>
            </w:r>
            <w:r w:rsidRPr="00126EAC">
              <w:t xml:space="preserve">：在给定特征权重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126EAC">
              <w:t xml:space="preserve"> 下，寻找使得控制组与处理组特征差距最小的权重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126EAC">
              <w:t>。</w:t>
            </w:r>
          </w:p>
        </w:tc>
      </w:tr>
      <w:tr w:rsidR="00126EAC" w:rsidRPr="00126EAC" w14:paraId="419F4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E060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外层优化（决策层）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59BD0" w14:textId="58FBBA89" w:rsidR="00126EAC" w:rsidRPr="00126EAC" w:rsidRDefault="00126EAC" w:rsidP="00126EAC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r>
                  <m:rPr>
                    <m:nor/>
                  </m:rPr>
                  <m:t>diag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6BB5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t>L-BFGS-B / 拟牛顿法 / 导数无关优化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BD05" w14:textId="1B6C9A5C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找最准拟合</w:t>
            </w:r>
            <w:r w:rsidRPr="00126EAC">
              <w:t xml:space="preserve">：寻找一组特征重要性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126EAC">
              <w:t xml:space="preserve">，使得根据内层算出的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126EAC">
              <w:t xml:space="preserve"> 合成出的历史结果变量轨迹（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126EAC">
              <w:t>）误差最小。</w:t>
            </w:r>
          </w:p>
        </w:tc>
      </w:tr>
    </w:tbl>
    <w:p w14:paraId="15799C75" w14:textId="4259799C" w:rsidR="00126EAC" w:rsidRPr="002648C6" w:rsidRDefault="00336583" w:rsidP="002648C6">
      <w:pPr>
        <w:pStyle w:val="4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B </w:t>
      </w:r>
      <w:r w:rsidR="00126EAC" w:rsidRPr="002648C6">
        <w:rPr>
          <w:sz w:val="22"/>
          <w:szCs w:val="22"/>
        </w:rPr>
        <w:t xml:space="preserve">外层（第二层）优化详解：寻找最优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V</m:t>
        </m:r>
      </m:oMath>
    </w:p>
    <w:p w14:paraId="7573EBF3" w14:textId="4F3AF36A" w:rsidR="00126EAC" w:rsidRPr="00126EAC" w:rsidRDefault="00126EAC" w:rsidP="00126EAC">
      <w:pPr>
        <w:rPr>
          <w:rFonts w:hint="eastAsia"/>
        </w:rPr>
      </w:pPr>
      <w:r w:rsidRPr="00126EAC">
        <w:t xml:space="preserve">外层优化是整个算法的“大脑”，它的工作是评价内层算出的权重 </w:t>
      </w:r>
      <m:oMath>
        <m:r>
          <w:rPr>
            <w:rFonts w:ascii="Cambria Math" w:hAnsi="Cambria Math"/>
          </w:rPr>
          <m:t>W</m:t>
        </m:r>
      </m:oMath>
      <w:r w:rsidRPr="00126EAC">
        <w:t xml:space="preserve"> 到底好不好，并据此调整 </w:t>
      </w:r>
      <m:oMath>
        <m:r>
          <w:rPr>
            <w:rFonts w:ascii="Cambria Math" w:hAnsi="Cambria Math"/>
          </w:rPr>
          <m:t>V</m:t>
        </m:r>
      </m:oMath>
      <w:r w:rsidRPr="00126EAC">
        <w:t>。</w:t>
      </w:r>
    </w:p>
    <w:p w14:paraId="7B2FB2FF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1. 数学目标函数与约束</w:t>
      </w:r>
    </w:p>
    <w:p w14:paraId="6FF2EC3A" w14:textId="180B352C" w:rsidR="00126EAC" w:rsidRPr="00126EAC" w:rsidRDefault="00126EAC" w:rsidP="00126EAC">
      <w:pPr>
        <w:rPr>
          <w:rFonts w:hint="eastAsia"/>
        </w:rPr>
      </w:pPr>
      <w:r w:rsidRPr="00126EAC">
        <w:t>外层的目标是最小化政策实施前时期（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Pr="00126EAC">
        <w:t xml:space="preserve">）内，真实处理组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26EAC">
        <w:t xml:space="preserve"> 与合成控制组在结果变量上的</w:t>
      </w:r>
      <w:r w:rsidRPr="00126EAC">
        <w:rPr>
          <w:b/>
          <w:bCs/>
        </w:rPr>
        <w:t>均方预测误差（MSPE）</w:t>
      </w:r>
      <w:r w:rsidRPr="00126EAC">
        <w:t>：</w:t>
      </w:r>
    </w:p>
    <w:p w14:paraId="555D5632" w14:textId="6D160854" w:rsidR="00126EAC" w:rsidRPr="00126EAC" w:rsidRDefault="00000000" w:rsidP="00126EAC">
      <w:pPr>
        <w:rPr>
          <w:rFonts w:hint="eastAsia"/>
          <w:lang w:val="fr-FR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m:rPr>
              <m:nor/>
            </m:rPr>
            <w:rPr>
              <w:lang w:val="fr-FR"/>
            </w:rPr>
            <m:t>MSPE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fr-FR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fr-FR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*</m:t>
                              </m:r>
                            </m:sup>
                          </m:sSubSup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</m:e>
          </m:nary>
        </m:oMath>
      </m:oMathPara>
    </w:p>
    <w:p w14:paraId="78C09001" w14:textId="20F7BC21" w:rsidR="00126EAC" w:rsidRPr="00126EAC" w:rsidRDefault="00126EAC" w:rsidP="00126EAC">
      <w:pPr>
        <w:rPr>
          <w:rFonts w:hint="eastAsia"/>
          <w:lang w:val="fr-FR"/>
        </w:rPr>
      </w:pPr>
      <m:oMathPara>
        <m:oMath>
          <m:r>
            <m:rPr>
              <m:nor/>
            </m:rPr>
            <w:rPr>
              <w:lang w:val="fr-FR"/>
            </w:rPr>
            <m:t>s.t.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fr-FR"/>
            </w:rPr>
            <m:t>≥0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∀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fr-FR"/>
                </w:rPr>
                <m:t>=1,…,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fr-FR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fr-FR"/>
            </w:rPr>
            <m:t>=1</m:t>
          </m:r>
        </m:oMath>
      </m:oMathPara>
    </w:p>
    <w:p w14:paraId="0E618062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2. 核心难点：隐函数依赖（Implicit Function）与“黑盒”映射</w:t>
      </w:r>
    </w:p>
    <w:p w14:paraId="4D86F98E" w14:textId="1CFDA0C4" w:rsidR="00126EAC" w:rsidRPr="00126EAC" w:rsidRDefault="00126EAC" w:rsidP="00126EAC">
      <w:pPr>
        <w:rPr>
          <w:rFonts w:hint="eastAsia"/>
        </w:rPr>
      </w:pPr>
      <w:r w:rsidRPr="00126EAC">
        <w:t>外层优化最大的求解痛点在于：</w:t>
      </w:r>
      <w:r w:rsidRPr="00126EAC">
        <w:rPr>
          <w:b/>
          <w:bCs/>
        </w:rPr>
        <w:t xml:space="preserve">目标函数中没有直接出现 </w:t>
      </w:r>
      <m:oMath>
        <m:r>
          <w:rPr>
            <w:rFonts w:ascii="Cambria Math" w:hAnsi="Cambria Math"/>
          </w:rPr>
          <m:t>V</m:t>
        </m:r>
      </m:oMath>
      <w:r w:rsidRPr="00126EAC">
        <w:rPr>
          <w:b/>
          <w:bCs/>
        </w:rPr>
        <w:t>！</w:t>
      </w:r>
    </w:p>
    <w:p w14:paraId="4E20A124" w14:textId="01A67C7E" w:rsidR="00126EAC" w:rsidRPr="00126EAC" w:rsidRDefault="00126EAC" w:rsidP="00126EAC">
      <w:pPr>
        <w:rPr>
          <w:rFonts w:hint="eastAsia"/>
        </w:rPr>
      </w:pPr>
      <m:oMath>
        <m:r>
          <w:rPr>
            <w:rFonts w:ascii="Cambria Math" w:hAnsi="Cambria Math"/>
          </w:rPr>
          <m:t>V</m:t>
        </m:r>
      </m:oMath>
      <w:r w:rsidRPr="00126EAC">
        <w:t xml:space="preserve"> 是通过控制内层 QP 问题的“大碗形状”，间接影响内层输出的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，再由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影响最终的 </w:t>
      </w:r>
      <m:oMath>
        <m:r>
          <m:rPr>
            <m:nor/>
          </m:rPr>
          <m:t>MSPE</m:t>
        </m:r>
      </m:oMath>
      <w:r w:rsidRPr="00126EAC">
        <w:t>：</w:t>
      </w:r>
    </w:p>
    <w:p w14:paraId="54D2B2C6" w14:textId="3999332F" w:rsidR="00126EAC" w:rsidRPr="00126EAC" w:rsidRDefault="00126EAC" w:rsidP="00126EA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m:t>改变 QP 目标函数形状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m:t>加权合成历史轨迹 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box>
            </m:e>
          </m:groupChr>
          <m:r>
            <m:rPr>
              <m:nor/>
            </m:rPr>
            <m:t>MSPE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322147D2" w14:textId="45EDC043" w:rsidR="00126EAC" w:rsidRPr="00126EAC" w:rsidRDefault="00126EAC" w:rsidP="00126EAC">
      <w:pPr>
        <w:rPr>
          <w:rFonts w:hint="eastAsia"/>
        </w:rPr>
      </w:pPr>
      <w:r w:rsidRPr="00126EAC">
        <w:t>在数学上，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并不是一个显式的代数表达式，而是</w:t>
      </w:r>
      <w:r w:rsidRPr="00126EAC">
        <w:rPr>
          <w:b/>
          <w:bCs/>
        </w:rPr>
        <w:t>一个以完整算法求解过程为载体的隐函数</w:t>
      </w:r>
      <w:r w:rsidRPr="00126EAC">
        <w:t>。这种“黑盒”关系带来了三大求解障碍：</w:t>
      </w:r>
    </w:p>
    <w:p w14:paraId="41CD20BA" w14:textId="69B02704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无解析导数（No Analytical Gradient）</w:t>
      </w:r>
      <w:r w:rsidRPr="00126EAC">
        <w:t xml:space="preserve">：无法像高中数学那样直接对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求导数并令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nor/>
              </m:rPr>
              <m:t>MSPE</m:t>
            </m:r>
          </m:num>
          <m:den>
            <m:r>
              <w:rPr>
                <w:rFonts w:ascii="Cambria Math" w:hAnsi="Cambria Math"/>
              </w:rPr>
              <m:t>dV</m:t>
            </m:r>
          </m:den>
        </m:f>
        <m:r>
          <w:rPr>
            <w:rFonts w:ascii="Cambria Math" w:hAnsi="Cambria Math"/>
          </w:rPr>
          <m:t>=0</m:t>
        </m:r>
      </m:oMath>
      <w:r w:rsidRPr="00126EAC">
        <w:t xml:space="preserve">。当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碰撞到非负边界（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Pr="00126EAC">
        <w:t>）时，函数会发生折面跳跃。</w:t>
      </w:r>
    </w:p>
    <w:p w14:paraId="756D4673" w14:textId="11EC74FA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非凸性（Non-Convexity）</w:t>
      </w:r>
      <w:r w:rsidRPr="00126EAC">
        <w:t xml:space="preserve">：外层的 </w:t>
      </w:r>
      <m:oMath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曲面通常是不规则的、存在多个局部极小值（鞍点/坑洼）。</w:t>
      </w:r>
    </w:p>
    <w:p w14:paraId="7C34A388" w14:textId="74EF2690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计算代价高</w:t>
      </w:r>
      <w:r w:rsidRPr="00126EAC">
        <w:t xml:space="preserve">：外层算法每尝试一个新候选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（比如尝试将 GDP 权重调大 0.01），就必须重新执行一次完整的内层二次规划（QP）来计算新的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26EAC">
        <w:t>。</w:t>
      </w:r>
    </w:p>
    <w:p w14:paraId="0A729F0E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3. 外层算法的具体求解策略</w:t>
      </w:r>
    </w:p>
    <w:p w14:paraId="6A4C9F4B" w14:textId="4EF470DF" w:rsidR="00126EAC" w:rsidRPr="00126EAC" w:rsidRDefault="00126EAC" w:rsidP="00126EAC">
      <w:pPr>
        <w:rPr>
          <w:rFonts w:hint="eastAsia"/>
        </w:rPr>
      </w:pPr>
      <w:r w:rsidRPr="00126EAC">
        <w:t xml:space="preserve">为了在没有解析导数的情况下解出 </w:t>
      </w:r>
      <m:oMath>
        <m:r>
          <w:rPr>
            <w:rFonts w:ascii="Cambria Math" w:hAnsi="Cambria Math"/>
          </w:rPr>
          <m:t>V</m:t>
        </m:r>
      </m:oMath>
      <w:r w:rsidRPr="00126EAC">
        <w:t>，现代求解器通常采用以下策略：</w:t>
      </w:r>
    </w:p>
    <w:p w14:paraId="1887FDD4" w14:textId="1A6FCA6D" w:rsidR="00126EAC" w:rsidRPr="00126EAC" w:rsidRDefault="00126EAC" w:rsidP="00126EAC">
      <w:pPr>
        <w:numPr>
          <w:ilvl w:val="0"/>
          <w:numId w:val="16"/>
        </w:numPr>
        <w:rPr>
          <w:rFonts w:hint="eastAsia"/>
        </w:rPr>
      </w:pPr>
      <w:r w:rsidRPr="00E34510">
        <w:rPr>
          <w:b/>
          <w:bCs/>
          <w:color w:val="EE0000"/>
        </w:rPr>
        <w:t>有限差分数值梯度（Finite-Difference Gradient）+ L-BFGS-B</w:t>
      </w:r>
      <w:r w:rsidRPr="00126EAC">
        <w:t>：</w:t>
      </w:r>
    </w:p>
    <w:p w14:paraId="342171FA" w14:textId="3CC64549" w:rsidR="00126EAC" w:rsidRDefault="00126EAC" w:rsidP="00126EAC">
      <w:pPr>
        <w:rPr>
          <w:rFonts w:hint="eastAsia"/>
        </w:rPr>
      </w:pPr>
      <w:r w:rsidRPr="00126EAC">
        <w:t xml:space="preserve">外层算法在当前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的基础上，给第 </w:t>
      </w:r>
      <m:oMath>
        <m:r>
          <w:rPr>
            <w:rFonts w:ascii="Cambria Math" w:hAnsi="Cambria Math"/>
          </w:rPr>
          <m:t>k</m:t>
        </m:r>
      </m:oMath>
      <w:r w:rsidRPr="00126EAC">
        <w:t xml:space="preserve"> 个变量加上极小扰动 </w:t>
      </w:r>
      <m:oMath>
        <m:r>
          <w:rPr>
            <w:rFonts w:ascii="Cambria Math" w:hAnsi="Cambria Math"/>
          </w:rPr>
          <m:t>ϵ</m:t>
        </m:r>
      </m:oMath>
      <w:r w:rsidRPr="00126EAC">
        <w:t xml:space="preserve">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26EAC">
        <w:t xml:space="preserve">），重新调用一次内层 QP，计算出数值上的微小变化率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MSPE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V+ϵ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MSPE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num>
          <m:den>
            <m:r>
              <w:rPr>
                <w:rFonts w:ascii="Cambria Math" w:hAnsi="Cambria Math"/>
              </w:rPr>
              <m:t>ϵ</m:t>
            </m:r>
          </m:den>
        </m:f>
      </m:oMath>
      <w:r w:rsidRPr="00126EAC">
        <w:t>。以此近似算出梯度，再利用 L-BFGS-B 沿陡峭方向推进。</w:t>
      </w:r>
    </w:p>
    <w:p w14:paraId="54AEB42B" w14:textId="63CF5869" w:rsidR="001918BE" w:rsidRPr="001918BE" w:rsidRDefault="001918BE" w:rsidP="001918BE">
      <w:pPr>
        <w:rPr>
          <w:rFonts w:hint="eastAsia"/>
          <w:b/>
          <w:bCs/>
        </w:rPr>
      </w:pPr>
      <w:r w:rsidRPr="001918BE">
        <w:rPr>
          <w:b/>
          <w:bCs/>
        </w:rPr>
        <w:t>第一步：有限差分数值梯度（数值试探法）</w:t>
      </w:r>
    </w:p>
    <w:p w14:paraId="4D42BDD9" w14:textId="289C3983" w:rsidR="001918BE" w:rsidRPr="004E2890" w:rsidRDefault="001918BE" w:rsidP="004E2890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4E2890">
        <w:rPr>
          <w:b/>
          <w:bCs/>
        </w:rPr>
        <w:t>导数的定义</w:t>
      </w:r>
    </w:p>
    <w:p w14:paraId="1479FAB6" w14:textId="77777777" w:rsidR="001918BE" w:rsidRPr="001918BE" w:rsidRDefault="001918BE" w:rsidP="001918BE">
      <w:pPr>
        <w:rPr>
          <w:rFonts w:hint="eastAsia"/>
        </w:rPr>
      </w:pPr>
      <w:r w:rsidRPr="001918BE">
        <w:t>在高中数学中，导数定义为极限：</w:t>
      </w:r>
    </w:p>
    <w:p w14:paraId="2693D988" w14:textId="7B3A1259" w:rsidR="001918BE" w:rsidRPr="001918BE" w:rsidRDefault="001918BE" w:rsidP="001918B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</m:oMath>
      </m:oMathPara>
    </w:p>
    <w:p w14:paraId="110CFFD7" w14:textId="55383F6B" w:rsidR="001918BE" w:rsidRPr="001918BE" w:rsidRDefault="001918BE" w:rsidP="001918BE">
      <w:pPr>
        <w:rPr>
          <w:rFonts w:hint="eastAsia"/>
        </w:rPr>
      </w:pPr>
      <w:r w:rsidRPr="001918BE">
        <w:t>当计算机无法对函数求解析导数时，最直观的替代方案就是</w:t>
      </w:r>
      <w:r w:rsidRPr="001918BE">
        <w:rPr>
          <w:b/>
          <w:bCs/>
        </w:rPr>
        <w:t xml:space="preserve">把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1918BE">
        <w:rPr>
          <w:b/>
          <w:bCs/>
        </w:rPr>
        <w:t xml:space="preserve"> 替换成一个极小的常数 </w:t>
      </w:r>
      <m:oMath>
        <m:r>
          <w:rPr>
            <w:rFonts w:ascii="Cambria Math" w:hAnsi="Cambria Math"/>
          </w:rPr>
          <m:t>ϵ</m:t>
        </m:r>
      </m:oMath>
      <w:r w:rsidRPr="001918BE">
        <w:rPr>
          <w:b/>
          <w:bCs/>
        </w:rPr>
        <w:t xml:space="preserve">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918BE">
        <w:rPr>
          <w:b/>
          <w:bCs/>
        </w:rPr>
        <w:t>），直接用数值计算近似代替导数</w:t>
      </w:r>
      <w:r w:rsidRPr="001918BE">
        <w:t>。</w:t>
      </w:r>
    </w:p>
    <w:p w14:paraId="3ABF8EE2" w14:textId="1EBD38A0" w:rsidR="001918BE" w:rsidRPr="004E2890" w:rsidRDefault="001918BE" w:rsidP="004E2890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4E2890">
        <w:rPr>
          <w:b/>
          <w:bCs/>
        </w:rPr>
        <w:t>多维偏导数的数值近似</w:t>
      </w:r>
    </w:p>
    <w:p w14:paraId="61D93B48" w14:textId="422A6A7B" w:rsidR="001918BE" w:rsidRPr="001918BE" w:rsidRDefault="001918BE" w:rsidP="001918BE">
      <w:pPr>
        <w:rPr>
          <w:rFonts w:hint="eastAsia"/>
        </w:rPr>
      </w:pPr>
      <w:r w:rsidRPr="001918BE">
        <w:t xml:space="preserve">对于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个特征重要性变量 </w:t>
      </w:r>
      <m:oMath>
        <m:r>
          <w:rPr>
            <w:rFonts w:ascii="Cambria Math" w:hAnsi="Cambria Math"/>
          </w:rPr>
          <m:t>V=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1918BE">
        <w:t xml:space="preserve">，算法需要依次探测 </w:t>
      </w:r>
      <m:oMath>
        <m:r>
          <w:rPr>
            <w:rFonts w:ascii="Cambria Math" w:hAnsi="Cambria Math"/>
          </w:rPr>
          <m:t>V</m:t>
        </m:r>
      </m:oMath>
      <w:r w:rsidRPr="001918BE">
        <w:t xml:space="preserve"> 在每一个维度上的斜率（偏导数）：</w:t>
      </w:r>
    </w:p>
    <w:p w14:paraId="65C4286C" w14:textId="77777777" w:rsidR="001918BE" w:rsidRPr="001918BE" w:rsidRDefault="001918BE" w:rsidP="001918BE">
      <w:pPr>
        <w:numPr>
          <w:ilvl w:val="0"/>
          <w:numId w:val="18"/>
        </w:numPr>
        <w:rPr>
          <w:rFonts w:hint="eastAsia"/>
        </w:rPr>
      </w:pPr>
      <w:r w:rsidRPr="001918BE">
        <w:rPr>
          <w:b/>
          <w:bCs/>
        </w:rPr>
        <w:t>前向差分（Forward Difference）：</w:t>
      </w:r>
    </w:p>
    <w:p w14:paraId="314FAD53" w14:textId="11C65A7B" w:rsidR="001918BE" w:rsidRPr="001918BE" w:rsidRDefault="001918BE" w:rsidP="001918BE">
      <w:pPr>
        <w:rPr>
          <w:rFonts w:hint="eastAsia"/>
        </w:rPr>
      </w:pPr>
      <w:r w:rsidRPr="001918BE">
        <w:t xml:space="preserve">使得第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个变量产生微小扰动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+ϵ</m:t>
        </m:r>
      </m:oMath>
      <w:r w:rsidRPr="001918BE">
        <w:t xml:space="preserve">，其余变量不变，记为 </w:t>
      </w:r>
      <m:oMath>
        <m:r>
          <w:rPr>
            <w:rFonts w:ascii="Cambria Math" w:hAnsi="Cambria Math"/>
          </w:rPr>
          <m:t>V+ϵ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918BE">
        <w:t>：</w:t>
      </w:r>
    </w:p>
    <w:p w14:paraId="58B906D1" w14:textId="282122B4" w:rsidR="001918BE" w:rsidRPr="001918BE" w:rsidRDefault="00000000" w:rsidP="001918B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MSPE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4D476C92" w14:textId="77777777" w:rsidR="001918BE" w:rsidRPr="001918BE" w:rsidRDefault="001918BE" w:rsidP="001918BE">
      <w:pPr>
        <w:numPr>
          <w:ilvl w:val="0"/>
          <w:numId w:val="18"/>
        </w:numPr>
        <w:rPr>
          <w:rFonts w:hint="eastAsia"/>
        </w:rPr>
      </w:pPr>
      <w:r w:rsidRPr="001918BE">
        <w:rPr>
          <w:b/>
          <w:bCs/>
        </w:rPr>
        <w:t>中心差分（Central Difference，更精确）：</w:t>
      </w:r>
    </w:p>
    <w:p w14:paraId="481D056A" w14:textId="77777777" w:rsidR="001918BE" w:rsidRPr="001918BE" w:rsidRDefault="001918BE" w:rsidP="001918BE">
      <w:pPr>
        <w:rPr>
          <w:rFonts w:hint="eastAsia"/>
        </w:rPr>
      </w:pPr>
      <w:r w:rsidRPr="001918BE">
        <w:t>同时在正负两个方向扰动：</w:t>
      </w:r>
    </w:p>
    <w:p w14:paraId="1C658E53" w14:textId="3A421ABF" w:rsidR="001918BE" w:rsidRPr="001918BE" w:rsidRDefault="00000000" w:rsidP="001918B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MSPE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V-ϵ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2ϵ</m:t>
              </m:r>
            </m:den>
          </m:f>
        </m:oMath>
      </m:oMathPara>
    </w:p>
    <w:p w14:paraId="7F11BF52" w14:textId="2D561846" w:rsidR="001918BE" w:rsidRPr="001918BE" w:rsidRDefault="001918BE" w:rsidP="001918BE">
      <w:pPr>
        <w:rPr>
          <w:rFonts w:hint="eastAsia"/>
        </w:rPr>
      </w:pPr>
      <w:r w:rsidRPr="001918BE">
        <w:t xml:space="preserve">把这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个偏导数拼在一起，就得到了外层函数的</w:t>
      </w:r>
      <w:r w:rsidRPr="001918BE">
        <w:rPr>
          <w:b/>
          <w:bCs/>
        </w:rPr>
        <w:t xml:space="preserve">近似梯度向量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∇</m:t>
            </m:r>
          </m:e>
        </m:acc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918BE">
        <w:t>。</w:t>
      </w:r>
    </w:p>
    <w:p w14:paraId="66E59D54" w14:textId="72FF7F31" w:rsidR="001918BE" w:rsidRPr="001918BE" w:rsidRDefault="001918BE" w:rsidP="001918BE">
      <w:pPr>
        <w:rPr>
          <w:rFonts w:hint="eastAsia"/>
        </w:rPr>
      </w:pPr>
      <w:r w:rsidRPr="001918BE">
        <w:rPr>
          <w:b/>
          <w:bCs/>
        </w:rPr>
        <w:t>代价</w:t>
      </w:r>
      <w:r w:rsidRPr="001918BE">
        <w:t xml:space="preserve">：计算一次中心梯度，需要重新调用 </w:t>
      </w:r>
      <m:oMath>
        <m:r>
          <w:rPr>
            <w:rFonts w:ascii="Cambria Math" w:hAnsi="Cambria Math"/>
          </w:rPr>
          <m:t>2K</m:t>
        </m:r>
      </m:oMath>
      <w:r w:rsidRPr="001918BE">
        <w:rPr>
          <w:b/>
          <w:bCs/>
        </w:rPr>
        <w:t xml:space="preserve"> 次内层 QP</w:t>
      </w:r>
      <w:r w:rsidRPr="001918BE">
        <w:t xml:space="preserve">。如果特征数 </w:t>
      </w:r>
      <m:oMath>
        <m:r>
          <w:rPr>
            <w:rFonts w:ascii="Cambria Math" w:hAnsi="Cambria Math"/>
          </w:rPr>
          <m:t>K=10</m:t>
        </m:r>
      </m:oMath>
      <w:r w:rsidRPr="001918BE">
        <w:t>，每走一步前就要先算 20 次二次规划。</w:t>
      </w:r>
    </w:p>
    <w:p w14:paraId="11D19921" w14:textId="0C5727D1" w:rsidR="001918BE" w:rsidRPr="001918BE" w:rsidRDefault="001918BE" w:rsidP="001918BE">
      <w:pPr>
        <w:rPr>
          <w:rFonts w:hint="eastAsia"/>
          <w:b/>
          <w:bCs/>
        </w:rPr>
      </w:pPr>
      <w:r w:rsidRPr="001918BE">
        <w:rPr>
          <w:b/>
          <w:bCs/>
        </w:rPr>
        <w:t>第二步：L-BFGS-B 算法（带边界的限制内存拟牛顿法）</w:t>
      </w:r>
    </w:p>
    <w:p w14:paraId="30EC32E6" w14:textId="77777777" w:rsidR="001918BE" w:rsidRPr="001918BE" w:rsidRDefault="001918BE" w:rsidP="001918BE">
      <w:pPr>
        <w:rPr>
          <w:rFonts w:hint="eastAsia"/>
        </w:rPr>
      </w:pPr>
      <w:r w:rsidRPr="001918BE">
        <w:t xml:space="preserve">拿到梯度（坡度方向）后，算法不能像盲人下山一样只按固定步长走，否则在平坦区域走太慢、在陡峭峡谷会来回震荡。这就需要 </w:t>
      </w:r>
      <w:r w:rsidRPr="001918BE">
        <w:rPr>
          <w:b/>
          <w:bCs/>
        </w:rPr>
        <w:t>L-BFGS-B</w:t>
      </w:r>
      <w:r w:rsidRPr="001918BE">
        <w:t xml:space="preserve"> 算法。</w:t>
      </w:r>
    </w:p>
    <w:p w14:paraId="706965F6" w14:textId="50B6C7D9" w:rsidR="001918BE" w:rsidRPr="002648C6" w:rsidRDefault="001918BE" w:rsidP="002648C6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648C6">
        <w:rPr>
          <w:b/>
          <w:bCs/>
        </w:rPr>
        <w:t>BFGS：用一阶导数“拼出”二阶曲率</w:t>
      </w:r>
    </w:p>
    <w:p w14:paraId="1679885A" w14:textId="226E8C15" w:rsidR="001918BE" w:rsidRPr="001918BE" w:rsidRDefault="001918BE" w:rsidP="001918BE">
      <w:pPr>
        <w:rPr>
          <w:rFonts w:hint="eastAsia"/>
        </w:rPr>
      </w:pPr>
      <w:r w:rsidRPr="001918BE">
        <w:t xml:space="preserve">牛顿法需要计算海森矩阵（二阶导数矩阵 </w:t>
      </w:r>
      <m:oMath>
        <m:r>
          <w:rPr>
            <w:rFonts w:ascii="Cambria Math" w:hAnsi="Cambria Math"/>
          </w:rPr>
          <m:t>H</m:t>
        </m:r>
      </m:oMath>
      <w:r w:rsidRPr="001918BE">
        <w:t>），以拟合山谷的凹凸形状（抛物线形状）。但海森矩阵计算成本太高，BFGS 算法利用一个巧妙的几何直觉：</w:t>
      </w:r>
    </w:p>
    <w:p w14:paraId="4F70B372" w14:textId="77777777" w:rsidR="001918BE" w:rsidRPr="001918BE" w:rsidRDefault="001918BE" w:rsidP="001918BE">
      <w:pPr>
        <w:rPr>
          <w:rFonts w:hint="eastAsia"/>
        </w:rPr>
      </w:pPr>
      <w:r w:rsidRPr="001918BE">
        <w:rPr>
          <w:b/>
          <w:bCs/>
        </w:rPr>
        <w:t>“只要记录最近走过的几步里，梯度的变化量（坡度改变了多少），就能推算出山谷的弯曲程度。”</w:t>
      </w:r>
    </w:p>
    <w:p w14:paraId="31A0F295" w14:textId="3406D5E2" w:rsidR="001918BE" w:rsidRPr="002648C6" w:rsidRDefault="001918BE" w:rsidP="002648C6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648C6">
        <w:rPr>
          <w:b/>
          <w:bCs/>
        </w:rPr>
        <w:t>L (Limited-memory)：限制内存占用</w:t>
      </w:r>
    </w:p>
    <w:p w14:paraId="068713A0" w14:textId="42F06A71" w:rsidR="001918BE" w:rsidRPr="001918BE" w:rsidRDefault="001918BE" w:rsidP="001918BE">
      <w:pPr>
        <w:rPr>
          <w:rFonts w:hint="eastAsia"/>
        </w:rPr>
      </w:pPr>
      <w:r w:rsidRPr="001918BE">
        <w:t xml:space="preserve">传统的拟牛顿法需要存储整个 </w:t>
      </w:r>
      <m:oMath>
        <m:r>
          <w:rPr>
            <w:rFonts w:ascii="Cambria Math" w:hAnsi="Cambria Math"/>
          </w:rPr>
          <m:t>K×K</m:t>
        </m:r>
      </m:oMath>
      <w:r w:rsidRPr="001918BE">
        <w:t xml:space="preserve"> 的曲率矩阵。L-BFGS 仅在内存中保存</w:t>
      </w:r>
      <w:r w:rsidRPr="001918BE">
        <w:rPr>
          <w:b/>
          <w:bCs/>
        </w:rPr>
        <w:t xml:space="preserve">最近 </w:t>
      </w:r>
      <m:oMath>
        <m:r>
          <w:rPr>
            <w:rFonts w:ascii="Cambria Math" w:hAnsi="Cambria Math"/>
          </w:rPr>
          <m:t>m</m:t>
        </m:r>
      </m:oMath>
      <w:r w:rsidRPr="001918BE">
        <w:rPr>
          <w:b/>
          <w:bCs/>
        </w:rPr>
        <w:t xml:space="preserve"> 步（通常 </w:t>
      </w:r>
      <m:oMath>
        <m:r>
          <w:rPr>
            <w:rFonts w:ascii="Cambria Math" w:hAnsi="Cambria Math"/>
          </w:rPr>
          <m:t>m=5∼10</m:t>
        </m:r>
      </m:oMath>
      <w:r w:rsidRPr="001918BE">
        <w:rPr>
          <w:b/>
          <w:bCs/>
        </w:rPr>
        <w:t>）的梯度向量与位置变化量</w:t>
      </w:r>
      <w:r w:rsidRPr="001918BE">
        <w:t xml:space="preserve">。每一步需要使用二阶信息时，通过隐式乘法（Two-Loop Recursion）瞬间推算出来，内存开销降为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mK</m:t>
            </m:r>
          </m:e>
        </m:d>
      </m:oMath>
      <w:r w:rsidRPr="001918BE">
        <w:t>。</w:t>
      </w:r>
    </w:p>
    <w:p w14:paraId="07089E45" w14:textId="2D863F6D" w:rsidR="001918BE" w:rsidRPr="002648C6" w:rsidRDefault="001918BE" w:rsidP="002648C6">
      <w:pPr>
        <w:pStyle w:val="a9"/>
        <w:numPr>
          <w:ilvl w:val="0"/>
          <w:numId w:val="20"/>
        </w:numPr>
        <w:rPr>
          <w:rFonts w:hint="eastAsia"/>
          <w:b/>
          <w:bCs/>
        </w:rPr>
      </w:pPr>
      <w:r w:rsidRPr="002648C6">
        <w:rPr>
          <w:b/>
          <w:bCs/>
        </w:rPr>
        <w:t>B (Bounds)：原生支持边界约束</w:t>
      </w:r>
    </w:p>
    <w:p w14:paraId="70AC78EE" w14:textId="25A89AAB" w:rsidR="001918BE" w:rsidRPr="001918BE" w:rsidRDefault="001918BE" w:rsidP="001918BE">
      <w:pPr>
        <w:rPr>
          <w:rFonts w:hint="eastAsia"/>
        </w:rPr>
      </w:pPr>
      <w:r w:rsidRPr="001918BE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1918BE">
        <w:t xml:space="preserve"> 必须满足非负约束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1918BE">
        <w:t>，普通的优化算法可能会踩出边界（算出负数）。</w:t>
      </w:r>
    </w:p>
    <w:p w14:paraId="23A847AF" w14:textId="1A52264C" w:rsidR="001918BE" w:rsidRPr="001918BE" w:rsidRDefault="001918BE" w:rsidP="001918BE">
      <w:pPr>
        <w:rPr>
          <w:rFonts w:hint="eastAsia"/>
        </w:rPr>
      </w:pPr>
      <w:r w:rsidRPr="001918BE">
        <w:t>L-BFGS-B 引入了</w:t>
      </w:r>
      <w:r w:rsidRPr="001918BE">
        <w:rPr>
          <w:b/>
          <w:bCs/>
        </w:rPr>
        <w:t>有效集（Active Set）机制</w:t>
      </w:r>
      <w:r w:rsidRPr="001918BE">
        <w:t xml:space="preserve">：在每一步迭代中，算法先沿着梯度方向预测，一旦发现某些变量试图穿过 0 边界，就把这些变量死死固定在 </w:t>
      </w:r>
      <m:oMath>
        <m:r>
          <w:rPr>
            <w:rFonts w:ascii="Cambria Math" w:hAnsi="Cambria Math"/>
          </w:rPr>
          <m:t>0</m:t>
        </m:r>
      </m:oMath>
      <w:r w:rsidRPr="001918BE">
        <w:t>（贴墙滑行），只在其余大于 0 的变量维度上继续寻找抛物线最低点。</w:t>
      </w:r>
    </w:p>
    <w:p w14:paraId="09D2DCEB" w14:textId="7EBCE331" w:rsidR="001918BE" w:rsidRPr="002648C6" w:rsidRDefault="00336583" w:rsidP="002648C6">
      <w:pPr>
        <w:pStyle w:val="4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C </w:t>
      </w:r>
      <w:r w:rsidR="001918BE" w:rsidRPr="002648C6">
        <w:rPr>
          <w:sz w:val="22"/>
          <w:szCs w:val="22"/>
        </w:rPr>
        <w:t>组合运行的闭环工作流</w:t>
      </w:r>
    </w:p>
    <w:p w14:paraId="7971DCC3" w14:textId="77777777" w:rsidR="001918BE" w:rsidRPr="001918BE" w:rsidRDefault="001918BE" w:rsidP="001918BE">
      <w:pPr>
        <w:rPr>
          <w:rFonts w:hint="eastAsia"/>
        </w:rPr>
      </w:pPr>
      <w:r w:rsidRPr="001918BE">
        <w:t>系统将两组算法结合，按照以下迭代循环推进：</w:t>
      </w:r>
    </w:p>
    <w:p w14:paraId="202F2A4A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[ 当前特征权重 </w:t>
      </w:r>
      <w:proofErr w:type="spellStart"/>
      <w:r w:rsidRPr="001918BE">
        <w:t>V_k</w:t>
      </w:r>
      <w:proofErr w:type="spellEnd"/>
      <w:r w:rsidRPr="001918BE">
        <w:t xml:space="preserve"> ]</w:t>
      </w:r>
    </w:p>
    <w:p w14:paraId="4C761FB1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│</w:t>
      </w:r>
    </w:p>
    <w:p w14:paraId="6AAA95BA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▼</w:t>
      </w:r>
    </w:p>
    <w:p w14:paraId="2D3EE4E7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1. 有限差分计算数值梯度</w:t>
      </w:r>
    </w:p>
    <w:p w14:paraId="60E02DB6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(对每个 </w:t>
      </w:r>
      <w:proofErr w:type="spellStart"/>
      <w:r w:rsidRPr="001918BE">
        <w:t>v_i</w:t>
      </w:r>
      <w:proofErr w:type="spellEnd"/>
      <w:r w:rsidRPr="001918BE">
        <w:t xml:space="preserve"> 加上 10^-6，运行内层 QP)</w:t>
      </w:r>
    </w:p>
    <w:p w14:paraId="13467703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│</w:t>
      </w:r>
    </w:p>
    <w:p w14:paraId="1150640B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▼</w:t>
      </w:r>
    </w:p>
    <w:p w14:paraId="541AA514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2. 计算梯度变化量 </w:t>
      </w:r>
      <w:proofErr w:type="spellStart"/>
      <w:r w:rsidRPr="001918BE">
        <w:t>Δg</w:t>
      </w:r>
      <w:proofErr w:type="spellEnd"/>
      <w:r w:rsidRPr="001918BE">
        <w:t xml:space="preserve"> 与位置变化量 ΔV</w:t>
      </w:r>
    </w:p>
    <w:p w14:paraId="1D3BDB1E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(构建当前多维山谷的曲率近似)</w:t>
      </w:r>
    </w:p>
    <w:p w14:paraId="1C51C220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│</w:t>
      </w:r>
    </w:p>
    <w:p w14:paraId="07911042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▼</w:t>
      </w:r>
    </w:p>
    <w:p w14:paraId="63296427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3. L-BFGS-B 拟合抛物线并求解下一个点 V_{k+1}</w:t>
      </w:r>
    </w:p>
    <w:p w14:paraId="45F42481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(遇到 </w:t>
      </w:r>
      <w:proofErr w:type="spellStart"/>
      <w:r w:rsidRPr="001918BE">
        <w:t>v_i</w:t>
      </w:r>
      <w:proofErr w:type="spellEnd"/>
      <w:r w:rsidRPr="001918BE">
        <w:t xml:space="preserve"> &lt; 0 则强制投影截断为 0)</w:t>
      </w:r>
    </w:p>
    <w:p w14:paraId="422937C3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│</w:t>
      </w:r>
    </w:p>
    <w:p w14:paraId="424D17F2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▼</w:t>
      </w:r>
    </w:p>
    <w:p w14:paraId="229C6C2B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4. 对 V_{k+1} 进行归一化 (Tr(V)=1)</w:t>
      </w:r>
    </w:p>
    <w:p w14:paraId="65EE6B83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            │</w:t>
      </w:r>
    </w:p>
    <w:p w14:paraId="069F5BC8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──────────────┴──────────────</w:t>
      </w:r>
    </w:p>
    <w:p w14:paraId="2A90BD4E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满足收敛条件 (MSPE 变化量 &lt; 10^-5) ? </w:t>
      </w:r>
    </w:p>
    <w:p w14:paraId="0DBB3547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├─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否 ──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进入下一步循环</w:t>
      </w:r>
    </w:p>
    <w:p w14:paraId="61F79366" w14:textId="77777777" w:rsidR="001918BE" w:rsidRPr="001918BE" w:rsidRDefault="001918BE" w:rsidP="001918BE">
      <w:pPr>
        <w:rPr>
          <w:rFonts w:hint="eastAsia"/>
        </w:rPr>
      </w:pPr>
      <w:r w:rsidRPr="001918BE">
        <w:t xml:space="preserve">   └─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是 ──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输出最终最优 V*</w:t>
      </w:r>
    </w:p>
    <w:p w14:paraId="71DE8924" w14:textId="0701D3B5" w:rsidR="001918BE" w:rsidRPr="002648C6" w:rsidRDefault="00336583" w:rsidP="002648C6">
      <w:pPr>
        <w:pStyle w:val="4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D </w:t>
      </w:r>
      <w:r w:rsidR="001918BE" w:rsidRPr="002648C6">
        <w:rPr>
          <w:sz w:val="22"/>
          <w:szCs w:val="22"/>
        </w:rPr>
        <w:t>工程中的隐患与应对</w:t>
      </w:r>
    </w:p>
    <w:p w14:paraId="01402929" w14:textId="34E73F34" w:rsidR="001918BE" w:rsidRPr="001918BE" w:rsidRDefault="001918BE" w:rsidP="001918BE">
      <w:pPr>
        <w:numPr>
          <w:ilvl w:val="0"/>
          <w:numId w:val="19"/>
        </w:numPr>
        <w:rPr>
          <w:rFonts w:hint="eastAsia"/>
        </w:rPr>
      </w:pPr>
      <w:r w:rsidRPr="001918BE">
        <w:rPr>
          <w:b/>
          <w:bCs/>
        </w:rPr>
        <w:t xml:space="preserve">步长 </w:t>
      </w:r>
      <m:oMath>
        <m:r>
          <w:rPr>
            <w:rFonts w:ascii="Cambria Math" w:hAnsi="Cambria Math"/>
          </w:rPr>
          <m:t>ϵ</m:t>
        </m:r>
      </m:oMath>
      <w:r w:rsidRPr="001918BE">
        <w:rPr>
          <w:b/>
          <w:bCs/>
        </w:rPr>
        <w:t xml:space="preserve"> 选择的矛盾</w:t>
      </w:r>
      <w:r w:rsidRPr="001918BE">
        <w:t>：</w:t>
      </w:r>
    </w:p>
    <w:p w14:paraId="1577BFC5" w14:textId="4392DF72" w:rsidR="001918BE" w:rsidRPr="001918BE" w:rsidRDefault="001918BE" w:rsidP="001918BE">
      <w:pPr>
        <w:numPr>
          <w:ilvl w:val="1"/>
          <w:numId w:val="19"/>
        </w:numPr>
        <w:rPr>
          <w:rFonts w:hint="eastAsia"/>
        </w:rPr>
      </w:pPr>
      <m:oMath>
        <m:r>
          <w:rPr>
            <w:rFonts w:ascii="Cambria Math" w:hAnsi="Cambria Math"/>
          </w:rPr>
          <m:t>ϵ</m:t>
        </m:r>
      </m:oMath>
      <w:r w:rsidRPr="001918BE">
        <w:t xml:space="preserve"> 太大：无法精确近似导数，割线代替切线误差大。</w:t>
      </w:r>
    </w:p>
    <w:p w14:paraId="2E04B30C" w14:textId="30127EBA" w:rsidR="001918BE" w:rsidRPr="001918BE" w:rsidRDefault="001918BE" w:rsidP="001918BE">
      <w:pPr>
        <w:numPr>
          <w:ilvl w:val="1"/>
          <w:numId w:val="19"/>
        </w:numPr>
        <w:rPr>
          <w:rFonts w:hint="eastAsia"/>
        </w:rPr>
      </w:pPr>
      <m:oMath>
        <m:r>
          <w:rPr>
            <w:rFonts w:ascii="Cambria Math" w:hAnsi="Cambria Math"/>
          </w:rPr>
          <m:t>ϵ</m:t>
        </m:r>
      </m:oMath>
      <w:r w:rsidRPr="001918BE">
        <w:t xml:space="preserve"> 太小（如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1918BE">
        <w:t xml:space="preserve">）：超出计算机浮点数精度（舍入误差），计算出的梯度全是噪声。工程上通常设为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机器精度</m:t>
            </m:r>
          </m:e>
        </m:rad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1918BE">
        <w:t xml:space="preserve"> 或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918BE">
        <w:t>。</w:t>
      </w:r>
    </w:p>
    <w:p w14:paraId="0555A778" w14:textId="77777777" w:rsidR="001918BE" w:rsidRPr="001918BE" w:rsidRDefault="001918BE" w:rsidP="001918BE">
      <w:pPr>
        <w:numPr>
          <w:ilvl w:val="0"/>
          <w:numId w:val="19"/>
        </w:numPr>
        <w:rPr>
          <w:rFonts w:hint="eastAsia"/>
        </w:rPr>
      </w:pPr>
      <w:r w:rsidRPr="001918BE">
        <w:rPr>
          <w:b/>
          <w:bCs/>
        </w:rPr>
        <w:t>多起点重启（Multi-start）应对局部最优</w:t>
      </w:r>
      <w:r w:rsidRPr="001918BE">
        <w:t>：</w:t>
      </w:r>
    </w:p>
    <w:p w14:paraId="42066918" w14:textId="24CD32EF" w:rsidR="001918BE" w:rsidRPr="001918BE" w:rsidRDefault="001918BE" w:rsidP="001918BE">
      <w:pPr>
        <w:rPr>
          <w:rFonts w:hint="eastAsia"/>
        </w:rPr>
      </w:pPr>
      <w:r w:rsidRPr="001918BE">
        <w:t xml:space="preserve">由于数值梯度+L-BFGS-B 依然是局部搜索算法，当外层 </w:t>
      </w:r>
      <m:oMath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918BE">
        <w:t xml:space="preserve"> 存在多个坑洼时，算法可能陷入离起点最近的局部极小值。工程上会随机生成几十组满足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1918BE">
        <w:t xml:space="preserve"> 的初始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918BE">
        <w:t>，并发运行该组合算法，最后取所有结果中 MSPE 最小的那一组。</w:t>
      </w:r>
    </w:p>
    <w:p w14:paraId="021E53FF" w14:textId="44410556" w:rsidR="00126EAC" w:rsidRPr="00126EAC" w:rsidRDefault="00126EAC" w:rsidP="002648C6">
      <w:pPr>
        <w:pStyle w:val="a9"/>
        <w:numPr>
          <w:ilvl w:val="0"/>
          <w:numId w:val="19"/>
        </w:numPr>
        <w:rPr>
          <w:rFonts w:hint="eastAsia"/>
        </w:rPr>
      </w:pPr>
      <w:r w:rsidRPr="002648C6">
        <w:rPr>
          <w:b/>
          <w:bCs/>
        </w:rPr>
        <w:t>时序样本分割（Train-Validation Split）防止过拟合</w:t>
      </w:r>
      <w:r w:rsidRPr="00126EAC">
        <w:t>：</w:t>
      </w:r>
    </w:p>
    <w:p w14:paraId="60891EBF" w14:textId="65688126" w:rsidR="00126EAC" w:rsidRPr="00126EAC" w:rsidRDefault="00126EAC" w:rsidP="00126EAC">
      <w:pPr>
        <w:rPr>
          <w:rFonts w:hint="eastAsia"/>
        </w:rPr>
      </w:pPr>
      <w:r w:rsidRPr="00126EAC">
        <w:t xml:space="preserve">在高级应用中，为防止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过度拟合干预前的所有年份，会将干预前时期拆分为训练期（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126EAC">
        <w:t>）和验证期（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val</m:t>
            </m:r>
          </m:sub>
        </m:sSub>
      </m:oMath>
      <w:r w:rsidRPr="00126EAC">
        <w:t xml:space="preserve">）。内层在训练期算 </w:t>
      </w:r>
      <m:oMath>
        <m:r>
          <w:rPr>
            <w:rFonts w:ascii="Cambria Math" w:hAnsi="Cambria Math"/>
          </w:rPr>
          <m:t>W</m:t>
        </m:r>
      </m:oMath>
      <w:r w:rsidRPr="00126EAC">
        <w:t xml:space="preserve">，外层在验证期算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 MSPE，以此确保选出的特征权重具有外推预测能力。</w:t>
      </w:r>
    </w:p>
    <w:p w14:paraId="18F5554E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2. 线性回归权重法（Regression-based Approach）</w:t>
      </w:r>
    </w:p>
    <w:p w14:paraId="16D6567F" w14:textId="724F1FA3" w:rsidR="002C61C8" w:rsidRPr="002C61C8" w:rsidRDefault="002C61C8" w:rsidP="002C61C8">
      <w:pPr>
        <w:rPr>
          <w:rFonts w:hint="eastAsia"/>
        </w:rPr>
      </w:pPr>
      <w:r w:rsidRPr="002C61C8">
        <w:t xml:space="preserve">先使用干预前的数据，以结果变量 </w:t>
      </w:r>
      <m:oMath>
        <m:r>
          <w:rPr>
            <w:rFonts w:ascii="Cambria Math" w:hAnsi="Cambria Math"/>
          </w:rPr>
          <m:t>Y</m:t>
        </m:r>
      </m:oMath>
      <w:r w:rsidRPr="002C61C8">
        <w:t xml:space="preserve"> 为被解释变量、各特征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C61C8">
        <w:t xml:space="preserve"> 为解释变量建立回归方程：</w:t>
      </w:r>
    </w:p>
    <w:p w14:paraId="37C112B7" w14:textId="45FCE8C5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k1t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4F7C263" w14:textId="64A9B34A" w:rsidR="002C61C8" w:rsidRPr="002C61C8" w:rsidRDefault="002C61C8" w:rsidP="002C61C8">
      <w:pPr>
        <w:rPr>
          <w:rFonts w:hint="eastAsia"/>
        </w:rPr>
      </w:pPr>
      <w:r w:rsidRPr="002C61C8">
        <w:t xml:space="preserve">根据估计出的回归系数对结果变量的解释能力（如系数绝对值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</m:oMath>
      <w:r w:rsidRPr="002C61C8">
        <w:t xml:space="preserve"> 或 </w:t>
      </w:r>
      <m:oMath>
        <m:r>
          <w:rPr>
            <w:rFonts w:ascii="Cambria Math" w:hAnsi="Cambria Math"/>
          </w:rPr>
          <m:t>t</m:t>
        </m:r>
      </m:oMath>
      <w:r w:rsidRPr="002C61C8">
        <w:t xml:space="preserve"> 统计量）进行归一化，填入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的对角线：</w:t>
      </w:r>
    </w:p>
    <w:p w14:paraId="2FE90384" w14:textId="1F437783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1938B799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3. 等权重/单位矩阵法（Equal Weighting / Identity Matrix）</w:t>
      </w:r>
    </w:p>
    <w:p w14:paraId="2FE8177D" w14:textId="68B251A7" w:rsidR="002C61C8" w:rsidRPr="002C61C8" w:rsidRDefault="002C61C8" w:rsidP="002C61C8">
      <w:pPr>
        <w:rPr>
          <w:rFonts w:hint="eastAsia"/>
        </w:rPr>
      </w:pPr>
      <w:r w:rsidRPr="002C61C8">
        <w:t xml:space="preserve">直接设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为单位矩阵或等权重矩阵：</w:t>
      </w:r>
    </w:p>
    <w:p w14:paraId="75D9E502" w14:textId="00AB4DC9" w:rsidR="002C61C8" w:rsidRPr="002C61C8" w:rsidRDefault="002C61C8" w:rsidP="002C61C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3336C52" w14:textId="77777777" w:rsidR="002C61C8" w:rsidRPr="002C61C8" w:rsidRDefault="002C61C8" w:rsidP="002C61C8">
      <w:pPr>
        <w:rPr>
          <w:rFonts w:hint="eastAsia"/>
        </w:rPr>
      </w:pPr>
      <w:r w:rsidRPr="002C61C8">
        <w:t>这种方法假设所有预测特征同等重要。通常作为基准（Baseline）对比，或在所有输入特征都已经经过标准化（如 Z-score 归一化）且数量较少时使用。</w:t>
      </w:r>
    </w:p>
    <w:p w14:paraId="26CF6387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4. 方差倒数加权法（Inverse Variance Normalization）</w:t>
      </w:r>
    </w:p>
    <w:p w14:paraId="7D29EE6F" w14:textId="50135001" w:rsidR="002C61C8" w:rsidRPr="002C61C8" w:rsidRDefault="002C61C8" w:rsidP="002C61C8">
      <w:pPr>
        <w:rPr>
          <w:rFonts w:hint="eastAsia"/>
        </w:rPr>
      </w:pPr>
      <w:r w:rsidRPr="002C61C8">
        <w:t xml:space="preserve">按每个特征在控制池中的样本方差的倒数来设定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C61C8">
        <w:t>：</w:t>
      </w:r>
    </w:p>
    <w:p w14:paraId="4CAD0199" w14:textId="00EA6F6F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k0</m:t>
                      </m:r>
                    </m:sub>
                  </m:sSub>
                </m:e>
              </m:d>
            </m:den>
          </m:f>
        </m:oMath>
      </m:oMathPara>
    </w:p>
    <w:p w14:paraId="24232C5E" w14:textId="77777777" w:rsidR="002C61C8" w:rsidRPr="002C61C8" w:rsidRDefault="002C61C8" w:rsidP="002C61C8">
      <w:pPr>
        <w:rPr>
          <w:rFonts w:hint="eastAsia"/>
        </w:rPr>
      </w:pPr>
      <w:r w:rsidRPr="002C61C8">
        <w:t>这种构造方式的主要目的是</w:t>
      </w:r>
      <w:r w:rsidRPr="002C61C8">
        <w:rPr>
          <w:b/>
          <w:bCs/>
        </w:rPr>
        <w:t>消除量纲与数量级的影响</w:t>
      </w:r>
      <w:r w:rsidRPr="002C61C8">
        <w:t>，防止数值范围大的变量（如 GDP 绝对值）掩盖数值范围小的变量（如失业率）。</w:t>
      </w:r>
    </w:p>
    <w:p w14:paraId="541C5C5D" w14:textId="77777777" w:rsidR="002C61C8" w:rsidRPr="002C61C8" w:rsidRDefault="002C61C8" w:rsidP="002C61C8">
      <w:pPr>
        <w:rPr>
          <w:rFonts w:hint="eastAsia"/>
        </w:rPr>
      </w:pPr>
    </w:p>
    <w:sectPr w:rsidR="002C61C8" w:rsidRPr="002C61C8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3635" w14:textId="77777777" w:rsidR="006B04F3" w:rsidRDefault="006B04F3" w:rsidP="005B6113">
      <w:pPr>
        <w:rPr>
          <w:rFonts w:hint="eastAsia"/>
        </w:rPr>
      </w:pPr>
      <w:r>
        <w:separator/>
      </w:r>
    </w:p>
  </w:endnote>
  <w:endnote w:type="continuationSeparator" w:id="0">
    <w:p w14:paraId="5F896D31" w14:textId="77777777" w:rsidR="006B04F3" w:rsidRDefault="006B04F3" w:rsidP="005B61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C0EB" w14:textId="77777777" w:rsidR="006B04F3" w:rsidRDefault="006B04F3" w:rsidP="005B6113">
      <w:pPr>
        <w:rPr>
          <w:rFonts w:hint="eastAsia"/>
        </w:rPr>
      </w:pPr>
      <w:r>
        <w:separator/>
      </w:r>
    </w:p>
  </w:footnote>
  <w:footnote w:type="continuationSeparator" w:id="0">
    <w:p w14:paraId="57D2709D" w14:textId="77777777" w:rsidR="006B04F3" w:rsidRDefault="006B04F3" w:rsidP="005B61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66AB" w14:textId="2E8A2528" w:rsidR="005B6113" w:rsidRDefault="005B6113">
    <w:pPr>
      <w:pStyle w:val="ae"/>
      <w:rPr>
        <w:rFonts w:hint="eastAsia"/>
      </w:rPr>
    </w:pPr>
    <w:r>
      <w:rPr>
        <w:rFonts w:hint="eastAsia"/>
      </w:rPr>
      <w:t>节选自</w:t>
    </w:r>
    <w:hyperlink r:id="rId1" w:history="1">
      <w:r w:rsidRPr="005B6113">
        <w:rPr>
          <w:rStyle w:val="af2"/>
          <w:sz w:val="21"/>
          <w:szCs w:val="22"/>
        </w:rPr>
        <w:t>https://gemini.google.com/app/af79eb623033086a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79"/>
    <w:multiLevelType w:val="hybridMultilevel"/>
    <w:tmpl w:val="7B5AB320"/>
    <w:lvl w:ilvl="0" w:tplc="032AA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350125"/>
    <w:multiLevelType w:val="multilevel"/>
    <w:tmpl w:val="492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70EC"/>
    <w:multiLevelType w:val="multilevel"/>
    <w:tmpl w:val="DCE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6059"/>
    <w:multiLevelType w:val="hybridMultilevel"/>
    <w:tmpl w:val="B0E24794"/>
    <w:lvl w:ilvl="0" w:tplc="ADFC12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386B0F"/>
    <w:multiLevelType w:val="multilevel"/>
    <w:tmpl w:val="B40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3F57"/>
    <w:multiLevelType w:val="multilevel"/>
    <w:tmpl w:val="3F9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F7D4F"/>
    <w:multiLevelType w:val="multilevel"/>
    <w:tmpl w:val="36FA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D791A"/>
    <w:multiLevelType w:val="multilevel"/>
    <w:tmpl w:val="6DC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F0021"/>
    <w:multiLevelType w:val="multilevel"/>
    <w:tmpl w:val="619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53BA"/>
    <w:multiLevelType w:val="multilevel"/>
    <w:tmpl w:val="8A4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E49EF"/>
    <w:multiLevelType w:val="multilevel"/>
    <w:tmpl w:val="0EE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20FAD"/>
    <w:multiLevelType w:val="multilevel"/>
    <w:tmpl w:val="34C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B64BC"/>
    <w:multiLevelType w:val="multilevel"/>
    <w:tmpl w:val="AC2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76F5F"/>
    <w:multiLevelType w:val="multilevel"/>
    <w:tmpl w:val="AC7A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961B0"/>
    <w:multiLevelType w:val="multilevel"/>
    <w:tmpl w:val="E50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41DD3"/>
    <w:multiLevelType w:val="multilevel"/>
    <w:tmpl w:val="A56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90F8B"/>
    <w:multiLevelType w:val="multilevel"/>
    <w:tmpl w:val="D5B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54A4A"/>
    <w:multiLevelType w:val="hybridMultilevel"/>
    <w:tmpl w:val="54EEB2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5AD2EC1"/>
    <w:multiLevelType w:val="multilevel"/>
    <w:tmpl w:val="A07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12B3F"/>
    <w:multiLevelType w:val="multilevel"/>
    <w:tmpl w:val="81D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D5583"/>
    <w:multiLevelType w:val="multilevel"/>
    <w:tmpl w:val="759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A0CBF"/>
    <w:multiLevelType w:val="multilevel"/>
    <w:tmpl w:val="69A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02758">
    <w:abstractNumId w:val="13"/>
  </w:num>
  <w:num w:numId="2" w16cid:durableId="2142264357">
    <w:abstractNumId w:val="4"/>
  </w:num>
  <w:num w:numId="3" w16cid:durableId="696740349">
    <w:abstractNumId w:val="12"/>
  </w:num>
  <w:num w:numId="4" w16cid:durableId="1590626350">
    <w:abstractNumId w:val="18"/>
  </w:num>
  <w:num w:numId="5" w16cid:durableId="418645350">
    <w:abstractNumId w:val="19"/>
  </w:num>
  <w:num w:numId="6" w16cid:durableId="2115861790">
    <w:abstractNumId w:val="7"/>
  </w:num>
  <w:num w:numId="7" w16cid:durableId="1406338647">
    <w:abstractNumId w:val="16"/>
  </w:num>
  <w:num w:numId="8" w16cid:durableId="246111520">
    <w:abstractNumId w:val="11"/>
  </w:num>
  <w:num w:numId="9" w16cid:durableId="1394310881">
    <w:abstractNumId w:val="21"/>
  </w:num>
  <w:num w:numId="10" w16cid:durableId="535242418">
    <w:abstractNumId w:val="15"/>
  </w:num>
  <w:num w:numId="11" w16cid:durableId="903025370">
    <w:abstractNumId w:val="6"/>
  </w:num>
  <w:num w:numId="12" w16cid:durableId="2091806324">
    <w:abstractNumId w:val="20"/>
  </w:num>
  <w:num w:numId="13" w16cid:durableId="1449473847">
    <w:abstractNumId w:val="14"/>
  </w:num>
  <w:num w:numId="14" w16cid:durableId="2018724380">
    <w:abstractNumId w:val="10"/>
  </w:num>
  <w:num w:numId="15" w16cid:durableId="977956378">
    <w:abstractNumId w:val="5"/>
  </w:num>
  <w:num w:numId="16" w16cid:durableId="2045787434">
    <w:abstractNumId w:val="1"/>
  </w:num>
  <w:num w:numId="17" w16cid:durableId="732772632">
    <w:abstractNumId w:val="8"/>
  </w:num>
  <w:num w:numId="18" w16cid:durableId="2144930327">
    <w:abstractNumId w:val="2"/>
  </w:num>
  <w:num w:numId="19" w16cid:durableId="515729952">
    <w:abstractNumId w:val="9"/>
  </w:num>
  <w:num w:numId="20" w16cid:durableId="921569546">
    <w:abstractNumId w:val="17"/>
  </w:num>
  <w:num w:numId="21" w16cid:durableId="1824079767">
    <w:abstractNumId w:val="3"/>
  </w:num>
  <w:num w:numId="22" w16cid:durableId="34193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B2"/>
    <w:rsid w:val="00026882"/>
    <w:rsid w:val="000328A0"/>
    <w:rsid w:val="000569B0"/>
    <w:rsid w:val="000D35FD"/>
    <w:rsid w:val="00125087"/>
    <w:rsid w:val="00126EAC"/>
    <w:rsid w:val="00140636"/>
    <w:rsid w:val="001918BE"/>
    <w:rsid w:val="001B109A"/>
    <w:rsid w:val="001B760E"/>
    <w:rsid w:val="00204C24"/>
    <w:rsid w:val="002115AD"/>
    <w:rsid w:val="00257CEC"/>
    <w:rsid w:val="00264517"/>
    <w:rsid w:val="002648C6"/>
    <w:rsid w:val="002802CC"/>
    <w:rsid w:val="00291164"/>
    <w:rsid w:val="002C61C8"/>
    <w:rsid w:val="00336583"/>
    <w:rsid w:val="00392BD0"/>
    <w:rsid w:val="00406C54"/>
    <w:rsid w:val="0044316F"/>
    <w:rsid w:val="004B5F31"/>
    <w:rsid w:val="004E2890"/>
    <w:rsid w:val="00535F3C"/>
    <w:rsid w:val="005B6113"/>
    <w:rsid w:val="00623C5B"/>
    <w:rsid w:val="00682B12"/>
    <w:rsid w:val="006970A8"/>
    <w:rsid w:val="006A00D3"/>
    <w:rsid w:val="006A2DCC"/>
    <w:rsid w:val="006B04F3"/>
    <w:rsid w:val="00713A05"/>
    <w:rsid w:val="00786E9B"/>
    <w:rsid w:val="00790708"/>
    <w:rsid w:val="007D5363"/>
    <w:rsid w:val="0080374D"/>
    <w:rsid w:val="00871F4F"/>
    <w:rsid w:val="00893D4A"/>
    <w:rsid w:val="008D5240"/>
    <w:rsid w:val="008E5464"/>
    <w:rsid w:val="008F1893"/>
    <w:rsid w:val="008F2F84"/>
    <w:rsid w:val="00964CB5"/>
    <w:rsid w:val="00981386"/>
    <w:rsid w:val="009A1B58"/>
    <w:rsid w:val="009A40A1"/>
    <w:rsid w:val="00A174F6"/>
    <w:rsid w:val="00A57030"/>
    <w:rsid w:val="00A678B2"/>
    <w:rsid w:val="00A9302A"/>
    <w:rsid w:val="00A979CA"/>
    <w:rsid w:val="00B21535"/>
    <w:rsid w:val="00B34C01"/>
    <w:rsid w:val="00B63111"/>
    <w:rsid w:val="00B749F1"/>
    <w:rsid w:val="00B910FB"/>
    <w:rsid w:val="00C00E33"/>
    <w:rsid w:val="00C01EBD"/>
    <w:rsid w:val="00C54A41"/>
    <w:rsid w:val="00C65880"/>
    <w:rsid w:val="00C85B05"/>
    <w:rsid w:val="00CB1E30"/>
    <w:rsid w:val="00D405DC"/>
    <w:rsid w:val="00D547BB"/>
    <w:rsid w:val="00D97507"/>
    <w:rsid w:val="00DC1CC4"/>
    <w:rsid w:val="00DC5E09"/>
    <w:rsid w:val="00DE6E58"/>
    <w:rsid w:val="00E0605C"/>
    <w:rsid w:val="00E15F1C"/>
    <w:rsid w:val="00E34510"/>
    <w:rsid w:val="00E400AC"/>
    <w:rsid w:val="00EA4312"/>
    <w:rsid w:val="00FA2476"/>
    <w:rsid w:val="00FB4AB8"/>
    <w:rsid w:val="00FC3221"/>
    <w:rsid w:val="00F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F186B"/>
  <w15:chartTrackingRefBased/>
  <w15:docId w15:val="{E5969FA6-4C8B-4AA5-82CA-A9B9BDA6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7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67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8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8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8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8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67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8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8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61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61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61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6113"/>
    <w:rPr>
      <w:sz w:val="18"/>
      <w:szCs w:val="18"/>
    </w:rPr>
  </w:style>
  <w:style w:type="character" w:styleId="af2">
    <w:name w:val="Hyperlink"/>
    <w:basedOn w:val="a0"/>
    <w:uiPriority w:val="99"/>
    <w:unhideWhenUsed/>
    <w:rsid w:val="005B611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B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2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0.png"/><Relationship Id="rId30" Type="http://schemas.openxmlformats.org/officeDocument/2006/relationships/customXml" Target="ink/ink13.xm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emini.google.com/app/af79eb623033086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26:13.7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 1 0 0 0,'0'0'3624'0'0,"-30"21"-4228"0"0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3:18:29.9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 1 0 0 0,'0'0'3624'0'0,"-30"21"-4228"0"0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4:50.7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23 0 0 0,'0'0'4447'0'0,"2"6"-3446"0"0,0 0-686 0 0,-1-4-157 0 0,0 0-1 0 0,0 0 1 0 0,0 0 0 0 0,0 0 0 0 0,-1 0 0 0 0,1 0-1 0 0,-1 0 1 0 0,1 0 0 0 0,-1 5 0 0 0,5-6 664 0 0,17 3-111 0 0,-16-3-71 0 0,1-2-38 0 0,21-3-16 0 0,-21 3 22 0 0,0-1-50 0 0,0 1-370 0 0,26-3 1112 0 0,-2 2-825 0 0,-23 2 23 0 0,-1-1-10 0 0,21-2-17 0 0,-21 3-7 0 0,1-1-14 0 0,21 0-23 0 0,-22 0-35 0 0,1 1-33 0 0,138 0 1540 0 0,-118 0-1569 0 0,-3-2-30 0 0,-4 0-115 0 0,106-2 1178 0 0,-94 4-1226 0 0,-24 0-21 0 0,-1-1-9 0 0,39-3 155 0 0,-1 2-22 0 0,21-5-29 0 0,-61 5-161 0 0,50-2 178 0 0,41-4 63 0 0,-91 7-232 0 0,3 1-1 0 0,40-3 151 0 0,-40 2-188 0 0,29-1 155 0 0,16 2 352 0 0,103 14 0 0 0,-152-13-499 0 0,50 2 36 0 0,-11 2-40 0 0,-16-1-14 0 0,-21-3-3 0 0,-1 0-2 0 0,50 10 23 0 0,-26-3-14 0 0,-25-6-12 0 0,3-2-17 0 0,34 0 9 0 0,-17 2 4 0 0,-19-2-16 0 0,-24-33-24805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21:21.39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86 0 0 0,'0'0'6511'0'0,"5"3"-5772"0"0,18 10 189 0 0,-16-14-533 0 0,31-6 599 0 0,-9 4-708 0 0,-21 3 0 0 0,0-1-5 0 0,63-5 509 0 0,-65 6-566 0 0,3 0-17 0 0,1 0-142 0 0,-4 1-12 0 0,-1-1-1 0 0,1 0 0 0 0,0 0 0 0 0,0-1 0 0 0,5 0 1 0 0,50-7 495 0 0,-54 7-356 0 0,24-1 104 0 0,-21 0-239 0 0,-2 1 115 0 0,1 1-9 0 0,25 0 9 0 0,-25 0 0 0 0,-1 1 12 0 0,41 2 296 0 0,-2 1-80 0 0,-16-1-283 0 0,-24-2 10 0 0,1 0 10 0 0,22 4 2 0 0,-22-4 0 0 0,0 0-4 0 0,37 1 323 0 0,-16 1-312 0 0,-22-2-2 0 0,0 0-6 0 0,21 0 1 0 0,-17 2 6 0 0,8 8 8 0 0,-14-8 2 0 0,1-4-10 0 0,22-2 12 0 0,-21 2 157 0 0,1 1-170 0 0,25-2 2 0 0,-24 2 118 0 0,-1-1-134 0 0,23-2-9 0 0,-23 2 0 0 0,-1 2-2 0 0,19 0-7 0 0,-19 0-2 0 0,0-1 1 0 0,21 0 4 0 0,-21 0-9 0 0,-1 0-6 0 0,22 0-1 0 0,-21 0-3 0 0,0 0 4 0 0,21 2 1 0 0,-21-2 9 0 0,0 0 8 0 0,34 3 169 0 0,-13-2-206 0 0,-21 0 11 0 0,0-1 5 0 0,19 4-4 0 0,-19-4 100 0 0,1 1-108 0 0,25 0-8 0 0,-25 0 2 0 0,-1-2 1 0 0,30-1 161 0 0,-12 0-166 0 0,-18 2-3 0 0,-1-1-5 0 0,21-2-6 0 0,-21 2-2 0 0,0 1-4 0 0,20-2-8 0 0,-20 2-8 0 0,0-2 5 0 0,18-4-2 0 0,-18 5 2 0 0,-1-1-13 0 0,19-4-7 0 0,-18 4 5 0 0,0 1 1 0 0,55-15 55 0 0,-54 14-77 0 0,-1 2 10 0 0,22-3 10 0 0,-21 2-13 0 0,0 0-19 0 0,23-4 16 0 0,-23 4 12 0 0,0-1-13 0 0,37-5-22 0 0,4 1 35 0 0,-15 3-20 0 0,-24 2 6 0 0,-3 0-4 0 0,36-3 12 0 0,-16 2 1 0 0,-19 2-13 0 0,1-1-10 0 0,39-1 0 0 0,-15 2 5 0 0,-24 0 3 0 0,0 0 5 0 0,0 1-6 0 0,-5 0-2 0 0,1-1-1 0 0,-1 0 1 0 0,1 1 0 0 0,-1-2-1 0 0,1 1 1 0 0,-1 0 0 0 0,1-1-1 0 0,3-1 1 0 0,60-9 5 0 0,-60 9 11 0 0,6 2-18 0 0,-9 0-2 0 0,48-8-5 0 0,-46 7 2 0 0,1 0-2 0 0,19-2 12 0 0,-23 2-3 0 0,-1 1 1 0 0,1 0 0 0 0,0-1-1 0 0,0 1 1 0 0,-1 0 0 0 0,1 0-1 0 0,0 1 1 0 0,4 0-1 0 0,21 0-18 0 0,0-2 14 0 0,-21 0 5 0 0,-1 2-5 0 0,2 1 4 0 0,22 3-2 0 0,-23-5 8 0 0,24 3 18 0 0,-6 2-25 0 0,-19-4-3 0 0,1 0 4 0 0,0-1 0 0 0,25 5-14 0 0,8 4 26 0 0,23 3-10 0 0,-57-11 4 0 0,0 0-8 0 0,0 1 2 0 0,24 2 17 0 0,0-2-15 0 0,-23-2-6 0 0,-1 0-6 0 0,21 0 9 0 0,-21 0 2 0 0,2 1-3 0 0,35 1 13 0 0,-17 0-18 0 0,-19-2 8 0 0,0 0-6 0 0,2-1-3 0 0,26 3-1 0 0,-5 1 18 0 0,-22-2 1 0 0,-2 0-13 0 0,18 2 9 0 0,-18-3 66 0 0,-2 28-12808 0 0,-2-20 11920 0 0,0-1-1549 0 0,-6-1-674 0 0,-12 23-614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4:52.31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0 0 0,'0'0'8858'0'0,"4"4"-8284"0"0,8 14-48 0 0,-9-14 849 0 0,2-5-957 0 0,17-1 13 0 0,-16 1 312 0 0,0 0-429 0 0,59 0 1163 0 0,-57 1-1244 0 0,28 0 179 0 0,-28 0-226 0 0,-1-1-16 0 0,2 1-116 0 0,26-3 307 0 0,-7-1-240 0 0,-21 3-2 0 0,-2 0-4 0 0,17-2-1 0 0,-16 3 100 0 0,1-1-100 0 0,1-1-70 0 0,-5 1-7 0 0,0 1-1 0 0,0-1 1 0 0,0 1 0 0 0,0 0 0 0 0,0-1-1 0 0,0 1 1 0 0,0 1 0 0 0,1-1-1 0 0,2 1 1 0 0,60 8 330 0 0,-60-8-277 0 0,64 7 114 0 0,-63-7-85 0 0,-1-1-95 0 0,17 2-9 0 0,-17-2 71 0 0,-22-20-9888 0 0,13 16 5978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4.98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7 144 0 0 0,'-2'-6'2540'0'0,"-3"-18"11526"0"0,24 44-13434 0 0,-19-19-598 0 0,1-1 0 0 0,-1 1 0 0 0,1 0 0 0 0,0-1 0 0 0,-1 1 1 0 0,0 0-1 0 0,1 0 0 0 0,-1-1 0 0 0,1 1 0 0 0,-1 0 0 0 0,0 0 0 0 0,0 0 0 0 0,1-1 0 0 0,-1 1 0 0 0,0 0 0 0 0,0 1 0 0 0,3 8 138 0 0,5 33 553 0 0,-6-31-607 0 0,-1-4-19 0 0,1-1 1 0 0,-2 0-1 0 0,1 1 1 0 0,-1 12-1 0 0,-1 49 314 0 0,-3 2-128 0 0,0-6-89 0 0,1-27-142 0 0,2-29-46 0 0,0-1-108 0 0,-1 26-181 0 0,1-26-212 0 0,4-16-9311 0 0,2-1 9049 0 0,1-6-202 0 0,4-10-2990 0 0,6-22 9 0 0</inkml:trace>
  <inkml:trace contextRef="#ctx0" brushRef="#br0" timeOffset="289.89">255 154 0 0 0,'0'0'10784'0'0,"-2"8"-9863"0"0,-5 21-172 0 0,7-28-700 0 0,0 0 0 0 0,-1 0 0 0 0,1 1 1 0 0,0-1-1 0 0,-1 0 0 0 0,1 0 0 0 0,0 1 0 0 0,-1-1 0 0 0,0 0 0 0 0,1 0 1 0 0,-1 0-1 0 0,0 0 0 0 0,1 0 0 0 0,-1 0 0 0 0,0 0 0 0 0,0 0 1 0 0,0 0-1 0 0,0 0 0 0 0,-2 1 0 0 0,0 0 112 0 0,-42 43 1423 0 0,44-43-1552 0 0,-1 0-1 0 0,1-1 0 0 0,-1 1 0 0 0,1-1 0 0 0,-1 0 0 0 0,0 1 0 0 0,0-1 0 0 0,0 0 0 0 0,0 0 0 0 0,-3 1 0 0 0,-12 6 209 0 0,16-8-206 0 0,0 0-1 0 0,1 0 1 0 0,-1 0-1 0 0,1 0 1 0 0,-1 0-1 0 0,1 0 1 0 0,-1 1-1 0 0,1-1 1 0 0,0 0-1 0 0,-1 0 1 0 0,1 1-1 0 0,-1-1 1 0 0,1 0-1 0 0,-1 0 1 0 0,1 1-1 0 0,0-1 1 0 0,-1 1-1 0 0,1-1 1 0 0,-1 0-1 0 0,1 1 1 0 0,0-1-1 0 0,0 1 1 0 0,-1-1-1 0 0,1 1 1 0 0,0-1-1 0 0,0 1 1 0 0,-1-1-1 0 0,1 0 1 0 0,0 2-1 0 0,20 5 1495 0 0,7 0-1829 0 0,-18-5 309 0 0,26 9 22 0 0,-27-8-26 0 0,25 12-10 0 0,-26-11-13 0 0,22 12-167 0 0,18 17-605 0 0,-43-30 342 0 0,1 0-746 0 0,12 10 403 0 0,-13-10-92 0 0</inkml:trace>
  <inkml:trace contextRef="#ctx0" brushRef="#br0" timeOffset="589.89">476 207 0 0 0,'0'0'9670'0'0,"4"-4"-8338"0"0,12-9-131 0 0,-12 10-144 0 0,1 7-83 0 0,16 13-254 0 0,0 2-1 0 0,-2 0 0 0 0,0 1 1 0 0,-1 1-1 0 0,30 46 1 0 0,-13-13-1470 0 0,-32-49 142 0 0,-3-3 489 0 0,0-1 1 0 0,1 1 0 0 0,-1-1 0 0 0,1 1-1 0 0,-1-1 1 0 0,1 1 0 0 0,0-1 0 0 0,0 1-1 0 0,-1-1 1 0 0,1 0 0 0 0,0 0 0 0 0,2 3-1 0 0,-1-1-191 0 0,1 1-936 0 0,-8-35-9927 0 0,4 25 8255 0 0</inkml:trace>
  <inkml:trace contextRef="#ctx0" brushRef="#br0" timeOffset="812.71">678 183 0 0 0,'0'0'10595'0'0,"-6"1"-9395"0"0,-17 7-204 0 0,22-8-963 0 0,1 0 1 0 0,-1 0-1 0 0,1 0 1 0 0,0 0-1 0 0,-1 0 0 0 0,1 1 1 0 0,-1-1-1 0 0,1 0 1 0 0,-1 0-1 0 0,1 1 1 0 0,0-1-1 0 0,-1 0 1 0 0,1 0-1 0 0,0 1 1 0 0,-1-1-1 0 0,1 1 0 0 0,0-1 1 0 0,-1 0-1 0 0,1 1 1 0 0,0-1-1 0 0,0 0 1 0 0,-1 1-1 0 0,1-1 1 0 0,0 2-1 0 0,-21 36 1367 0 0,-2 6-372 0 0,-4 3-333 0 0,5-2-265 0 0,-3 11-446 0 0,23-51-279 0 0,27-29-13803 0 0,-20 20 11333 0 0</inkml:trace>
  <inkml:trace contextRef="#ctx0" brushRef="#br0" timeOffset="1184.21">895 28 0 0 0,'-13'-28'12704'0'0,"13"36"-11598"0"0,0 1-754 0 0,-1-5-119 0 0,1 0 0 0 0,0 1 0 0 0,0-1 0 0 0,0 1 0 0 0,1-1 0 0 0,0 5 0 0 0,11 63 2102 0 0,-5-41-1530 0 0,-5-3-509 0 0,-1-5 127 0 0,0-8-309 0 0,-1 46 354 0 0,-4 10-94 0 0,2-3-148 0 0,0-6-240 0 0,-1-10-404 0 0,1-11-1180 0 0,2-30 1877 0 0,0-4 195 0 0,0-3-3073 0 0,4-39-14351 0 0</inkml:trace>
  <inkml:trace contextRef="#ctx0" brushRef="#br0" timeOffset="1649.88">1078 176 0 0 0,'0'0'18566'0'0,"-5"3"-18027"0"0,-87 61 1096 0 0,88-61-1559 0 0,0 0-9 0 0,-14 8-17 0 0,14-8 51 0 0,7 3-123 0 0,8 19 45 0 0,-4-16 1 0 0,40 24 62 0 0,0 2-122 0 0,-15-11-281 0 0,20 12-1017 0 0,-47-32 590 0 0,0-1-210 0 0,14 8-256 0 0,-14-8-263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4.4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0 115 0 0 0,'0'0'13777'0'0,"4"5"-12923"0"0,0-1-590 0 0,-3-3-173 0 0,1 1 1 0 0,-1-1 0 0 0,0 1 0 0 0,1-1 0 0 0,-1 1 0 0 0,0-1 0 0 0,0 1 0 0 0,0 0 0 0 0,0 0 0 0 0,-1-1-1 0 0,1 1 1 0 0,0 0 0 0 0,0 3 0 0 0,12 36 1209 0 0,3 13-90 0 0,-1 8-155 0 0,2 3-183 0 0,21 85 580 0 0,-36-141-1387 0 0,9 24 329 0 0,-1-9-256 0 0,-8-19 606 0 0,2-12-439 0 0,12-40-2 0 0,-2-1-1 0 0,17-95 0 0 0,-8 28-153 0 0,-19 96-129 0 0,33-121 163 0 0,-14 71-379 0 0,-21 64-39 0 0,11 14-7212 0 0,0-1 3011 0 0,-10-1 2375 0 0,8 21-312 0 0,-9-21 186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5:54.9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41 1 0 0 0,'0'0'12778'0'0,"0"7"-11865"0"0,-2 38 670 0 0,1 12-378 0 0,2-44-1040 0 0,-1-4 9 0 0,0 0-1 0 0,0 0 1 0 0,-2 17-1 0 0,-29 267 1246 0 0,27-243-1426 0 0,3-42-182 0 0,1-1-221 0 0,0 3 44 0 0,0 3 101 0 0,0 3-9098 0 0,4-22 7238 0 0,12-16-615 0 0,-12 17-544 0 0</inkml:trace>
  <inkml:trace contextRef="#ctx0" brushRef="#br0" timeOffset="314.74">205 214 0 0 0,'0'0'4246'0'0,"1"-6"-1859"0"0,0-5-1986 0 0,0-3 7646 0 0,-4 20-7909 0 0,2-3-89 0 0,0-1 0 0 0,-1 0 0 0 0,1 0 1 0 0,0 0-1 0 0,-1 1 0 0 0,1-2 0 0 0,-1 1 0 0 0,0 0 0 0 0,1 0 0 0 0,-1 0 0 0 0,-3 1 0 0 0,-41 34 579 0 0,23-22-431 0 0,4-5-69 0 0,2 0-62 0 0,12-7 128 0 0,1-1-187 0 0,-13 7-19 0 0,13-7-32 0 0,5-1-79 0 0,-1 0 120 0 0,1-1 1 0 0,0 1-1 0 0,0 0 0 0 0,0-1 1 0 0,-1 1-1 0 0,1-1 0 0 0,0 1 1 0 0,0-1-1 0 0,0 1 0 0 0,0-1 1 0 0,0 0-1 0 0,0 0 0 0 0,0 1 1 0 0,2-1-1 0 0,16 5-15 0 0,39 16-45 0 0,-55-19 49 0 0,20 8-33 0 0,-3 1-120 0 0,31 18-518 0 0,-47-26 346 0 0,0 1-80 0 0,14 12-117 0 0,-14-12-68 0 0,-1 0-1766 0 0,11 12 1266 0 0,-11-12-205 0 0</inkml:trace>
  <inkml:trace contextRef="#ctx0" brushRef="#br0" timeOffset="542.63">298 287 0 0 0,'0'0'4273'0'0,"6"1"-2053"0"0,16 5-594 0 0,-13-1-193 0 0,34 35 1575 0 0,-2-4-1383 0 0,31 21-432 0 0,-69-55-1201 0 0,1 2-151 0 0,9 9-179 0 0,-9-10-201 0 0</inkml:trace>
  <inkml:trace contextRef="#ctx0" brushRef="#br0" timeOffset="744.51">494 304 0 0 0,'0'0'2864'0'0,"-2"-5"-1020"0"0,-6-15-354 0 0,6 15 2989 0 0,-2 12-3840 0 0,2 1-460 0 0,-14 24 565 0 0,-4 0-135 0 0,-11 23-249 0 0,28-50-430 0 0,0 0-118 0 0,-9 17-146 0 0,9-17-172 0 0,9-3-5043 0 0,16 2 3871 0 0,-22-4 1604 0 0,0 0-1 0 0,1 0 0 0 0,-1 0 0 0 0,0 0 0 0 0,1 1 0 0 0,-1-1 1 0 0,0 0-1 0 0,1 0 0 0 0,-1 0 0 0 0,1 0 0 0 0,-1 0 0 0 0,0-1 1 0 0,1 1-1 0 0,-1 0 0 0 0,0 0 0 0 0,1 0 0 0 0,-1 0 0 0 0,0 0 1 0 0,1 0-1 0 0,-1-1 0 0 0,0 1 0 0 0,1 0 0 0 0,-1 0 0 0 0,0 0 1 0 0,1-1-1 0 0,-1 1 0 0 0,0 0 0 0 0,0 0 0 0 0,1-1 0 0 0,23-19-2557 0 0</inkml:trace>
  <inkml:trace contextRef="#ctx0" brushRef="#br0" timeOffset="1146.43">775 188 0 0 0,'-7'-35'13508'0'0,"9"41"-12607"0"0,1 0-607 0 0,6 23 1085 0 0,-7-21-1136 0 0,2 26 821 0 0,0 19-103 0 0,-1 8-276 0 0,-3 0-218 0 0,2-2-174 0 0,-2-7-109 0 0,-2-19-133 0 0,2-24-70 0 0,0-2-108 0 0,-1 24-157 0 0,0-24-177 0 0,-6-37-11323 0 0,5 24 8450 0 0</inkml:trace>
  <inkml:trace contextRef="#ctx0" brushRef="#br0" timeOffset="3112.84">58 808 0 0 0,'0'0'13993'0'0,"-2"8"-13170"0"0,0 0-578 0 0,0-6-161 0 0,1 1 1 0 0,1 0-1 0 0,-1 0 1 0 0,0 0-1 0 0,1-1 1 0 0,-1 1-1 0 0,1 0 1 0 0,0 0-1 0 0,0 0 1 0 0,0 0-1 0 0,0 0 1 0 0,1 3-1 0 0,1 5 96 0 0,-1 38 574 0 0,-3 17-104 0 0,-1-3-204 0 0,1 0-145 0 0,-2-3-147 0 0,1-26-186 0 0,3-25-119 0 0,0-1-171 0 0,0 24-187 0 0,0-24-198 0 0,6-18-8926 0 0,5-13 5560 0 0,3-9 864 0 0</inkml:trace>
  <inkml:trace contextRef="#ctx0" brushRef="#br0" timeOffset="3453.04">250 945 0 0 0,'0'0'11694'0'0,"-3"6"-11208"0"0,1 0-356 0 0,1-4-90 0 0,1 0-1 0 0,-1 0 0 0 0,0 0 0 0 0,0 0 0 0 0,0-1 1 0 0,0 1-1 0 0,0 0 0 0 0,0 0 0 0 0,0-1 0 0 0,-1 1 1 0 0,1-1-1 0 0,-1 1 0 0 0,1-1 0 0 0,-3 2 0 0 0,-45 37 609 0 0,34-29-405 0 0,-1 0-132 0 0,1-5 51 0 0,-38 20 299 0 0,48-24 121 0 0,9 1-526 0 0,50 26 109 0 0,-29-16-99 0 0,25 16-1 0 0,-44-25-66 0 0,43 23 22 0 0,-4 6-259 0 0,-42-30 10 0 0,1 1-583 0 0,14 9 234 0 0,-14-10-80 0 0</inkml:trace>
  <inkml:trace contextRef="#ctx0" brushRef="#br0" timeOffset="3782.67">506 1005 0 0 0,'0'0'13915'0'0,"4"4"-12888"0"0,38 42 1348 0 0,-6 1-1001 0 0,-8-10-817 0 0,32 44-462 0 0,-57-77-537 0 0</inkml:trace>
  <inkml:trace contextRef="#ctx0" brushRef="#br0" timeOffset="3992.92">669 1003 0 0 0,'0'0'3966'0'0,"-3"4"-2001"0"0,-8 12-536 0 0,8-12-176 0 0,0 3-195 0 0,-12 35 515 0 0,13-34-1376 0 0,2-5-105 0 0,-1 0 0 0 0,1 0 0 0 0,-1 0 0 0 0,0 0 0 0 0,0 0 0 0 0,-1-1 0 0 0,1 1 0 0 0,-3 4 0 0 0,-17 32 617 0 0,-2 4-189 0 0,-17 9-315 0 0,36-47-315 0 0,0-2-115 0 0,-10 12-135 0 0,10-12-143 0 0,6-10-6584 0 0,8-22 4616 0 0,-7 22-468 0 0</inkml:trace>
  <inkml:trace contextRef="#ctx0" brushRef="#br0" timeOffset="4384.13">827 849 0 0 0,'0'0'9867'0'0,"4"4"-8884"0"0,-1 0-702 0 0,-3-3-191 0 0,1 1 1 0 0,0-1 0 0 0,0 0-1 0 0,0 1 1 0 0,0-1-1 0 0,0 0 1 0 0,1 0 0 0 0,-1 0-1 0 0,0 0 1 0 0,0 0-1 0 0,1 0 1 0 0,-1 0 0 0 0,1 0-1 0 0,2 1 1 0 0,51 18 1727 0 0,-9-11-722 0 0,-25-5-870 0 0,-16-3-49 0 0,1-1-67 0 0,0 1-162 0 0,-4 0-54 0 0,0-1 0 0 0,0 0-1 0 0,0 1 1 0 0,0-1 0 0 0,0 0 0 0 0,1 0-1 0 0,-1-1 1 0 0,0 1 0 0 0,0 0-1 0 0,0-1 1 0 0,-1 1 0 0 0,1-1 0 0 0,3 0-1 0 0,0-2-375 0 0,7-2 429 0 0,0 4-6735 0 0,-13-6 4967 0 0,-1-19-571 0 0,1 19-441 0 0</inkml:trace>
  <inkml:trace contextRef="#ctx0" brushRef="#br0" timeOffset="4665.92">934 954 0 0 0,'-6'15'1039'0'0,"4"-11"-657"0"0,0 0 1 0 0,1 1 0 0 0,-1-1 0 0 0,1 1-1 0 0,0-1 1 0 0,0 1 0 0 0,0 6-1 0 0,-2-2 47 0 0,2-5-176 0 0,0 1 1 0 0,0-1 0 0 0,1 0 0 0 0,-1 1 0 0 0,1-1 0 0 0,0 0 0 0 0,1 8 0 0 0,1 36 1741 0 0,-3-38-1732 0 0,5 30 838 0 0,3 13-129 0 0,-2-2-99 0 0,0 0-210 0 0,-3 1-45 0 0,-1-42-520 0 0,-1 31 380 0 0,0-30-384 0 0,0-5-22 0 0,0 0 0 0 0,0-1 1 0 0,-1 1-1 0 0,1 0 1 0 0,-4 9-1 0 0,-11 50 616 0 0,13-58-443 0 0,0-1-186 0 0,-8 15-15 0 0,8-15-48 0 0,-4-7-144 0 0,-37-11-1090 0 0,-11-8-3521 0 0,47 17 4048 0 0,-3-1-191 0 0,-6-2-2814 0 0,-13-3 17 0 0</inkml:trace>
  <inkml:trace contextRef="#ctx0" brushRef="#br0" timeOffset="6898.71">71 1791 0 0 0,'0'0'5654'0'0,"-5"-2"-3731"0"0,3 2-1030 0 0,-16-6 9270 0 0,35 9-9096 0 0,35 2-1 0 0,34-7-179 0 0,-58 0-816 0 0,-4-1-388 0 0,38 5-1753 0 0,-55-2 1249 0 0</inkml:trace>
  <inkml:trace contextRef="#ctx0" brushRef="#br0" timeOffset="7147.48">208 1805 0 0 0,'-2'9'2471'0'0,"-1"0"-1928"0"0,1-5-372 0 0,1-1-1 0 0,0 1 0 0 0,0-1 1 0 0,0 1-1 0 0,0 0 0 0 0,1-1 1 0 0,-1 1-1 0 0,1 0 0 0 0,0 0 0 0 0,0 4 1 0 0,0 2 136 0 0,1 32 1152 0 0,5 12-36 0 0,0-2-370 0 0,3-2-236 0 0,2 22 71 0 0,-11-65-453 0 0,0 1-231 0 0,0 23-48 0 0,0-23 209 0 0,-3-3-273 0 0,-9 14-10 0 0,9-14-16 0 0,-2-8-14 0 0,-7-4-160 0 0,0-1 0 0 0,1 0-1 0 0,0-1 1 0 0,0 0 0 0 0,-15-17-1 0 0,-6-25-2938 0 0,29 46 1679 0 0,3-3-2907 0 0,-3-32 1336 0 0</inkml:trace>
  <inkml:trace contextRef="#ctx0" brushRef="#br0" timeOffset="7470.44">423 1960 0 0 0,'0'0'10906'0'0,"6"0"-9871"0"0,25 0 648 0 0,-27 4-974 0 0,25 20 391 0 0,17 20-113 0 0,-9-13-562 0 0,-20-18-507 0 0,-13-9-169 0 0,1-1-176 0 0,13 10-189 0 0,-13-10-172 0 0,-4-2-294 0 0,0-1 938 0 0,1 0 0 0 0,-1 1 0 0 0,1 0 0 0 0,-1-1 0 0 0,0 1 0 0 0,0 0 0 0 0,1 0 0 0 0,-1-1 0 0 0,0 1 0 0 0,0 0 0 0 0,2 2 0 0 0,-2-1-167 0 0,3 0-1064 0 0</inkml:trace>
  <inkml:trace contextRef="#ctx0" brushRef="#br0" timeOffset="7692.62">664 1929 0 0 0,'-7'0'2804'0'0,"-26"4"181"0"0,29 1-1780 0 0,-12 15-144 0 0,12-15-203 0 0,0 2-153 0 0,-26 53 691 0 0,17-39-951 0 0,0-4-154 0 0,2 0-143 0 0,9-13-40 0 0,-1 1-71 0 0,-8 12-96 0 0,8-12-129 0 0,38-25-11602 0 0</inkml:trace>
  <inkml:trace contextRef="#ctx0" brushRef="#br0" timeOffset="8105.8">895 1828 0 0 0,'0'0'14281'0'0,"3"5"-13281"0"0,1 1-693 0 0,-3-4-150 0 0,1 1 1 0 0,-1-1 0 0 0,0 1 0 0 0,1-1 0 0 0,-1 1-1 0 0,0 0 1 0 0,0-1 0 0 0,0 6 0 0 0,2-1 92 0 0,5 27 859 0 0,-5-24-922 0 0,2 33 607 0 0,-1 14-123 0 0,-3 1-188 0 0,-1 0-219 0 0,0-10-113 0 0,-1-20-166 0 0,0-21-85 0 0,1 0-130 0 0,-1 20-162 0 0,0-20-180 0 0,-12-34-14890 0 0,10 21 11326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1.14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11 0 0 0,'0'0'12027'0'0,"6"3"-11253"0"0,16 5-82 0 0,-13-2-20 0 0,-5-2-462 0 0,-2-3-140 0 0,-1 0 0 0 0,1 0-1 0 0,-1 0 1 0 0,0 0 0 0 0,0 0 0 0 0,1 1 0 0 0,-1-1 0 0 0,0 1 0 0 0,0-1 0 0 0,0 1 0 0 0,-1-1 0 0 0,1 1 0 0 0,0-1 0 0 0,0 4-1 0 0,4 3 112 0 0,9 27 604 0 0,-10-25-656 0 0,-2-4-36 0 0,0-1 1 0 0,0 1-1 0 0,-1 0 1 0 0,1 0 0 0 0,0 9-1 0 0,1-2 0 0 0,5 39 319 0 0,-6-38-346 0 0,2 42 206 0 0,-3 8-49 0 0,0-10-72 0 0,0-19-129 0 0,3-38-86 0 0,12-9-12 0 0,-15 12 73 0 0,-1-1-1 0 0,0 1 1 0 0,1 0 0 0 0,-1-1-1 0 0,1 1 1 0 0,-1-1 0 0 0,0 1-1 0 0,1 0 1 0 0,-1-1 0 0 0,0 1-1 0 0,1-1 1 0 0,-1 1 0 0 0,0-1-1 0 0,0 1 1 0 0,0-1-1 0 0,1 0 1 0 0,-1 1 0 0 0,0-1-1 0 0,0 1 1 0 0,0-1 0 0 0,0 1-1 0 0,0-2 1 0 0,11-53-129 0 0,2-3 19 0 0,2-5 62 0 0,2 8 3 0 0,-15 46 41 0 0,11-26-38 0 0,-2 10 27 0 0,-9 19 58 0 0,3 11 45 0 0,15 17 2 0 0,-12-8 4 0 0,40 147 180 0 0,6 18-102 0 0,-40-149-144 0 0,-10-23-22 0 0,-1-1 190 0 0,3-9-97 0 0,17-7-19 0 0,-22 10-75 0 0,-1 0 0 0 0,1 0 0 0 0,-1-1 0 0 0,1 1 0 0 0,-1 0 0 0 0,0 0 0 0 0,1-1 0 0 0,-1 1 0 0 0,1 0 0 0 0,-1-1 0 0 0,0 1 0 0 0,1 0 0 0 0,-1-1 0 0 0,0 1 0 0 0,1-1 0 0 0,-1 1 0 0 0,0-1 0 0 0,1 1 0 0 0,-1 0 0 0 0,0-1 0 0 0,0 1 0 0 0,0-1 0 0 0,0 1 0 0 0,1-1 0 0 0,-1 1 0 0 0,0-1 0 0 0,0 0 0 0 0,38-162 131 0 0,8-135-814 0 0,-45 292 316 0 0,0-1-743 0 0,2-25-777 0 0,-1 36-3502 0 0,8 15 3499 0 0,-8-14-111 0 0,0 1-591 0 0,4 23-512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5:53.80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 0 0 0 0,'0'0'13529'0'0,"6"4"-12761"0"0,11 12 509 0 0,1 0 0 0 0,21 28-1 0 0,-11-11-278 0 0,-1 8-104 0 0,74 133 583 0 0,-73-127-1279 0 0,-16-27-158 0 0,-9-15-14 0 0,0 0-14 0 0,8 12-34 0 0,-8-13-55 0 0,-4-13-11346 0 0,1 7 11193 0 0,0 0 1 0 0,-1 1 0 0 0,1-1 0 0 0,-1 1 0 0 0,1-1 0 0 0,-1 1 0 0 0,-1-3 0 0 0,0 1-420 0 0,1 0-1 0 0,-1 0 1 0 0,1 0-1 0 0,0-1 1 0 0,0 1 0 0 0,-1-8-1 0 0,-4-19-3211 0 0</inkml:trace>
  <inkml:trace contextRef="#ctx0" brushRef="#br0" timeOffset="207.14">268 57 0 0 0,'0'0'7456'0'0,"-4"5"-5990"0"0,-12 15-192 0 0,11-9-192 0 0,-10 54 1092 0 0,5-34-1446 0 0,-2-1-220 0 0,9-19-415 0 0,-15 33 279 0 0,-5 4-101 0 0,-22 39-1922 0 0,42-83 999 0 0,6-9-4440 0 0,28-38-261 0 0,-28 39 2683 0 0</inkml:trace>
  <inkml:trace contextRef="#ctx0" brushRef="#br0" timeOffset="500.5">336 280 0 0 0,'0'0'7510'0'0,"5"1"-6186"0"0,16 5-167 0 0,-16-5 688 0 0,-3 5-1121 0 0,4 19-79 0 0,-5-19-35 0 0,0 3 4 0 0,1 24-56 0 0,-1-25-70 0 0,-2 2-76 0 0,-5 47 444 0 0,3-23-668 0 0,2-26-40 0 0,0-1-35 0 0,-3 22-19 0 0,3-22 83 0 0,2-14-7895 0 0,0-22 6026 0 0,-1 22-338 0 0</inkml:trace>
  <inkml:trace contextRef="#ctx0" brushRef="#br0" timeOffset="3139.62">0 747 0 0 0,'0'0'8032'0'0,"3"5"-6702"0"0,25 55 1819 0 0,-17-38-2060 0 0,2 0 1 0 0,28 37 0 0 0,0 1 42 0 0,-22-32-693 0 0,2 1-132 0 0,4 12-18 0 0,-2-3-161 0 0,-9-15-227 0 0,-11-17-215 0 0,0-1-249 0 0,1 0 129 0 0,1 4 98 0 0,0 0-9792 0 0,-4-16 7313 0 0,5-31-563 0 0</inkml:trace>
  <inkml:trace contextRef="#ctx0" brushRef="#br0" timeOffset="3347.12">264 819 0 0 0,'0'0'8062'0'0,"-6"2"-7008"0"0,-18 8-178 0 0,23-10-851 0 0,1 1 1 0 0,-1-1-1 0 0,1 0 1 0 0,-1 0 0 0 0,1 0-1 0 0,-1 1 1 0 0,1-1-1 0 0,-1 0 1 0 0,1 1-1 0 0,0-1 1 0 0,-1 0 0 0 0,1 1-1 0 0,-1-1 1 0 0,1 1-1 0 0,0-1 1 0 0,0 0-1 0 0,-1 1 1 0 0,1-1 0 0 0,0 1-1 0 0,0-1 1 0 0,-1 1-1 0 0,1-1 1 0 0,0 1-1 0 0,0-1 1 0 0,0 1 0 0 0,0-1-1 0 0,0 2 1 0 0,-36 92 1333 0 0,-55 102 1 0 0,75-170-1444 0 0,-1-3-292 0 0,5-4-34 0 0,9-15-140 0 0</inkml:trace>
  <inkml:trace contextRef="#ctx0" brushRef="#br0" timeOffset="3653.15">387 1065 0 0 0,'2'7'3022'0'0,"7"19"-1428"0"0,-7-20-470 0 0,0 2-76 0 0,7 24-130 0 0,-7-24-145 0 0,1 0-148 0 0,9 21-123 0 0,-9-22-98 0 0,-3-6-365 0 0,1 1 0 0 0,-1-1 0 0 0,1 1 0 0 0,-1-1 0 0 0,1 1 0 0 0,-1-1 0 0 0,1 1 0 0 0,0-1 0 0 0,0 1 0 0 0,-1-1 0 0 0,1 0 0 0 0,2 3 0 0 0,-1-2 37 0 0,1 3 698 0 0,0-10-732 0 0,9-15-12 0 0,-9 15-4 0 0,-4 4-24 0 0,1-1 0 0 0,-1 1 0 0 0,1 0 0 0 0,-1 0 0 0 0,1 0 0 0 0,0 0 0 0 0,-1-1 0 0 0,1 1 1 0 0,0 0-1 0 0,0 0 0 0 0,-1-1 0 0 0,1 1 0 0 0,0 0 0 0 0,0 0 0 0 0,1-1 0 0 0,-1-1 0 0 0,0 1-1 0 0,1 1 0 0 0,-1-1-1 0 0,0 0 1 0 0,0 0 0 0 0,0 0 0 0 0,0 0-1 0 0,-1 1 1 0 0,1-1 0 0 0,0 0-1 0 0,-1 0 1 0 0,1 1 0 0 0,-1-1 0 0 0,0 0-1 0 0,1 1 1 0 0,-2-3 0 0 0,-7-15-3 0 0,7 15-6 0 0,-1-2 7 0 0,-5-3 12 0 0,1 0 0 0 0,-14-12-1 0 0,18 18-39 0 0,-1 8-402 0 0,1-1 354 0 0,1-3 33 0 0,1 1-1 0 0,0-1 1 0 0,-1 1 0 0 0,1-1 0 0 0,0 1-1 0 0,0-1 1 0 0,0 1 0 0 0,0 0-1 0 0,1 0 1 0 0,-1-1 0 0 0,0 3-1 0 0,-1 2-1082 0 0,-4 15 237 0 0,4-15-308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59.0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24 0 0 0,'0'0'13996'0'0,"4"2"-13435"0"0,13 7 5 0 0,-13-7 468 0 0,2-3-577 0 0,0-2-300 0 0,-3 2-17 0 0,0 0 0 0 0,-1 0 0 0 0,1 1 0 0 0,0-1 0 0 0,0 1 1 0 0,0-1-1 0 0,0 1 0 0 0,4 0 0 0 0,20-1 130 0 0,-21 0 188 0 0,0 1-262 0 0,57-2 888 0 0,-56 2-572 0 0,-2 0-451 0 0,19 2-9 0 0,-19-2 103 0 0,1 1-159 0 0,14 4 6 0 0,-14-4 44 0 0,21-5-35 0 0,-21 3 6 0 0,-5-5-7038 0 0,-1 5 6788 0 0,1-1 0 0 0,-1 1-1 0 0,1-1 1 0 0,-1 1 0 0 0,1 0 0 0 0,0-1-1 0 0,0 1 1 0 0,1-2 0 0 0,0 0-400 0 0,0-2-1730 0 0</inkml:trace>
  <inkml:trace contextRef="#ctx0" brushRef="#br0" timeOffset="530.32">179 109 0 0 0,'0'0'5851'0'0,"1"7"-4753"0"0,0 24-142 0 0,-1-24-138 0 0,2 2-141 0 0,6 39 369 0 0,-1-9-344 0 0,-4 4-225 0 0,-3 4-145 0 0,-2-4-55 0 0,-1-7-221 0 0,3-27-30 0 0,-1-3-228 0 0,-1 1 11 0 0,-2 5 115 0 0,3 0-4019 0 0,1-13 3803 0 0,0-1 1 0 0,0 0-1 0 0,-1 1 1 0 0,1-1-1 0 0,-1 0 1 0 0,0 1 0 0 0,1-1-1 0 0,-1 1 1 0 0,0-1-1 0 0,0 1 1 0 0,0 0 0 0 0,-2-3-1 0 0,1 1-507 0 0,0-2-2357 0 0</inkml:trace>
  <inkml:trace contextRef="#ctx0" brushRef="#br0" timeOffset="961.7">251 219 0 0 0,'16'-26'12011'0'0,"-18"31"-11797"0"0,1-1-160 0 0,1-2-34 0 0,-1 0 0 0 0,1-1 0 0 0,0 1 0 0 0,-1-1 0 0 0,0 1 1 0 0,1-1-1 0 0,-1 1 0 0 0,0-1 0 0 0,0 1 0 0 0,0-1 0 0 0,-2 3 0 0 0,-1-1 73 0 0,-11 10-7 0 0,11-9 81 0 0,2-4-160 0 0,0 0 1 0 0,1 1-1 0 0,-1-1 1 0 0,1 1-1 0 0,0-1 1 0 0,-1 1-1 0 0,1 0 1 0 0,-1-1 0 0 0,1 1-1 0 0,0 0 1 0 0,-1 0-1 0 0,-1 2 1 0 0,1-1 9 0 0,-3 1 774 0 0,9 0-704 0 0,12 8 2 0 0,-12-8 21 0 0,1-1-46 0 0,16 5-17 0 0,-16-5-7 0 0,1 1-23 0 0,16 9-56 0 0,-17-10 92 0 0,0 2-34 0 0,13 9-19 0 0,-13-10-35 0 0</inkml:trace>
  <inkml:trace contextRef="#ctx0" brushRef="#br0" timeOffset="1150.05">326 211 0 0 0,'0'0'8518'0'0,"5"1"-7562"0"0,17 2-105 0 0,-21-3-819 0 0,-1 0 0 0 0,1 0-1 0 0,-1 0 1 0 0,0 0 0 0 0,1 0-1 0 0,-1 0 1 0 0,1 0 0 0 0,-1 0-1 0 0,0 0 1 0 0,1 0 0 0 0,-1 0-1 0 0,0 1 1 0 0,1-1-1 0 0,-1 0 1 0 0,0 0 0 0 0,1 0-1 0 0,-1 1 1 0 0,0-1 0 0 0,1 0-1 0 0,-1 0 1 0 0,0 1 0 0 0,0-1-1 0 0,1 1 1 0 0,31 37 1702 0 0,24 36 71 0 0,-54-70-1655 0 0,1 1-30 0 0,8 15-38 0 0,-8-15-77 0 0</inkml:trace>
  <inkml:trace contextRef="#ctx0" brushRef="#br0" timeOffset="1357.04">453 213 0 0 0,'0'0'10808'0'0,"-3"4"-10372"0"0,-28 36 507 0 0,29-36-734 0 0,-1 2-51 0 0,-13 29 71 0 0,8-12-170 0 0,5-17-54 0 0,1-1-76 0 0,-6 18-82 0 0,6-17-86 0 0</inkml:trace>
  <inkml:trace contextRef="#ctx0" brushRef="#br0" timeOffset="1643.32">539 129 0 0 0,'0'0'12703'0'0,"3"6"-12060"0"0,12 21 614 0 0,-14-18-681 0 0,4 47 362 0 0,-4-6-249 0 0,-1 2-220 0 0,-4 0-163 0 0,1-1-119 0 0,1-10-371 0 0,-1-13-92 0 0,2-21-154 0 0</inkml:trace>
  <inkml:trace contextRef="#ctx0" brushRef="#br0" timeOffset="1997.43">674 213 0 0 0,'0'0'14278'0'0,"1"6"-13737"0"0,7 15-75 0 0,-6-15-79 0 0,-5-1-60 0 0,-8 15-53 0 0,8-15-64 0 0,-1 0-43 0 0,-12 16-28 0 0,12-16-24 0 0,0-2-15 0 0,-13 12-18 0 0,13-12 164 0 0,-1-1-198 0 0,-13 5-1 0 0,13-5 333 0 0,11 0-372 0 0,13 5 6 0 0,0 1 1 0 0,36 20-1 0 0,23 22-1471 0 0,-73-47 602 0 0,-1 1-259 0 0,13 10-191 0 0,-13-10-251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35.17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1 322 0 0 0,'0'0'7426'0'0,"7"1"-6990"0"0,22 2-35 0 0,-21-3-33 0 0,-2 1-32 0 0,35 5 503 0 0,-11-3-596 0 0,-23-2-21 0 0,0 0-15 0 0,23 4 4 0 0,-23-4 2 0 0,1-1 0 0 0,1 1-138 0 0,28-1 466 0 0,-4-1-359 0 0,-25 1 0 0 0,1 0-6 0 0,1 0-137 0 0,139 7 1137 0 0,22 15 254 0 0,-163-21-1334 0 0,-1 0 5 0 0,37 3 269 0 0,-15-1-247 0 0,-21-2-5 0 0,-1-1 5 0 0,21 3 5 0 0,-21-2-5 0 0,0 1-5 0 0,21 5-12 0 0,-21-5-10 0 0,0-1-1 0 0,57 4 154 0 0,-58-5-168 0 0,0 1 3 0 0,17 0 10 0 0,-17 0-3 0 0,1-2-7 0 0,33-1 174 0 0,22-4 38 0 0,-55 6-227 0 0,-2 0-12 0 0,53-8 143 0 0,-52 7-119 0 0,12-1-30 0 0,12 0 36 0 0,-22 4-80 0 0,-6-2-2 0 0,1 1 0 0 0,0-1 1 0 0,0 1-1 0 0,0-1 1 0 0,-1 0-1 0 0,1 0 1 0 0,0-1-1 0 0,0 1 0 0 0,-1 0 1 0 0,5-2-1 0 0,50-7 35 0 0,-52 8-17 0 0,36-4-1 0 0,64-8 113 0 0,-82 12-106 0 0,-17 1 63 0 0,0-1-57 0 0,35-1 132 0 0,91-4 249 0 0,-126 6-386 0 0,1-1-16 0 0,0 0-10 0 0,-3 0 1 0 0,-1 0-1 0 0,1 1 1 0 0,0-1 0 0 0,-1 1 0 0 0,1 0-1 0 0,7 1 1 0 0,16 0-6 0 0,-21 0 4 0 0,0-1 1 0 0,18 2-5 0 0,-19-2 12 0 0,1 0-19 0 0,52-4 8 0 0,-52 4 20 0 0,1 0-10 0 0,57 3 25 0 0,-58-2-21 0 0,59 1-22 0 0,-58-2 13 0 0,-39 13-19478 0 0</inkml:trace>
  <inkml:trace contextRef="#ctx0" brushRef="#br0" timeOffset="779.15">436 8 0 0 0,'0'0'12135'0'0,"-1"6"-11631"0"0,-2 1-332 0 0,2-4-62 0 0,0 0 0 0 0,1 0 0 0 0,-1 0 0 0 0,1 0-1 0 0,-1 0 1 0 0,1 0 0 0 0,0 0 0 0 0,0 0 0 0 0,1 4-1 0 0,-1 4 5 0 0,1-4-15 0 0,-1-1-1 0 0,0 1 1 0 0,0-1 0 0 0,-2 13-1 0 0,-4 25 304 0 0,-1 1-82 0 0,3-18-207 0 0,3-20-19 0 0,1 1-40 0 0,0 3-35 0 0,0 5-261 0 0,-1-9-4788 0 0,6-23 4451 0 0,15-46-6109 0 0,-9 35 3717 0 0</inkml:trace>
  <inkml:trace contextRef="#ctx0" brushRef="#br0" timeOffset="993.17">508 51 0 0 0,'0'0'4962'0'0,"6"3"-3609"0"0,16 7-68 0 0,-17-7-141 0 0,0 2-134 0 0,30 41 1125 0 0,27 40-159 0 0,-59-82-1809 0 0,14 14-2 0 0,-14-14-249 0 0</inkml:trace>
  <inkml:trace contextRef="#ctx0" brushRef="#br0" timeOffset="1203">670 87 0 0 0,'0'0'3265'0'0,"-4"-3"-1371"0"0,-9-10-434 0 0,10 10 2406 0 0,0 8-3321 0 0,-31 55 447 0 0,-56 76-1 0 0,86-131-1065 0 0,34-31-10374 0 0,-12 6 7963 0 0</inkml:trace>
  <inkml:trace contextRef="#ctx0" brushRef="#br0" timeOffset="1501.47">737 0 0 0 0,'0'0'10909'0'0,"3"5"-10208"0"0,9 16-101 0 0,-12-21-571 0 0,1 1 0 0 0,-1-1 0 0 0,0 1 1 0 0,1 0-1 0 0,-1-1 0 0 0,0 1 0 0 0,1 0 1 0 0,-1 0-1 0 0,0-1 0 0 0,0 1 1 0 0,0 0-1 0 0,0-1 0 0 0,0 1 0 0 0,0 0 1 0 0,0 0-1 0 0,0 1 0 0 0,-1 47 744 0 0,-2 6-221 0 0,-1 5-130 0 0,3-5-175 0 0,1-7-330 0 0,2-39-222 0 0,-1 6 200 0 0,-1-8-3725 0 0,0 2-3434 0 0</inkml:trace>
  <inkml:trace contextRef="#ctx0" brushRef="#br0" timeOffset="1863.62">884 45 0 0 0,'0'0'11269'0'0,"-1"7"-10739"0"0,-2 0-363 0 0,2-5-76 0 0,0 0-1 0 0,0 1 1 0 0,0-1 0 0 0,0 1-1 0 0,1-1 1 0 0,-1 1 0 0 0,1 0 0 0 0,-1 4-1 0 0,-3-3 318 0 0,-38 32 691 0 0,37-32-928 0 0,1-2-33 0 0,-13 8-26 0 0,12-7 413 0 0,5 0-514 0 0,0 0 0 0 0,1 0 0 0 0,-1 0-1 0 0,1 0 1 0 0,-1 0 0 0 0,1 0 0 0 0,0 0 0 0 0,2 3 0 0 0,-1 2 6 0 0,-2-8-14 0 0,0 1-1 0 0,1-1 0 0 0,-1 1 0 0 0,0-1 0 0 0,0 1 0 0 0,0-1 0 0 0,0 1 0 0 0,0-1 0 0 0,0 1 0 0 0,0-1 0 0 0,1 0 1 0 0,-1 1-1 0 0,0-1 0 0 0,0 1 0 0 0,1-1 0 0 0,-1 0 0 0 0,0 1 0 0 0,1-1 0 0 0,-1 0 0 0 0,0 1 0 0 0,1-1 1 0 0,-1 0-1 0 0,0 1 0 0 0,1-1 0 0 0,44 24 62 0 0,-15-13-406 0 0,-24-9-35 0 0,-1 0-167 0 0,19 6-155 0 0,-18-5-124 0 0,-1-2-1432 0 0,15 5 667 0 0,-14-5-340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26.0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73 0 0 0,'0'0'6712'0'0,"5"-3"-5936"0"0,12-10-99 0 0,-13 9-106 0 0,1 6-82 0 0,53 5 943 0 0,-51-7-1136 0 0,25 0 171 0 0,-26 0-153 0 0,0 0-199 0 0,51-5 174 0 0,-52 4-462 0 0</inkml:trace>
  <inkml:trace contextRef="#ctx0" brushRef="#br0" timeOffset="298.44">98 70 0 0 0,'-2'5'1945'0'0,"-4"19"-632"0"0,4-19-258 0 0,3 3-131 0 0,3 21-81 0 0,-3-22-53 0 0,2 0-88 0 0,18 59 902 0 0,-19-61-1207 0 0,0 3-52 0 0,2 0-232 0 0,6 29 601 0 0,-6-10-485 0 0,-2-20 93 0 0,-2 0-205 0 0,1 27 230 0 0,-1-32-341 0 0,0 0 1 0 0,0-1-1 0 0,0 1 1 0 0,-1 0-1 0 0,1-1 1 0 0,-1 1-1 0 0,1 0 1 0 0,-1-1-1 0 0,0 1 1 0 0,1-1-1 0 0,-2 2 1 0 0,-1 2 6 0 0,1 0 112 0 0,-3-6-113 0 0,-17-4-28 0 0,16 4-31 0 0,2-3-27 0 0,-11-13-53 0 0,11 12-68 0 0,0-1-75 0 0,-9-17-96 0 0,9 17-107 0 0,2 1-127 0 0,-6-17-182 0 0,6 17-234 0 0,0-1-1937 0 0,-2-17 629 0 0,2 17-415 0 0</inkml:trace>
  <inkml:trace contextRef="#ctx0" brushRef="#br0" timeOffset="554.04">146 150 0 0 0,'0'0'4564'0'0,"6"1"-3445"0"0,0 1-762 0 0,15 2 1303 0 0,-16 0-858 0 0,19 23 718 0 0,29 42 0 0 0,-51-65-1307 0 0,2 2-46 0 0,11 19-38 0 0,-11-19-22 0 0,-2-1-25 0 0,9 15-43 0 0,-8-15-72 0 0</inkml:trace>
  <inkml:trace contextRef="#ctx0" brushRef="#br0" timeOffset="756">289 107 0 0 0,'0'0'7133'0'0,"-2"6"-6318"0"0,-2 1-564 0 0,3-4-64 0 0,-1 0-1 0 0,1 0 0 0 0,-1 0 0 0 0,1 1 1 0 0,0-1-1 0 0,0 1 0 0 0,0 5 1 0 0,-10 42 552 0 0,0-10-233 0 0,0-1-193 0 0,-3-2-199 0 0,3-10-268 0 0,8-21-146 0 0</inkml:trace>
  <inkml:trace contextRef="#ctx0" brushRef="#br0" timeOffset="1035.74">376 0 0 0 0,'0'0'5124'0'0,"1"8"-3603"0"0,1 24-126 0 0,-1-24-154 0 0,6 65 1480 0 0,0-12-1591 0 0,-6-48-1038 0 0,15 195 1094 0 0,-14-169-1458 0 0,0 5-697 0 0,-4 12-1640 0 0,4-22-1728 0 0,-5-28 1512 0 0,-11 25-565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12.00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33 28 0 0 0,'0'0'10523'0'0,"-1"-6"-9754"0"0,-1-15 990 0 0,4 36 2030 0 0,2 27-660 0 0,-3-13-4228 0 0,-3 26 1251 0 0,2 4-49 0 0,-2 2-35 0 0,-1-16-55 0 0,4-27-18 0 0,-1-13-10 0 0,1 0-1 0 0,-1 0 1 0 0,-1 0-1 0 0,1 0 1 0 0,-3 8-1 0 0,-1 15-109 0 0,2-21-60 0 0,1-1-67 0 0,-2 1-68 0 0,-2 6 396 0 0,3 0-6287 0 0,-1-29 4038 0 0,3 14 1982 0 0,-1 0-1 0 0,0 0 1 0 0,1 1-1 0 0,0-1 1 0 0,-1 0-1 0 0,1 0 0 0 0,0 0 1 0 0,0 0-1 0 0,0 1 1 0 0,0-1-1 0 0,0 0 1 0 0,1 0-1 0 0,0-3 1 0 0,-1-4-417 0 0,6-27-3102 0 0,3-2 799 0 0</inkml:trace>
  <inkml:trace contextRef="#ctx0" brushRef="#br0" timeOffset="431.8">129 101 0 0 0,'0'0'12116'0'0,"-1"8"-11806"0"0,-3 24-26 0 0,3-24-71 0 0,-2-3-49 0 0,-11 15-21 0 0,11-15-10 0 0,-2-1-32 0 0,-16 12-17 0 0,16-12-12 0 0,0-2-5 0 0,-15 5 26 0 0,16-5 167 0 0,-4-1-73 0 0,-20 3 51 0 0,21-2 809 0 0,13-1-1026 0 0,17 7 11 0 0,-17-7 8 0 0,0 3 5 0 0,15 8-8 0 0,-1 1 1 0 0,-1 1 0 0 0,20 18-1 0 0,-36-28-45 0 0,2 0-21 0 0,12 13-45 0 0,-13-12-72 0 0,13 11-5184 0 0,-14-13 3958 0 0</inkml:trace>
  <inkml:trace contextRef="#ctx0" brushRef="#br0" timeOffset="631.7">198 228 0 0 0,'0'0'10806'0'0,"6"2"-10264"0"0,21 5 336 0 0,-22-2-545 0 0,55 62 527 0 0,-57-63-782 0 0,1 1-91 0 0,12 15-107 0 0,-12-15-142 0 0,-1 0-148 0 0,6 12-134 0 0,-6-12-139 0 0</inkml:trace>
  <inkml:trace contextRef="#ctx0" brushRef="#br0" timeOffset="841.76">307 207 0 0 0,'0'0'5133'0'0,"-2"-5"-3775"0"0,-6-14-133 0 0,6 14 2493 0 0,1 13-3286 0 0,2 1-313 0 0,0-7-75 0 0,-1 1-1 0 0,0 0 1 0 0,0 0-1 0 0,0 0 1 0 0,0 0 0 0 0,0-1-1 0 0,-1 1 1 0 0,1 0 0 0 0,-1 0-1 0 0,0 0 1 0 0,-1 3-1 0 0,-20 57 539 0 0,3-19-393 0 0,11-25-271 0 0,6-14-91 0 0,-2 0-97 0 0,-8 17-96 0 0,9-16-80 0 0,-7-34-8995 0 0,7 23 6946 0 0</inkml:trace>
  <inkml:trace contextRef="#ctx0" brushRef="#br0" timeOffset="1091.23">440 129 0 0 0,'0'0'12188'0'0,"4"5"-11412"0"0,9 14-129 0 0,-9-8-83 0 0,-2-3-395 0 0,-1 25 549 0 0,-3 21-126 0 0,-2 4-294 0 0,-1-5-631 0 0,1-5-1900 0 0,3-37 1740 0 0,0 5 69 0 0,-3 7-5572 0 0,-3 2 3059 0 0,6-19-591 0 0</inkml:trace>
  <inkml:trace contextRef="#ctx0" brushRef="#br0" timeOffset="3183.46">876 0 0 0 0,'0'0'6739'0'0,"0"9"-5786"0"0,2 44 715 0 0,2-6-254 0 0,-3 9-219 0 0,1 5-245 0 0,-2 3-240 0 0,-2-9-180 0 0,2-4-60 0 0,0-13-407 0 0,0-29-101 0 0,1-17-8104 0 0,5-40 4229 0 0,-2 7 1320 0 0</inkml:trace>
  <inkml:trace contextRef="#ctx0" brushRef="#br0" timeOffset="3512.8">957 144 0 0 0,'2'-6'2665'0'0,"6"-14"-1270"0"0,-6 15 2558 0 0,-3 11-3421 0 0,-2 19-67 0 0,2-19-64 0 0,-1-1-61 0 0,1 1-241 0 0,1-4-55 0 0,-1 0-1 0 0,1-1 1 0 0,-1 1-1 0 0,1 0 1 0 0,-1 0 0 0 0,0 0-1 0 0,0-1 1 0 0,0 1-1 0 0,0 0 1 0 0,0-1-1 0 0,0 1 1 0 0,-2 1 0 0 0,-10 16 108 0 0,10-14-28 0 0,-3-2-20 0 0,-14 12-22 0 0,15-12 47 0 0,-1 0-82 0 0,-16 5-9 0 0,16-6 131 0 0,10 1-132 0 0,34 25 147 0 0,23 4 89 0 0,-55-29-237 0 0,-3 1 2 0 0,26 43 55 0 0,-26-42-72 0 0,0-1-83 0 0,12 12-77 0 0,-11-12-134 0 0</inkml:trace>
  <inkml:trace contextRef="#ctx0" brushRef="#br0" timeOffset="3747.53">1024 228 0 0 0,'0'0'8892'0'0,"6"2"-7915"0"0,20 7-128 0 0,-26-9-812 0 0,1 0 0 0 0,-1 0 1 0 0,1 1-1 0 0,-1-1 1 0 0,1 0-1 0 0,-1 0 1 0 0,1 1-1 0 0,-1-1 0 0 0,1 0 1 0 0,-1 0-1 0 0,1 1 1 0 0,-1-1-1 0 0,1 1 1 0 0,-1-1-1 0 0,1 0 0 0 0,-1 1 1 0 0,0-1-1 0 0,1 1 1 0 0,-1 0-1 0 0,36 48 1584 0 0,-8-9-689 0 0,1 5-421 0 0,-26-40-455 0 0,0-1-135 0 0,8 15-196 0 0,-8-14-192 0 0</inkml:trace>
  <inkml:trace contextRef="#ctx0" brushRef="#br0" timeOffset="3951.55">1140 209 0 0 0,'0'0'8736'0'0,"-3"6"-7887"0"0,-45 129 2615 0 0,40-110-3151 0 0,-4 1-119 0 0,1-4-142 0 0,9-17-115 0 0,-1 1-150 0 0,-5 15-178 0 0,6-15-175 0 0</inkml:trace>
  <inkml:trace contextRef="#ctx0" brushRef="#br0" timeOffset="4288.46">1180 159 0 0 0,'0'0'15898'0'0,"8"-1"-15473"0"0,24-2-83 0 0,-24 2-68 0 0,-1 0-50 0 0,85-18-2212 0 0,-87 18 1004 0 0</inkml:trace>
  <inkml:trace contextRef="#ctx0" brushRef="#br0" timeOffset="4541.29">1256 153 0 0 0,'0'0'4227'0'0,"-2"5"-3137"0"0,-9 12-60 0 0,8-13-51 0 0,3 3-85 0 0,-2 1-617 0 0,2-4-117 0 0,-1-1 0 0 0,1 0 0 0 0,0 1 0 0 0,0-1 0 0 0,0 1 0 0 0,0-1 0 0 0,2 7 0 0 0,3 32 1040 0 0,1 6-292 0 0,-1 1-279 0 0,1-5-204 0 0,-1 0-130 0 0,-2-2-16 0 0,-2-31-254 0 0,0-5-3 0 0,-1-1-1 0 0,0 0 1 0 0,0 1-1 0 0,0-1 1 0 0,-1 0 0 0 0,-1 8-1 0 0,-3 18 20 0 0,4-23 26 0 0,-1-2-16 0 0,0 0-37 0 0,1-5-7 0 0,0 1-1 0 0,0 0 0 0 0,0 0 1 0 0,0 0-1 0 0,1 0 1 0 0,-1 0-1 0 0,1 0 0 0 0,-1 0 1 0 0,1 0-1 0 0,0 2 1 0 0,-5-7-244 0 0,-16-10-182 0 0,13 5-226 0 0,-18-35-3376 0 0,24 38 1864 0 0,-2 0-772 0 0,-14-22-588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1584</Words>
  <Characters>9031</Characters>
  <Application>Microsoft Office Word</Application>
  <DocSecurity>0</DocSecurity>
  <Lines>75</Lines>
  <Paragraphs>21</Paragraphs>
  <ScaleCrop>false</ScaleCrop>
  <Company/>
  <LinksUpToDate>false</LinksUpToDate>
  <CharactersWithSpaces>10594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AH</cp:lastModifiedBy>
  <cp:revision>75</cp:revision>
  <dcterms:created xsi:type="dcterms:W3CDTF">2026-09-01T12:48:00Z</dcterms:created>
  <dcterms:modified xsi:type="dcterms:W3CDTF">2026-09-01T17:21:00Z</dcterms:modified>
</cp:coreProperties>
</file>