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stats</w:t>
      </w:r>
      <w:r>
        <w:t xml:space="preserve"> </w:t>
      </w:r>
      <w:r>
        <w:t xml:space="preserve">topics</w:t>
      </w:r>
      <w:r>
        <w:t xml:space="preserve"> </w:t>
      </w:r>
      <w:r>
        <w:t xml:space="preserve">in</w:t>
      </w:r>
      <w:r>
        <w:t xml:space="preserve"> </w:t>
      </w:r>
      <w:r>
        <w:t xml:space="preserve">R</w:t>
      </w:r>
    </w:p>
    <w:p>
      <w:pPr>
        <w:pStyle w:val="Author"/>
      </w:pPr>
      <w:r>
        <w:t xml:space="preserve">Jahred</w:t>
      </w:r>
      <w:r>
        <w:t xml:space="preserve"> </w:t>
      </w:r>
      <w:r>
        <w:t xml:space="preserve">Liddie</w:t>
      </w:r>
    </w:p>
    <w:p>
      <w:pPr>
        <w:pStyle w:val="Date"/>
      </w:pPr>
      <w:r>
        <w:t xml:space="preserve">2023-12-04</w:t>
      </w:r>
    </w:p>
    <w:bookmarkStart w:id="20" w:name="an-easy-way-to-create-a-summary-table"/>
    <w:p>
      <w:pPr>
        <w:pStyle w:val="Heading1"/>
      </w:pPr>
      <w:r>
        <w:t xml:space="preserve">An easy way to create a summary table</w:t>
      </w:r>
    </w:p>
    <w:p>
      <w:pPr>
        <w:pStyle w:val="FirstParagraph"/>
      </w:pPr>
      <w:r>
        <w:t xml:space="preserve">There are many packages that can help make tables containing summary statistics. Sometimes it can be easier to make them manually too. Below shows how to quickly get a summary of all the variables in a dataframe using</w:t>
      </w:r>
      <w:r>
        <w:t xml:space="preserve"> </w:t>
      </w:r>
      <w:r>
        <w:rPr>
          <w:rStyle w:val="VerbatimChar"/>
        </w:rPr>
        <w:t xml:space="preserve">skimr</w:t>
      </w:r>
      <w:r>
        <w:t xml:space="preserve">. Then, I show one example of how to make a more finalized summary table using</w:t>
      </w:r>
      <w:r>
        <w:t xml:space="preserve"> </w:t>
      </w:r>
      <w:r>
        <w:rPr>
          <w:rStyle w:val="VerbatimChar"/>
        </w:rPr>
        <w:t xml:space="preserve">qwraps2</w:t>
      </w:r>
      <w:r>
        <w:t xml:space="preserve">.</w:t>
      </w:r>
    </w:p>
    <w:p>
      <w:pPr>
        <w:pStyle w:val="SourceCode"/>
      </w:pPr>
      <w:r>
        <w:rPr>
          <w:rStyle w:val="FunctionTok"/>
        </w:rPr>
        <w:t xml:space="preserve">skim</w:t>
      </w:r>
      <w:r>
        <w:rPr>
          <w:rStyle w:val="NormalTok"/>
        </w:rPr>
        <w:t xml:space="preserve">(lbw_example)</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lbw_example</w:t>
            </w:r>
          </w:p>
        </w:tc>
      </w:tr>
      <w:tr>
        <w:tc>
          <w:tcPr/>
          <w:p>
            <w:pPr>
              <w:pStyle w:val="Compact"/>
              <w:jc w:val="left"/>
            </w:pPr>
            <w:r>
              <w:t xml:space="preserve">Number of rows</w:t>
            </w:r>
          </w:p>
        </w:tc>
        <w:tc>
          <w:tcPr/>
          <w:p>
            <w:pPr>
              <w:pStyle w:val="Compact"/>
              <w:jc w:val="left"/>
            </w:pPr>
            <w:r>
              <w:t xml:space="preserve">20</w:t>
            </w:r>
          </w:p>
        </w:tc>
      </w:tr>
      <w:tr>
        <w:tc>
          <w:tcPr/>
          <w:p>
            <w:pPr>
              <w:pStyle w:val="Compact"/>
              <w:jc w:val="left"/>
            </w:pPr>
            <w:r>
              <w:t xml:space="preserve">Number of columns</w:t>
            </w:r>
          </w:p>
        </w:tc>
        <w:tc>
          <w:tcPr/>
          <w:p>
            <w:pPr>
              <w:pStyle w:val="Compact"/>
              <w:jc w:val="left"/>
            </w:pPr>
            <w:r>
              <w:t xml:space="preserve">30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adequate_care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12</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mother_age_cat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941"/>
        <w:gridCol w:w="776"/>
        <w:gridCol w:w="1087"/>
        <w:gridCol w:w="621"/>
        <w:gridCol w:w="543"/>
        <w:gridCol w:w="310"/>
        <w:gridCol w:w="621"/>
        <w:gridCol w:w="543"/>
        <w:gridCol w:w="621"/>
        <w:gridCol w:w="388"/>
        <w:gridCol w:w="46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X.1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10.50</w:t>
            </w:r>
          </w:p>
        </w:tc>
        <w:tc>
          <w:tcPr/>
          <w:p>
            <w:pPr>
              <w:pStyle w:val="Compact"/>
              <w:jc w:val="right"/>
            </w:pPr>
            <w:r>
              <w:t xml:space="preserve">5.92</w:t>
            </w:r>
          </w:p>
        </w:tc>
        <w:tc>
          <w:tcPr/>
          <w:p>
            <w:pPr>
              <w:pStyle w:val="Compact"/>
              <w:jc w:val="right"/>
            </w:pPr>
            <w:r>
              <w:t xml:space="preserve">1</w:t>
            </w:r>
          </w:p>
        </w:tc>
        <w:tc>
          <w:tcPr/>
          <w:p>
            <w:pPr>
              <w:pStyle w:val="Compact"/>
              <w:jc w:val="right"/>
            </w:pPr>
            <w:r>
              <w:t xml:space="preserve">5.75</w:t>
            </w:r>
          </w:p>
        </w:tc>
        <w:tc>
          <w:tcPr/>
          <w:p>
            <w:pPr>
              <w:pStyle w:val="Compact"/>
              <w:jc w:val="right"/>
            </w:pPr>
            <w:r>
              <w:t xml:space="preserve">10.5</w:t>
            </w:r>
          </w:p>
        </w:tc>
        <w:tc>
          <w:tcPr/>
          <w:p>
            <w:pPr>
              <w:pStyle w:val="Compact"/>
              <w:jc w:val="right"/>
            </w:pPr>
            <w:r>
              <w:t xml:space="preserve">15.25</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10.50</w:t>
            </w:r>
          </w:p>
        </w:tc>
        <w:tc>
          <w:tcPr/>
          <w:p>
            <w:pPr>
              <w:pStyle w:val="Compact"/>
              <w:jc w:val="right"/>
            </w:pPr>
            <w:r>
              <w:t xml:space="preserve">5.92</w:t>
            </w:r>
          </w:p>
        </w:tc>
        <w:tc>
          <w:tcPr/>
          <w:p>
            <w:pPr>
              <w:pStyle w:val="Compact"/>
              <w:jc w:val="right"/>
            </w:pPr>
            <w:r>
              <w:t xml:space="preserve">1</w:t>
            </w:r>
          </w:p>
        </w:tc>
        <w:tc>
          <w:tcPr/>
          <w:p>
            <w:pPr>
              <w:pStyle w:val="Compact"/>
              <w:jc w:val="right"/>
            </w:pPr>
            <w:r>
              <w:t xml:space="preserve">5.75</w:t>
            </w:r>
          </w:p>
        </w:tc>
        <w:tc>
          <w:tcPr/>
          <w:p>
            <w:pPr>
              <w:pStyle w:val="Compact"/>
              <w:jc w:val="right"/>
            </w:pPr>
            <w:r>
              <w:t xml:space="preserve">10.5</w:t>
            </w:r>
          </w:p>
        </w:tc>
        <w:tc>
          <w:tcPr/>
          <w:p>
            <w:pPr>
              <w:pStyle w:val="Compact"/>
              <w:jc w:val="right"/>
            </w:pPr>
            <w:r>
              <w:t xml:space="preserve">15.25</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child_birthwt</w:t>
            </w:r>
          </w:p>
        </w:tc>
        <w:tc>
          <w:tcPr/>
          <w:p>
            <w:pPr>
              <w:pStyle w:val="Compact"/>
              <w:jc w:val="right"/>
            </w:pPr>
            <w:r>
              <w:t xml:space="preserve">0</w:t>
            </w:r>
          </w:p>
        </w:tc>
        <w:tc>
          <w:tcPr/>
          <w:p>
            <w:pPr>
              <w:pStyle w:val="Compact"/>
              <w:jc w:val="right"/>
            </w:pPr>
            <w:r>
              <w:t xml:space="preserve">1</w:t>
            </w:r>
          </w:p>
        </w:tc>
        <w:tc>
          <w:tcPr/>
          <w:p>
            <w:pPr>
              <w:pStyle w:val="Compact"/>
              <w:jc w:val="right"/>
            </w:pPr>
            <w:r>
              <w:t xml:space="preserve">2732.00</w:t>
            </w:r>
          </w:p>
        </w:tc>
        <w:tc>
          <w:tcPr/>
          <w:p>
            <w:pPr>
              <w:pStyle w:val="Compact"/>
              <w:jc w:val="right"/>
            </w:pPr>
            <w:r>
              <w:t xml:space="preserve">834.19</w:t>
            </w:r>
          </w:p>
        </w:tc>
        <w:tc>
          <w:tcPr/>
          <w:p>
            <w:pPr>
              <w:pStyle w:val="Compact"/>
              <w:jc w:val="right"/>
            </w:pPr>
            <w:r>
              <w:t xml:space="preserve">533</w:t>
            </w:r>
          </w:p>
        </w:tc>
        <w:tc>
          <w:tcPr/>
          <w:p>
            <w:pPr>
              <w:pStyle w:val="Compact"/>
              <w:jc w:val="right"/>
            </w:pPr>
            <w:r>
              <w:t xml:space="preserve">2352.00</w:t>
            </w:r>
          </w:p>
        </w:tc>
        <w:tc>
          <w:tcPr/>
          <w:p>
            <w:pPr>
              <w:pStyle w:val="Compact"/>
              <w:jc w:val="right"/>
            </w:pPr>
            <w:r>
              <w:t xml:space="preserve">2870.0</w:t>
            </w:r>
          </w:p>
        </w:tc>
        <w:tc>
          <w:tcPr/>
          <w:p>
            <w:pPr>
              <w:pStyle w:val="Compact"/>
              <w:jc w:val="right"/>
            </w:pPr>
            <w:r>
              <w:t xml:space="preserve">3232.00</w:t>
            </w:r>
          </w:p>
        </w:tc>
        <w:tc>
          <w:tcPr/>
          <w:p>
            <w:pPr>
              <w:pStyle w:val="Compact"/>
              <w:jc w:val="right"/>
            </w:pPr>
            <w:r>
              <w:t xml:space="preserve">4470</w:t>
            </w:r>
          </w:p>
        </w:tc>
        <w:tc>
          <w:tcPr/>
          <w:p>
            <w:pPr>
              <w:pStyle w:val="Compact"/>
              <w:jc w:val="left"/>
            </w:pPr>
            <w:r>
              <w:t xml:space="preserve">▁▂▆▇▁</w:t>
            </w:r>
          </w:p>
        </w:tc>
      </w:tr>
      <w:tr>
        <w:tc>
          <w:tcPr/>
          <w:p>
            <w:pPr>
              <w:pStyle w:val="Compact"/>
              <w:jc w:val="left"/>
            </w:pPr>
            <w:r>
              <w:t xml:space="preserve">use_tobacco</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0.50</w:t>
            </w:r>
          </w:p>
        </w:tc>
        <w:tc>
          <w:tcPr/>
          <w:p>
            <w:pPr>
              <w:pStyle w:val="Compact"/>
              <w:jc w:val="right"/>
            </w:pPr>
            <w:r>
              <w:t xml:space="preserve">0.51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0.5</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born_in_hospital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MD_at_birth</w:t>
            </w:r>
          </w:p>
        </w:tc>
        <w:tc>
          <w:tcPr/>
          <w:p>
            <w:pPr>
              <w:pStyle w:val="Compact"/>
              <w:jc w:val="right"/>
            </w:pPr>
            <w:r>
              <w:t xml:space="preserve">0</w:t>
            </w:r>
          </w:p>
        </w:tc>
        <w:tc>
          <w:tcPr/>
          <w:p>
            <w:pPr>
              <w:pStyle w:val="Compact"/>
              <w:jc w:val="right"/>
            </w:pPr>
            <w:r>
              <w:t xml:space="preserve">1</w:t>
            </w:r>
          </w:p>
        </w:tc>
        <w:tc>
          <w:tcPr/>
          <w:p>
            <w:pPr>
              <w:pStyle w:val="Compact"/>
              <w:jc w:val="right"/>
            </w:pPr>
            <w:r>
              <w:t xml:space="preserve">0.75</w:t>
            </w:r>
          </w:p>
        </w:tc>
        <w:tc>
          <w:tcPr/>
          <w:p>
            <w:pPr>
              <w:pStyle w:val="Compact"/>
              <w:jc w:val="right"/>
            </w:pPr>
            <w:r>
              <w:t xml:space="preserve">0.44</w:t>
            </w:r>
          </w:p>
        </w:tc>
        <w:tc>
          <w:tcPr/>
          <w:p>
            <w:pPr>
              <w:pStyle w:val="Compact"/>
              <w:jc w:val="right"/>
            </w:pPr>
            <w:r>
              <w:t xml:space="preserve">0</w:t>
            </w:r>
          </w:p>
        </w:tc>
        <w:tc>
          <w:tcPr/>
          <w:p>
            <w:pPr>
              <w:pStyle w:val="Compact"/>
              <w:jc w:val="right"/>
            </w:pPr>
            <w:r>
              <w:t xml:space="preserve">0.75</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any_drink_on_avg</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0.05</w:t>
            </w:r>
          </w:p>
        </w:tc>
        <w:tc>
          <w:tcPr/>
          <w:p>
            <w:pPr>
              <w:pStyle w:val="Compact"/>
              <w:jc w:val="right"/>
            </w:pPr>
            <w:r>
              <w:t xml:space="preserve">0.22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mother_foreign_born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0.05</w:t>
            </w:r>
          </w:p>
        </w:tc>
        <w:tc>
          <w:tcPr/>
          <w:p>
            <w:pPr>
              <w:pStyle w:val="Compact"/>
              <w:jc w:val="right"/>
            </w:pPr>
            <w:r>
              <w:t xml:space="preserve">0.22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mother_age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26.55</w:t>
            </w:r>
          </w:p>
        </w:tc>
        <w:tc>
          <w:tcPr/>
          <w:p>
            <w:pPr>
              <w:pStyle w:val="Compact"/>
              <w:jc w:val="right"/>
            </w:pPr>
            <w:r>
              <w:t xml:space="preserve">4.81</w:t>
            </w:r>
          </w:p>
        </w:tc>
        <w:tc>
          <w:tcPr/>
          <w:p>
            <w:pPr>
              <w:pStyle w:val="Compact"/>
              <w:jc w:val="right"/>
            </w:pPr>
            <w:r>
              <w:t xml:space="preserve">19</w:t>
            </w:r>
          </w:p>
        </w:tc>
        <w:tc>
          <w:tcPr/>
          <w:p>
            <w:pPr>
              <w:pStyle w:val="Compact"/>
              <w:jc w:val="right"/>
            </w:pPr>
            <w:r>
              <w:t xml:space="preserve">23.50</w:t>
            </w:r>
          </w:p>
        </w:tc>
        <w:tc>
          <w:tcPr/>
          <w:p>
            <w:pPr>
              <w:pStyle w:val="Compact"/>
              <w:jc w:val="right"/>
            </w:pPr>
            <w:r>
              <w:t xml:space="preserve">26.5</w:t>
            </w:r>
          </w:p>
        </w:tc>
        <w:tc>
          <w:tcPr/>
          <w:p>
            <w:pPr>
              <w:pStyle w:val="Compact"/>
              <w:jc w:val="right"/>
            </w:pPr>
            <w:r>
              <w:t xml:space="preserve">30.25</w:t>
            </w:r>
          </w:p>
        </w:tc>
        <w:tc>
          <w:tcPr/>
          <w:p>
            <w:pPr>
              <w:pStyle w:val="Compact"/>
              <w:jc w:val="right"/>
            </w:pPr>
            <w:r>
              <w:t xml:space="preserve">36</w:t>
            </w:r>
          </w:p>
        </w:tc>
        <w:tc>
          <w:tcPr/>
          <w:p>
            <w:pPr>
              <w:pStyle w:val="Compact"/>
              <w:jc w:val="left"/>
            </w:pPr>
            <w:r>
              <w:t xml:space="preserve">▇▃▇▇▁</w:t>
            </w:r>
          </w:p>
        </w:tc>
      </w:tr>
      <w:tr>
        <w:tc>
          <w:tcPr/>
          <w:p>
            <w:pPr>
              <w:pStyle w:val="Compact"/>
              <w:jc w:val="left"/>
            </w:pPr>
            <w:r>
              <w:t xml:space="preserve">father_age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28.95</w:t>
            </w:r>
          </w:p>
        </w:tc>
        <w:tc>
          <w:tcPr/>
          <w:p>
            <w:pPr>
              <w:pStyle w:val="Compact"/>
              <w:jc w:val="right"/>
            </w:pPr>
            <w:r>
              <w:t xml:space="preserve">4.94</w:t>
            </w:r>
          </w:p>
        </w:tc>
        <w:tc>
          <w:tcPr/>
          <w:p>
            <w:pPr>
              <w:pStyle w:val="Compact"/>
              <w:jc w:val="right"/>
            </w:pPr>
            <w:r>
              <w:t xml:space="preserve">20</w:t>
            </w:r>
          </w:p>
        </w:tc>
        <w:tc>
          <w:tcPr/>
          <w:p>
            <w:pPr>
              <w:pStyle w:val="Compact"/>
              <w:jc w:val="right"/>
            </w:pPr>
            <w:r>
              <w:t xml:space="preserve">26.00</w:t>
            </w:r>
          </w:p>
        </w:tc>
        <w:tc>
          <w:tcPr/>
          <w:p>
            <w:pPr>
              <w:pStyle w:val="Compact"/>
              <w:jc w:val="right"/>
            </w:pPr>
            <w:r>
              <w:t xml:space="preserve">27.0</w:t>
            </w:r>
          </w:p>
        </w:tc>
        <w:tc>
          <w:tcPr/>
          <w:p>
            <w:pPr>
              <w:pStyle w:val="Compact"/>
              <w:jc w:val="right"/>
            </w:pPr>
            <w:r>
              <w:t xml:space="preserve">32.00</w:t>
            </w:r>
          </w:p>
        </w:tc>
        <w:tc>
          <w:tcPr/>
          <w:p>
            <w:pPr>
              <w:pStyle w:val="Compact"/>
              <w:jc w:val="right"/>
            </w:pPr>
            <w:r>
              <w:t xml:space="preserve">37</w:t>
            </w:r>
          </w:p>
        </w:tc>
        <w:tc>
          <w:tcPr/>
          <w:p>
            <w:pPr>
              <w:pStyle w:val="Compact"/>
              <w:jc w:val="left"/>
            </w:pPr>
            <w:r>
              <w:t xml:space="preserve">▂▇▃▅▅</w:t>
            </w:r>
          </w:p>
        </w:tc>
      </w:tr>
      <w:tr>
        <w:tc>
          <w:tcPr/>
          <w:p>
            <w:pPr>
              <w:pStyle w:val="Compact"/>
              <w:jc w:val="left"/>
            </w:pPr>
            <w:r>
              <w:t xml:space="preserve">num_prenatal_visits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11.35</w:t>
            </w:r>
          </w:p>
        </w:tc>
        <w:tc>
          <w:tcPr/>
          <w:p>
            <w:pPr>
              <w:pStyle w:val="Compact"/>
              <w:jc w:val="right"/>
            </w:pPr>
            <w:r>
              <w:t xml:space="preserve">3.83</w:t>
            </w:r>
          </w:p>
        </w:tc>
        <w:tc>
          <w:tcPr/>
          <w:p>
            <w:pPr>
              <w:pStyle w:val="Compact"/>
              <w:jc w:val="right"/>
            </w:pPr>
            <w:r>
              <w:t xml:space="preserve">2</w:t>
            </w:r>
          </w:p>
        </w:tc>
        <w:tc>
          <w:tcPr/>
          <w:p>
            <w:pPr>
              <w:pStyle w:val="Compact"/>
              <w:jc w:val="right"/>
            </w:pPr>
            <w:r>
              <w:t xml:space="preserve">9.75</w:t>
            </w:r>
          </w:p>
        </w:tc>
        <w:tc>
          <w:tcPr/>
          <w:p>
            <w:pPr>
              <w:pStyle w:val="Compact"/>
              <w:jc w:val="right"/>
            </w:pPr>
            <w:r>
              <w:t xml:space="preserve">11.0</w:t>
            </w:r>
          </w:p>
        </w:tc>
        <w:tc>
          <w:tcPr/>
          <w:p>
            <w:pPr>
              <w:pStyle w:val="Compact"/>
              <w:jc w:val="right"/>
            </w:pPr>
            <w:r>
              <w:t xml:space="preserve">13.25</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mother_hispanic_other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mother_black</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0.05</w:t>
            </w:r>
          </w:p>
        </w:tc>
        <w:tc>
          <w:tcPr/>
          <w:p>
            <w:pPr>
              <w:pStyle w:val="Compact"/>
              <w:jc w:val="right"/>
            </w:pPr>
            <w:r>
              <w:t xml:space="preserve">0.22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father_hispanic_other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father_black</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0.05</w:t>
            </w:r>
          </w:p>
        </w:tc>
        <w:tc>
          <w:tcPr/>
          <w:p>
            <w:pPr>
              <w:pStyle w:val="Compact"/>
              <w:jc w:val="right"/>
            </w:pPr>
            <w:r>
              <w:t xml:space="preserve">0.22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mother_educ_less_than_hs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0.30</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mother_educ_hs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0.50</w:t>
            </w:r>
          </w:p>
        </w:tc>
        <w:tc>
          <w:tcPr/>
          <w:p>
            <w:pPr>
              <w:pStyle w:val="Compact"/>
              <w:jc w:val="right"/>
            </w:pPr>
            <w:r>
              <w:t xml:space="preserve">0.51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0.5</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father_educ_less_than_hs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0.20</w:t>
            </w:r>
          </w:p>
        </w:tc>
        <w:tc>
          <w:tcPr/>
          <w:p>
            <w:pPr>
              <w:pStyle w:val="Compact"/>
              <w:jc w:val="right"/>
            </w:pPr>
            <w:r>
              <w:t xml:space="preserve">0.41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father_educ_hs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0.45</w:t>
            </w:r>
          </w:p>
        </w:tc>
        <w:tc>
          <w:tcPr/>
          <w:p>
            <w:pPr>
              <w:pStyle w:val="Compact"/>
              <w:jc w:val="right"/>
            </w:pPr>
            <w:r>
              <w:t xml:space="preserve">0.51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birth_month</w:t>
            </w:r>
          </w:p>
        </w:tc>
        <w:tc>
          <w:tcPr/>
          <w:p>
            <w:pPr>
              <w:pStyle w:val="Compact"/>
              <w:jc w:val="right"/>
            </w:pPr>
            <w:r>
              <w:t xml:space="preserve">0</w:t>
            </w:r>
          </w:p>
        </w:tc>
        <w:tc>
          <w:tcPr/>
          <w:p>
            <w:pPr>
              <w:pStyle w:val="Compact"/>
              <w:jc w:val="right"/>
            </w:pPr>
            <w:r>
              <w:t xml:space="preserve">1</w:t>
            </w:r>
          </w:p>
        </w:tc>
        <w:tc>
          <w:tcPr/>
          <w:p>
            <w:pPr>
              <w:pStyle w:val="Compact"/>
              <w:jc w:val="right"/>
            </w:pPr>
            <w:r>
              <w:t xml:space="preserve">6.05</w:t>
            </w:r>
          </w:p>
        </w:tc>
        <w:tc>
          <w:tcPr/>
          <w:p>
            <w:pPr>
              <w:pStyle w:val="Compact"/>
              <w:jc w:val="right"/>
            </w:pPr>
            <w:r>
              <w:t xml:space="preserve">2.91</w:t>
            </w:r>
          </w:p>
        </w:tc>
        <w:tc>
          <w:tcPr/>
          <w:p>
            <w:pPr>
              <w:pStyle w:val="Compact"/>
              <w:jc w:val="right"/>
            </w:pPr>
            <w:r>
              <w:t xml:space="preserve">1</w:t>
            </w:r>
          </w:p>
        </w:tc>
        <w:tc>
          <w:tcPr/>
          <w:p>
            <w:pPr>
              <w:pStyle w:val="Compact"/>
              <w:jc w:val="right"/>
            </w:pPr>
            <w:r>
              <w:t xml:space="preserve">4.00</w:t>
            </w:r>
          </w:p>
        </w:tc>
        <w:tc>
          <w:tcPr/>
          <w:p>
            <w:pPr>
              <w:pStyle w:val="Compact"/>
              <w:jc w:val="right"/>
            </w:pPr>
            <w:r>
              <w:t xml:space="preserve">6.0</w:t>
            </w:r>
          </w:p>
        </w:tc>
        <w:tc>
          <w:tcPr/>
          <w:p>
            <w:pPr>
              <w:pStyle w:val="Compact"/>
              <w:jc w:val="right"/>
            </w:pPr>
            <w:r>
              <w:t xml:space="preserve">7.25</w:t>
            </w:r>
          </w:p>
        </w:tc>
        <w:tc>
          <w:tcPr/>
          <w:p>
            <w:pPr>
              <w:pStyle w:val="Compact"/>
              <w:jc w:val="right"/>
            </w:pPr>
            <w:r>
              <w:t xml:space="preserve">12</w:t>
            </w:r>
          </w:p>
        </w:tc>
        <w:tc>
          <w:tcPr/>
          <w:p>
            <w:pPr>
              <w:pStyle w:val="Compact"/>
              <w:jc w:val="left"/>
            </w:pPr>
            <w:r>
              <w:t xml:space="preserve">▃▆▇▃▂</w:t>
            </w:r>
          </w:p>
        </w:tc>
      </w:tr>
      <w:tr>
        <w:tc>
          <w:tcPr/>
          <w:p>
            <w:pPr>
              <w:pStyle w:val="Compact"/>
              <w:jc w:val="left"/>
            </w:pPr>
            <w:r>
              <w:t xml:space="preserve">birth_weekday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4.35</w:t>
            </w:r>
          </w:p>
        </w:tc>
        <w:tc>
          <w:tcPr/>
          <w:p>
            <w:pPr>
              <w:pStyle w:val="Compact"/>
              <w:jc w:val="right"/>
            </w:pPr>
            <w:r>
              <w:t xml:space="preserve">1.69</w:t>
            </w:r>
          </w:p>
        </w:tc>
        <w:tc>
          <w:tcPr/>
          <w:p>
            <w:pPr>
              <w:pStyle w:val="Compact"/>
              <w:jc w:val="right"/>
            </w:pPr>
            <w:r>
              <w:t xml:space="preserve">1</w:t>
            </w:r>
          </w:p>
        </w:tc>
        <w:tc>
          <w:tcPr/>
          <w:p>
            <w:pPr>
              <w:pStyle w:val="Compact"/>
              <w:jc w:val="right"/>
            </w:pPr>
            <w:r>
              <w:t xml:space="preserve">3.00</w:t>
            </w:r>
          </w:p>
        </w:tc>
        <w:tc>
          <w:tcPr/>
          <w:p>
            <w:pPr>
              <w:pStyle w:val="Compact"/>
              <w:jc w:val="right"/>
            </w:pPr>
            <w:r>
              <w:t xml:space="preserve">5.0</w:t>
            </w:r>
          </w:p>
        </w:tc>
        <w:tc>
          <w:tcPr/>
          <w:p>
            <w:pPr>
              <w:pStyle w:val="Compact"/>
              <w:jc w:val="right"/>
            </w:pPr>
            <w:r>
              <w:t xml:space="preserve">6.00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child_female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0.55</w:t>
            </w:r>
          </w:p>
        </w:tc>
        <w:tc>
          <w:tcPr/>
          <w:p>
            <w:pPr>
              <w:pStyle w:val="Compact"/>
              <w:jc w:val="right"/>
            </w:pPr>
            <w:r>
              <w:t xml:space="preserve">0.51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mother_anemic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mother_cardiac_disease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mother_lung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0.05</w:t>
            </w:r>
          </w:p>
        </w:tc>
        <w:tc>
          <w:tcPr/>
          <w:p>
            <w:pPr>
              <w:pStyle w:val="Compact"/>
              <w:jc w:val="right"/>
            </w:pPr>
            <w:r>
              <w:t xml:space="preserve">0.22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mother_herpes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mother_diabetes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low_weight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0.45</w:t>
            </w:r>
          </w:p>
        </w:tc>
        <w:tc>
          <w:tcPr/>
          <w:p>
            <w:pPr>
              <w:pStyle w:val="Compact"/>
              <w:jc w:val="right"/>
            </w:pPr>
            <w:r>
              <w:t xml:space="preserve">0.51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bl>
    <w:p>
      <w:pPr>
        <w:pStyle w:val="SourceCode"/>
      </w:pPr>
      <w:r>
        <w:rPr>
          <w:rStyle w:val="FunctionTok"/>
        </w:rPr>
        <w:t xml:space="preserve">skim</w:t>
      </w:r>
      <w:r>
        <w:rPr>
          <w:rStyle w:val="NormalTok"/>
        </w:rPr>
        <w:t xml:space="preserve">(lbw_example</w:t>
      </w:r>
      <w:r>
        <w:rPr>
          <w:rStyle w:val="SpecialCharTok"/>
        </w:rPr>
        <w:t xml:space="preserve">$</w:t>
      </w:r>
      <w:r>
        <w:rPr>
          <w:rStyle w:val="NormalTok"/>
        </w:rPr>
        <w:t xml:space="preserve">child_birthwt)</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lbw_example$child_birthwt</w:t>
            </w:r>
          </w:p>
        </w:tc>
      </w:tr>
      <w:tr>
        <w:tc>
          <w:tcPr/>
          <w:p>
            <w:pPr>
              <w:pStyle w:val="Compact"/>
              <w:jc w:val="left"/>
            </w:pPr>
            <w:r>
              <w:t xml:space="preserve">Number of rows</w:t>
            </w:r>
          </w:p>
        </w:tc>
        <w:tc>
          <w:tcPr/>
          <w:p>
            <w:pPr>
              <w:pStyle w:val="Compact"/>
              <w:jc w:val="left"/>
            </w:pPr>
            <w:r>
              <w:t xml:space="preserve">20</w:t>
            </w:r>
          </w:p>
        </w:tc>
      </w:tr>
      <w:tr>
        <w:tc>
          <w:tcPr/>
          <w:p>
            <w:pPr>
              <w:pStyle w:val="Compact"/>
              <w:jc w:val="left"/>
            </w:pPr>
            <w:r>
              <w:t xml:space="preserve">Number of columns</w:t>
            </w:r>
          </w:p>
        </w:tc>
        <w:tc>
          <w:tcPr/>
          <w:p>
            <w:pPr>
              <w:pStyle w:val="Compact"/>
              <w:jc w:val="left"/>
            </w:pPr>
            <w:r>
              <w:t xml:space="preserve">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386"/>
        <w:gridCol w:w="990"/>
        <w:gridCol w:w="1386"/>
        <w:gridCol w:w="495"/>
        <w:gridCol w:w="693"/>
        <w:gridCol w:w="396"/>
        <w:gridCol w:w="495"/>
        <w:gridCol w:w="495"/>
        <w:gridCol w:w="495"/>
        <w:gridCol w:w="495"/>
        <w:gridCol w:w="59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data</w:t>
            </w:r>
          </w:p>
        </w:tc>
        <w:tc>
          <w:tcPr/>
          <w:p>
            <w:pPr>
              <w:pStyle w:val="Compact"/>
              <w:jc w:val="right"/>
            </w:pPr>
            <w:r>
              <w:t xml:space="preserve">0</w:t>
            </w:r>
          </w:p>
        </w:tc>
        <w:tc>
          <w:tcPr/>
          <w:p>
            <w:pPr>
              <w:pStyle w:val="Compact"/>
              <w:jc w:val="right"/>
            </w:pPr>
            <w:r>
              <w:t xml:space="preserve">1</w:t>
            </w:r>
          </w:p>
        </w:tc>
        <w:tc>
          <w:tcPr/>
          <w:p>
            <w:pPr>
              <w:pStyle w:val="Compact"/>
              <w:jc w:val="right"/>
            </w:pPr>
            <w:r>
              <w:t xml:space="preserve">2732</w:t>
            </w:r>
          </w:p>
        </w:tc>
        <w:tc>
          <w:tcPr/>
          <w:p>
            <w:pPr>
              <w:pStyle w:val="Compact"/>
              <w:jc w:val="right"/>
            </w:pPr>
            <w:r>
              <w:t xml:space="preserve">834.19</w:t>
            </w:r>
          </w:p>
        </w:tc>
        <w:tc>
          <w:tcPr/>
          <w:p>
            <w:pPr>
              <w:pStyle w:val="Compact"/>
              <w:jc w:val="right"/>
            </w:pPr>
            <w:r>
              <w:t xml:space="preserve">533</w:t>
            </w:r>
          </w:p>
        </w:tc>
        <w:tc>
          <w:tcPr/>
          <w:p>
            <w:pPr>
              <w:pStyle w:val="Compact"/>
              <w:jc w:val="right"/>
            </w:pPr>
            <w:r>
              <w:t xml:space="preserve">2352</w:t>
            </w:r>
          </w:p>
        </w:tc>
        <w:tc>
          <w:tcPr/>
          <w:p>
            <w:pPr>
              <w:pStyle w:val="Compact"/>
              <w:jc w:val="right"/>
            </w:pPr>
            <w:r>
              <w:t xml:space="preserve">2870</w:t>
            </w:r>
          </w:p>
        </w:tc>
        <w:tc>
          <w:tcPr/>
          <w:p>
            <w:pPr>
              <w:pStyle w:val="Compact"/>
              <w:jc w:val="right"/>
            </w:pPr>
            <w:r>
              <w:t xml:space="preserve">3232</w:t>
            </w:r>
          </w:p>
        </w:tc>
        <w:tc>
          <w:tcPr/>
          <w:p>
            <w:pPr>
              <w:pStyle w:val="Compact"/>
              <w:jc w:val="right"/>
            </w:pPr>
            <w:r>
              <w:t xml:space="preserve">4470</w:t>
            </w:r>
          </w:p>
        </w:tc>
        <w:tc>
          <w:tcPr/>
          <w:p>
            <w:pPr>
              <w:pStyle w:val="Compact"/>
              <w:jc w:val="left"/>
            </w:pPr>
            <w:r>
              <w:t xml:space="preserve">▁▂▆▇▁</w:t>
            </w:r>
          </w:p>
        </w:tc>
      </w:tr>
    </w:tbl>
    <w:p>
      <w:pPr>
        <w:pStyle w:val="SourceCode"/>
      </w:pPr>
      <w:r>
        <w:rPr>
          <w:rStyle w:val="CommentTok"/>
        </w:rPr>
        <w:t xml:space="preserve"># summary() is similar</w:t>
      </w:r>
      <w:r>
        <w:br/>
      </w:r>
      <w:r>
        <w:rPr>
          <w:rStyle w:val="FunctionTok"/>
        </w:rPr>
        <w:t xml:space="preserve">summary</w:t>
      </w:r>
      <w:r>
        <w:rPr>
          <w:rStyle w:val="NormalTok"/>
        </w:rPr>
        <w:t xml:space="preserve">(lbw_example)</w:t>
      </w:r>
    </w:p>
    <w:p>
      <w:pPr>
        <w:pStyle w:val="SourceCode"/>
      </w:pPr>
      <w:r>
        <w:rPr>
          <w:rStyle w:val="VerbatimChar"/>
        </w:rPr>
        <w:t xml:space="preserve">##       X.1              X         child_birthwt   use_tobacco  born_in_hospital</w:t>
      </w:r>
      <w:r>
        <w:br/>
      </w:r>
      <w:r>
        <w:rPr>
          <w:rStyle w:val="VerbatimChar"/>
        </w:rPr>
        <w:t xml:space="preserve">##  Min.   : 1.00   Min.   : 1.00   Min.   : 533   Min.   :0.0   Min.   :1       </w:t>
      </w:r>
      <w:r>
        <w:br/>
      </w:r>
      <w:r>
        <w:rPr>
          <w:rStyle w:val="VerbatimChar"/>
        </w:rPr>
        <w:t xml:space="preserve">##  1st Qu.: 5.75   1st Qu.: 5.75   1st Qu.:2352   1st Qu.:0.0   1st Qu.:1       </w:t>
      </w:r>
      <w:r>
        <w:br/>
      </w:r>
      <w:r>
        <w:rPr>
          <w:rStyle w:val="VerbatimChar"/>
        </w:rPr>
        <w:t xml:space="preserve">##  Median :10.50   Median :10.50   Median :2870   Median :0.5   Median :1       </w:t>
      </w:r>
      <w:r>
        <w:br/>
      </w:r>
      <w:r>
        <w:rPr>
          <w:rStyle w:val="VerbatimChar"/>
        </w:rPr>
        <w:t xml:space="preserve">##  Mean   :10.50   Mean   :10.50   Mean   :2732   Mean   :0.5   Mean   :1       </w:t>
      </w:r>
      <w:r>
        <w:br/>
      </w:r>
      <w:r>
        <w:rPr>
          <w:rStyle w:val="VerbatimChar"/>
        </w:rPr>
        <w:t xml:space="preserve">##  3rd Qu.:15.25   3rd Qu.:15.25   3rd Qu.:3232   3rd Qu.:1.0   3rd Qu.:1       </w:t>
      </w:r>
      <w:r>
        <w:br/>
      </w:r>
      <w:r>
        <w:rPr>
          <w:rStyle w:val="VerbatimChar"/>
        </w:rPr>
        <w:t xml:space="preserve">##  Max.   :20.00   Max.   :20.00   Max.   :4470   Max.   :1.0   Max.   :1       </w:t>
      </w:r>
      <w:r>
        <w:br/>
      </w:r>
      <w:r>
        <w:rPr>
          <w:rStyle w:val="VerbatimChar"/>
        </w:rPr>
        <w:t xml:space="preserve">##   MD_at_birth   any_drink_on_avg mother_foreign_born   mother_age   </w:t>
      </w:r>
      <w:r>
        <w:br/>
      </w:r>
      <w:r>
        <w:rPr>
          <w:rStyle w:val="VerbatimChar"/>
        </w:rPr>
        <w:t xml:space="preserve">##  Min.   :0.00   Min.   :0.00     Min.   :0.00        Min.   :19.00  </w:t>
      </w:r>
      <w:r>
        <w:br/>
      </w:r>
      <w:r>
        <w:rPr>
          <w:rStyle w:val="VerbatimChar"/>
        </w:rPr>
        <w:t xml:space="preserve">##  1st Qu.:0.75   1st Qu.:0.00     1st Qu.:0.00        1st Qu.:23.50  </w:t>
      </w:r>
      <w:r>
        <w:br/>
      </w:r>
      <w:r>
        <w:rPr>
          <w:rStyle w:val="VerbatimChar"/>
        </w:rPr>
        <w:t xml:space="preserve">##  Median :1.00   Median :0.00     Median :0.00        Median :26.50  </w:t>
      </w:r>
      <w:r>
        <w:br/>
      </w:r>
      <w:r>
        <w:rPr>
          <w:rStyle w:val="VerbatimChar"/>
        </w:rPr>
        <w:t xml:space="preserve">##  Mean   :0.75   Mean   :0.05     Mean   :0.05        Mean   :26.55  </w:t>
      </w:r>
      <w:r>
        <w:br/>
      </w:r>
      <w:r>
        <w:rPr>
          <w:rStyle w:val="VerbatimChar"/>
        </w:rPr>
        <w:t xml:space="preserve">##  3rd Qu.:1.00   3rd Qu.:0.00     3rd Qu.:0.00        3rd Qu.:30.25  </w:t>
      </w:r>
      <w:r>
        <w:br/>
      </w:r>
      <w:r>
        <w:rPr>
          <w:rStyle w:val="VerbatimChar"/>
        </w:rPr>
        <w:t xml:space="preserve">##  Max.   :1.00   Max.   :1.00     Max.   :1.00        Max.   :36.00  </w:t>
      </w:r>
      <w:r>
        <w:br/>
      </w:r>
      <w:r>
        <w:rPr>
          <w:rStyle w:val="VerbatimChar"/>
        </w:rPr>
        <w:t xml:space="preserve">##    father_age    num_prenatal_visits mother_hispanic_other  mother_black </w:t>
      </w:r>
      <w:r>
        <w:br/>
      </w:r>
      <w:r>
        <w:rPr>
          <w:rStyle w:val="VerbatimChar"/>
        </w:rPr>
        <w:t xml:space="preserve">##  Min.   :20.00   Min.   : 2.00       Min.   :0             Min.   :0.00  </w:t>
      </w:r>
      <w:r>
        <w:br/>
      </w:r>
      <w:r>
        <w:rPr>
          <w:rStyle w:val="VerbatimChar"/>
        </w:rPr>
        <w:t xml:space="preserve">##  1st Qu.:26.00   1st Qu.: 9.75       1st Qu.:0             1st Qu.:0.00  </w:t>
      </w:r>
      <w:r>
        <w:br/>
      </w:r>
      <w:r>
        <w:rPr>
          <w:rStyle w:val="VerbatimChar"/>
        </w:rPr>
        <w:t xml:space="preserve">##  Median :27.00   Median :11.00       Median :0             Median :0.00  </w:t>
      </w:r>
      <w:r>
        <w:br/>
      </w:r>
      <w:r>
        <w:rPr>
          <w:rStyle w:val="VerbatimChar"/>
        </w:rPr>
        <w:t xml:space="preserve">##  Mean   :28.95   Mean   :11.35       Mean   :0             Mean   :0.05  </w:t>
      </w:r>
      <w:r>
        <w:br/>
      </w:r>
      <w:r>
        <w:rPr>
          <w:rStyle w:val="VerbatimChar"/>
        </w:rPr>
        <w:t xml:space="preserve">##  3rd Qu.:32.00   3rd Qu.:13.25       3rd Qu.:0             3rd Qu.:0.00  </w:t>
      </w:r>
      <w:r>
        <w:br/>
      </w:r>
      <w:r>
        <w:rPr>
          <w:rStyle w:val="VerbatimChar"/>
        </w:rPr>
        <w:t xml:space="preserve">##  Max.   :37.00   Max.   :20.00       Max.   :0             Max.   :1.00  </w:t>
      </w:r>
      <w:r>
        <w:br/>
      </w:r>
      <w:r>
        <w:rPr>
          <w:rStyle w:val="VerbatimChar"/>
        </w:rPr>
        <w:t xml:space="preserve">##  father_hispanic_other  father_black  mother_educ_less_than_hs mother_educ_hs</w:t>
      </w:r>
      <w:r>
        <w:br/>
      </w:r>
      <w:r>
        <w:rPr>
          <w:rStyle w:val="VerbatimChar"/>
        </w:rPr>
        <w:t xml:space="preserve">##  Min.   :0             Min.   :0.00   Min.   :0.0              Min.   :0.0   </w:t>
      </w:r>
      <w:r>
        <w:br/>
      </w:r>
      <w:r>
        <w:rPr>
          <w:rStyle w:val="VerbatimChar"/>
        </w:rPr>
        <w:t xml:space="preserve">##  1st Qu.:0             1st Qu.:0.00   1st Qu.:0.0              1st Qu.:0.0   </w:t>
      </w:r>
      <w:r>
        <w:br/>
      </w:r>
      <w:r>
        <w:rPr>
          <w:rStyle w:val="VerbatimChar"/>
        </w:rPr>
        <w:t xml:space="preserve">##  Median :0             Median :0.00   Median :0.0              Median :0.5   </w:t>
      </w:r>
      <w:r>
        <w:br/>
      </w:r>
      <w:r>
        <w:rPr>
          <w:rStyle w:val="VerbatimChar"/>
        </w:rPr>
        <w:t xml:space="preserve">##  Mean   :0             Mean   :0.05   Mean   :0.3              Mean   :0.5   </w:t>
      </w:r>
      <w:r>
        <w:br/>
      </w:r>
      <w:r>
        <w:rPr>
          <w:rStyle w:val="VerbatimChar"/>
        </w:rPr>
        <w:t xml:space="preserve">##  3rd Qu.:0             3rd Qu.:0.00   3rd Qu.:1.0              3rd Qu.:1.0   </w:t>
      </w:r>
      <w:r>
        <w:br/>
      </w:r>
      <w:r>
        <w:rPr>
          <w:rStyle w:val="VerbatimChar"/>
        </w:rPr>
        <w:t xml:space="preserve">##  Max.   :0             Max.   :1.00   Max.   :1.0              Max.   :1.0   </w:t>
      </w:r>
      <w:r>
        <w:br/>
      </w:r>
      <w:r>
        <w:rPr>
          <w:rStyle w:val="VerbatimChar"/>
        </w:rPr>
        <w:t xml:space="preserve">##  father_educ_less_than_hs father_educ_hs adequate_care       birth_month   </w:t>
      </w:r>
      <w:r>
        <w:br/>
      </w:r>
      <w:r>
        <w:rPr>
          <w:rStyle w:val="VerbatimChar"/>
        </w:rPr>
        <w:t xml:space="preserve">##  Min.   :0.0              Min.   :0.00   Length:20          Min.   : 1.00  </w:t>
      </w:r>
      <w:r>
        <w:br/>
      </w:r>
      <w:r>
        <w:rPr>
          <w:rStyle w:val="VerbatimChar"/>
        </w:rPr>
        <w:t xml:space="preserve">##  1st Qu.:0.0              1st Qu.:0.00   Class :character   1st Qu.: 4.00  </w:t>
      </w:r>
      <w:r>
        <w:br/>
      </w:r>
      <w:r>
        <w:rPr>
          <w:rStyle w:val="VerbatimChar"/>
        </w:rPr>
        <w:t xml:space="preserve">##  Median :0.0              Median :0.00   Mode  :character   Median : 6.00  </w:t>
      </w:r>
      <w:r>
        <w:br/>
      </w:r>
      <w:r>
        <w:rPr>
          <w:rStyle w:val="VerbatimChar"/>
        </w:rPr>
        <w:t xml:space="preserve">##  Mean   :0.2              Mean   :0.45                      Mean   : 6.05  </w:t>
      </w:r>
      <w:r>
        <w:br/>
      </w:r>
      <w:r>
        <w:rPr>
          <w:rStyle w:val="VerbatimChar"/>
        </w:rPr>
        <w:t xml:space="preserve">##  3rd Qu.:0.0              3rd Qu.:1.00                      3rd Qu.: 7.25  </w:t>
      </w:r>
      <w:r>
        <w:br/>
      </w:r>
      <w:r>
        <w:rPr>
          <w:rStyle w:val="VerbatimChar"/>
        </w:rPr>
        <w:t xml:space="preserve">##  Max.   :1.0              Max.   :1.00                      Max.   :12.00  </w:t>
      </w:r>
      <w:r>
        <w:br/>
      </w:r>
      <w:r>
        <w:rPr>
          <w:rStyle w:val="VerbatimChar"/>
        </w:rPr>
        <w:t xml:space="preserve">##  birth_weekday   child_female  mother_anemic mother_cardiac_disease</w:t>
      </w:r>
      <w:r>
        <w:br/>
      </w:r>
      <w:r>
        <w:rPr>
          <w:rStyle w:val="VerbatimChar"/>
        </w:rPr>
        <w:t xml:space="preserve">##  Min.   :1.00   Min.   :0.00   Min.   :0     Min.   :0             </w:t>
      </w:r>
      <w:r>
        <w:br/>
      </w:r>
      <w:r>
        <w:rPr>
          <w:rStyle w:val="VerbatimChar"/>
        </w:rPr>
        <w:t xml:space="preserve">##  1st Qu.:3.00   1st Qu.:0.00   1st Qu.:0     1st Qu.:0             </w:t>
      </w:r>
      <w:r>
        <w:br/>
      </w:r>
      <w:r>
        <w:rPr>
          <w:rStyle w:val="VerbatimChar"/>
        </w:rPr>
        <w:t xml:space="preserve">##  Median :5.00   Median :1.00   Median :0     Median :0             </w:t>
      </w:r>
      <w:r>
        <w:br/>
      </w:r>
      <w:r>
        <w:rPr>
          <w:rStyle w:val="VerbatimChar"/>
        </w:rPr>
        <w:t xml:space="preserve">##  Mean   :4.35   Mean   :0.55   Mean   :0     Mean   :0             </w:t>
      </w:r>
      <w:r>
        <w:br/>
      </w:r>
      <w:r>
        <w:rPr>
          <w:rStyle w:val="VerbatimChar"/>
        </w:rPr>
        <w:t xml:space="preserve">##  3rd Qu.:6.00   3rd Qu.:1.00   3rd Qu.:0     3rd Qu.:0             </w:t>
      </w:r>
      <w:r>
        <w:br/>
      </w:r>
      <w:r>
        <w:rPr>
          <w:rStyle w:val="VerbatimChar"/>
        </w:rPr>
        <w:t xml:space="preserve">##  Max.   :7.00   Max.   :1.00   Max.   :0     Max.   :0             </w:t>
      </w:r>
      <w:r>
        <w:br/>
      </w:r>
      <w:r>
        <w:rPr>
          <w:rStyle w:val="VerbatimChar"/>
        </w:rPr>
        <w:t xml:space="preserve">##   mother_lung   mother_herpes mother_diabetes   low_weight   mother_age_cat    </w:t>
      </w:r>
      <w:r>
        <w:br/>
      </w:r>
      <w:r>
        <w:rPr>
          <w:rStyle w:val="VerbatimChar"/>
        </w:rPr>
        <w:t xml:space="preserve">##  Min.   :0.00   Min.   :0     Min.   :0       Min.   :0.00   Length:20         </w:t>
      </w:r>
      <w:r>
        <w:br/>
      </w:r>
      <w:r>
        <w:rPr>
          <w:rStyle w:val="VerbatimChar"/>
        </w:rPr>
        <w:t xml:space="preserve">##  1st Qu.:0.00   1st Qu.:0     1st Qu.:0       1st Qu.:0.00   Class :character  </w:t>
      </w:r>
      <w:r>
        <w:br/>
      </w:r>
      <w:r>
        <w:rPr>
          <w:rStyle w:val="VerbatimChar"/>
        </w:rPr>
        <w:t xml:space="preserve">##  Median :0.00   Median :0     Median :0       Median :0.00   Mode  :character  </w:t>
      </w:r>
      <w:r>
        <w:br/>
      </w:r>
      <w:r>
        <w:rPr>
          <w:rStyle w:val="VerbatimChar"/>
        </w:rPr>
        <w:t xml:space="preserve">##  Mean   :0.05   Mean   :0     Mean   :0       Mean   :0.45                     </w:t>
      </w:r>
      <w:r>
        <w:br/>
      </w:r>
      <w:r>
        <w:rPr>
          <w:rStyle w:val="VerbatimChar"/>
        </w:rPr>
        <w:t xml:space="preserve">##  3rd Qu.:0.00   3rd Qu.:0     3rd Qu.:0       3rd Qu.:1.00                     </w:t>
      </w:r>
      <w:r>
        <w:br/>
      </w:r>
      <w:r>
        <w:rPr>
          <w:rStyle w:val="VerbatimChar"/>
        </w:rPr>
        <w:t xml:space="preserve">##  Max.   :1.00   Max.   :0     Max.   :0       Max.   :1.00</w:t>
      </w:r>
    </w:p>
    <w:p>
      <w:pPr>
        <w:pStyle w:val="SourceCode"/>
      </w:pPr>
      <w:r>
        <w:rPr>
          <w:rStyle w:val="FunctionTok"/>
        </w:rPr>
        <w:t xml:space="preserve">summary</w:t>
      </w:r>
      <w:r>
        <w:rPr>
          <w:rStyle w:val="NormalTok"/>
        </w:rPr>
        <w:t xml:space="preserve">(lbw_example</w:t>
      </w:r>
      <w:r>
        <w:rPr>
          <w:rStyle w:val="SpecialCharTok"/>
        </w:rPr>
        <w:t xml:space="preserve">$</w:t>
      </w:r>
      <w:r>
        <w:rPr>
          <w:rStyle w:val="NormalTok"/>
        </w:rPr>
        <w:t xml:space="preserve">child_birthwt)</w:t>
      </w:r>
    </w:p>
    <w:p>
      <w:pPr>
        <w:pStyle w:val="SourceCode"/>
      </w:pPr>
      <w:r>
        <w:rPr>
          <w:rStyle w:val="VerbatimChar"/>
        </w:rPr>
        <w:t xml:space="preserve">##    Min. 1st Qu.  Median    Mean 3rd Qu.    Max. </w:t>
      </w:r>
      <w:r>
        <w:br/>
      </w:r>
      <w:r>
        <w:rPr>
          <w:rStyle w:val="VerbatimChar"/>
        </w:rPr>
        <w:t xml:space="preserve">##     533    2352    2870    2732    3232    4470</w:t>
      </w:r>
    </w:p>
    <w:p>
      <w:pPr>
        <w:pStyle w:val="SourceCode"/>
      </w:pPr>
      <w:r>
        <w:rPr>
          <w:rStyle w:val="FunctionTok"/>
        </w:rPr>
        <w:t xml:space="preserve">options</w:t>
      </w:r>
      <w:r>
        <w:rPr>
          <w:rStyle w:val="NormalTok"/>
        </w:rPr>
        <w:t xml:space="preserve">(</w:t>
      </w:r>
      <w:r>
        <w:rPr>
          <w:rStyle w:val="AttributeTok"/>
        </w:rPr>
        <w:t xml:space="preserve">qwraps2_markup =</w:t>
      </w:r>
      <w:r>
        <w:rPr>
          <w:rStyle w:val="NormalTok"/>
        </w:rPr>
        <w:t xml:space="preserve"> </w:t>
      </w:r>
      <w:r>
        <w:rPr>
          <w:rStyle w:val="StringTok"/>
        </w:rPr>
        <w:t xml:space="preserve">'markdown'</w:t>
      </w:r>
      <w:r>
        <w:rPr>
          <w:rStyle w:val="NormalTok"/>
        </w:rPr>
        <w:t xml:space="preserve">)</w:t>
      </w:r>
      <w:r>
        <w:br/>
      </w:r>
      <w:r>
        <w:br/>
      </w:r>
      <w:r>
        <w:rPr>
          <w:rStyle w:val="CommentTok"/>
        </w:rPr>
        <w:t xml:space="preserve"># qwraps2 requires a list of lists to make the table, like this:</w:t>
      </w:r>
      <w:r>
        <w:br/>
      </w:r>
      <w:r>
        <w:rPr>
          <w:rStyle w:val="NormalTok"/>
        </w:rPr>
        <w:t xml:space="preserve">summary.stats1 </w:t>
      </w:r>
      <w:r>
        <w:rPr>
          <w:rStyle w:val="OtherTok"/>
        </w:rPr>
        <w:t xml:space="preserve">&lt;-</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StringTok"/>
        </w:rPr>
        <w:t xml:space="preserve">"Birthweight [g]"</w:t>
      </w:r>
      <w:r>
        <w:rPr>
          <w:rStyle w:val="NormalTok"/>
        </w:rPr>
        <w:t xml:space="preserve"> </w:t>
      </w:r>
      <w:r>
        <w:rPr>
          <w:rStyle w:val="OtherTok"/>
        </w:rPr>
        <w:t xml:space="preserve">=</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StringTok"/>
        </w:rPr>
        <w:t xml:space="preserve">"Min"</w:t>
      </w:r>
      <w:r>
        <w:rPr>
          <w:rStyle w:val="NormalTok"/>
        </w:rPr>
        <w:t xml:space="preserve"> </w:t>
      </w:r>
      <w:r>
        <w:rPr>
          <w:rStyle w:val="OtherTok"/>
        </w:rPr>
        <w:t xml:space="preserve">=</w:t>
      </w:r>
      <w:r>
        <w:rPr>
          <w:rStyle w:val="NormalTok"/>
        </w:rPr>
        <w:t xml:space="preserve"> </w:t>
      </w:r>
      <w:r>
        <w:rPr>
          <w:rStyle w:val="ErrorTok"/>
        </w:rPr>
        <w:t xml:space="preserve">~</w:t>
      </w:r>
      <w:r>
        <w:rPr>
          <w:rStyle w:val="FunctionTok"/>
        </w:rPr>
        <w:t xml:space="preserve">round</w:t>
      </w:r>
      <w:r>
        <w:rPr>
          <w:rStyle w:val="NormalTok"/>
        </w:rPr>
        <w:t xml:space="preserve">(</w:t>
      </w:r>
      <w:r>
        <w:rPr>
          <w:rStyle w:val="FunctionTok"/>
        </w:rPr>
        <w:t xml:space="preserve">min</w:t>
      </w:r>
      <w:r>
        <w:rPr>
          <w:rStyle w:val="NormalTok"/>
        </w:rPr>
        <w:t xml:space="preserve">(child_birthwt)),</w:t>
      </w:r>
      <w:r>
        <w:br/>
      </w:r>
      <w:r>
        <w:rPr>
          <w:rStyle w:val="NormalTok"/>
        </w:rPr>
        <w:t xml:space="preserve">              </w:t>
      </w:r>
      <w:r>
        <w:rPr>
          <w:rStyle w:val="StringTok"/>
        </w:rPr>
        <w:t xml:space="preserve">"Median"</w:t>
      </w:r>
      <w:r>
        <w:rPr>
          <w:rStyle w:val="NormalTok"/>
        </w:rPr>
        <w:t xml:space="preserve"> </w:t>
      </w:r>
      <w:r>
        <w:rPr>
          <w:rStyle w:val="OtherTok"/>
        </w:rPr>
        <w:t xml:space="preserve">=</w:t>
      </w:r>
      <w:r>
        <w:rPr>
          <w:rStyle w:val="NormalTok"/>
        </w:rPr>
        <w:t xml:space="preserve"> </w:t>
      </w:r>
      <w:r>
        <w:rPr>
          <w:rStyle w:val="ErrorTok"/>
        </w:rPr>
        <w:t xml:space="preserve">~</w:t>
      </w:r>
      <w:r>
        <w:rPr>
          <w:rStyle w:val="FunctionTok"/>
        </w:rPr>
        <w:t xml:space="preserve">round</w:t>
      </w:r>
      <w:r>
        <w:rPr>
          <w:rStyle w:val="NormalTok"/>
        </w:rPr>
        <w:t xml:space="preserve">(</w:t>
      </w:r>
      <w:r>
        <w:rPr>
          <w:rStyle w:val="FunctionTok"/>
        </w:rPr>
        <w:t xml:space="preserve">median</w:t>
      </w:r>
      <w:r>
        <w:rPr>
          <w:rStyle w:val="NormalTok"/>
        </w:rPr>
        <w:t xml:space="preserve">(child_birthwt)),</w:t>
      </w:r>
      <w:r>
        <w:br/>
      </w:r>
      <w:r>
        <w:rPr>
          <w:rStyle w:val="NormalTok"/>
        </w:rPr>
        <w:t xml:space="preserve">              </w:t>
      </w:r>
      <w:r>
        <w:rPr>
          <w:rStyle w:val="CommentTok"/>
        </w:rPr>
        <w:t xml:space="preserve"># mean_sd comes from qwraps2</w:t>
      </w:r>
      <w:r>
        <w:br/>
      </w:r>
      <w:r>
        <w:rPr>
          <w:rStyle w:val="NormalTok"/>
        </w:rPr>
        <w:t xml:space="preserve">              </w:t>
      </w:r>
      <w:r>
        <w:rPr>
          <w:rStyle w:val="StringTok"/>
        </w:rPr>
        <w:t xml:space="preserve">"Mean"</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qwraps2</w:t>
      </w:r>
      <w:r>
        <w:rPr>
          <w:rStyle w:val="SpecialCharTok"/>
        </w:rPr>
        <w:t xml:space="preserve">::</w:t>
      </w:r>
      <w:r>
        <w:rPr>
          <w:rStyle w:val="FunctionTok"/>
        </w:rPr>
        <w:t xml:space="preserve">mean_sd</w:t>
      </w:r>
      <w:r>
        <w:rPr>
          <w:rStyle w:val="NormalTok"/>
        </w:rPr>
        <w:t xml:space="preserve">(child_birthwt,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"Max"</w:t>
      </w:r>
      <w:r>
        <w:rPr>
          <w:rStyle w:val="NormalTok"/>
        </w:rPr>
        <w:t xml:space="preserve"> </w:t>
      </w:r>
      <w:r>
        <w:rPr>
          <w:rStyle w:val="OtherTok"/>
        </w:rPr>
        <w:t xml:space="preserve">=</w:t>
      </w:r>
      <w:r>
        <w:rPr>
          <w:rStyle w:val="NormalTok"/>
        </w:rPr>
        <w:t xml:space="preserve"> </w:t>
      </w:r>
      <w:r>
        <w:rPr>
          <w:rStyle w:val="ErrorTok"/>
        </w:rPr>
        <w:t xml:space="preserve">~</w:t>
      </w:r>
      <w:r>
        <w:rPr>
          <w:rStyle w:val="FunctionTok"/>
        </w:rPr>
        <w:t xml:space="preserve">round</w:t>
      </w:r>
      <w:r>
        <w:rPr>
          <w:rStyle w:val="NormalTok"/>
        </w:rPr>
        <w:t xml:space="preserve">(</w:t>
      </w:r>
      <w:r>
        <w:rPr>
          <w:rStyle w:val="FunctionTok"/>
        </w:rPr>
        <w:t xml:space="preserve">max</w:t>
      </w:r>
      <w:r>
        <w:rPr>
          <w:rStyle w:val="NormalTok"/>
        </w:rPr>
        <w:t xml:space="preserve">(child_birthwt))))</w:t>
      </w:r>
      <w:r>
        <w:br/>
      </w:r>
      <w:r>
        <w:br/>
      </w:r>
      <w:r>
        <w:rPr>
          <w:rStyle w:val="NormalTok"/>
        </w:rPr>
        <w:t xml:space="preserve">qwraps2</w:t>
      </w:r>
      <w:r>
        <w:rPr>
          <w:rStyle w:val="SpecialCharTok"/>
        </w:rPr>
        <w:t xml:space="preserve">::</w:t>
      </w:r>
      <w:r>
        <w:rPr>
          <w:rStyle w:val="FunctionTok"/>
        </w:rPr>
        <w:t xml:space="preserve">summary_table</w:t>
      </w:r>
      <w:r>
        <w:rPr>
          <w:rStyle w:val="NormalTok"/>
        </w:rPr>
        <w:t xml:space="preserve">(lbw_example, summary.stats1)</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left"/>
            </w:pPr>
            <w:r>
              <w:t xml:space="preserve">lbw_example (N = 20)</w:t>
            </w:r>
          </w:p>
        </w:tc>
      </w:tr>
      <w:tr>
        <w:tc>
          <w:tcPr/>
          <w:p>
            <w:pPr>
              <w:pStyle w:val="Compact"/>
              <w:jc w:val="left"/>
            </w:pPr>
            <w:r>
              <w:rPr>
                <w:bCs/>
                <w:b/>
              </w:rPr>
              <w:t xml:space="preserve">Birthweight [g]</w:t>
            </w:r>
          </w:p>
        </w:tc>
        <w:tc>
          <w:tcPr/>
          <w:p>
            <w:pPr>
              <w:pStyle w:val="Compact"/>
              <w:jc w:val="left"/>
            </w:pPr>
            <w:r>
              <w:t xml:space="preserve">  </w:t>
            </w:r>
          </w:p>
        </w:tc>
      </w:tr>
      <w:tr>
        <w:tc>
          <w:tcPr/>
          <w:p>
            <w:pPr>
              <w:pStyle w:val="Compact"/>
              <w:jc w:val="left"/>
            </w:pPr>
            <w:r>
              <w:t xml:space="preserve">   Min</w:t>
            </w:r>
          </w:p>
        </w:tc>
        <w:tc>
          <w:tcPr/>
          <w:p>
            <w:pPr>
              <w:pStyle w:val="Compact"/>
              <w:jc w:val="left"/>
            </w:pPr>
            <w:r>
              <w:t xml:space="preserve">533</w:t>
            </w:r>
          </w:p>
        </w:tc>
      </w:tr>
      <w:tr>
        <w:tc>
          <w:tcPr/>
          <w:p>
            <w:pPr>
              <w:pStyle w:val="Compact"/>
              <w:jc w:val="left"/>
            </w:pPr>
            <w:r>
              <w:t xml:space="preserve">   Median</w:t>
            </w:r>
          </w:p>
        </w:tc>
        <w:tc>
          <w:tcPr/>
          <w:p>
            <w:pPr>
              <w:pStyle w:val="Compact"/>
              <w:jc w:val="left"/>
            </w:pPr>
            <w:r>
              <w:t xml:space="preserve">2870</w:t>
            </w:r>
          </w:p>
        </w:tc>
      </w:tr>
      <w:tr>
        <w:tc>
          <w:tcPr/>
          <w:p>
            <w:pPr>
              <w:pStyle w:val="Compact"/>
              <w:jc w:val="left"/>
            </w:pPr>
            <w:r>
              <w:t xml:space="preserve">   Mean</w:t>
            </w:r>
          </w:p>
        </w:tc>
        <w:tc>
          <w:tcPr/>
          <w:p>
            <w:pPr>
              <w:pStyle w:val="Compact"/>
              <w:jc w:val="left"/>
            </w:pPr>
            <w:r>
              <w:t xml:space="preserve">2,732 ± 834</w:t>
            </w:r>
          </w:p>
        </w:tc>
      </w:tr>
      <w:tr>
        <w:tc>
          <w:tcPr/>
          <w:p>
            <w:pPr>
              <w:pStyle w:val="Compact"/>
              <w:jc w:val="left"/>
            </w:pPr>
            <w:r>
              <w:t xml:space="preserve">   Max</w:t>
            </w:r>
          </w:p>
        </w:tc>
        <w:tc>
          <w:tcPr/>
          <w:p>
            <w:pPr>
              <w:pStyle w:val="Compact"/>
              <w:jc w:val="left"/>
            </w:pPr>
            <w:r>
              <w:t xml:space="preserve">4470</w:t>
            </w:r>
          </w:p>
        </w:tc>
      </w:tr>
    </w:tbl>
    <w:p>
      <w:pPr>
        <w:pStyle w:val="SourceCode"/>
      </w:pPr>
      <w:r>
        <w:rPr>
          <w:rStyle w:val="CommentTok"/>
        </w:rPr>
        <w:t xml:space="preserve"># can also report broken down by group: </w:t>
      </w:r>
      <w:r>
        <w:br/>
      </w:r>
      <w:r>
        <w:rPr>
          <w:rStyle w:val="FunctionTok"/>
        </w:rPr>
        <w:t xml:space="preserve">summary_table</w:t>
      </w:r>
      <w:r>
        <w:rPr>
          <w:rStyle w:val="NormalTok"/>
        </w:rPr>
        <w:t xml:space="preserve">(lbw_example, summary.stats1, </w:t>
      </w:r>
      <w:r>
        <w:rPr>
          <w:rStyle w:val="AttributeTok"/>
        </w:rPr>
        <w:t xml:space="preserve">by =</w:t>
      </w:r>
      <w:r>
        <w:rPr>
          <w:rStyle w:val="NormalTok"/>
        </w:rPr>
        <w:t xml:space="preserve"> </w:t>
      </w:r>
      <w:r>
        <w:rPr>
          <w:rStyle w:val="StringTok"/>
        </w:rPr>
        <w:t xml:space="preserve">"use_tobacco"</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0 (N = 10)</w:t>
            </w:r>
          </w:p>
        </w:tc>
        <w:tc>
          <w:tcPr/>
          <w:p>
            <w:pPr>
              <w:pStyle w:val="Compact"/>
              <w:jc w:val="left"/>
            </w:pPr>
            <w:r>
              <w:t xml:space="preserve">1 (N = 10)</w:t>
            </w:r>
          </w:p>
        </w:tc>
      </w:tr>
      <w:tr>
        <w:tc>
          <w:tcPr/>
          <w:p>
            <w:pPr>
              <w:pStyle w:val="Compact"/>
              <w:jc w:val="left"/>
            </w:pPr>
            <w:r>
              <w:rPr>
                <w:bCs/>
                <w:b/>
              </w:rPr>
              <w:t xml:space="preserve">Birthweight [g]</w:t>
            </w:r>
          </w:p>
        </w:tc>
        <w:tc>
          <w:tcPr/>
          <w:p>
            <w:pPr>
              <w:pStyle w:val="Compact"/>
              <w:jc w:val="left"/>
            </w:pPr>
            <w:r>
              <w:t xml:space="preserve">  </w:t>
            </w:r>
          </w:p>
        </w:tc>
        <w:tc>
          <w:tcPr/>
          <w:p>
            <w:pPr>
              <w:pStyle w:val="Compact"/>
              <w:jc w:val="left"/>
            </w:pPr>
            <w:r>
              <w:t xml:space="preserve">  </w:t>
            </w:r>
          </w:p>
        </w:tc>
      </w:tr>
      <w:tr>
        <w:tc>
          <w:tcPr/>
          <w:p>
            <w:pPr>
              <w:pStyle w:val="Compact"/>
              <w:jc w:val="left"/>
            </w:pPr>
            <w:r>
              <w:t xml:space="preserve">   Min</w:t>
            </w:r>
          </w:p>
        </w:tc>
        <w:tc>
          <w:tcPr/>
          <w:p>
            <w:pPr>
              <w:pStyle w:val="Compact"/>
              <w:jc w:val="left"/>
            </w:pPr>
            <w:r>
              <w:t xml:space="preserve">1752</w:t>
            </w:r>
          </w:p>
        </w:tc>
        <w:tc>
          <w:tcPr/>
          <w:p>
            <w:pPr>
              <w:pStyle w:val="Compact"/>
              <w:jc w:val="left"/>
            </w:pPr>
            <w:r>
              <w:t xml:space="preserve">533</w:t>
            </w:r>
          </w:p>
        </w:tc>
      </w:tr>
      <w:tr>
        <w:tc>
          <w:tcPr/>
          <w:p>
            <w:pPr>
              <w:pStyle w:val="Compact"/>
              <w:jc w:val="left"/>
            </w:pPr>
            <w:r>
              <w:t xml:space="preserve">   Median</w:t>
            </w:r>
          </w:p>
        </w:tc>
        <w:tc>
          <w:tcPr/>
          <w:p>
            <w:pPr>
              <w:pStyle w:val="Compact"/>
              <w:jc w:val="left"/>
            </w:pPr>
            <w:r>
              <w:t xml:space="preserve">3052</w:t>
            </w:r>
          </w:p>
        </w:tc>
        <w:tc>
          <w:tcPr/>
          <w:p>
            <w:pPr>
              <w:pStyle w:val="Compact"/>
              <w:jc w:val="left"/>
            </w:pPr>
            <w:r>
              <w:t xml:space="preserve">2410</w:t>
            </w:r>
          </w:p>
        </w:tc>
      </w:tr>
      <w:tr>
        <w:tc>
          <w:tcPr/>
          <w:p>
            <w:pPr>
              <w:pStyle w:val="Compact"/>
              <w:jc w:val="left"/>
            </w:pPr>
            <w:r>
              <w:t xml:space="preserve">   Mean</w:t>
            </w:r>
          </w:p>
        </w:tc>
        <w:tc>
          <w:tcPr/>
          <w:p>
            <w:pPr>
              <w:pStyle w:val="Compact"/>
              <w:jc w:val="left"/>
            </w:pPr>
            <w:r>
              <w:t xml:space="preserve">3,056 ± 722</w:t>
            </w:r>
          </w:p>
        </w:tc>
        <w:tc>
          <w:tcPr/>
          <w:p>
            <w:pPr>
              <w:pStyle w:val="Compact"/>
              <w:jc w:val="left"/>
            </w:pPr>
            <w:r>
              <w:t xml:space="preserve">2,408 ± 845</w:t>
            </w:r>
          </w:p>
        </w:tc>
      </w:tr>
      <w:tr>
        <w:tc>
          <w:tcPr/>
          <w:p>
            <w:pPr>
              <w:pStyle w:val="Compact"/>
              <w:jc w:val="left"/>
            </w:pPr>
            <w:r>
              <w:t xml:space="preserve">   Max</w:t>
            </w:r>
          </w:p>
        </w:tc>
        <w:tc>
          <w:tcPr/>
          <w:p>
            <w:pPr>
              <w:pStyle w:val="Compact"/>
              <w:jc w:val="left"/>
            </w:pPr>
            <w:r>
              <w:t xml:space="preserve">4470</w:t>
            </w:r>
          </w:p>
        </w:tc>
        <w:tc>
          <w:tcPr/>
          <w:p>
            <w:pPr>
              <w:pStyle w:val="Compact"/>
              <w:jc w:val="left"/>
            </w:pPr>
            <w:r>
              <w:t xml:space="preserve">3515</w:t>
            </w:r>
          </w:p>
        </w:tc>
      </w:tr>
    </w:tbl>
    <w:bookmarkEnd w:id="20"/>
    <w:bookmarkStart w:id="21" w:name="X03f9b7badb11976ebeab731918267afb5b6524f"/>
    <w:p>
      <w:pPr>
        <w:pStyle w:val="Heading1"/>
      </w:pPr>
      <w:r>
        <w:t xml:space="preserve">Overview of non-parametric and parametric testing</w:t>
      </w:r>
    </w:p>
    <w:p>
      <w:pPr>
        <w:pStyle w:val="FirstParagraph"/>
      </w:pPr>
      <w:r>
        <w:t xml:space="preserve">You may already be familiar with a lot of this, so hopefully this is a good recap if so.</w:t>
      </w:r>
    </w:p>
    <w:p>
      <w:pPr>
        <w:pStyle w:val="BodyText"/>
      </w:pPr>
      <w:r>
        <w:t xml:space="preserve">Nonparametric tests put few assumptions, if any, on the underlying population that a sample is drawn from. In contrast, parametric tests use distributional assumptions. However, the general approach to using either set of tests is the same:</w:t>
      </w:r>
    </w:p>
    <w:p>
      <w:pPr>
        <w:numPr>
          <w:ilvl w:val="0"/>
          <w:numId w:val="1001"/>
        </w:numPr>
        <w:pStyle w:val="Compact"/>
      </w:pPr>
      <w:r>
        <w:t xml:space="preserve">Specify null (</w:t>
      </w:r>
      <m:oMath>
        <m:sSub>
          <m:e>
            <m:r>
              <m:t>H</m:t>
            </m:r>
          </m:e>
          <m:sub>
            <m:r>
              <m:t>0</m:t>
            </m:r>
          </m:sub>
        </m:sSub>
      </m:oMath>
      <w:r>
        <w:t xml:space="preserve">) and alternative hypotheses (</w:t>
      </w:r>
      <m:oMath>
        <m:sSub>
          <m:e>
            <m:r>
              <m:t>H</m:t>
            </m:r>
          </m:e>
          <m:sub>
            <m:r>
              <m:t>A</m:t>
            </m:r>
          </m:sub>
        </m:sSub>
      </m:oMath>
      <w:r>
        <w:t xml:space="preserve">)</w:t>
      </w:r>
    </w:p>
    <w:p>
      <w:pPr>
        <w:numPr>
          <w:ilvl w:val="0"/>
          <w:numId w:val="1001"/>
        </w:numPr>
        <w:pStyle w:val="Compact"/>
      </w:pPr>
      <w:r>
        <w:t xml:space="preserve">Set the level of significance (commonly</w:t>
      </w:r>
      <w:r>
        <w:t xml:space="preserve"> </w:t>
      </w:r>
      <m:oMath>
        <m:r>
          <m:t>α</m:t>
        </m:r>
        <m:r>
          <m:rPr>
            <m:sty m:val="p"/>
          </m:rPr>
          <m:t>=</m:t>
        </m:r>
        <m:r>
          <m:t>0.05</m:t>
        </m:r>
      </m:oMath>
      <w:r>
        <w:t xml:space="preserve">)</w:t>
      </w:r>
    </w:p>
    <w:p>
      <w:pPr>
        <w:numPr>
          <w:ilvl w:val="0"/>
          <w:numId w:val="1001"/>
        </w:numPr>
        <w:pStyle w:val="Compact"/>
      </w:pPr>
      <w:r>
        <w:t xml:space="preserve">Calculate a test statistic</w:t>
      </w:r>
    </w:p>
    <w:p>
      <w:pPr>
        <w:numPr>
          <w:ilvl w:val="0"/>
          <w:numId w:val="1001"/>
        </w:numPr>
        <w:pStyle w:val="Compact"/>
      </w:pPr>
      <w:r>
        <w:t xml:space="preserve">Based on the value of the test statistic, either reject or do not reject</w:t>
      </w:r>
      <w:r>
        <w:t xml:space="preserve"> </w:t>
      </w:r>
      <m:oMath>
        <m:sSub>
          <m:e>
            <m:r>
              <m:t>H</m:t>
            </m:r>
          </m:e>
          <m:sub>
            <m:r>
              <m:t>0</m:t>
            </m:r>
          </m:sub>
        </m:sSub>
      </m:oMath>
    </w:p>
    <w:p>
      <w:pPr>
        <w:pStyle w:val="FirstParagraph"/>
      </w:pPr>
      <w:r>
        <w:t xml:space="preserve">A flowchart with suggestions for which tests to use is available at the end of this file.</w:t>
      </w:r>
    </w:p>
    <w:bookmarkEnd w:id="21"/>
    <w:bookmarkStart w:id="22" w:name="Xd6e6c383c629bb71e096d10bddde8380e861061"/>
    <w:p>
      <w:pPr>
        <w:pStyle w:val="Heading1"/>
      </w:pPr>
      <w:r>
        <w:t xml:space="preserve">Examples of common parametric tests and their counterparts</w:t>
      </w:r>
    </w:p>
    <w:p>
      <w:pPr>
        <w:pStyle w:val="FirstParagraph"/>
      </w:pPr>
      <w:r>
        <w:t xml:space="preserve">You’re probably familiar with the t-test. The two-sample t-test is used to compare sample means. Two-sample t-tests can be paired or unpaired, depending on whether the observations in each sample have a corresponding observation in the other sample. For unpaired tests, you assume that the observations in each group were independently sampled.</w:t>
      </w:r>
    </w:p>
    <w:p>
      <w:pPr>
        <w:pStyle w:val="BodyText"/>
      </w:pPr>
      <w:r>
        <w:t xml:space="preserve">For a two-sample t-test, our null hypothesis is (typically) that the means are equal and the alternative hypothesis is that the means are not equal:</w:t>
      </w:r>
    </w:p>
    <w:p>
      <w:pPr>
        <w:pStyle w:val="BodyText"/>
      </w:pPr>
      <w:r>
        <w:t xml:space="preserve">$$
H_0: \mu_1 = \mu_2 \\
H_A: \mu_1 \ne \mu_2 
$$</w:t>
      </w:r>
    </w:p>
    <w:p>
      <w:pPr>
        <w:pStyle w:val="FirstParagraph"/>
      </w:pPr>
      <w:r>
        <w:t xml:space="preserve">We’re able to reject</w:t>
      </w:r>
      <w:r>
        <w:t xml:space="preserve"> </w:t>
      </w:r>
      <m:oMath>
        <m:sSub>
          <m:e>
            <m:r>
              <m:t>H</m:t>
            </m:r>
          </m:e>
          <m:sub>
            <m:r>
              <m:t>0</m:t>
            </m:r>
          </m:sub>
        </m:sSub>
      </m:oMath>
      <w:r>
        <w:t xml:space="preserve"> </w:t>
      </w:r>
      <w:r>
        <w:t xml:space="preserve">if the difference in the sample means,</w:t>
      </w:r>
      <w:r>
        <w:t xml:space="preserve"> </w:t>
      </w:r>
      <m:oMath>
        <m:sSub>
          <m:e>
            <m:acc>
              <m:accPr>
                <m:chr m:val="‾"/>
              </m:accPr>
              <m:e>
                <m:r>
                  <m:t>x</m:t>
                </m:r>
              </m:e>
            </m:acc>
          </m:e>
          <m:sub>
            <m:r>
              <m:t>1</m:t>
            </m:r>
          </m:sub>
        </m:sSub>
        <m:r>
          <m:rPr>
            <m:sty m:val="p"/>
          </m:rPr>
          <m:t>−</m:t>
        </m:r>
        <m:sSub>
          <m:e>
            <m:acc>
              <m:accPr>
                <m:chr m:val="‾"/>
              </m:accPr>
              <m:e>
                <m:r>
                  <m:t>x</m:t>
                </m:r>
              </m:e>
            </m:acc>
          </m:e>
          <m:sub>
            <m:r>
              <m:t>2</m:t>
            </m:r>
          </m:sub>
        </m:sSub>
      </m:oMath>
      <w:r>
        <w:t xml:space="preserve">, is far enough from 0. The t-statistic is used to make that decision:</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1"/>
                </m:radPr>
                <m:deg/>
                <m:e>
                  <m:sSubSup>
                    <m:e>
                      <m:r>
                        <m:t>s</m:t>
                      </m:r>
                    </m:e>
                    <m:sub>
                      <m:r>
                        <m:t>p</m:t>
                      </m:r>
                    </m:sub>
                    <m:sup>
                      <m:r>
                        <m:t>2</m:t>
                      </m:r>
                    </m:sup>
                  </m:sSubSup>
                  <m:d>
                    <m:dPr>
                      <m:begChr m:val="("/>
                      <m:endChr m:val=")"/>
                      <m:sepChr m:val=""/>
                      <m:grow/>
                    </m:dPr>
                    <m:e>
                      <m:f>
                        <m:fPr>
                          <m:type m:val="bar"/>
                        </m:fPr>
                        <m:num>
                          <m:r>
                            <m:t>1</m:t>
                          </m:r>
                        </m:num>
                        <m:den>
                          <m:sSub>
                            <m:e>
                              <m:r>
                                <m:t>n</m:t>
                              </m:r>
                            </m:e>
                            <m:sub>
                              <m:r>
                                <m:t>1</m:t>
                              </m:r>
                            </m:sub>
                          </m:sSub>
                        </m:den>
                      </m:f>
                      <m:r>
                        <m:rPr>
                          <m:sty m:val="p"/>
                        </m:rPr>
                        <m:t>+</m:t>
                      </m:r>
                      <m:f>
                        <m:fPr>
                          <m:type m:val="bar"/>
                        </m:fPr>
                        <m:num>
                          <m:r>
                            <m:t>1</m:t>
                          </m:r>
                        </m:num>
                        <m:den>
                          <m:sSub>
                            <m:e>
                              <m:r>
                                <m:t>n</m:t>
                              </m:r>
                            </m:e>
                            <m:sub>
                              <m:r>
                                <m:t>2</m:t>
                              </m:r>
                            </m:sub>
                          </m:sSub>
                        </m:den>
                      </m:f>
                    </m:e>
                  </m:d>
                </m:e>
              </m:rad>
            </m:den>
          </m:f>
        </m:oMath>
      </m:oMathPara>
    </w:p>
    <w:p>
      <w:pPr>
        <w:pStyle w:val="FirstParagraph"/>
      </w:pPr>
      <m:oMath>
        <m:sSubSup>
          <m:e>
            <m:r>
              <m:t>s</m:t>
            </m:r>
          </m:e>
          <m:sub>
            <m:r>
              <m:t>p</m:t>
            </m:r>
          </m:sub>
          <m:sup>
            <m:r>
              <m:t>2</m:t>
            </m:r>
          </m:sup>
        </m:sSubSup>
      </m:oMath>
      <w:r>
        <w:t xml:space="preserve"> </w:t>
      </w:r>
      <w:r>
        <w:t xml:space="preserve">is the pooled estimate of the variance, which combines information from each sample. This assumes that the variances are equal, although there are versions of the t-test available in your programming software assume unequal variances. Ultimately, the t-statistic calculated above is compared to a</w:t>
      </w:r>
      <w:r>
        <w:t xml:space="preserve"> </w:t>
      </w:r>
      <m:oMath>
        <m:r>
          <m:t>t</m:t>
        </m:r>
      </m:oMath>
      <w:r>
        <w:t xml:space="preserve"> </w:t>
      </w:r>
      <w:r>
        <w:t xml:space="preserve">distribution to find a</w:t>
      </w:r>
      <w:r>
        <w:t xml:space="preserve"> </w:t>
      </w:r>
      <m:oMath>
        <m:r>
          <m:t>p</m:t>
        </m:r>
      </m:oMath>
      <w:r>
        <w:t xml:space="preserve">-value. The degrees of freedom (and width of the tails) of the</w:t>
      </w:r>
      <w:r>
        <w:t xml:space="preserve"> </w:t>
      </w:r>
      <m:oMath>
        <m:r>
          <m:t>t</m:t>
        </m:r>
      </m:oMath>
      <w:r>
        <w:t xml:space="preserve"> </w:t>
      </w:r>
      <w:r>
        <w:t xml:space="preserve">distribution depend on</w:t>
      </w:r>
      <w:r>
        <w:t xml:space="preserve"> </w:t>
      </w:r>
      <m:oMath>
        <m:sSub>
          <m:e>
            <m:r>
              <m:t>n</m:t>
            </m:r>
          </m:e>
          <m:sub>
            <m:r>
              <m:t>1</m:t>
            </m:r>
          </m:sub>
        </m:sSub>
      </m:oMath>
      <w:r>
        <w:t xml:space="preserve"> </w:t>
      </w:r>
      <w:r>
        <w:t xml:space="preserve">and</w:t>
      </w:r>
      <w:r>
        <w:t xml:space="preserve"> </w:t>
      </w:r>
      <m:oMath>
        <m:sSub>
          <m:e>
            <m:r>
              <m:t>n</m:t>
            </m:r>
          </m:e>
          <m:sub>
            <m:r>
              <m:t>2</m:t>
            </m:r>
          </m:sub>
        </m:sSub>
      </m:oMath>
      <w:r>
        <w:t xml:space="preserve">. Assuming the null hypothesis is true, this is the probability of observing a difference in means as large or larger than</w:t>
      </w:r>
      <w:r>
        <w:t xml:space="preserve"> </w:t>
      </w:r>
      <m:oMath>
        <m:sSub>
          <m:e>
            <m:acc>
              <m:accPr>
                <m:chr m:val="‾"/>
              </m:accPr>
              <m:e>
                <m:r>
                  <m:t>x</m:t>
                </m:r>
              </m:e>
            </m:acc>
          </m:e>
          <m:sub>
            <m:r>
              <m:t>1</m:t>
            </m:r>
          </m:sub>
        </m:sSub>
        <m:r>
          <m:rPr>
            <m:sty m:val="p"/>
          </m:rPr>
          <m:t>−</m:t>
        </m:r>
        <m:sSub>
          <m:e>
            <m:acc>
              <m:accPr>
                <m:chr m:val="‾"/>
              </m:accPr>
              <m:e>
                <m:r>
                  <m:t>x</m:t>
                </m:r>
              </m:e>
            </m:acc>
          </m:e>
          <m:sub>
            <m:r>
              <m:t>2</m:t>
            </m:r>
          </m:sub>
        </m:sSub>
      </m:oMath>
      <w:r>
        <w:t xml:space="preserve">. If</w:t>
      </w:r>
      <w:r>
        <w:t xml:space="preserve"> </w:t>
      </w:r>
      <m:oMath>
        <m:r>
          <m:t>p</m:t>
        </m:r>
        <m:r>
          <m:rPr>
            <m:sty m:val="p"/>
          </m:rPr>
          <m:t>&lt;</m:t>
        </m:r>
        <m:r>
          <m:t>α</m:t>
        </m:r>
      </m:oMath>
      <w:r>
        <w:t xml:space="preserve">, the null hypothesis is rejected; otherwise, you fail to reject</w:t>
      </w:r>
      <w:r>
        <w:t xml:space="preserve"> </w:t>
      </w:r>
      <m:oMath>
        <m:sSub>
          <m:e>
            <m:r>
              <m:t>H</m:t>
            </m:r>
          </m:e>
          <m:sub>
            <m:r>
              <m:t>0</m:t>
            </m:r>
          </m:sub>
        </m:sSub>
      </m:oMath>
      <w:r>
        <w:t xml:space="preserve">. Your software will likely do all of these steps on its own.</w:t>
      </w:r>
    </w:p>
    <w:p>
      <w:pPr>
        <w:pStyle w:val="BodyText"/>
      </w:pPr>
      <w:r>
        <w:t xml:space="preserve">This t-test also assumes that the means in each of the populations are normally distributed. This assumption can be hard to meet if the sample sizes are small (and especially if small and non-normal). (In such situations, the mean of the sample may also not be very informative.) For a situation like this, a non-parametric test like the Wilcoxon rank sum test (AKA Mann-Whitney U test) may be helpful. For continuous data, the null hypothesis of this test is that the median of each population is equal and the alternative is that the medians are not equal. The test does the following:</w:t>
      </w:r>
    </w:p>
    <w:p>
      <w:pPr>
        <w:numPr>
          <w:ilvl w:val="0"/>
          <w:numId w:val="1002"/>
        </w:numPr>
      </w:pPr>
      <w:r>
        <w:t xml:space="preserve">Combine the data from the two groups and rank all the observations from smallest to largest</w:t>
      </w:r>
    </w:p>
    <w:p>
      <w:pPr>
        <w:numPr>
          <w:ilvl w:val="1"/>
          <w:numId w:val="1003"/>
        </w:numPr>
        <w:pStyle w:val="Compact"/>
      </w:pPr>
      <w:r>
        <w:t xml:space="preserve">Tied values are assigned an average rank</w:t>
      </w:r>
    </w:p>
    <w:p>
      <w:pPr>
        <w:numPr>
          <w:ilvl w:val="0"/>
          <w:numId w:val="1002"/>
        </w:numPr>
      </w:pPr>
      <w:r>
        <w:t xml:space="preserve">Calculate</w:t>
      </w:r>
      <w:r>
        <w:t xml:space="preserve"> </w:t>
      </w:r>
      <m:oMath>
        <m:sSub>
          <m:e>
            <m:r>
              <m:t>R</m:t>
            </m:r>
          </m:e>
          <m:sub>
            <m:r>
              <m:t>1</m:t>
            </m:r>
          </m:sub>
        </m:sSub>
      </m:oMath>
      <w:r>
        <w:t xml:space="preserve">, which the sum of the ranks corresponding to group 1</w:t>
      </w:r>
    </w:p>
    <w:p>
      <w:pPr>
        <w:pStyle w:val="FirstParagraph"/>
      </w:pPr>
      <w:r>
        <w:t xml:space="preserve">Under the null hypothesis (</w:t>
      </w:r>
      <m:oMath>
        <m:sSub>
          <m:e>
            <m:r>
              <m:t>H</m:t>
            </m:r>
          </m:e>
          <m:sub>
            <m:r>
              <m:t>0</m:t>
            </m:r>
          </m:sub>
        </m:sSub>
      </m:oMath>
      <w:r>
        <w:t xml:space="preserve">), we would expect the sum of the ranks in each group to be about equal. If</w:t>
      </w:r>
      <w:r>
        <w:t xml:space="preserve"> </w:t>
      </w:r>
      <m:oMath>
        <m:sSub>
          <m:e>
            <m:r>
              <m:t>R</m:t>
            </m:r>
          </m:e>
          <m:sub>
            <m:r>
              <m:t>1</m:t>
            </m:r>
          </m:sub>
        </m:sSub>
      </m:oMath>
      <w:r>
        <w:t xml:space="preserve"> </w:t>
      </w:r>
      <w:r>
        <w:t xml:space="preserve">is too small or too large than what we would expect under</w:t>
      </w:r>
      <w:r>
        <w:t xml:space="preserve"> </w:t>
      </w:r>
      <m:oMath>
        <m:sSub>
          <m:e>
            <m:r>
              <m:t>H</m:t>
            </m:r>
          </m:e>
          <m:sub>
            <m:r>
              <m:t>0</m:t>
            </m:r>
          </m:sub>
        </m:sSub>
      </m:oMath>
      <w:r>
        <w:t xml:space="preserve">, we have evidence to reject</w:t>
      </w:r>
      <w:r>
        <w:t xml:space="preserve"> </w:t>
      </w:r>
      <m:oMath>
        <m:sSub>
          <m:e>
            <m:r>
              <m:t>H</m:t>
            </m:r>
          </m:e>
          <m:sub>
            <m:r>
              <m:t>0</m:t>
            </m:r>
          </m:sub>
        </m:sSub>
      </m:oMath>
      <w:r>
        <w:t xml:space="preserve">. Again, your software does all of these calculations. (Note that when ties occur, you may have to specify how the p-values should be calculated.)</w:t>
      </w:r>
    </w:p>
    <w:p>
      <w:pPr>
        <w:pStyle w:val="BodyText"/>
      </w:pPr>
      <w:r>
        <w:t xml:space="preserve">Unlike the t-test, the Wilcoxon rank sum test can be extended to ordinal data. Because the Wilcoxon rank sum test only uses ranks of the observations, it is less sensitive to outliers, especially when the sample size is small. One last note: it’s important to recognize that these tests have different null and alternative hypotheses.</w:t>
      </w:r>
    </w:p>
    <w:p>
      <w:pPr>
        <w:pStyle w:val="BodyText"/>
      </w:pPr>
      <w:r>
        <w:t xml:space="preserve">Now here is an example of each of these tests with the test dataset. We’ll compare birthweights among children born to mothers who used/did not use tobacco.</w:t>
      </w:r>
    </w:p>
    <w:p>
      <w:pPr>
        <w:pStyle w:val="SourceCode"/>
      </w:pPr>
      <w:r>
        <w:rPr>
          <w:rStyle w:val="CommentTok"/>
        </w:rPr>
        <w:t xml:space="preserve"># the stats library has both the t-test and wilcoxon tests</w:t>
      </w:r>
      <w:r>
        <w:br/>
      </w:r>
      <w:r>
        <w:rPr>
          <w:rStyle w:val="FunctionTok"/>
        </w:rPr>
        <w:t xml:space="preserve">t.test</w:t>
      </w:r>
      <w:r>
        <w:rPr>
          <w:rStyle w:val="NormalTok"/>
        </w:rPr>
        <w:t xml:space="preserve">(</w:t>
      </w:r>
      <w:r>
        <w:rPr>
          <w:rStyle w:val="AttributeTok"/>
        </w:rPr>
        <w:t xml:space="preserve">formula =</w:t>
      </w:r>
      <w:r>
        <w:rPr>
          <w:rStyle w:val="NormalTok"/>
        </w:rPr>
        <w:t xml:space="preserve"> child_birthwt </w:t>
      </w:r>
      <w:r>
        <w:rPr>
          <w:rStyle w:val="SpecialCharTok"/>
        </w:rPr>
        <w:t xml:space="preserve">~</w:t>
      </w:r>
      <w:r>
        <w:rPr>
          <w:rStyle w:val="NormalTok"/>
        </w:rPr>
        <w:t xml:space="preserve"> use_tobacco, </w:t>
      </w:r>
      <w:r>
        <w:br/>
      </w:r>
      <w:r>
        <w:rPr>
          <w:rStyle w:val="NormalTok"/>
        </w:rPr>
        <w:t xml:space="preserve">       </w:t>
      </w:r>
      <w:r>
        <w:rPr>
          <w:rStyle w:val="AttributeTok"/>
        </w:rPr>
        <w:t xml:space="preserve">data =</w:t>
      </w:r>
      <w:r>
        <w:rPr>
          <w:rStyle w:val="NormalTok"/>
        </w:rPr>
        <w:t xml:space="preserve"> lbw_example)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child_birthwt by use_tobacco</w:t>
      </w:r>
      <w:r>
        <w:br/>
      </w:r>
      <w:r>
        <w:rPr>
          <w:rStyle w:val="VerbatimChar"/>
        </w:rPr>
        <w:t xml:space="preserve">## t = 1.8454, df = 17.574, p-value = 0.0819</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-91.11146 1388.31146</w:t>
      </w:r>
      <w:r>
        <w:br/>
      </w:r>
      <w:r>
        <w:rPr>
          <w:rStyle w:val="VerbatimChar"/>
        </w:rPr>
        <w:t xml:space="preserve">## sample estimates:</w:t>
      </w:r>
      <w:r>
        <w:br/>
      </w:r>
      <w:r>
        <w:rPr>
          <w:rStyle w:val="VerbatimChar"/>
        </w:rPr>
        <w:t xml:space="preserve">## mean in group 0 mean in group 1 </w:t>
      </w:r>
      <w:r>
        <w:br/>
      </w:r>
      <w:r>
        <w:rPr>
          <w:rStyle w:val="VerbatimChar"/>
        </w:rPr>
        <w:t xml:space="preserve">##          3056.3          2407.7</w:t>
      </w:r>
    </w:p>
    <w:p>
      <w:pPr>
        <w:pStyle w:val="SourceCode"/>
      </w:pPr>
      <w:r>
        <w:rPr>
          <w:rStyle w:val="NormalTok"/>
        </w:rPr>
        <w:t xml:space="preserve">       </w:t>
      </w:r>
      <w:r>
        <w:rPr>
          <w:rStyle w:val="CommentTok"/>
        </w:rPr>
        <w:t xml:space="preserve"># by default, this is a unpaired two-sided t-test with unequal variance</w:t>
      </w:r>
      <w:r>
        <w:br/>
      </w:r>
      <w:r>
        <w:br/>
      </w:r>
      <w:r>
        <w:rPr>
          <w:rStyle w:val="NormalTok"/>
        </w:rPr>
        <w:t xml:space="preserve">example.t </w:t>
      </w:r>
      <w:r>
        <w:rPr>
          <w:rStyle w:val="OtherTok"/>
        </w:rPr>
        <w:t xml:space="preserve">&lt;-</w:t>
      </w:r>
      <w:r>
        <w:rPr>
          <w:rStyle w:val="NormalTok"/>
        </w:rPr>
        <w:t xml:space="preserve"> </w:t>
      </w:r>
      <w:r>
        <w:rPr>
          <w:rStyle w:val="FunctionTok"/>
        </w:rPr>
        <w:t xml:space="preserve">t.test</w:t>
      </w:r>
      <w:r>
        <w:rPr>
          <w:rStyle w:val="NormalTok"/>
        </w:rPr>
        <w:t xml:space="preserve">(</w:t>
      </w:r>
      <w:r>
        <w:rPr>
          <w:rStyle w:val="AttributeTok"/>
        </w:rPr>
        <w:t xml:space="preserve">formula =</w:t>
      </w:r>
      <w:r>
        <w:rPr>
          <w:rStyle w:val="NormalTok"/>
        </w:rPr>
        <w:t xml:space="preserve"> child_birthwt </w:t>
      </w:r>
      <w:r>
        <w:rPr>
          <w:rStyle w:val="SpecialCharTok"/>
        </w:rPr>
        <w:t xml:space="preserve">~</w:t>
      </w:r>
      <w:r>
        <w:rPr>
          <w:rStyle w:val="NormalTok"/>
        </w:rPr>
        <w:t xml:space="preserve"> use_tobacco, </w:t>
      </w:r>
      <w:r>
        <w:br/>
      </w:r>
      <w:r>
        <w:rPr>
          <w:rStyle w:val="NormalTok"/>
        </w:rPr>
        <w:t xml:space="preserve">                    </w:t>
      </w:r>
      <w:r>
        <w:rPr>
          <w:rStyle w:val="AttributeTok"/>
        </w:rPr>
        <w:t xml:space="preserve">data =</w:t>
      </w:r>
      <w:r>
        <w:rPr>
          <w:rStyle w:val="NormalTok"/>
        </w:rPr>
        <w:t xml:space="preserve"> lbw_example)</w:t>
      </w:r>
      <w:r>
        <w:br/>
      </w:r>
      <w:r>
        <w:br/>
      </w:r>
      <w:r>
        <w:rPr>
          <w:rStyle w:val="CommentTok"/>
        </w:rPr>
        <w:t xml:space="preserve"># this function from broom cleans up the output of statistical objects</w:t>
      </w:r>
      <w:r>
        <w:br/>
      </w:r>
      <w:r>
        <w:rPr>
          <w:rStyle w:val="NormalTok"/>
        </w:rPr>
        <w:t xml:space="preserve">example.t </w:t>
      </w:r>
      <w:r>
        <w:rPr>
          <w:rStyle w:val="OtherTok"/>
        </w:rPr>
        <w:t xml:space="preserve">&lt;-</w:t>
      </w:r>
      <w:r>
        <w:rPr>
          <w:rStyle w:val="NormalTok"/>
        </w:rPr>
        <w:t xml:space="preserve"> </w:t>
      </w:r>
      <w:r>
        <w:rPr>
          <w:rStyle w:val="FunctionTok"/>
        </w:rPr>
        <w:t xml:space="preserve">tidy</w:t>
      </w:r>
      <w:r>
        <w:rPr>
          <w:rStyle w:val="NormalTok"/>
        </w:rPr>
        <w:t xml:space="preserve">(example.t)</w:t>
      </w:r>
      <w:r>
        <w:br/>
      </w:r>
      <w:r>
        <w:br/>
      </w:r>
      <w:r>
        <w:rPr>
          <w:rStyle w:val="CommentTok"/>
        </w:rPr>
        <w:t xml:space="preserve"># this is equivalent to the above</w:t>
      </w:r>
      <w:r>
        <w:br/>
      </w:r>
      <w:r>
        <w:rPr>
          <w:rStyle w:val="FunctionTok"/>
        </w:rPr>
        <w:t xml:space="preserve">t.test</w:t>
      </w:r>
      <w:r>
        <w:rPr>
          <w:rStyle w:val="NormalTok"/>
        </w:rPr>
        <w:t xml:space="preserve">(</w:t>
      </w:r>
      <w:r>
        <w:rPr>
          <w:rStyle w:val="AttributeTok"/>
        </w:rPr>
        <w:t xml:space="preserve">x =</w:t>
      </w:r>
      <w:r>
        <w:rPr>
          <w:rStyle w:val="NormalTok"/>
        </w:rPr>
        <w:t xml:space="preserve"> lbw_example</w:t>
      </w:r>
      <w:r>
        <w:rPr>
          <w:rStyle w:val="SpecialCharTok"/>
        </w:rPr>
        <w:t xml:space="preserve">$</w:t>
      </w:r>
      <w:r>
        <w:rPr>
          <w:rStyle w:val="NormalTok"/>
        </w:rPr>
        <w:t xml:space="preserve">child_birthwt[lbw_example</w:t>
      </w:r>
      <w:r>
        <w:rPr>
          <w:rStyle w:val="SpecialCharTok"/>
        </w:rPr>
        <w:t xml:space="preserve">$</w:t>
      </w:r>
      <w:r>
        <w:rPr>
          <w:rStyle w:val="NormalTok"/>
        </w:rPr>
        <w:t xml:space="preserve">use_tobacco</w:t>
      </w:r>
      <w:r>
        <w:rPr>
          <w:rStyle w:val="SpecialChar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y =</w:t>
      </w:r>
      <w:r>
        <w:rPr>
          <w:rStyle w:val="NormalTok"/>
        </w:rPr>
        <w:t xml:space="preserve"> lbw_example</w:t>
      </w:r>
      <w:r>
        <w:rPr>
          <w:rStyle w:val="SpecialCharTok"/>
        </w:rPr>
        <w:t xml:space="preserve">$</w:t>
      </w:r>
      <w:r>
        <w:rPr>
          <w:rStyle w:val="NormalTok"/>
        </w:rPr>
        <w:t xml:space="preserve">child_birthwt[lbw_example</w:t>
      </w:r>
      <w:r>
        <w:rPr>
          <w:rStyle w:val="SpecialCharTok"/>
        </w:rPr>
        <w:t xml:space="preserve">$</w:t>
      </w:r>
      <w:r>
        <w:rPr>
          <w:rStyle w:val="NormalTok"/>
        </w:rPr>
        <w:t xml:space="preserve">use_tobacco</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lbw_example)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lbw_example$child_birthwt[lbw_example$use_tobacco == 0] and lbw_example$child_birthwt[lbw_example$use_tobacco == 1]</w:t>
      </w:r>
      <w:r>
        <w:br/>
      </w:r>
      <w:r>
        <w:rPr>
          <w:rStyle w:val="VerbatimChar"/>
        </w:rPr>
        <w:t xml:space="preserve">## t = 1.8454, df = 17.574, p-value = 0.0819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-91.11146 1388.31146</w:t>
      </w:r>
      <w:r>
        <w:br/>
      </w:r>
      <w:r>
        <w:rPr>
          <w:rStyle w:val="VerbatimChar"/>
        </w:rPr>
        <w:t xml:space="preserve">## sample estimates:</w:t>
      </w:r>
      <w:r>
        <w:br/>
      </w:r>
      <w:r>
        <w:rPr>
          <w:rStyle w:val="VerbatimChar"/>
        </w:rPr>
        <w:t xml:space="preserve">## mean of x mean of y </w:t>
      </w:r>
      <w:r>
        <w:br/>
      </w:r>
      <w:r>
        <w:rPr>
          <w:rStyle w:val="VerbatimChar"/>
        </w:rPr>
        <w:t xml:space="preserve">##    3056.3    2407.7</w:t>
      </w:r>
    </w:p>
    <w:p>
      <w:pPr>
        <w:pStyle w:val="SourceCode"/>
      </w:pPr>
      <w:r>
        <w:rPr>
          <w:rStyle w:val="FunctionTok"/>
        </w:rPr>
        <w:t xml:space="preserve">wilcox.test</w:t>
      </w:r>
      <w:r>
        <w:rPr>
          <w:rStyle w:val="NormalTok"/>
        </w:rPr>
        <w:t xml:space="preserve">(</w:t>
      </w:r>
      <w:r>
        <w:rPr>
          <w:rStyle w:val="AttributeTok"/>
        </w:rPr>
        <w:t xml:space="preserve">formula =</w:t>
      </w:r>
      <w:r>
        <w:rPr>
          <w:rStyle w:val="NormalTok"/>
        </w:rPr>
        <w:t xml:space="preserve"> child_birthwt </w:t>
      </w:r>
      <w:r>
        <w:rPr>
          <w:rStyle w:val="SpecialCharTok"/>
        </w:rPr>
        <w:t xml:space="preserve">~</w:t>
      </w:r>
      <w:r>
        <w:rPr>
          <w:rStyle w:val="NormalTok"/>
        </w:rPr>
        <w:t xml:space="preserve"> use_tobacco, </w:t>
      </w:r>
      <w:r>
        <w:br/>
      </w:r>
      <w:r>
        <w:rPr>
          <w:rStyle w:val="NormalTok"/>
        </w:rPr>
        <w:t xml:space="preserve">            </w:t>
      </w:r>
      <w:r>
        <w:rPr>
          <w:rStyle w:val="AttributeTok"/>
        </w:rPr>
        <w:t xml:space="preserve">data =</w:t>
      </w:r>
      <w:r>
        <w:rPr>
          <w:rStyle w:val="NormalTok"/>
        </w:rPr>
        <w:t xml:space="preserve"> lbw_example, </w:t>
      </w:r>
      <w:r>
        <w:rPr>
          <w:rStyle w:val="AttributeTok"/>
        </w:rPr>
        <w:t xml:space="preserve">exact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child_birthwt by use_tobacco</w:t>
      </w:r>
      <w:r>
        <w:br/>
      </w:r>
      <w:r>
        <w:rPr>
          <w:rStyle w:val="VerbatimChar"/>
        </w:rPr>
        <w:t xml:space="preserve">## W = 70, p-value = 0.1402</w:t>
      </w:r>
      <w:r>
        <w:br/>
      </w:r>
      <w:r>
        <w:rPr>
          <w:rStyle w:val="VerbatimChar"/>
        </w:rPr>
        <w:t xml:space="preserve">## alternative hypothesis: true location shift is not equal to 0</w:t>
      </w:r>
    </w:p>
    <w:p>
      <w:pPr>
        <w:pStyle w:val="SourceCode"/>
      </w:pPr>
      <w:r>
        <w:rPr>
          <w:rStyle w:val="NormalTok"/>
        </w:rPr>
        <w:t xml:space="preserve">  </w:t>
      </w:r>
      <w:r>
        <w:rPr>
          <w:rStyle w:val="CommentTok"/>
        </w:rPr>
        <w:t xml:space="preserve"># by default, this is a unpaired two-sided test</w:t>
      </w:r>
      <w:r>
        <w:br/>
      </w:r>
      <w:r>
        <w:br/>
      </w:r>
      <w:r>
        <w:rPr>
          <w:rStyle w:val="NormalTok"/>
        </w:rPr>
        <w:t xml:space="preserve">example.wilcox </w:t>
      </w:r>
      <w:r>
        <w:rPr>
          <w:rStyle w:val="OtherTok"/>
        </w:rPr>
        <w:t xml:space="preserve">&lt;-</w:t>
      </w:r>
      <w:r>
        <w:rPr>
          <w:rStyle w:val="NormalTok"/>
        </w:rPr>
        <w:t xml:space="preserve"> </w:t>
      </w:r>
      <w:r>
        <w:rPr>
          <w:rStyle w:val="FunctionTok"/>
        </w:rPr>
        <w:t xml:space="preserve">wilcox.test</w:t>
      </w:r>
      <w:r>
        <w:rPr>
          <w:rStyle w:val="NormalTok"/>
        </w:rPr>
        <w:t xml:space="preserve">(</w:t>
      </w:r>
      <w:r>
        <w:rPr>
          <w:rStyle w:val="AttributeTok"/>
        </w:rPr>
        <w:t xml:space="preserve">formula =</w:t>
      </w:r>
      <w:r>
        <w:rPr>
          <w:rStyle w:val="NormalTok"/>
        </w:rPr>
        <w:t xml:space="preserve"> child_birthwt </w:t>
      </w:r>
      <w:r>
        <w:rPr>
          <w:rStyle w:val="SpecialCharTok"/>
        </w:rPr>
        <w:t xml:space="preserve">~</w:t>
      </w:r>
      <w:r>
        <w:rPr>
          <w:rStyle w:val="NormalTok"/>
        </w:rPr>
        <w:t xml:space="preserve"> use_tobacco, </w:t>
      </w:r>
      <w:r>
        <w:br/>
      </w:r>
      <w:r>
        <w:rPr>
          <w:rStyle w:val="NormalTok"/>
        </w:rPr>
        <w:t xml:space="preserve">                              </w:t>
      </w:r>
      <w:r>
        <w:rPr>
          <w:rStyle w:val="AttributeTok"/>
        </w:rPr>
        <w:t xml:space="preserve">data =</w:t>
      </w:r>
      <w:r>
        <w:rPr>
          <w:rStyle w:val="NormalTok"/>
        </w:rPr>
        <w:t xml:space="preserve"> lbw_example, </w:t>
      </w:r>
      <w:r>
        <w:rPr>
          <w:rStyle w:val="AttributeTok"/>
        </w:rPr>
        <w:t xml:space="preserve">exact =</w:t>
      </w:r>
      <w:r>
        <w:rPr>
          <w:rStyle w:val="NormalTok"/>
        </w:rPr>
        <w:t xml:space="preserve"> </w:t>
      </w:r>
      <w:r>
        <w:rPr>
          <w:rStyle w:val="ConstantTok"/>
        </w:rPr>
        <w:t xml:space="preserve">FALSE</w:t>
      </w:r>
      <w:r>
        <w:rPr>
          <w:rStyle w:val="NormalTok"/>
        </w:rPr>
        <w:t xml:space="preserve">)</w:t>
      </w:r>
      <w:r>
        <w:br/>
      </w:r>
      <w:r>
        <w:br/>
      </w:r>
      <w:r>
        <w:rPr>
          <w:rStyle w:val="FunctionTok"/>
        </w:rPr>
        <w:t xml:space="preserve">tidy</w:t>
      </w:r>
      <w:r>
        <w:rPr>
          <w:rStyle w:val="NormalTok"/>
        </w:rPr>
        <w:t xml:space="preserve">(example.wilcox)</w:t>
      </w:r>
    </w:p>
    <w:p>
      <w:pPr>
        <w:pStyle w:val="SourceCode"/>
      </w:pPr>
      <w:r>
        <w:rPr>
          <w:rStyle w:val="VerbatimChar"/>
        </w:rPr>
        <w:t xml:space="preserve">## # A tibble: 1 × 4</w:t>
      </w:r>
      <w:r>
        <w:br/>
      </w:r>
      <w:r>
        <w:rPr>
          <w:rStyle w:val="VerbatimChar"/>
        </w:rPr>
        <w:t xml:space="preserve">##   statistic p.value method                                           alternative</w:t>
      </w:r>
      <w:r>
        <w:br/>
      </w:r>
      <w:r>
        <w:rPr>
          <w:rStyle w:val="VerbatimChar"/>
        </w:rPr>
        <w:t xml:space="preserve">##       &lt;dbl&gt;   &lt;dbl&gt; &lt;chr&gt;                                            &lt;chr&gt;      </w:t>
      </w:r>
      <w:r>
        <w:br/>
      </w:r>
      <w:r>
        <w:rPr>
          <w:rStyle w:val="VerbatimChar"/>
        </w:rPr>
        <w:t xml:space="preserve">## 1        70   0.140 Wilcoxon rank sum test with continuity correcti… two.sided</w:t>
      </w:r>
    </w:p>
    <w:bookmarkEnd w:id="22"/>
    <w:bookmarkStart w:id="32" w:name="additional-materials"/>
    <w:p>
      <w:pPr>
        <w:pStyle w:val="Heading1"/>
      </w:pPr>
      <w:r>
        <w:t xml:space="preserve">Additional materials</w:t>
      </w:r>
    </w:p>
    <w:bookmarkStart w:id="24" w:name="more-than-2-groups"/>
    <w:p>
      <w:pPr>
        <w:pStyle w:val="Heading2"/>
      </w:pPr>
      <w:r>
        <w:t xml:space="preserve">More than 2 groups</w:t>
      </w:r>
    </w:p>
    <w:p>
      <w:pPr>
        <w:pStyle w:val="FirstParagraph"/>
      </w:pPr>
      <w:r>
        <w:t xml:space="preserve">Below is also an example of an analysis of variance (ANOVA) test that compares birthweights between several categories (based on mothers’ ages). ANOVA (see diagram) is useful when comparing 3 or more groups. A non-parametric counterpart is the Kruskall-Wallis test, which also compares ranks between each group.</w:t>
      </w:r>
    </w:p>
    <w:p>
      <w:pPr>
        <w:pStyle w:val="BodyText"/>
      </w:pPr>
      <w:r>
        <w:t xml:space="preserve">When comparing several groups, you may also be interested in pairwise comparisons. In this case, it’s advisable to adjust for having done multiple comparisons to keep the (type I) error rate across all tests at less than or equal to</w:t>
      </w:r>
      <w:r>
        <w:t xml:space="preserve"> </w:t>
      </w:r>
      <m:oMath>
        <m:r>
          <m:t>α</m:t>
        </m:r>
      </m:oMath>
      <w:r>
        <w:t xml:space="preserve">. A common method is to use a</w:t>
      </w:r>
      <w:r>
        <w:t xml:space="preserve"> </w:t>
      </w:r>
      <w:r>
        <w:t xml:space="preserve">“</w:t>
      </w:r>
      <w:r>
        <w:t xml:space="preserve">Bonferroni correction</w:t>
      </w:r>
      <w:r>
        <w:t xml:space="preserve">”</w:t>
      </w:r>
      <w:r>
        <w:t xml:space="preserve">, which just divides</w:t>
      </w:r>
      <w:r>
        <w:t xml:space="preserve"> </w:t>
      </w:r>
      <m:oMath>
        <m:r>
          <m:t>α</m:t>
        </m:r>
      </m:oMath>
      <w:r>
        <w:t xml:space="preserve"> </w:t>
      </w:r>
      <w:r>
        <w:t xml:space="preserve">by the number of tests that will be conducted. (Note: This can be overly conservative if you do a large number of tests or if the outcomes you’re investigating are correlated.)</w:t>
      </w:r>
    </w:p>
    <w:p>
      <w:pPr>
        <w:pStyle w:val="BodyText"/>
      </w:pPr>
      <w:r>
        <w:t xml:space="preserve">Another option is</w:t>
      </w:r>
      <w:r>
        <w:t xml:space="preserve"> </w:t>
      </w:r>
      <w:hyperlink r:id="rId23">
        <w:r>
          <w:rPr>
            <w:rStyle w:val="Hyperlink"/>
          </w:rPr>
          <w:t xml:space="preserve">Tukey’s honest significant differences</w:t>
        </w:r>
      </w:hyperlink>
      <w:r>
        <w:t xml:space="preserve"> </w:t>
      </w:r>
      <w:r>
        <w:t xml:space="preserve">method, which is commonly done after conducting an ANOVA. An example using this (with</w:t>
      </w:r>
      <w:r>
        <w:t xml:space="preserve"> </w:t>
      </w:r>
      <w:r>
        <w:rPr>
          <w:rStyle w:val="VerbatimChar"/>
        </w:rPr>
        <w:t xml:space="preserve">tukeyHSD</w:t>
      </w:r>
      <w:r>
        <w:t xml:space="preserve">) is shown below. Based on my understanding, this method requires a larger difference in the mean (compared to a t-test) to reject the null hypothesis.</w:t>
      </w:r>
    </w:p>
    <w:p>
      <w:pPr>
        <w:pStyle w:val="SourceCode"/>
      </w:pPr>
      <w:r>
        <w:rPr>
          <w:rStyle w:val="NormalTok"/>
        </w:rPr>
        <w:t xml:space="preserve">lbw_example </w:t>
      </w:r>
      <w:r>
        <w:rPr>
          <w:rStyle w:val="OtherTok"/>
        </w:rPr>
        <w:t xml:space="preserve">&lt;-</w:t>
      </w:r>
      <w:r>
        <w:rPr>
          <w:rStyle w:val="NormalTok"/>
        </w:rPr>
        <w:t xml:space="preserve"> lbw_example </w:t>
      </w:r>
      <w:r>
        <w:rPr>
          <w:rStyle w:val="SpecialCharTok"/>
        </w:rPr>
        <w:t xml:space="preserve">%&gt;%</w:t>
      </w:r>
      <w:r>
        <w:br/>
      </w:r>
      <w:r>
        <w:rPr>
          <w:rStyle w:val="FunctionTok"/>
        </w:rPr>
        <w:t xml:space="preserve">mutate</w:t>
      </w:r>
      <w:r>
        <w:rPr>
          <w:rStyle w:val="NormalTok"/>
        </w:rPr>
        <w:t xml:space="preserve">(</w:t>
      </w:r>
      <w:r>
        <w:rPr>
          <w:rStyle w:val="AttributeTok"/>
        </w:rPr>
        <w:t xml:space="preserve">mother_age_cat =</w:t>
      </w:r>
      <w:r>
        <w:rPr>
          <w:rStyle w:val="NormalTok"/>
        </w:rPr>
        <w:t xml:space="preserve"> </w:t>
      </w:r>
      <w:r>
        <w:rPr>
          <w:rStyle w:val="FunctionTok"/>
        </w:rPr>
        <w:t xml:space="preserve">case_when</w:t>
      </w:r>
      <w:r>
        <w:rPr>
          <w:rStyle w:val="NormalTok"/>
        </w:rPr>
        <w:t xml:space="preserve">(mother_age </w:t>
      </w:r>
      <w:r>
        <w:rPr>
          <w:rStyle w:val="SpecialCharTok"/>
        </w:rPr>
        <w:t xml:space="preserve">&gt;=</w:t>
      </w:r>
      <w:r>
        <w:rPr>
          <w:rStyle w:val="NormalTok"/>
        </w:rPr>
        <w:t xml:space="preserve"> </w:t>
      </w:r>
      <w:r>
        <w:rPr>
          <w:rStyle w:val="FunctionTok"/>
        </w:rPr>
        <w:t xml:space="preserve">min</w:t>
      </w:r>
      <w:r>
        <w:rPr>
          <w:rStyle w:val="NormalTok"/>
        </w:rPr>
        <w:t xml:space="preserve">(mother_age) </w:t>
      </w:r>
      <w:r>
        <w:rPr>
          <w:rStyle w:val="SpecialCharTok"/>
        </w:rPr>
        <w:t xml:space="preserve">&amp;</w:t>
      </w:r>
      <w:r>
        <w:rPr>
          <w:rStyle w:val="NormalTok"/>
        </w:rPr>
        <w:t xml:space="preserve"> mother_age </w:t>
      </w:r>
      <w:r>
        <w:rPr>
          <w:rStyle w:val="SpecialCha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"&lt;25"</w:t>
      </w:r>
      <w:r>
        <w:rPr>
          <w:rStyle w:val="NormalTok"/>
        </w:rPr>
        <w:t xml:space="preserve">,</w:t>
      </w:r>
      <w:r>
        <w:br/>
      </w:r>
      <w:r>
        <w:rPr>
          <w:rStyle w:val="NormalTok"/>
        </w:rPr>
        <w:t xml:space="preserve">                                  mother_age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mother_age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"25-29"</w:t>
      </w:r>
      <w:r>
        <w:rPr>
          <w:rStyle w:val="NormalTok"/>
        </w:rPr>
        <w:t xml:space="preserve">,</w:t>
      </w:r>
      <w:r>
        <w:br/>
      </w:r>
      <w:r>
        <w:rPr>
          <w:rStyle w:val="NormalTok"/>
        </w:rPr>
        <w:t xml:space="preserve">                                  mother_age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"30+"</w:t>
      </w:r>
      <w:r>
        <w:rPr>
          <w:rStyle w:val="NormalTok"/>
        </w:rPr>
        <w:t xml:space="preserve">)</w:t>
      </w:r>
      <w:r>
        <w:br/>
      </w:r>
      <w:r>
        <w:rPr>
          <w:rStyle w:val="NormalTok"/>
        </w:rPr>
        <w:t xml:space="preserve">       )</w:t>
      </w:r>
      <w:r>
        <w:br/>
      </w:r>
      <w:r>
        <w:br/>
      </w:r>
      <w:r>
        <w:rPr>
          <w:rStyle w:val="NormalTok"/>
        </w:rPr>
        <w:t xml:space="preserve">bw_aov </w:t>
      </w:r>
      <w:r>
        <w:rPr>
          <w:rStyle w:val="OtherTok"/>
        </w:rPr>
        <w:t xml:space="preserve">&lt;-</w:t>
      </w:r>
      <w:r>
        <w:rPr>
          <w:rStyle w:val="NormalTok"/>
        </w:rPr>
        <w:t xml:space="preserve"> </w:t>
      </w:r>
      <w:r>
        <w:rPr>
          <w:rStyle w:val="FunctionTok"/>
        </w:rPr>
        <w:t xml:space="preserve">aov</w:t>
      </w:r>
      <w:r>
        <w:rPr>
          <w:rStyle w:val="NormalTok"/>
        </w:rPr>
        <w:t xml:space="preserve">(child_birthwt </w:t>
      </w:r>
      <w:r>
        <w:rPr>
          <w:rStyle w:val="SpecialCharTok"/>
        </w:rPr>
        <w:t xml:space="preserve">~</w:t>
      </w:r>
      <w:r>
        <w:rPr>
          <w:rStyle w:val="NormalTok"/>
        </w:rPr>
        <w:t xml:space="preserve"> mother_age_cat, </w:t>
      </w:r>
      <w:r>
        <w:rPr>
          <w:rStyle w:val="AttributeTok"/>
        </w:rPr>
        <w:t xml:space="preserve">data =</w:t>
      </w:r>
      <w:r>
        <w:rPr>
          <w:rStyle w:val="NormalTok"/>
        </w:rPr>
        <w:t xml:space="preserve"> lbw_example)</w:t>
      </w:r>
      <w:r>
        <w:br/>
      </w:r>
      <w:r>
        <w:br/>
      </w:r>
      <w:r>
        <w:rPr>
          <w:rStyle w:val="CommentTok"/>
        </w:rPr>
        <w:t xml:space="preserve"># fail to reject H0 that the mean birthweights are equal</w:t>
      </w:r>
      <w:r>
        <w:br/>
      </w:r>
      <w:r>
        <w:rPr>
          <w:rStyle w:val="FunctionTok"/>
        </w:rPr>
        <w:t xml:space="preserve">summary</w:t>
      </w:r>
      <w:r>
        <w:rPr>
          <w:rStyle w:val="NormalTok"/>
        </w:rPr>
        <w:t xml:space="preserve">(bw_aov)</w:t>
      </w:r>
    </w:p>
    <w:p>
      <w:pPr>
        <w:pStyle w:val="SourceCode"/>
      </w:pPr>
      <w:r>
        <w:rPr>
          <w:rStyle w:val="VerbatimChar"/>
        </w:rPr>
        <w:t xml:space="preserve">##                Df   Sum Sq Mean Sq F value Pr(&gt;F)</w:t>
      </w:r>
      <w:r>
        <w:br/>
      </w:r>
      <w:r>
        <w:rPr>
          <w:rStyle w:val="VerbatimChar"/>
        </w:rPr>
        <w:t xml:space="preserve">## mother_age_cat  2  1064357  532179   0.744   0.49</w:t>
      </w:r>
      <w:r>
        <w:br/>
      </w:r>
      <w:r>
        <w:rPr>
          <w:rStyle w:val="VerbatimChar"/>
        </w:rPr>
        <w:t xml:space="preserve">## Residuals      17 12157277  715134</w:t>
      </w:r>
    </w:p>
    <w:p>
      <w:pPr>
        <w:pStyle w:val="SourceCode"/>
      </w:pPr>
      <w:r>
        <w:rPr>
          <w:rStyle w:val="CommentTok"/>
        </w:rPr>
        <w:t xml:space="preserve"># same here</w:t>
      </w:r>
      <w:r>
        <w:br/>
      </w:r>
      <w:r>
        <w:rPr>
          <w:rStyle w:val="FunctionTok"/>
        </w:rPr>
        <w:t xml:space="preserve">kruskal.test</w:t>
      </w:r>
      <w:r>
        <w:rPr>
          <w:rStyle w:val="NormalTok"/>
        </w:rPr>
        <w:t xml:space="preserve">(child_birthwt </w:t>
      </w:r>
      <w:r>
        <w:rPr>
          <w:rStyle w:val="SpecialCharTok"/>
        </w:rPr>
        <w:t xml:space="preserve">~</w:t>
      </w:r>
      <w:r>
        <w:rPr>
          <w:rStyle w:val="NormalTok"/>
        </w:rPr>
        <w:t xml:space="preserve"> mother_age_cat, </w:t>
      </w:r>
      <w:r>
        <w:rPr>
          <w:rStyle w:val="AttributeTok"/>
        </w:rPr>
        <w:t xml:space="preserve">data =</w:t>
      </w:r>
      <w:r>
        <w:rPr>
          <w:rStyle w:val="NormalTok"/>
        </w:rPr>
        <w:t xml:space="preserve"> lbw_example)</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child_birthwt by mother_age_cat</w:t>
      </w:r>
      <w:r>
        <w:br/>
      </w:r>
      <w:r>
        <w:rPr>
          <w:rStyle w:val="VerbatimChar"/>
        </w:rPr>
        <w:t xml:space="preserve">## Kruskal-Wallis chi-squared = 0.7249, df = 2, p-value = 0.696</w:t>
      </w:r>
    </w:p>
    <w:p>
      <w:pPr>
        <w:pStyle w:val="SourceCode"/>
      </w:pPr>
      <w:r>
        <w:rPr>
          <w:rStyle w:val="CommentTok"/>
        </w:rPr>
        <w:t xml:space="preserve"># here is the same, but with a larger version of the birthweight dataset</w:t>
      </w:r>
      <w:r>
        <w:br/>
      </w:r>
      <w:r>
        <w:rPr>
          <w:rStyle w:val="NormalTok"/>
        </w:rPr>
        <w:t xml:space="preserve">lbw_data </w:t>
      </w:r>
      <w:r>
        <w:rPr>
          <w:rStyle w:val="OtherTok"/>
        </w:rPr>
        <w:t xml:space="preserve">&lt;-</w:t>
      </w:r>
      <w:r>
        <w:rPr>
          <w:rStyle w:val="NormalTok"/>
        </w:rPr>
        <w:t xml:space="preserve"> lbw_data </w:t>
      </w:r>
      <w:r>
        <w:rPr>
          <w:rStyle w:val="SpecialCharTok"/>
        </w:rPr>
        <w:t xml:space="preserve">%&gt;%</w:t>
      </w:r>
      <w:r>
        <w:br/>
      </w:r>
      <w:r>
        <w:rPr>
          <w:rStyle w:val="FunctionTok"/>
        </w:rPr>
        <w:t xml:space="preserve">mutate</w:t>
      </w:r>
      <w:r>
        <w:rPr>
          <w:rStyle w:val="NormalTok"/>
        </w:rPr>
        <w:t xml:space="preserve">(</w:t>
      </w:r>
      <w:r>
        <w:rPr>
          <w:rStyle w:val="AttributeTok"/>
        </w:rPr>
        <w:t xml:space="preserve">mother_age_cat =</w:t>
      </w:r>
      <w:r>
        <w:rPr>
          <w:rStyle w:val="NormalTok"/>
        </w:rPr>
        <w:t xml:space="preserve"> </w:t>
      </w:r>
      <w:r>
        <w:rPr>
          <w:rStyle w:val="FunctionTok"/>
        </w:rPr>
        <w:t xml:space="preserve">case_when</w:t>
      </w:r>
      <w:r>
        <w:rPr>
          <w:rStyle w:val="NormalTok"/>
        </w:rPr>
        <w:t xml:space="preserve">(mother_age </w:t>
      </w:r>
      <w:r>
        <w:rPr>
          <w:rStyle w:val="SpecialCharTok"/>
        </w:rPr>
        <w:t xml:space="preserve">&gt;=</w:t>
      </w:r>
      <w:r>
        <w:rPr>
          <w:rStyle w:val="NormalTok"/>
        </w:rPr>
        <w:t xml:space="preserve"> </w:t>
      </w:r>
      <w:r>
        <w:rPr>
          <w:rStyle w:val="FunctionTok"/>
        </w:rPr>
        <w:t xml:space="preserve">min</w:t>
      </w:r>
      <w:r>
        <w:rPr>
          <w:rStyle w:val="NormalTok"/>
        </w:rPr>
        <w:t xml:space="preserve">(mother_age) </w:t>
      </w:r>
      <w:r>
        <w:rPr>
          <w:rStyle w:val="SpecialCharTok"/>
        </w:rPr>
        <w:t xml:space="preserve">&amp;</w:t>
      </w:r>
      <w:r>
        <w:rPr>
          <w:rStyle w:val="NormalTok"/>
        </w:rPr>
        <w:t xml:space="preserve"> mother_age </w:t>
      </w:r>
      <w:r>
        <w:rPr>
          <w:rStyle w:val="SpecialCha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"&lt;25"</w:t>
      </w:r>
      <w:r>
        <w:rPr>
          <w:rStyle w:val="NormalTok"/>
        </w:rPr>
        <w:t xml:space="preserve">,</w:t>
      </w:r>
      <w:r>
        <w:br/>
      </w:r>
      <w:r>
        <w:rPr>
          <w:rStyle w:val="NormalTok"/>
        </w:rPr>
        <w:t xml:space="preserve">                                  mother_age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mother_age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"25-29"</w:t>
      </w:r>
      <w:r>
        <w:rPr>
          <w:rStyle w:val="NormalTok"/>
        </w:rPr>
        <w:t xml:space="preserve">,</w:t>
      </w:r>
      <w:r>
        <w:br/>
      </w:r>
      <w:r>
        <w:rPr>
          <w:rStyle w:val="NormalTok"/>
        </w:rPr>
        <w:t xml:space="preserve">                                  mother_age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"30+"</w:t>
      </w:r>
      <w:r>
        <w:rPr>
          <w:rStyle w:val="NormalTok"/>
        </w:rPr>
        <w:t xml:space="preserve">)</w:t>
      </w:r>
      <w:r>
        <w:br/>
      </w:r>
      <w:r>
        <w:rPr>
          <w:rStyle w:val="NormalTok"/>
        </w:rPr>
        <w:t xml:space="preserve">       )</w:t>
      </w:r>
      <w:r>
        <w:br/>
      </w:r>
      <w:r>
        <w:br/>
      </w:r>
      <w:r>
        <w:rPr>
          <w:rStyle w:val="NormalTok"/>
        </w:rPr>
        <w:t xml:space="preserve">bw_aov </w:t>
      </w:r>
      <w:r>
        <w:rPr>
          <w:rStyle w:val="OtherTok"/>
        </w:rPr>
        <w:t xml:space="preserve">&lt;-</w:t>
      </w:r>
      <w:r>
        <w:rPr>
          <w:rStyle w:val="NormalTok"/>
        </w:rPr>
        <w:t xml:space="preserve"> </w:t>
      </w:r>
      <w:r>
        <w:rPr>
          <w:rStyle w:val="FunctionTok"/>
        </w:rPr>
        <w:t xml:space="preserve">aov</w:t>
      </w:r>
      <w:r>
        <w:rPr>
          <w:rStyle w:val="NormalTok"/>
        </w:rPr>
        <w:t xml:space="preserve">(child_birthwt </w:t>
      </w:r>
      <w:r>
        <w:rPr>
          <w:rStyle w:val="SpecialCharTok"/>
        </w:rPr>
        <w:t xml:space="preserve">~</w:t>
      </w:r>
      <w:r>
        <w:rPr>
          <w:rStyle w:val="NormalTok"/>
        </w:rPr>
        <w:t xml:space="preserve"> mother_age_cat, </w:t>
      </w:r>
      <w:r>
        <w:rPr>
          <w:rStyle w:val="AttributeTok"/>
        </w:rPr>
        <w:t xml:space="preserve">data =</w:t>
      </w:r>
      <w:r>
        <w:rPr>
          <w:rStyle w:val="NormalTok"/>
        </w:rPr>
        <w:t xml:space="preserve"> lbw_data)</w:t>
      </w:r>
      <w:r>
        <w:br/>
      </w:r>
      <w:r>
        <w:br/>
      </w:r>
      <w:r>
        <w:rPr>
          <w:rStyle w:val="CommentTok"/>
        </w:rPr>
        <w:t xml:space="preserve"># here, we reject H0 that the mean birthweights are equal</w:t>
      </w:r>
      <w:r>
        <w:br/>
      </w:r>
      <w:r>
        <w:rPr>
          <w:rStyle w:val="FunctionTok"/>
        </w:rPr>
        <w:t xml:space="preserve">summary</w:t>
      </w:r>
      <w:r>
        <w:rPr>
          <w:rStyle w:val="NormalTok"/>
        </w:rPr>
        <w:t xml:space="preserve">(bw_aov)</w:t>
      </w:r>
    </w:p>
    <w:p>
      <w:pPr>
        <w:pStyle w:val="SourceCode"/>
      </w:pPr>
      <w:r>
        <w:rPr>
          <w:rStyle w:val="VerbatimChar"/>
        </w:rPr>
        <w:t xml:space="preserve">##                  Df    Sum Sq  Mean Sq F value   Pr(&gt;F)    </w:t>
      </w:r>
      <w:r>
        <w:br/>
      </w:r>
      <w:r>
        <w:rPr>
          <w:rStyle w:val="VerbatimChar"/>
        </w:rPr>
        <w:t xml:space="preserve">## mother_age_cat    2 3.771e+07 18855325   24.67 2.06e-11 ***</w:t>
      </w:r>
      <w:r>
        <w:br/>
      </w:r>
      <w:r>
        <w:rPr>
          <w:rStyle w:val="VerbatimChar"/>
        </w:rPr>
        <w:t xml:space="preserve">## Residuals      9997 7.642e+09   764382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same here</w:t>
      </w:r>
      <w:r>
        <w:br/>
      </w:r>
      <w:r>
        <w:rPr>
          <w:rStyle w:val="FunctionTok"/>
        </w:rPr>
        <w:t xml:space="preserve">kruskal.test</w:t>
      </w:r>
      <w:r>
        <w:rPr>
          <w:rStyle w:val="NormalTok"/>
        </w:rPr>
        <w:t xml:space="preserve">(child_birthwt </w:t>
      </w:r>
      <w:r>
        <w:rPr>
          <w:rStyle w:val="SpecialCharTok"/>
        </w:rPr>
        <w:t xml:space="preserve">~</w:t>
      </w:r>
      <w:r>
        <w:rPr>
          <w:rStyle w:val="NormalTok"/>
        </w:rPr>
        <w:t xml:space="preserve"> mother_age_cat, </w:t>
      </w:r>
      <w:r>
        <w:rPr>
          <w:rStyle w:val="AttributeTok"/>
        </w:rPr>
        <w:t xml:space="preserve">data =</w:t>
      </w:r>
      <w:r>
        <w:rPr>
          <w:rStyle w:val="NormalTok"/>
        </w:rPr>
        <w:t xml:space="preserve"> lbw_data)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child_birthwt by mother_age_cat</w:t>
      </w:r>
      <w:r>
        <w:br/>
      </w:r>
      <w:r>
        <w:rPr>
          <w:rStyle w:val="VerbatimChar"/>
        </w:rPr>
        <w:t xml:space="preserve">## Kruskal-Wallis chi-squared = 48.044, df = 2, p-value = 3.694e-11</w:t>
      </w:r>
    </w:p>
    <w:p>
      <w:pPr>
        <w:pStyle w:val="SourceCode"/>
      </w:pPr>
      <w:r>
        <w:rPr>
          <w:rStyle w:val="CommentTok"/>
        </w:rPr>
        <w:t xml:space="preserve"># when we can reject H0, we may want to conduct pairwise comparisons (t-test or KW test)</w:t>
      </w:r>
      <w:r>
        <w:br/>
      </w:r>
      <w:r>
        <w:rPr>
          <w:rStyle w:val="CommentTok"/>
        </w:rPr>
        <w:t xml:space="preserve"># or using Tukey HSD</w:t>
      </w:r>
      <w:r>
        <w:br/>
      </w:r>
      <w:r>
        <w:rPr>
          <w:rStyle w:val="NormalTok"/>
        </w:rPr>
        <w:t xml:space="preserve">pairwise_lbw </w:t>
      </w:r>
      <w:r>
        <w:rPr>
          <w:rStyle w:val="OtherTok"/>
        </w:rPr>
        <w:t xml:space="preserve">&lt;-</w:t>
      </w:r>
      <w:r>
        <w:rPr>
          <w:rStyle w:val="NormalTok"/>
        </w:rPr>
        <w:t xml:space="preserve"> </w:t>
      </w:r>
      <w:r>
        <w:rPr>
          <w:rStyle w:val="FunctionTok"/>
        </w:rPr>
        <w:t xml:space="preserve">tidy</w:t>
      </w:r>
      <w:r>
        <w:rPr>
          <w:rStyle w:val="NormalTok"/>
        </w:rPr>
        <w:t xml:space="preserve">( </w:t>
      </w:r>
      <w:r>
        <w:rPr>
          <w:rStyle w:val="FunctionTok"/>
        </w:rPr>
        <w:t xml:space="preserve">TukeyHSD</w:t>
      </w:r>
      <w:r>
        <w:rPr>
          <w:rStyle w:val="NormalTok"/>
        </w:rPr>
        <w:t xml:space="preserve">(bw_aov) ) </w:t>
      </w:r>
      <w:r>
        <w:rPr>
          <w:rStyle w:val="CommentTok"/>
        </w:rPr>
        <w:t xml:space="preserve"># tidy cleans output into a dataframe</w:t>
      </w:r>
      <w:r>
        <w:br/>
      </w:r>
      <w:r>
        <w:br/>
      </w:r>
      <w:r>
        <w:rPr>
          <w:rStyle w:val="CommentTok"/>
        </w:rPr>
        <w:t xml:space="preserve"># View(pairwise_lbw)</w:t>
      </w:r>
    </w:p>
    <w:bookmarkEnd w:id="24"/>
    <w:bookmarkStart w:id="31" w:name="demonstrating-the-central-limit-theorem"/>
    <w:p>
      <w:pPr>
        <w:pStyle w:val="Heading2"/>
      </w:pPr>
      <w:r>
        <w:t xml:space="preserve">Demonstrating the Central Limit Theorem</w:t>
      </w:r>
    </w:p>
    <w:p>
      <w:pPr>
        <w:pStyle w:val="FirstParagraph"/>
      </w:pPr>
      <w:r>
        <w:t xml:space="preserve">The example below is meant to show some of the power of the Central Limit Theorem (CLT). The CLT states that, as the sample sizes increases, the distribution of sample averages generated by random draws from a population becomes increasingly normal with a mean equal to the population mean and variance proportional to the sample size. This holds even if the underlying populations are not normal.</w:t>
      </w:r>
    </w:p>
    <w:p>
      <w:pPr>
        <w:pStyle w:val="BodyText"/>
      </w:pPr>
      <w:r>
        <w:t xml:space="preserve">Mathematically, this looks like the following, as</w:t>
      </w:r>
      <w:r>
        <w:t xml:space="preserve"> </w:t>
      </w:r>
      <m:oMath>
        <m:r>
          <m:t>n</m:t>
        </m:r>
      </m:oMath>
      <w:r>
        <w:t xml:space="preserve"> </w:t>
      </w:r>
      <w:r>
        <w:t xml:space="preserve">increases:</w:t>
      </w:r>
    </w:p>
    <w:p>
      <w:pPr>
        <w:pStyle w:val="BodyText"/>
      </w:pPr>
      <m:oMathPara>
        <m:oMathParaPr>
          <m:jc m:val="center"/>
        </m:oMathParaPr>
        <m:oMath>
          <m:acc>
            <m:accPr>
              <m:chr m:val="‾"/>
            </m:accPr>
            <m:e>
              <m:r>
                <m:t>x</m:t>
              </m:r>
            </m:e>
          </m:acc>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oMath>
      </m:oMathPara>
    </w:p>
    <w:p>
      <w:pPr>
        <w:pStyle w:val="FirstParagraph"/>
      </w:pPr>
      <w:r>
        <w:t xml:space="preserve">where</w:t>
      </w:r>
      <w:r>
        <w:t xml:space="preserve"> </w:t>
      </w:r>
      <m:oMath>
        <m:acc>
          <m:accPr>
            <m:chr m:val="‾"/>
          </m:accPr>
          <m:e>
            <m:r>
              <m:t>x</m:t>
            </m:r>
          </m:e>
        </m:acc>
      </m:oMath>
      <w:r>
        <w:t xml:space="preserve"> </w:t>
      </w:r>
      <w:r>
        <w:t xml:space="preserve">is the sample mean,</w:t>
      </w:r>
      <w:r>
        <w:t xml:space="preserve"> </w:t>
      </w:r>
      <m:oMath>
        <m:r>
          <m:t>μ</m:t>
        </m:r>
      </m:oMath>
      <w:r>
        <w:t xml:space="preserve"> </w:t>
      </w:r>
      <w:r>
        <w:t xml:space="preserve">is the population mean, and</w:t>
      </w:r>
      <w:r>
        <w:t xml:space="preserve"> </w:t>
      </w:r>
      <m:oMath>
        <m:f>
          <m:fPr>
            <m:type m:val="bar"/>
          </m:fPr>
          <m:num>
            <m:sSup>
              <m:e>
                <m:r>
                  <m:t>σ</m:t>
                </m:r>
              </m:e>
              <m:sup>
                <m:r>
                  <m:t>2</m:t>
                </m:r>
              </m:sup>
            </m:sSup>
          </m:num>
          <m:den>
            <m:r>
              <m:t>n</m:t>
            </m:r>
          </m:den>
        </m:f>
      </m:oMath>
      <w:r>
        <w:t xml:space="preserve"> </w:t>
      </w:r>
      <w:r>
        <w:t xml:space="preserve">is the variance of the sample mean.</w:t>
      </w:r>
    </w:p>
    <w:p>
      <w:pPr>
        <w:pStyle w:val="BodyText"/>
      </w:pPr>
      <w:r>
        <w:t xml:space="preserve">The example below demonstrates this for sample draws from a lognormal distribution.</w:t>
      </w:r>
    </w:p>
    <w:p>
      <w:pPr>
        <w:pStyle w:val="SourceCode"/>
      </w:pPr>
      <w:r>
        <w:rPr>
          <w:rStyle w:val="CommentTok"/>
        </w:rPr>
        <w:t xml:space="preserve"># draw 100 observations from lognormally distributed population</w:t>
      </w:r>
      <w:r>
        <w:br/>
      </w:r>
      <w:r>
        <w:rPr>
          <w:rStyle w:val="NormalTok"/>
        </w:rPr>
        <w:t xml:space="preserve">dat_lognorm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br/>
      </w:r>
      <w:r>
        <w:rPr>
          <w:rStyle w:val="CommentTok"/>
        </w:rPr>
        <w:t xml:space="preserve"># this is the geometric mean, which should be close to exp(0) = 1</w:t>
      </w:r>
      <w:r>
        <w:br/>
      </w:r>
      <w:r>
        <w:rPr>
          <w:rStyle w:val="CommentTok"/>
        </w:rPr>
        <w:t xml:space="preserve"># exp(mean(log(dat_lognorm)))</w:t>
      </w:r>
      <w:r>
        <w:br/>
      </w:r>
      <w:r>
        <w:br/>
      </w:r>
      <w:r>
        <w:rPr>
          <w:rStyle w:val="CommentTok"/>
        </w:rPr>
        <w:t xml:space="preserve"># verify that this looks lognormal</w:t>
      </w:r>
      <w:r>
        <w:br/>
      </w:r>
      <w:r>
        <w:rPr>
          <w:rStyle w:val="FunctionTok"/>
        </w:rPr>
        <w:t xml:space="preserve">hist</w:t>
      </w:r>
      <w:r>
        <w:rPr>
          <w:rStyle w:val="NormalTok"/>
        </w:rPr>
        <w:t xml:space="preserve">(dat_lognorm)</w:t>
      </w:r>
    </w:p>
    <w:p>
      <w:pPr>
        <w:pStyle w:val="FirstParagraph"/>
      </w:pPr>
      <w:r>
        <w:drawing>
          <wp:inline>
            <wp:extent cx="5334000" cy="4267200"/>
            <wp:effectExtent b="0" l="0" r="0" t="0"/>
            <wp:docPr descr="" title="" id="26" name="Picture"/>
            <a:graphic>
              <a:graphicData uri="http://schemas.openxmlformats.org/drawingml/2006/picture">
                <pic:pic>
                  <pic:nvPicPr>
                    <pic:cNvPr descr="tutorial_12042023_files/figure-docx/unnamed-chunk-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 </w:t>
      </w:r>
      <w:r>
        <w:rPr>
          <w:rStyle w:val="FunctionTok"/>
        </w:rPr>
        <w:t xml:space="preserve">log</w:t>
      </w:r>
      <w:r>
        <w:rPr>
          <w:rStyle w:val="NormalTok"/>
        </w:rPr>
        <w:t xml:space="preserve">(dat_lognorm) )</w:t>
      </w:r>
    </w:p>
    <w:p>
      <w:pPr>
        <w:pStyle w:val="FirstParagraph"/>
      </w:pPr>
      <w:r>
        <w:drawing>
          <wp:inline>
            <wp:extent cx="5334000" cy="4267200"/>
            <wp:effectExtent b="0" l="0" r="0" t="0"/>
            <wp:docPr descr="" title="" id="29" name="Picture"/>
            <a:graphic>
              <a:graphicData uri="http://schemas.openxmlformats.org/drawingml/2006/picture">
                <pic:pic>
                  <pic:nvPicPr>
                    <pic:cNvPr descr="tutorial_12042023_files/figure-docx/unnamed-chunk-2-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repeatedly draw samples from a log-normally distributed population. In each sample, we’ll calculate the (sample) average and save it for later. Then we’ll see the distribution of these averages across all of our draws from the population.</w:t>
      </w:r>
    </w:p>
    <w:p>
      <w:pPr>
        <w:pStyle w:val="BodyText"/>
      </w:pPr>
      <w:r>
        <w:t xml:space="preserve">For fun, you can try changing the distribution of the underlying population or the parameter that is calculated for each sample (e.g., geometric mean, median, etc). The CLT also supports that the difference in sample means is also approximately normally distributed, even if the underlying population distributions are not normal. This is why the t-test can still be okay to use if the sample size is large.</w:t>
      </w:r>
    </w:p>
    <w:p>
      <w:pPr>
        <w:pStyle w:val="SourceCode"/>
      </w:pPr>
      <w:r>
        <w:rPr>
          <w:rStyle w:val="FunctionTok"/>
        </w:rPr>
        <w:t xml:space="preserve">set.seed</w:t>
      </w:r>
      <w:r>
        <w:rPr>
          <w:rStyle w:val="NormalTok"/>
        </w:rPr>
        <w:t xml:space="preserve">(</w:t>
      </w:r>
      <w:r>
        <w:rPr>
          <w:rStyle w:val="DecValTok"/>
        </w:rPr>
        <w:t xml:space="preserve">12042023</w:t>
      </w:r>
      <w:r>
        <w:rPr>
          <w:rStyle w:val="NormalTok"/>
        </w:rPr>
        <w:t xml:space="preserve">)</w:t>
      </w:r>
      <w:r>
        <w:br/>
      </w:r>
      <w:r>
        <w:br/>
      </w:r>
      <w:r>
        <w:rPr>
          <w:rStyle w:val="NormalTok"/>
        </w:rPr>
        <w:t xml:space="preserve">one.sample_lognorm.f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n.obs =</w:t>
      </w:r>
      <w:r>
        <w:rPr>
          <w:rStyle w:val="NormalTok"/>
        </w:rPr>
        <w:t xml:space="preserve"> </w:t>
      </w:r>
      <w:r>
        <w:rPr>
          <w:rStyle w:val="ConstantTok"/>
        </w:rPr>
        <w:t xml:space="preserve">NULL</w:t>
      </w:r>
      <w:r>
        <w:rPr>
          <w:rStyle w:val="NormalTok"/>
        </w:rPr>
        <w:t xml:space="preserve">) {</w:t>
      </w:r>
      <w:r>
        <w:br/>
      </w:r>
      <w:r>
        <w:rPr>
          <w:rStyle w:val="NormalTok"/>
        </w:rPr>
        <w:t xml:space="preserve">  </w:t>
      </w:r>
      <w:r>
        <w:br/>
      </w:r>
      <w:r>
        <w:rPr>
          <w:rStyle w:val="NormalTok"/>
        </w:rPr>
        <w:t xml:space="preserve">  one.samp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rnorm</w:t>
      </w:r>
      <w:r>
        <w:rPr>
          <w:rStyle w:val="NormalTok"/>
        </w:rPr>
        <w:t xml:space="preserve">(</w:t>
      </w:r>
      <w:r>
        <w:rPr>
          <w:rStyle w:val="AttributeTok"/>
        </w:rPr>
        <w:t xml:space="preserve">n =</w:t>
      </w:r>
      <w:r>
        <w:rPr>
          <w:rStyle w:val="NormalTok"/>
        </w:rPr>
        <w:t xml:space="preserve"> n.obs,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one.sample.mean </w:t>
      </w:r>
      <w:r>
        <w:rPr>
          <w:rStyle w:val="OtherTok"/>
        </w:rPr>
        <w:t xml:space="preserve">&lt;-</w:t>
      </w:r>
      <w:r>
        <w:rPr>
          <w:rStyle w:val="NormalTok"/>
        </w:rPr>
        <w:t xml:space="preserve"> </w:t>
      </w:r>
      <w:r>
        <w:rPr>
          <w:rStyle w:val="FunctionTok"/>
        </w:rPr>
        <w:t xml:space="preserve">mean</w:t>
      </w:r>
      <w:r>
        <w:rPr>
          <w:rStyle w:val="NormalTok"/>
        </w:rPr>
        <w:t xml:space="preserve">(one.samp)</w:t>
      </w:r>
      <w:r>
        <w:br/>
      </w:r>
      <w:r>
        <w:rPr>
          <w:rStyle w:val="NormalTok"/>
        </w:rPr>
        <w:t xml:space="preserve">  </w:t>
      </w:r>
      <w:r>
        <w:br/>
      </w:r>
      <w:r>
        <w:rPr>
          <w:rStyle w:val="NormalTok"/>
        </w:rPr>
        <w:t xml:space="preserve">  </w:t>
      </w:r>
      <w:r>
        <w:rPr>
          <w:rStyle w:val="FunctionTok"/>
        </w:rPr>
        <w:t xml:space="preserve">return</w:t>
      </w:r>
      <w:r>
        <w:rPr>
          <w:rStyle w:val="NormalTok"/>
        </w:rPr>
        <w:t xml:space="preserve">(one.sample.mean)</w:t>
      </w:r>
      <w:r>
        <w:br/>
      </w:r>
      <w:r>
        <w:br/>
      </w:r>
      <w:r>
        <w:rPr>
          <w:rStyle w:val="NormalTok"/>
        </w:rPr>
        <w:t xml:space="preserve">}</w:t>
      </w:r>
      <w:r>
        <w:br/>
      </w:r>
      <w:r>
        <w:br/>
      </w:r>
      <w:r>
        <w:rPr>
          <w:rStyle w:val="CommentTok"/>
        </w:rPr>
        <w:t xml:space="preserve"># check that it works</w:t>
      </w:r>
      <w:r>
        <w:br/>
      </w:r>
      <w:r>
        <w:rPr>
          <w:rStyle w:val="FunctionTok"/>
        </w:rPr>
        <w:t xml:space="preserve">one.sample_lognorm.f</w:t>
      </w:r>
      <w:r>
        <w:rPr>
          <w:rStyle w:val="NormalTok"/>
        </w:rPr>
        <w:t xml:space="preserve">(</w:t>
      </w:r>
      <w:r>
        <w:rPr>
          <w:rStyle w:val="AttributeTok"/>
        </w:rPr>
        <w:t xml:space="preserve">n.obs =</w:t>
      </w:r>
      <w:r>
        <w:rPr>
          <w:rStyle w:val="NormalTok"/>
        </w:rPr>
        <w:t xml:space="preserve"> </w:t>
      </w:r>
      <w:r>
        <w:rPr>
          <w:rStyle w:val="DecValTok"/>
        </w:rPr>
        <w:t xml:space="preserve">1</w:t>
      </w:r>
      <w:r>
        <w:rPr>
          <w:rStyle w:val="NormalTok"/>
        </w:rPr>
        <w:t xml:space="preserve">)</w:t>
      </w:r>
      <w:r>
        <w:br/>
      </w:r>
      <w:r>
        <w:br/>
      </w:r>
      <w:r>
        <w:rPr>
          <w:rStyle w:val="CommentTok"/>
        </w:rPr>
        <w:t xml:space="preserve"># now we'll do 10k draws, increasing the sample size each time</w:t>
      </w:r>
      <w:r>
        <w:br/>
      </w:r>
      <w:r>
        <w:rPr>
          <w:rStyle w:val="NormalTok"/>
        </w:rPr>
        <w:t xml:space="preserve">  </w:t>
      </w:r>
      <w:r>
        <w:rPr>
          <w:rStyle w:val="CommentTok"/>
        </w:rPr>
        <w:t xml:space="preserve"># one observation in each sample</w:t>
      </w:r>
      <w:r>
        <w:br/>
      </w:r>
      <w:r>
        <w:rPr>
          <w:rStyle w:val="NormalTok"/>
        </w:rPr>
        <w:t xml:space="preserve">  sample.means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AttributeTok"/>
        </w:rPr>
        <w:t xml:space="preserve">n =</w:t>
      </w:r>
      <w:r>
        <w:rPr>
          <w:rStyle w:val="NormalTok"/>
        </w:rPr>
        <w:t xml:space="preserve"> </w:t>
      </w:r>
      <w:r>
        <w:rPr>
          <w:rStyle w:val="DecValTok"/>
        </w:rPr>
        <w:t xml:space="preserve">10000</w:t>
      </w:r>
      <w:r>
        <w:rPr>
          <w:rStyle w:val="NormalTok"/>
        </w:rPr>
        <w:t xml:space="preserve">, </w:t>
      </w:r>
      <w:r>
        <w:rPr>
          <w:rStyle w:val="FunctionTok"/>
        </w:rPr>
        <w:t xml:space="preserve">one.sample_lognorm.f</w:t>
      </w:r>
      <w:r>
        <w:rPr>
          <w:rStyle w:val="NormalTok"/>
        </w:rPr>
        <w:t xml:space="preserve">(</w:t>
      </w:r>
      <w:r>
        <w:rPr>
          <w:rStyle w:val="AttributeTok"/>
        </w:rPr>
        <w:t xml:space="preserve">n.obs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hist</w:t>
      </w:r>
      <w:r>
        <w:rPr>
          <w:rStyle w:val="NormalTok"/>
        </w:rPr>
        <w:t xml:space="preserve">(sample.means,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NormalTok"/>
        </w:rPr>
        <w:t xml:space="preserve">  </w:t>
      </w:r>
      <w:r>
        <w:br/>
      </w:r>
      <w:r>
        <w:rPr>
          <w:rStyle w:val="NormalTok"/>
        </w:rPr>
        <w:t xml:space="preserve">  sample.means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AttributeTok"/>
        </w:rPr>
        <w:t xml:space="preserve">n =</w:t>
      </w:r>
      <w:r>
        <w:rPr>
          <w:rStyle w:val="NormalTok"/>
        </w:rPr>
        <w:t xml:space="preserve"> </w:t>
      </w:r>
      <w:r>
        <w:rPr>
          <w:rStyle w:val="DecValTok"/>
        </w:rPr>
        <w:t xml:space="preserve">10000</w:t>
      </w:r>
      <w:r>
        <w:rPr>
          <w:rStyle w:val="NormalTok"/>
        </w:rPr>
        <w:t xml:space="preserve">, </w:t>
      </w:r>
      <w:r>
        <w:rPr>
          <w:rStyle w:val="FunctionTok"/>
        </w:rPr>
        <w:t xml:space="preserve">one.sample_lognorm.f</w:t>
      </w:r>
      <w:r>
        <w:rPr>
          <w:rStyle w:val="NormalTok"/>
        </w:rPr>
        <w:t xml:space="preserve">(</w:t>
      </w:r>
      <w:r>
        <w:rPr>
          <w:rStyle w:val="AttributeTok"/>
        </w:rPr>
        <w:t xml:space="preserve">n.obs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hist</w:t>
      </w:r>
      <w:r>
        <w:rPr>
          <w:rStyle w:val="NormalTok"/>
        </w:rPr>
        <w:t xml:space="preserve">(sample.means,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NormalTok"/>
        </w:rPr>
        <w:t xml:space="preserve">  </w:t>
      </w:r>
      <w:r>
        <w:br/>
      </w:r>
      <w:r>
        <w:rPr>
          <w:rStyle w:val="NormalTok"/>
        </w:rPr>
        <w:t xml:space="preserve">  sample.means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AttributeTok"/>
        </w:rPr>
        <w:t xml:space="preserve">n =</w:t>
      </w:r>
      <w:r>
        <w:rPr>
          <w:rStyle w:val="NormalTok"/>
        </w:rPr>
        <w:t xml:space="preserve"> </w:t>
      </w:r>
      <w:r>
        <w:rPr>
          <w:rStyle w:val="DecValTok"/>
        </w:rPr>
        <w:t xml:space="preserve">10000</w:t>
      </w:r>
      <w:r>
        <w:rPr>
          <w:rStyle w:val="NormalTok"/>
        </w:rPr>
        <w:t xml:space="preserve">, </w:t>
      </w:r>
      <w:r>
        <w:rPr>
          <w:rStyle w:val="FunctionTok"/>
        </w:rPr>
        <w:t xml:space="preserve">one.sample_lognorm.f</w:t>
      </w:r>
      <w:r>
        <w:rPr>
          <w:rStyle w:val="NormalTok"/>
        </w:rPr>
        <w:t xml:space="preserve">(</w:t>
      </w:r>
      <w:r>
        <w:rPr>
          <w:rStyle w:val="AttributeTok"/>
        </w:rPr>
        <w:t xml:space="preserve">n.obs =</w:t>
      </w:r>
      <w:r>
        <w:rPr>
          <w:rStyle w:val="NormalTok"/>
        </w:rPr>
        <w:t xml:space="preserve">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FunctionTok"/>
        </w:rPr>
        <w:t xml:space="preserve">hist</w:t>
      </w:r>
      <w:r>
        <w:rPr>
          <w:rStyle w:val="NormalTok"/>
        </w:rPr>
        <w:t xml:space="preserve">(sample.means,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NormalTok"/>
        </w:rPr>
        <w:t xml:space="preserve">  </w:t>
      </w:r>
      <w:r>
        <w:br/>
      </w:r>
      <w:r>
        <w:rPr>
          <w:rStyle w:val="NormalTok"/>
        </w:rPr>
        <w:t xml:space="preserve">  sample.means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AttributeTok"/>
        </w:rPr>
        <w:t xml:space="preserve">n =</w:t>
      </w:r>
      <w:r>
        <w:rPr>
          <w:rStyle w:val="NormalTok"/>
        </w:rPr>
        <w:t xml:space="preserve"> </w:t>
      </w:r>
      <w:r>
        <w:rPr>
          <w:rStyle w:val="DecValTok"/>
        </w:rPr>
        <w:t xml:space="preserve">10000</w:t>
      </w:r>
      <w:r>
        <w:rPr>
          <w:rStyle w:val="NormalTok"/>
        </w:rPr>
        <w:t xml:space="preserve">, </w:t>
      </w:r>
      <w:r>
        <w:rPr>
          <w:rStyle w:val="FunctionTok"/>
        </w:rPr>
        <w:t xml:space="preserve">one.sample_lognorm.f</w:t>
      </w:r>
      <w:r>
        <w:rPr>
          <w:rStyle w:val="NormalTok"/>
        </w:rPr>
        <w:t xml:space="preserve">(</w:t>
      </w:r>
      <w:r>
        <w:rPr>
          <w:rStyle w:val="AttributeTok"/>
        </w:rPr>
        <w:t xml:space="preserve">n.obs =</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hist</w:t>
      </w:r>
      <w:r>
        <w:rPr>
          <w:rStyle w:val="NormalTok"/>
        </w:rPr>
        <w:t xml:space="preserve">(sample.means,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CommentTok"/>
        </w:rPr>
        <w:t xml:space="preserve"># all the way up to sample sizes of 1000</w:t>
      </w:r>
      <w:r>
        <w:br/>
      </w:r>
      <w:r>
        <w:rPr>
          <w:rStyle w:val="NormalTok"/>
        </w:rPr>
        <w:t xml:space="preserve">  sample.means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AttributeTok"/>
        </w:rPr>
        <w:t xml:space="preserve">n =</w:t>
      </w:r>
      <w:r>
        <w:rPr>
          <w:rStyle w:val="NormalTok"/>
        </w:rPr>
        <w:t xml:space="preserve"> </w:t>
      </w:r>
      <w:r>
        <w:rPr>
          <w:rStyle w:val="DecValTok"/>
        </w:rPr>
        <w:t xml:space="preserve">10000</w:t>
      </w:r>
      <w:r>
        <w:rPr>
          <w:rStyle w:val="NormalTok"/>
        </w:rPr>
        <w:t xml:space="preserve">, </w:t>
      </w:r>
      <w:r>
        <w:rPr>
          <w:rStyle w:val="FunctionTok"/>
        </w:rPr>
        <w:t xml:space="preserve">one.sample_lognorm.f</w:t>
      </w:r>
      <w:r>
        <w:rPr>
          <w:rStyle w:val="NormalTok"/>
        </w:rPr>
        <w:t xml:space="preserve">(</w:t>
      </w:r>
      <w:r>
        <w:rPr>
          <w:rStyle w:val="AttributeTok"/>
        </w:rPr>
        <w:t xml:space="preserve">n.obs =</w:t>
      </w:r>
      <w:r>
        <w:rPr>
          <w:rStyle w:val="NormalTok"/>
        </w:rPr>
        <w:t xml:space="preserve"> </w:t>
      </w:r>
      <w:r>
        <w:rPr>
          <w:rStyle w:val="DecValTok"/>
        </w:rPr>
        <w:t xml:space="preserve">1000</w:t>
      </w:r>
      <w:r>
        <w:rPr>
          <w:rStyle w:val="NormalTok"/>
        </w:rPr>
        <w:t xml:space="preserve">))</w:t>
      </w:r>
      <w:r>
        <w:br/>
      </w:r>
      <w:r>
        <w:rPr>
          <w:rStyle w:val="NormalTok"/>
        </w:rPr>
        <w:t xml:space="preserve">  </w:t>
      </w:r>
      <w:r>
        <w:br/>
      </w:r>
      <w:r>
        <w:rPr>
          <w:rStyle w:val="NormalTok"/>
        </w:rPr>
        <w:t xml:space="preserve">  </w:t>
      </w:r>
      <w:r>
        <w:rPr>
          <w:rStyle w:val="FunctionTok"/>
        </w:rPr>
        <w:t xml:space="preserve">hist</w:t>
      </w:r>
      <w:r>
        <w:rPr>
          <w:rStyle w:val="NormalTok"/>
        </w:rPr>
        <w:t xml:space="preserve">(sample.means, </w:t>
      </w:r>
      <w:r>
        <w:rPr>
          <w:rStyle w:val="AttributeTok"/>
        </w:rPr>
        <w:t xml:space="preserve">breaks =</w:t>
      </w:r>
      <w:r>
        <w:rPr>
          <w:rStyle w:val="NormalTok"/>
        </w:rPr>
        <w:t xml:space="preserve"> </w:t>
      </w:r>
      <w:r>
        <w:rPr>
          <w:rStyle w:val="DecValTok"/>
        </w:rPr>
        <w:t xml:space="preserve">50</w:t>
      </w:r>
      <w:r>
        <w:rPr>
          <w:rStyle w:val="NormalTok"/>
        </w:rPr>
        <w:t xml:space="preserve">)</w:t>
      </w:r>
    </w:p>
    <w:p>
      <w:pPr>
        <w:pStyle w:val="FirstParagraph"/>
      </w:pPr>
      <w:r>
        <w:t xml:space="preserve">Regression methods are not covered in this doc, but the CLT is especially powerful because it is also often used to construct confidence intervals for regression coefficients.</w:t>
      </w:r>
    </w:p>
    <w:p>
      <w:r>
        <w:br w:type="page"/>
      </w:r>
    </w:p>
    <w:bookmarkEnd w:id="31"/>
    <w:bookmarkEnd w:id="32"/>
    <w:bookmarkStart w:id="36" w:name="hypothesis-testing-flowchart"/>
    <w:p>
      <w:pPr>
        <w:pStyle w:val="Heading1"/>
      </w:pPr>
      <w:r>
        <w:t xml:space="preserve">Hypothesis testing flowchart</w:t>
      </w:r>
    </w:p>
    <w:p>
      <w:pPr>
        <w:pStyle w:val="FirstParagraph"/>
      </w:pPr>
      <w:r>
        <w:drawing>
          <wp:inline>
            <wp:extent cx="5334000" cy="4039393"/>
            <wp:effectExtent b="0" l="0" r="0" t="0"/>
            <wp:docPr descr="" title="" id="34" name="Picture"/>
            <a:graphic>
              <a:graphicData uri="http://schemas.openxmlformats.org/drawingml/2006/picture">
                <pic:pic>
                  <pic:nvPicPr>
                    <pic:cNvPr descr="testing_flowchart.png" id="35" name="Picture"/>
                    <pic:cNvPicPr>
                      <a:picLocks noChangeArrowheads="1" noChangeAspect="1"/>
                    </pic:cNvPicPr>
                  </pic:nvPicPr>
                  <pic:blipFill>
                    <a:blip r:embed="rId33"/>
                    <a:stretch>
                      <a:fillRect/>
                    </a:stretch>
                  </pic:blipFill>
                  <pic:spPr bwMode="auto">
                    <a:xfrm>
                      <a:off x="0" y="0"/>
                      <a:ext cx="5334000" cy="4039393"/>
                    </a:xfrm>
                    <a:prstGeom prst="rect">
                      <a:avLst/>
                    </a:prstGeom>
                    <a:noFill/>
                    <a:ln w="9525">
                      <a:noFill/>
                      <a:headEnd/>
                      <a:tailEnd/>
                    </a:ln>
                  </pic:spPr>
                </pic:pic>
              </a:graphicData>
            </a:graphic>
          </wp:inline>
        </w:drawing>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3" Target="https://personal.utdallas.edu/~herve/abdi-HSD2010-pretty.pdf" TargetMode="External" /></Relationships>
</file>

<file path=word/_rels/footnotes.xml.rels><?xml version="1.0" encoding="UTF-8"?><Relationships xmlns="http://schemas.openxmlformats.org/package/2006/relationships"><Relationship Type="http://schemas.openxmlformats.org/officeDocument/2006/relationships/hyperlink" Id="rId23" Target="https://personal.utdallas.edu/~herve/abdi-HSD2010-pret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stats topics in R</dc:title>
  <dc:creator>Jahred Liddie</dc:creator>
  <cp:keywords/>
  <dcterms:created xsi:type="dcterms:W3CDTF">2023-12-11T17:46:16Z</dcterms:created>
  <dcterms:modified xsi:type="dcterms:W3CDTF">2023-12-11T17:46:16Z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2023-12-04</vt:lpwstr>
  </property>
  <property fmtid="{D5CDD505-2E9C-101B-9397-08002B2CF9AE}" pid="3" name="editor_options">
    <vt:lpwstr/>
  </property>
  <property fmtid="{D5CDD505-2E9C-101B-9397-08002B2CF9AE}" pid="4" name="output">
    <vt:lpwstr/>
  </property>
</Properties>
</file>