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091612F2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3B18C635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216738">
        <w:rPr>
          <w:rFonts w:ascii="Times New Roman" w:hAnsi="Times New Roman" w:cs="Times New Roman"/>
          <w:b/>
          <w:noProof/>
        </w:rPr>
        <w:t>10/28/2019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2A7A54B4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2018- 2021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07FC316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November 2018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677D116C" w:rsidR="00623B71" w:rsidRPr="00B90E4A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5E9ED44C" w14:textId="73D1C5F3" w:rsidR="00216738" w:rsidRPr="00216738" w:rsidRDefault="00216738" w:rsidP="00216738">
      <w:pPr>
        <w:pStyle w:val="Heading1"/>
        <w:ind w:left="720" w:hanging="720"/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Pr="00EE22D7">
        <w:rPr>
          <w:rFonts w:ascii="Times New Roman" w:hAnsi="Times New Roman" w:cs="Times New Roman"/>
          <w:b w:val="0"/>
          <w:sz w:val="24"/>
          <w:szCs w:val="24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sz w:val="24"/>
          <w:szCs w:val="24"/>
        </w:rPr>
        <w:t>Accepted to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IEEE Big Data 2019</w:t>
      </w:r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 - </w:t>
      </w:r>
      <w:r w:rsidRPr="00216738">
        <w:rPr>
          <w:rFonts w:ascii="Times New Roman" w:hAnsi="Times New Roman" w:cs="Times New Roman"/>
          <w:b w:val="0"/>
          <w:i/>
          <w:sz w:val="24"/>
          <w:szCs w:val="24"/>
        </w:rPr>
        <w:t>2nd Special Session on HealthCare Data</w:t>
      </w:r>
      <w:r>
        <w:rPr>
          <w:rFonts w:ascii="Times New Roman" w:hAnsi="Times New Roman" w:cs="Times New Roman"/>
          <w:b w:val="0"/>
          <w:i/>
          <w:sz w:val="24"/>
          <w:szCs w:val="24"/>
        </w:rPr>
        <w:t>.</w:t>
      </w:r>
    </w:p>
    <w:p w14:paraId="68E0D10A" w14:textId="13FFFD23" w:rsidR="00655CD0" w:rsidRPr="00655CD0" w:rsidRDefault="00655CD0" w:rsidP="00655CD0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 xml:space="preserve">M. Patient phenotypes help explain variation in response to a social gamification weight loss intervention. </w:t>
      </w:r>
      <w:r>
        <w:rPr>
          <w:rFonts w:ascii="Times New Roman" w:hAnsi="Times New Roman" w:cs="Times New Roman"/>
        </w:rPr>
        <w:t>Conditionally accepted at</w:t>
      </w:r>
      <w:r w:rsidRPr="005C3D49">
        <w:rPr>
          <w:rFonts w:ascii="Times New Roman" w:hAnsi="Times New Roman" w:cs="Times New Roman"/>
        </w:rPr>
        <w:t xml:space="preserve"> </w:t>
      </w:r>
      <w:r w:rsidRPr="005C3D49">
        <w:rPr>
          <w:rFonts w:ascii="Times New Roman" w:hAnsi="Times New Roman" w:cs="Times New Roman"/>
          <w:i/>
        </w:rPr>
        <w:t>AJHP.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Reed-Tsochas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</w:t>
      </w:r>
      <w:proofErr w:type="spellStart"/>
      <w:r w:rsidRPr="00B90E4A">
        <w:rPr>
          <w:rFonts w:ascii="Times New Roman" w:hAnsi="Times New Roman" w:cs="Times New Roman"/>
        </w:rPr>
        <w:t>Althaus</w:t>
      </w:r>
      <w:proofErr w:type="spellEnd"/>
      <w:r w:rsidRPr="00B90E4A">
        <w:rPr>
          <w:rFonts w:ascii="Times New Roman" w:hAnsi="Times New Roman" w:cs="Times New Roman"/>
        </w:rPr>
        <w:t xml:space="preserve">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lastRenderedPageBreak/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</w:t>
      </w:r>
      <w:proofErr w:type="gramStart"/>
      <w:r w:rsidRPr="00D17FE9">
        <w:rPr>
          <w:rFonts w:ascii="Times New Roman" w:hAnsi="Times New Roman" w:cs="Times New Roman"/>
        </w:rPr>
        <w:t>5.</w:t>
      </w:r>
      <w:proofErr w:type="gramEnd"/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2432C71B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1A41A583" w14:textId="5CB6ED75" w:rsidR="00216738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CEA8000" w14:textId="1D694481" w:rsidR="00216738" w:rsidRPr="00216738" w:rsidRDefault="00216738" w:rsidP="00216738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="00875374">
        <w:rPr>
          <w:rFonts w:ascii="Times New Roman" w:hAnsi="Times New Roman" w:cs="Times New Roman"/>
          <w:b w:val="0"/>
          <w:sz w:val="24"/>
          <w:szCs w:val="24"/>
        </w:rPr>
        <w:t>Researching the effect of social influence on chemotherapy patient survival using the consistent co-presence method.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5918A260" w14:textId="6E21CFF0" w:rsidR="00794495" w:rsidRDefault="00794495" w:rsidP="000C4F0A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>.</w:t>
      </w:r>
    </w:p>
    <w:p w14:paraId="22330CF2" w14:textId="3DE9EC2D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Althaus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Goldring</w:t>
      </w:r>
      <w:proofErr w:type="spellEnd"/>
      <w:r w:rsidRPr="00D17FE9">
        <w:rPr>
          <w:rFonts w:ascii="Times New Roman" w:hAnsi="Times New Roman" w:cs="Times New Roman"/>
        </w:rPr>
        <w:t xml:space="preserve">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077A2A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77777777" w:rsidR="00680DD9" w:rsidRDefault="00680DD9" w:rsidP="00B6014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2046732" w14:textId="15D646BE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lastRenderedPageBreak/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 xml:space="preserve">Patel M.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proofErr w:type="gram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proofErr w:type="gram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lastRenderedPageBreak/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Poster judge for the NIH </w:t>
      </w:r>
      <w:proofErr w:type="spellStart"/>
      <w:r>
        <w:rPr>
          <w:rFonts w:ascii="Times New Roman" w:hAnsi="Times New Roman" w:cs="Times New Roman"/>
        </w:rPr>
        <w:t>Postbaccalaureate</w:t>
      </w:r>
      <w:proofErr w:type="spellEnd"/>
      <w:r>
        <w:rPr>
          <w:rFonts w:ascii="Times New Roman" w:hAnsi="Times New Roman" w:cs="Times New Roman"/>
        </w:rPr>
        <w:t xml:space="preserve">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lastRenderedPageBreak/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31D9E" w14:textId="77777777" w:rsidR="00077A2A" w:rsidRDefault="00077A2A" w:rsidP="005A1D48">
      <w:r>
        <w:separator/>
      </w:r>
    </w:p>
  </w:endnote>
  <w:endnote w:type="continuationSeparator" w:id="0">
    <w:p w14:paraId="3E3B5C05" w14:textId="77777777" w:rsidR="00077A2A" w:rsidRDefault="00077A2A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E80F0" w14:textId="77777777" w:rsidR="00077A2A" w:rsidRDefault="00077A2A" w:rsidP="005A1D48">
      <w:r>
        <w:separator/>
      </w:r>
    </w:p>
  </w:footnote>
  <w:footnote w:type="continuationSeparator" w:id="0">
    <w:p w14:paraId="4AC3AFDF" w14:textId="77777777" w:rsidR="00077A2A" w:rsidRDefault="00077A2A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77A2A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16738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93F17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512FD"/>
    <w:rsid w:val="00C708EB"/>
    <w:rsid w:val="00C745D3"/>
    <w:rsid w:val="00CC3CED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B4FEA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B3F9-FE11-4E8B-9F9E-3C3C1868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9867</TotalTime>
  <Pages>8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50</cp:revision>
  <cp:lastPrinted>2017-06-05T18:28:00Z</cp:lastPrinted>
  <dcterms:created xsi:type="dcterms:W3CDTF">2017-09-22T18:53:00Z</dcterms:created>
  <dcterms:modified xsi:type="dcterms:W3CDTF">2019-10-28T18:18:00Z</dcterms:modified>
</cp:coreProperties>
</file>