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d"/>
        <w:tblW w:w="10456" w:type="dxa"/>
        <w:tblLayout w:type="fixed"/>
        <w:tblLook w:val="0400" w:firstRow="0" w:lastRow="0" w:firstColumn="0" w:lastColumn="0" w:noHBand="0" w:noVBand="1"/>
      </w:tblPr>
      <w:tblGrid>
        <w:gridCol w:w="5228"/>
        <w:gridCol w:w="5228"/>
      </w:tblGrid>
      <w:tr w:rsidR="00206000" w:rsidRPr="004572DC" w14:paraId="33557E8F" w14:textId="77777777">
        <w:tc>
          <w:tcPr>
            <w:tcW w:w="5228" w:type="dxa"/>
          </w:tcPr>
          <w:p w14:paraId="56661BA5" w14:textId="77777777" w:rsidR="00206000" w:rsidRPr="004572DC" w:rsidRDefault="00000000">
            <w:pPr>
              <w:rPr>
                <w:b/>
                <w:bCs/>
                <w:sz w:val="36"/>
                <w:szCs w:val="36"/>
              </w:rPr>
            </w:pPr>
            <w:r w:rsidRPr="004572DC">
              <w:rPr>
                <w:b/>
                <w:bCs/>
                <w:sz w:val="36"/>
                <w:szCs w:val="36"/>
              </w:rPr>
              <w:t>Jerome Lieow</w:t>
            </w:r>
          </w:p>
          <w:p w14:paraId="263F5EBC" w14:textId="77777777" w:rsidR="00206000" w:rsidRPr="004572DC" w:rsidRDefault="00206000">
            <w:pPr>
              <w:rPr>
                <w:color w:val="0563C1"/>
                <w:sz w:val="20"/>
                <w:szCs w:val="20"/>
                <w:u w:val="single"/>
              </w:rPr>
            </w:pPr>
            <w:hyperlink r:id="rId6">
              <w:r w:rsidRPr="004572DC">
                <w:rPr>
                  <w:color w:val="0563C1"/>
                  <w:sz w:val="20"/>
                  <w:szCs w:val="20"/>
                  <w:u w:val="single"/>
                </w:rPr>
                <w:t>https://www.linkedin.com/in/jeromelieow/</w:t>
              </w:r>
            </w:hyperlink>
          </w:p>
        </w:tc>
        <w:tc>
          <w:tcPr>
            <w:tcW w:w="5228" w:type="dxa"/>
          </w:tcPr>
          <w:p w14:paraId="68222B4F" w14:textId="77777777" w:rsidR="00206000" w:rsidRPr="004572DC" w:rsidRDefault="00206000">
            <w:pPr>
              <w:jc w:val="right"/>
              <w:rPr>
                <w:sz w:val="20"/>
                <w:szCs w:val="20"/>
                <w:highlight w:val="white"/>
              </w:rPr>
            </w:pPr>
            <w:hyperlink r:id="rId7">
              <w:r w:rsidRPr="004572DC">
                <w:rPr>
                  <w:color w:val="0563C1"/>
                  <w:sz w:val="20"/>
                  <w:szCs w:val="20"/>
                  <w:u w:val="single"/>
                </w:rPr>
                <w:t>jeromelieow@gmail.com</w:t>
              </w:r>
            </w:hyperlink>
          </w:p>
          <w:p w14:paraId="01E46DD0" w14:textId="77777777" w:rsidR="00206000" w:rsidRPr="004572DC" w:rsidRDefault="00000000">
            <w:pPr>
              <w:jc w:val="right"/>
              <w:rPr>
                <w:sz w:val="20"/>
                <w:szCs w:val="20"/>
                <w:highlight w:val="white"/>
              </w:rPr>
            </w:pPr>
            <w:r w:rsidRPr="004572DC">
              <w:rPr>
                <w:sz w:val="20"/>
                <w:szCs w:val="20"/>
                <w:highlight w:val="white"/>
              </w:rPr>
              <w:t>+65 90701512 / +44 7599 380135</w:t>
            </w:r>
          </w:p>
        </w:tc>
      </w:tr>
    </w:tbl>
    <w:p w14:paraId="71E4FE0E" w14:textId="3D76CB5D" w:rsidR="00206000" w:rsidRPr="004572DC" w:rsidRDefault="00000000">
      <w:pPr>
        <w:spacing w:after="0"/>
        <w:rPr>
          <w:sz w:val="20"/>
          <w:szCs w:val="20"/>
        </w:rPr>
      </w:pPr>
      <w:r w:rsidRPr="004572DC">
        <w:rPr>
          <w:sz w:val="20"/>
          <w:szCs w:val="20"/>
          <w:highlight w:val="white"/>
        </w:rPr>
        <w:t>Solutions Architect</w:t>
      </w:r>
      <w:r w:rsidR="00073CA7">
        <w:rPr>
          <w:sz w:val="20"/>
          <w:szCs w:val="20"/>
          <w:highlight w:val="white"/>
        </w:rPr>
        <w:t xml:space="preserve"> at </w:t>
      </w:r>
      <w:r w:rsidR="00073CA7" w:rsidRPr="004572DC">
        <w:rPr>
          <w:sz w:val="20"/>
          <w:szCs w:val="20"/>
          <w:highlight w:val="white"/>
        </w:rPr>
        <w:t>Databricks</w:t>
      </w:r>
      <w:r w:rsidRPr="004572DC">
        <w:rPr>
          <w:sz w:val="20"/>
          <w:szCs w:val="20"/>
          <w:highlight w:val="white"/>
        </w:rPr>
        <w:t xml:space="preserve"> | </w:t>
      </w:r>
      <w:r w:rsidR="00E22C74" w:rsidRPr="00E22C74">
        <w:rPr>
          <w:sz w:val="20"/>
          <w:szCs w:val="20"/>
          <w:highlight w:val="white"/>
        </w:rPr>
        <w:t>Hunter, Mid-Market</w:t>
      </w:r>
      <w:r w:rsidR="00E22C74">
        <w:rPr>
          <w:sz w:val="20"/>
          <w:szCs w:val="20"/>
          <w:highlight w:val="white"/>
        </w:rPr>
        <w:t xml:space="preserve"> </w:t>
      </w:r>
      <w:r w:rsidR="00E22C74" w:rsidRPr="004572DC">
        <w:rPr>
          <w:sz w:val="20"/>
          <w:szCs w:val="20"/>
          <w:highlight w:val="white"/>
        </w:rPr>
        <w:t xml:space="preserve">| </w:t>
      </w:r>
      <w:r w:rsidRPr="004572DC">
        <w:rPr>
          <w:sz w:val="20"/>
          <w:szCs w:val="20"/>
          <w:highlight w:val="white"/>
        </w:rPr>
        <w:t>Multi-Cloud</w:t>
      </w:r>
      <w:r w:rsidR="00E22C74">
        <w:rPr>
          <w:sz w:val="20"/>
          <w:szCs w:val="20"/>
          <w:highlight w:val="white"/>
        </w:rPr>
        <w:t>, Data</w:t>
      </w:r>
      <w:r w:rsidR="00073CA7">
        <w:rPr>
          <w:sz w:val="20"/>
          <w:szCs w:val="20"/>
          <w:highlight w:val="white"/>
        </w:rPr>
        <w:t xml:space="preserve"> &amp;</w:t>
      </w:r>
      <w:r w:rsidRPr="004572DC">
        <w:rPr>
          <w:sz w:val="20"/>
          <w:szCs w:val="20"/>
          <w:highlight w:val="white"/>
        </w:rPr>
        <w:t xml:space="preserve"> AI</w:t>
      </w:r>
      <w:r w:rsidR="00073CA7">
        <w:rPr>
          <w:sz w:val="20"/>
          <w:szCs w:val="20"/>
          <w:highlight w:val="white"/>
        </w:rPr>
        <w:t xml:space="preserve"> </w:t>
      </w:r>
      <w:r w:rsidRPr="004572DC">
        <w:rPr>
          <w:sz w:val="20"/>
          <w:szCs w:val="20"/>
          <w:highlight w:val="white"/>
        </w:rPr>
        <w:t>Presales</w:t>
      </w:r>
      <w:r w:rsidR="00073CA7">
        <w:rPr>
          <w:sz w:val="20"/>
          <w:szCs w:val="20"/>
          <w:highlight w:val="white"/>
        </w:rPr>
        <w:t xml:space="preserve"> </w:t>
      </w:r>
      <w:r w:rsidRPr="004572DC">
        <w:rPr>
          <w:sz w:val="20"/>
          <w:szCs w:val="20"/>
          <w:highlight w:val="white"/>
        </w:rPr>
        <w:t xml:space="preserve">| UK </w:t>
      </w:r>
      <w:r w:rsidR="00073CA7">
        <w:rPr>
          <w:sz w:val="20"/>
          <w:szCs w:val="20"/>
        </w:rPr>
        <w:t>&amp;</w:t>
      </w:r>
      <w:r w:rsidR="00E22C74">
        <w:rPr>
          <w:sz w:val="20"/>
          <w:szCs w:val="20"/>
        </w:rPr>
        <w:t xml:space="preserve"> Singapore</w:t>
      </w:r>
    </w:p>
    <w:tbl>
      <w:tblPr>
        <w:tblStyle w:val="ae"/>
        <w:tblW w:w="1046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456"/>
        <w:gridCol w:w="10"/>
      </w:tblGrid>
      <w:tr w:rsidR="00206000" w:rsidRPr="004572DC" w14:paraId="27401DCF" w14:textId="77777777">
        <w:tc>
          <w:tcPr>
            <w:tcW w:w="10466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 w14:paraId="78F3423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PROFESSIONAL EXPERIENCE</w:t>
            </w:r>
          </w:p>
        </w:tc>
      </w:tr>
      <w:tr w:rsidR="00206000" w:rsidRPr="004572DC" w14:paraId="0635C610" w14:textId="77777777">
        <w:tc>
          <w:tcPr>
            <w:tcW w:w="10466" w:type="dxa"/>
            <w:gridSpan w:val="2"/>
            <w:tcBorders>
              <w:top w:val="single" w:sz="4" w:space="0" w:color="000000"/>
            </w:tcBorders>
          </w:tcPr>
          <w:p w14:paraId="61C46258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sz w:val="20"/>
                <w:szCs w:val="20"/>
              </w:rPr>
              <w:t xml:space="preserve">Solutions Architect – Databricks, </w:t>
            </w:r>
            <w:r w:rsidRPr="004572DC">
              <w:rPr>
                <w:sz w:val="20"/>
                <w:szCs w:val="20"/>
              </w:rPr>
              <w:t>London, Sep 2025 – Present</w:t>
            </w:r>
          </w:p>
          <w:p w14:paraId="45FDA322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Hunter Solutions Architect on the Emerging Enterprise team, owning end-to-end technical sales against cloud data platforms across mid-market accounts ($250M–$1B revenue).</w:t>
            </w:r>
          </w:p>
          <w:p w14:paraId="2E682F09" w14:textId="1E749795" w:rsidR="00206000" w:rsidRPr="004572DC" w:rsidRDefault="00610846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Led</w:t>
            </w:r>
            <w:r w:rsidR="00000000" w:rsidRPr="004572DC">
              <w:rPr>
                <w:sz w:val="20"/>
                <w:szCs w:val="20"/>
              </w:rPr>
              <w:t xml:space="preserve"> </w:t>
            </w:r>
            <w:proofErr w:type="spellStart"/>
            <w:r w:rsidR="00000000" w:rsidRPr="004572DC">
              <w:rPr>
                <w:sz w:val="20"/>
                <w:szCs w:val="20"/>
              </w:rPr>
              <w:t>CxO</w:t>
            </w:r>
            <w:proofErr w:type="spellEnd"/>
            <w:r w:rsidR="00000000" w:rsidRPr="004572DC">
              <w:rPr>
                <w:sz w:val="20"/>
                <w:szCs w:val="20"/>
              </w:rPr>
              <w:t xml:space="preserve"> and VP-level technical engagements from cold outreach to close, including competitive POCs, architecture reviews, and platform modernisation narratives.</w:t>
            </w:r>
          </w:p>
          <w:p w14:paraId="28B5D517" w14:textId="27AD439A" w:rsidR="00D037CA" w:rsidRPr="004572DC" w:rsidRDefault="00B40567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B40567">
              <w:rPr>
                <w:sz w:val="20"/>
                <w:szCs w:val="20"/>
              </w:rPr>
              <w:t xml:space="preserve">Built an account intelligence tool integrating Salesforce, </w:t>
            </w:r>
            <w:proofErr w:type="spellStart"/>
            <w:r w:rsidRPr="00B40567">
              <w:rPr>
                <w:sz w:val="20"/>
                <w:szCs w:val="20"/>
              </w:rPr>
              <w:t>Sumble</w:t>
            </w:r>
            <w:proofErr w:type="spellEnd"/>
            <w:r w:rsidRPr="00B40567">
              <w:rPr>
                <w:sz w:val="20"/>
                <w:szCs w:val="20"/>
              </w:rPr>
              <w:t>, and internal data to surface misattributed accounts, buying signals, and first-degree contacts, uncovering $50K in misattributed consumption, opening 3 net-new customer conversations, and reducing AE research time from weeks to hours, all within the first week of launch</w:t>
            </w:r>
            <w:r>
              <w:rPr>
                <w:sz w:val="20"/>
                <w:szCs w:val="20"/>
              </w:rPr>
              <w:t>.</w:t>
            </w:r>
          </w:p>
          <w:p w14:paraId="6DE14462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sz w:val="20"/>
                <w:szCs w:val="20"/>
              </w:rPr>
              <w:t xml:space="preserve">Presales Solutions Architect (SEA Region) – Cloud Mile Pte Ltd, </w:t>
            </w:r>
            <w:r w:rsidRPr="004572DC">
              <w:rPr>
                <w:sz w:val="20"/>
                <w:szCs w:val="20"/>
              </w:rPr>
              <w:t>Singapore, Aug 2021 – Aug 2025</w:t>
            </w:r>
          </w:p>
          <w:p w14:paraId="760954D1" w14:textId="51941C7D" w:rsidR="00206000" w:rsidRPr="004572DC" w:rsidRDefault="00BB5502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Led</w:t>
            </w:r>
            <w:r w:rsidR="00000000" w:rsidRPr="004572DC">
              <w:rPr>
                <w:sz w:val="20"/>
                <w:szCs w:val="20"/>
              </w:rPr>
              <w:t xml:space="preserve"> technical engagements across AWS, Azure, GCP, and Government Commercial Cloud environments, architecting solutions and integrating ISVs including MongoDB, Snowflake, Confluent, </w:t>
            </w:r>
            <w:proofErr w:type="spellStart"/>
            <w:r w:rsidR="00000000" w:rsidRPr="004572DC">
              <w:rPr>
                <w:sz w:val="20"/>
                <w:szCs w:val="20"/>
              </w:rPr>
              <w:t>Fivetran</w:t>
            </w:r>
            <w:proofErr w:type="spellEnd"/>
            <w:r w:rsidR="00000000" w:rsidRPr="004572DC">
              <w:rPr>
                <w:sz w:val="20"/>
                <w:szCs w:val="20"/>
              </w:rPr>
              <w:t xml:space="preserve"> and Twilio.</w:t>
            </w:r>
          </w:p>
          <w:p w14:paraId="5F07C172" w14:textId="28BAF0C9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Led GCP Looker enablement and GTM strategy resulting in 12 net new wins in</w:t>
            </w:r>
            <w:r w:rsidR="00BE099C" w:rsidRPr="004572DC">
              <w:rPr>
                <w:sz w:val="20"/>
                <w:szCs w:val="20"/>
              </w:rPr>
              <w:t xml:space="preserve"> the</w:t>
            </w:r>
            <w:r w:rsidRPr="004572DC">
              <w:rPr>
                <w:sz w:val="20"/>
                <w:szCs w:val="20"/>
              </w:rPr>
              <w:t xml:space="preserve"> first year. </w:t>
            </w:r>
          </w:p>
          <w:p w14:paraId="4795256E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 xml:space="preserve">Migrated API from </w:t>
            </w:r>
            <w:proofErr w:type="spellStart"/>
            <w:r w:rsidRPr="004572DC">
              <w:rPr>
                <w:sz w:val="20"/>
                <w:szCs w:val="20"/>
              </w:rPr>
              <w:t>Tyk</w:t>
            </w:r>
            <w:proofErr w:type="spellEnd"/>
            <w:r w:rsidRPr="004572DC">
              <w:rPr>
                <w:sz w:val="20"/>
                <w:szCs w:val="20"/>
              </w:rPr>
              <w:t xml:space="preserve"> to Apigee as a POC, addressing pain points and securing a $1M annual commitment. </w:t>
            </w:r>
          </w:p>
          <w:p w14:paraId="3FC9BFD5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Passed Microsoft Azure Terraform SRE assessment, securing $60K professional services engagement as first Azure-Terraform deal with net-new client.</w:t>
            </w:r>
          </w:p>
          <w:p w14:paraId="39D1242C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Architected and deployed multi-cloud solutions across VMs, serverless, Kubernetes, GenAI implementations, IAM security (OIDC, OAuth2, SAML), and automated AWS multi-account environments for enterprises and public sector organizations (MINDEF, HTX, Attorney General Chambers and Institutes of Higher Learning).</w:t>
            </w:r>
          </w:p>
          <w:p w14:paraId="27658500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 xml:space="preserve">Architected </w:t>
            </w:r>
            <w:proofErr w:type="spellStart"/>
            <w:r w:rsidRPr="004572DC">
              <w:rPr>
                <w:sz w:val="20"/>
                <w:szCs w:val="20"/>
              </w:rPr>
              <w:t>GitOps</w:t>
            </w:r>
            <w:proofErr w:type="spellEnd"/>
            <w:r w:rsidRPr="004572DC">
              <w:rPr>
                <w:sz w:val="20"/>
                <w:szCs w:val="20"/>
              </w:rPr>
              <w:t xml:space="preserve"> workflow using Terraform and GitHub for AWS infrastructure, training client DevOps team and enabling 3-year contract renewal with doubled professional services engagement. </w:t>
            </w:r>
          </w:p>
          <w:p w14:paraId="7CAC22BE" w14:textId="77777777" w:rsidR="00206000" w:rsidRPr="004572DC" w:rsidRDefault="00000000">
            <w:pPr>
              <w:numPr>
                <w:ilvl w:val="0"/>
                <w:numId w:val="1"/>
              </w:num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Sold and delivered a performance optimization engagement including enablement, scaling applications 5x (100K to 500K users/30min) with &gt;99% stability, driving a 30% ARR increase.</w:t>
            </w:r>
          </w:p>
          <w:p w14:paraId="72BDD9BE" w14:textId="2025CD76" w:rsidR="00206000" w:rsidRDefault="00000000">
            <w:pPr>
              <w:numPr>
                <w:ilvl w:val="0"/>
                <w:numId w:val="1"/>
              </w:numPr>
              <w:spacing w:line="259" w:lineRule="auto"/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Self-hosted and integrated open-source tooling</w:t>
            </w:r>
            <w:r w:rsidR="0050151A" w:rsidRPr="004572DC">
              <w:rPr>
                <w:sz w:val="20"/>
                <w:szCs w:val="20"/>
              </w:rPr>
              <w:t xml:space="preserve"> with production systems</w:t>
            </w:r>
            <w:r w:rsidRPr="004572DC">
              <w:rPr>
                <w:sz w:val="20"/>
                <w:szCs w:val="20"/>
              </w:rPr>
              <w:t xml:space="preserve"> (GitLab, </w:t>
            </w:r>
            <w:proofErr w:type="spellStart"/>
            <w:r w:rsidRPr="004572DC">
              <w:rPr>
                <w:sz w:val="20"/>
                <w:szCs w:val="20"/>
              </w:rPr>
              <w:t>Mattermost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HashiCorp</w:t>
            </w:r>
            <w:proofErr w:type="spellEnd"/>
            <w:r w:rsidRPr="004572DC">
              <w:rPr>
                <w:sz w:val="20"/>
                <w:szCs w:val="20"/>
              </w:rPr>
              <w:t xml:space="preserve"> Vault, </w:t>
            </w:r>
            <w:proofErr w:type="spellStart"/>
            <w:r w:rsidRPr="004572DC">
              <w:rPr>
                <w:sz w:val="20"/>
                <w:szCs w:val="20"/>
              </w:rPr>
              <w:t>DataDog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DependencyTrack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DefectDojo</w:t>
            </w:r>
            <w:proofErr w:type="spellEnd"/>
            <w:r w:rsidRPr="004572DC">
              <w:rPr>
                <w:sz w:val="20"/>
                <w:szCs w:val="20"/>
              </w:rPr>
              <w:t xml:space="preserve">, </w:t>
            </w:r>
            <w:proofErr w:type="spellStart"/>
            <w:r w:rsidRPr="004572DC">
              <w:rPr>
                <w:sz w:val="20"/>
                <w:szCs w:val="20"/>
              </w:rPr>
              <w:t>PostHog</w:t>
            </w:r>
            <w:proofErr w:type="spellEnd"/>
            <w:r w:rsidRPr="004572DC">
              <w:rPr>
                <w:sz w:val="20"/>
                <w:szCs w:val="20"/>
              </w:rPr>
              <w:t xml:space="preserve">). </w:t>
            </w:r>
          </w:p>
          <w:p w14:paraId="3FD8B481" w14:textId="344D12D2" w:rsidR="00610846" w:rsidRPr="004572DC" w:rsidRDefault="00610846">
            <w:pPr>
              <w:numPr>
                <w:ilvl w:val="0"/>
                <w:numId w:val="1"/>
              </w:numPr>
              <w:spacing w:line="259" w:lineRule="auto"/>
              <w:rPr>
                <w:sz w:val="20"/>
                <w:szCs w:val="20"/>
              </w:rPr>
            </w:pPr>
            <w:r w:rsidRPr="00610846">
              <w:rPr>
                <w:sz w:val="20"/>
                <w:szCs w:val="20"/>
              </w:rPr>
              <w:t xml:space="preserve">Engaged by the RSAF via </w:t>
            </w:r>
            <w:proofErr w:type="spellStart"/>
            <w:r w:rsidRPr="00610846">
              <w:rPr>
                <w:sz w:val="20"/>
                <w:szCs w:val="20"/>
              </w:rPr>
              <w:t>CloudMile</w:t>
            </w:r>
            <w:proofErr w:type="spellEnd"/>
            <w:r w:rsidRPr="00610846">
              <w:rPr>
                <w:sz w:val="20"/>
                <w:szCs w:val="20"/>
              </w:rPr>
              <w:t xml:space="preserve"> to advise on the build-out of their Software Engineering team, supporting the lead with architecture decisions and team structure recommendations</w:t>
            </w:r>
            <w:r>
              <w:rPr>
                <w:sz w:val="20"/>
                <w:szCs w:val="20"/>
              </w:rPr>
              <w:t>.</w:t>
            </w:r>
          </w:p>
          <w:p w14:paraId="39C70218" w14:textId="77777777" w:rsidR="00610846" w:rsidRPr="004572DC" w:rsidRDefault="00610846" w:rsidP="00610846">
            <w:pPr>
              <w:ind w:left="-113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b/>
                <w:bCs/>
                <w:sz w:val="20"/>
                <w:szCs w:val="20"/>
              </w:rPr>
              <w:t>Associate Lecturer (CSIT 242 - Mobile Application Development) – SIM University</w:t>
            </w:r>
            <w:r w:rsidRPr="004572DC">
              <w:rPr>
                <w:sz w:val="20"/>
                <w:szCs w:val="20"/>
              </w:rPr>
              <w:t>, Singapore, Jan 2022 – Mar 2022</w:t>
            </w:r>
          </w:p>
          <w:p w14:paraId="22A83746" w14:textId="77777777" w:rsidR="00610846" w:rsidRPr="004572DC" w:rsidRDefault="00610846" w:rsidP="0061084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E22C74">
              <w:rPr>
                <w:sz w:val="20"/>
                <w:szCs w:val="20"/>
                <w:highlight w:val="white"/>
              </w:rPr>
              <w:t>Taught Mobile Application Development (CSIT 242) at SIM University as an Associate Lecturer alongside primary role</w:t>
            </w:r>
            <w:r w:rsidRPr="004572DC">
              <w:rPr>
                <w:color w:val="000000"/>
                <w:sz w:val="20"/>
                <w:szCs w:val="20"/>
                <w:highlight w:val="white"/>
              </w:rPr>
              <w:t>.</w:t>
            </w:r>
          </w:p>
          <w:p w14:paraId="2D34A11A" w14:textId="77777777" w:rsidR="00206000" w:rsidRPr="004572DC" w:rsidRDefault="00000000">
            <w:pPr>
              <w:ind w:left="-113"/>
              <w:rPr>
                <w:sz w:val="20"/>
                <w:szCs w:val="20"/>
              </w:rPr>
            </w:pPr>
            <w:r w:rsidRPr="004572DC">
              <w:rPr>
                <w:b/>
                <w:bCs/>
                <w:sz w:val="20"/>
                <w:szCs w:val="20"/>
              </w:rPr>
              <w:t>Air Force Engineering Officer (Avionics) – Republic of Singapore Air Force</w:t>
            </w:r>
            <w:r w:rsidRPr="004572DC">
              <w:rPr>
                <w:sz w:val="20"/>
                <w:szCs w:val="20"/>
              </w:rPr>
              <w:t>, Singapore, Jan 2017 – Aug 2021</w:t>
            </w:r>
          </w:p>
          <w:p w14:paraId="31C228CD" w14:textId="30A88060" w:rsidR="00610846" w:rsidRDefault="0061084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610846">
              <w:rPr>
                <w:color w:val="000000"/>
                <w:sz w:val="20"/>
                <w:szCs w:val="20"/>
                <w:highlight w:val="white"/>
              </w:rPr>
              <w:t xml:space="preserve">Developed multiple Android applications for operational use, including </w:t>
            </w:r>
            <w:hyperlink r:id="rId8" w:history="1">
              <w:proofErr w:type="spellStart"/>
              <w:r w:rsidRPr="00D350C2">
                <w:rPr>
                  <w:rStyle w:val="Hyperlink"/>
                  <w:sz w:val="20"/>
                  <w:szCs w:val="20"/>
                  <w:highlight w:val="white"/>
                </w:rPr>
                <w:t>SwiftMed</w:t>
              </w:r>
              <w:proofErr w:type="spellEnd"/>
            </w:hyperlink>
            <w:r w:rsidR="00D350C2">
              <w:rPr>
                <w:color w:val="000000"/>
                <w:sz w:val="20"/>
                <w:szCs w:val="20"/>
                <w:highlight w:val="white"/>
              </w:rPr>
              <w:t>,</w:t>
            </w:r>
            <w:r>
              <w:rPr>
                <w:color w:val="000000"/>
                <w:sz w:val="20"/>
                <w:szCs w:val="20"/>
                <w:highlight w:val="white"/>
              </w:rPr>
              <w:t xml:space="preserve"> which integrated </w:t>
            </w:r>
            <w:r w:rsidRPr="00610846">
              <w:rPr>
                <w:color w:val="000000"/>
                <w:sz w:val="20"/>
                <w:szCs w:val="20"/>
                <w:highlight w:val="white"/>
              </w:rPr>
              <w:t xml:space="preserve">with </w:t>
            </w:r>
            <w:proofErr w:type="spellStart"/>
            <w:r w:rsidRPr="00610846">
              <w:rPr>
                <w:color w:val="000000"/>
                <w:sz w:val="20"/>
                <w:szCs w:val="20"/>
                <w:highlight w:val="white"/>
              </w:rPr>
              <w:t>GovTech's</w:t>
            </w:r>
            <w:proofErr w:type="spellEnd"/>
            <w:r w:rsidRPr="00610846">
              <w:rPr>
                <w:color w:val="000000"/>
                <w:sz w:val="20"/>
                <w:szCs w:val="20"/>
                <w:highlight w:val="white"/>
              </w:rPr>
              <w:t xml:space="preserve"> </w:t>
            </w:r>
            <w:proofErr w:type="spellStart"/>
            <w:r w:rsidRPr="00610846">
              <w:rPr>
                <w:color w:val="000000"/>
                <w:sz w:val="20"/>
                <w:szCs w:val="20"/>
                <w:highlight w:val="white"/>
              </w:rPr>
              <w:t>TraceTogether</w:t>
            </w:r>
            <w:proofErr w:type="spellEnd"/>
            <w:r w:rsidRPr="00610846">
              <w:rPr>
                <w:color w:val="000000"/>
                <w:sz w:val="20"/>
                <w:szCs w:val="20"/>
                <w:highlight w:val="white"/>
              </w:rPr>
              <w:t xml:space="preserve"> COVID-19 tracing app</w:t>
            </w:r>
            <w:r w:rsidR="00D350C2">
              <w:rPr>
                <w:color w:val="000000"/>
                <w:sz w:val="20"/>
                <w:szCs w:val="20"/>
                <w:highlight w:val="white"/>
              </w:rPr>
              <w:t>.</w:t>
            </w:r>
          </w:p>
          <w:p w14:paraId="57153251" w14:textId="65B03779" w:rsidR="00206000" w:rsidRPr="004572DC" w:rsidRDefault="00E22C74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E22C74">
              <w:rPr>
                <w:color w:val="000000"/>
                <w:sz w:val="20"/>
                <w:szCs w:val="20"/>
              </w:rPr>
              <w:t>The success of these deployments directly led to the formation of</w:t>
            </w:r>
            <w:r w:rsidR="00610846">
              <w:rPr>
                <w:color w:val="000000"/>
                <w:sz w:val="20"/>
                <w:szCs w:val="20"/>
              </w:rPr>
              <w:t xml:space="preserve"> the</w:t>
            </w:r>
            <w:r w:rsidRPr="00E22C74">
              <w:rPr>
                <w:color w:val="000000"/>
                <w:sz w:val="20"/>
                <w:szCs w:val="20"/>
              </w:rPr>
              <w:t xml:space="preserve"> </w:t>
            </w:r>
            <w:hyperlink r:id="rId9"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RSAF Agile Inn</w:t>
              </w:r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o</w:t>
              </w:r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vation and Digital (</w:t>
              </w:r>
              <w:proofErr w:type="spellStart"/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RAiD</w:t>
              </w:r>
              <w:proofErr w:type="spellEnd"/>
              <w:r w:rsidR="00206000" w:rsidRPr="004572DC">
                <w:rPr>
                  <w:color w:val="1155CC"/>
                  <w:sz w:val="20"/>
                  <w:szCs w:val="20"/>
                  <w:u w:val="single"/>
                </w:rPr>
                <w:t>) department</w:t>
              </w:r>
            </w:hyperlink>
            <w:r>
              <w:t>, a new in-house software engineering capability</w:t>
            </w:r>
            <w:r w:rsidR="00000000" w:rsidRPr="004572DC">
              <w:rPr>
                <w:color w:val="000000"/>
                <w:sz w:val="20"/>
                <w:szCs w:val="20"/>
              </w:rPr>
              <w:t>.</w:t>
            </w:r>
          </w:p>
          <w:p w14:paraId="63383F64" w14:textId="77777777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color w:val="000000"/>
                <w:sz w:val="20"/>
                <w:szCs w:val="20"/>
                <w:highlight w:val="white"/>
              </w:rPr>
              <w:t>Responsible for the airworthiness of the avionics and electrical system of the F-15SG, AH-64D and S-70B.</w:t>
            </w:r>
          </w:p>
          <w:p w14:paraId="7FE4C3BA" w14:textId="5DBCB07F" w:rsidR="00206000" w:rsidRPr="004572DC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59" w:lineRule="auto"/>
              <w:rPr>
                <w:color w:val="000000"/>
                <w:sz w:val="20"/>
                <w:szCs w:val="20"/>
                <w:highlight w:val="white"/>
              </w:rPr>
            </w:pPr>
            <w:r w:rsidRPr="004572DC">
              <w:rPr>
                <w:color w:val="000000"/>
                <w:sz w:val="20"/>
                <w:szCs w:val="20"/>
                <w:highlight w:val="white"/>
              </w:rPr>
              <w:t>Led multiple teams in</w:t>
            </w:r>
            <w:r w:rsidR="00610846">
              <w:rPr>
                <w:color w:val="000000"/>
                <w:sz w:val="20"/>
                <w:szCs w:val="20"/>
                <w:highlight w:val="white"/>
              </w:rPr>
              <w:t>-</w:t>
            </w:r>
            <w:r w:rsidRPr="004572DC">
              <w:rPr>
                <w:color w:val="000000"/>
                <w:sz w:val="20"/>
                <w:szCs w:val="20"/>
                <w:highlight w:val="white"/>
              </w:rPr>
              <w:t>country and overseas to provide maintenance support and recovery for AH-64Ds.</w:t>
            </w:r>
          </w:p>
        </w:tc>
      </w:tr>
      <w:tr w:rsidR="00206000" w:rsidRPr="004572DC" w14:paraId="79CA7DE6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7FC014B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CERTIFICATIONS</w:t>
            </w:r>
          </w:p>
        </w:tc>
      </w:tr>
      <w:tr w:rsidR="00206000" w:rsidRPr="004572DC" w14:paraId="61E66CA3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684CD0B8" w14:textId="77777777" w:rsidR="00206000" w:rsidRDefault="00206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14" w:lineRule="auto"/>
              <w:rPr>
                <w:b/>
                <w:bCs/>
                <w:sz w:val="2"/>
                <w:szCs w:val="2"/>
              </w:rPr>
            </w:pPr>
          </w:p>
          <w:tbl>
            <w:tblPr>
              <w:tblStyle w:val="af"/>
              <w:tblW w:w="10456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228"/>
              <w:gridCol w:w="5228"/>
            </w:tblGrid>
            <w:tr w:rsidR="00206000" w:rsidRPr="004572DC" w14:paraId="5579541E" w14:textId="77777777">
              <w:tc>
                <w:tcPr>
                  <w:tcW w:w="5228" w:type="dxa"/>
                </w:tcPr>
                <w:p w14:paraId="65F01FE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0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Kubernetes Administrator</w:t>
                    </w:r>
                  </w:hyperlink>
                </w:p>
                <w:p w14:paraId="48049A76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"https://www.credly.com/badges/a1b3124c-0d17-46f4-815f-22ef312b870d/public_url"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Architect</w:t>
                  </w:r>
                </w:p>
                <w:p w14:paraId="73A68DE3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"https://www.credly.com/badges/37947a63-eb18-4bdf-b5ed-65d13307a3ac/public_url"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Cloud Developer</w:t>
                  </w:r>
                </w:p>
                <w:p w14:paraId="579E2251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"https://www.credly.com/badges/108dadc8-63ae-4af2-9344-69d0a1dab32a/public_url"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Professional Google Workspace Administrator</w:t>
                  </w:r>
                </w:p>
                <w:p w14:paraId="68976A25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"https://google.accredible.com/27329703-bb4e-4b9e-8e03-6c7ef9231684?key=bb6d7dbc24138acc753c7258a814a90de030fe7031f3e274591361f1ab54b8f7"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GCP Professional Cloud DevOps Engineer </w:t>
                  </w:r>
                </w:p>
                <w:p w14:paraId="13CFFCCA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"https://www.credly.com/badges/021efc9c-9a83-4791-ae5a-43a64c4c0f7c/public_url"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GCP Associate Cloud Engineer</w:t>
                  </w:r>
                </w:p>
                <w:p w14:paraId="2D2181B7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11"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GCP Looker </w:t>
                    </w:r>
                    <w:proofErr w:type="spellStart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LookML</w:t>
                    </w:r>
                    <w:proofErr w:type="spellEnd"/>
                    <w:r w:rsidR="00206000"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Developer</w:t>
                    </w:r>
                  </w:hyperlink>
                </w:p>
                <w:p w14:paraId="797A030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ScrumMaster</w:t>
                    </w:r>
                  </w:hyperlink>
                </w:p>
                <w:p w14:paraId="58D2EA33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3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Certified Scrum Product Owner</w:t>
                    </w:r>
                  </w:hyperlink>
                </w:p>
                <w:p w14:paraId="2E6F8B75" w14:textId="77777777" w:rsidR="00206000" w:rsidRPr="004572DC" w:rsidRDefault="00206000">
                  <w:pPr>
                    <w:rPr>
                      <w:color w:val="1155CC"/>
                      <w:sz w:val="20"/>
                      <w:szCs w:val="20"/>
                      <w:u w:val="single"/>
                    </w:rPr>
                  </w:pPr>
                  <w:hyperlink r:id="rId14">
                    <w:proofErr w:type="spellStart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DataDog</w:t>
                    </w:r>
                    <w:proofErr w:type="spellEnd"/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 Technical Specialist Certification</w:t>
                    </w:r>
                  </w:hyperlink>
                </w:p>
                <w:p w14:paraId="0845D4AF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1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Associate Database Administrator</w:t>
                    </w:r>
                  </w:hyperlink>
                </w:p>
                <w:p w14:paraId="79FCF47E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6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MongoDB SI Associate Certification</w:t>
                    </w:r>
                  </w:hyperlink>
                </w:p>
                <w:p w14:paraId="783C8B7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7" w:anchor="acc.r0IJtEl4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Generative AI Engineer Associate</w:t>
                    </w:r>
                  </w:hyperlink>
                </w:p>
              </w:tc>
              <w:tc>
                <w:tcPr>
                  <w:tcW w:w="5228" w:type="dxa"/>
                </w:tcPr>
                <w:p w14:paraId="45BE700D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8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Solutions Architect Expert</w:t>
                    </w:r>
                  </w:hyperlink>
                </w:p>
                <w:p w14:paraId="35DD824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19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DevOps Engineer Expert</w:t>
                    </w:r>
                  </w:hyperlink>
                </w:p>
                <w:p w14:paraId="0DDAE82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0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Developer Associate</w:t>
                    </w:r>
                  </w:hyperlink>
                </w:p>
                <w:p w14:paraId="220919A1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1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Data Engineer Associate</w:t>
                    </w:r>
                  </w:hyperlink>
                </w:p>
                <w:p w14:paraId="5228F9D2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2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Network Engineer Associate</w:t>
                    </w:r>
                  </w:hyperlink>
                </w:p>
                <w:p w14:paraId="0904E04F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3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 xml:space="preserve">Azure Security Engineer Associate </w:t>
                    </w:r>
                  </w:hyperlink>
                </w:p>
                <w:p w14:paraId="1B1DE336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4">
                    <w:r w:rsidRPr="004572DC">
                      <w:rPr>
                        <w:color w:val="1155CC"/>
                        <w:sz w:val="20"/>
                        <w:szCs w:val="20"/>
                        <w:u w:val="single"/>
                      </w:rPr>
                      <w:t>Azure Administrator Associate</w:t>
                    </w:r>
                  </w:hyperlink>
                </w:p>
                <w:p w14:paraId="64A23E0B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5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Solutions Architect – Professional</w:t>
                    </w:r>
                  </w:hyperlink>
                </w:p>
                <w:p w14:paraId="3F332B6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6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AWS Certified DevOps Engineer – Professional</w:t>
                    </w:r>
                  </w:hyperlink>
                </w:p>
                <w:p w14:paraId="2913D3A0" w14:textId="77777777" w:rsidR="00206000" w:rsidRPr="004572DC" w:rsidRDefault="00206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hyperlink r:id="rId27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AWS Certified </w:t>
                    </w:r>
                    <w:proofErr w:type="spellStart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SysOps</w:t>
                    </w:r>
                    <w:proofErr w:type="spellEnd"/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Administrator – Associate</w:t>
                    </w:r>
                  </w:hyperlink>
                </w:p>
                <w:p w14:paraId="78AA5B1E" w14:textId="77777777" w:rsidR="00206000" w:rsidRPr="004572DC" w:rsidRDefault="00000000">
                  <w:pPr>
                    <w:rPr>
                      <w:color w:val="0563C1"/>
                      <w:sz w:val="20"/>
                      <w:szCs w:val="20"/>
                      <w:u w:val="single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begin"/>
                  </w:r>
                  <w:r w:rsidRPr="004572DC">
                    <w:rPr>
                      <w:sz w:val="20"/>
                      <w:szCs w:val="20"/>
                    </w:rPr>
                    <w:instrText xml:space="preserve"> HYPERLINK "https://www.credly.com/badges/61ac9058-4caa-4c88-8913-a732a3d0c7cb/public_url" </w:instrText>
                  </w:r>
                  <w:r w:rsidRPr="004572DC">
                    <w:rPr>
                      <w:sz w:val="20"/>
                      <w:szCs w:val="20"/>
                    </w:rPr>
                  </w:r>
                  <w:r w:rsidRPr="004572DC">
                    <w:rPr>
                      <w:sz w:val="20"/>
                      <w:szCs w:val="20"/>
                    </w:rPr>
                    <w:fldChar w:fldCharType="separate"/>
                  </w:r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Snowflake </w:t>
                  </w:r>
                  <w:proofErr w:type="spellStart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>SnowPro</w:t>
                  </w:r>
                  <w:proofErr w:type="spellEnd"/>
                  <w:r w:rsidRPr="004572DC">
                    <w:rPr>
                      <w:color w:val="0563C1"/>
                      <w:sz w:val="20"/>
                      <w:szCs w:val="20"/>
                      <w:u w:val="single"/>
                    </w:rPr>
                    <w:t xml:space="preserve"> Core</w:t>
                  </w:r>
                </w:p>
                <w:p w14:paraId="3A767E5E" w14:textId="77777777" w:rsidR="00206000" w:rsidRPr="004572DC" w:rsidRDefault="00000000">
                  <w:pPr>
                    <w:rPr>
                      <w:sz w:val="20"/>
                      <w:szCs w:val="20"/>
                    </w:rPr>
                  </w:pPr>
                  <w:r w:rsidRPr="004572DC">
                    <w:rPr>
                      <w:sz w:val="20"/>
                      <w:szCs w:val="20"/>
                    </w:rPr>
                    <w:fldChar w:fldCharType="end"/>
                  </w:r>
                  <w:hyperlink r:id="rId28">
                    <w:proofErr w:type="spellStart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Snowpro</w:t>
                    </w:r>
                    <w:proofErr w:type="spellEnd"/>
                    <w:r w:rsidR="00206000"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 xml:space="preserve"> Advanced: Architect</w:t>
                    </w:r>
                  </w:hyperlink>
                </w:p>
                <w:p w14:paraId="6EDAA859" w14:textId="77777777" w:rsidR="00206000" w:rsidRPr="004572DC" w:rsidRDefault="00206000">
                  <w:pPr>
                    <w:rPr>
                      <w:sz w:val="20"/>
                      <w:szCs w:val="20"/>
                    </w:rPr>
                  </w:pPr>
                  <w:hyperlink r:id="rId29" w:anchor="acc.mLFpkT3n">
                    <w:r w:rsidRPr="004572DC">
                      <w:rPr>
                        <w:color w:val="0563C1"/>
                        <w:sz w:val="20"/>
                        <w:szCs w:val="20"/>
                        <w:u w:val="single"/>
                      </w:rPr>
                      <w:t>Databricks Certified Data Engineer Associate</w:t>
                    </w:r>
                  </w:hyperlink>
                </w:p>
              </w:tc>
            </w:tr>
          </w:tbl>
          <w:p w14:paraId="2A9CF16B" w14:textId="77777777" w:rsidR="00206000" w:rsidRDefault="00206000">
            <w:pPr>
              <w:spacing w:line="14" w:lineRule="auto"/>
              <w:rPr>
                <w:b/>
                <w:bCs/>
                <w:sz w:val="2"/>
                <w:szCs w:val="2"/>
              </w:rPr>
            </w:pPr>
          </w:p>
        </w:tc>
      </w:tr>
      <w:tr w:rsidR="00206000" w:rsidRPr="004572DC" w14:paraId="11BEAB42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FE29017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LANGUAGES</w:t>
            </w:r>
          </w:p>
        </w:tc>
      </w:tr>
      <w:tr w:rsidR="00206000" w:rsidRPr="004572DC" w14:paraId="450E5155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ABCC1D7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English – Native Speaking and Writing Proficiency</w:t>
            </w:r>
          </w:p>
          <w:p w14:paraId="16653E28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Mandarin (Simplified Chinese) – Conversational Speaking and Writing Proficiency</w:t>
            </w:r>
          </w:p>
        </w:tc>
      </w:tr>
      <w:tr w:rsidR="00206000" w:rsidRPr="004572DC" w14:paraId="79CDCF7C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  <w:bottom w:val="single" w:sz="4" w:space="0" w:color="000000"/>
            </w:tcBorders>
          </w:tcPr>
          <w:p w14:paraId="51530AAF" w14:textId="77777777" w:rsidR="00206000" w:rsidRPr="004572DC" w:rsidRDefault="00000000">
            <w:pPr>
              <w:ind w:left="-113"/>
              <w:rPr>
                <w:b/>
                <w:bCs/>
                <w:sz w:val="20"/>
                <w:szCs w:val="20"/>
              </w:rPr>
            </w:pPr>
            <w:r w:rsidRPr="004572DC">
              <w:rPr>
                <w:b/>
                <w:bCs/>
                <w:color w:val="1F4E79"/>
                <w:sz w:val="20"/>
                <w:szCs w:val="20"/>
              </w:rPr>
              <w:t>EDUCATION</w:t>
            </w:r>
          </w:p>
        </w:tc>
      </w:tr>
      <w:tr w:rsidR="00206000" w:rsidRPr="004572DC" w14:paraId="670D5CF9" w14:textId="77777777">
        <w:trPr>
          <w:gridAfter w:val="1"/>
          <w:wAfter w:w="10" w:type="dxa"/>
        </w:trPr>
        <w:tc>
          <w:tcPr>
            <w:tcW w:w="10456" w:type="dxa"/>
            <w:tcBorders>
              <w:top w:val="single" w:sz="4" w:space="0" w:color="000000"/>
            </w:tcBorders>
          </w:tcPr>
          <w:p w14:paraId="679DC82C" w14:textId="77777777" w:rsidR="00206000" w:rsidRPr="004572DC" w:rsidRDefault="00000000">
            <w:pPr>
              <w:rPr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MEng Electrical and Electronics Engineering – University of Manchester, United Kingdom, 2013-2016</w:t>
            </w:r>
          </w:p>
          <w:p w14:paraId="2B153134" w14:textId="77777777" w:rsidR="00206000" w:rsidRPr="004572DC" w:rsidRDefault="00000000">
            <w:pPr>
              <w:rPr>
                <w:b/>
                <w:bCs/>
                <w:sz w:val="20"/>
                <w:szCs w:val="20"/>
              </w:rPr>
            </w:pPr>
            <w:r w:rsidRPr="004572DC">
              <w:rPr>
                <w:sz w:val="20"/>
                <w:szCs w:val="20"/>
              </w:rPr>
              <w:t>Diploma in Aerospace Electronics – Singapore Polytechnic, Singapore, 2009-2012</w:t>
            </w:r>
          </w:p>
        </w:tc>
      </w:tr>
    </w:tbl>
    <w:p w14:paraId="06B4A86F" w14:textId="77777777" w:rsidR="00206000" w:rsidRPr="004572DC" w:rsidRDefault="00206000">
      <w:pPr>
        <w:spacing w:after="0"/>
        <w:rPr>
          <w:sz w:val="20"/>
          <w:szCs w:val="20"/>
        </w:rPr>
      </w:pPr>
    </w:p>
    <w:sectPr w:rsidR="00206000" w:rsidRPr="004572DC">
      <w:pgSz w:w="11906" w:h="16838"/>
      <w:pgMar w:top="680" w:right="680" w:bottom="680" w:left="68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6C846E1A-2D4F-48DC-94E2-875F3A2AC4D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A2D8423-A92E-4D34-97B2-318A63A28E80}"/>
    <w:embedBold r:id="rId3" w:fontKey="{B4198F08-850C-4CFE-A479-31EAE9F2ECD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DA3F6C64-BE71-4235-8737-0BB64ED81A4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7F8747D7-6154-4368-B689-1B6B41A0E2D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AB7E2E"/>
    <w:multiLevelType w:val="multilevel"/>
    <w:tmpl w:val="85101DF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2093502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000"/>
    <w:rsid w:val="00073CA7"/>
    <w:rsid w:val="00206000"/>
    <w:rsid w:val="002C29E0"/>
    <w:rsid w:val="004572DC"/>
    <w:rsid w:val="0050151A"/>
    <w:rsid w:val="00610846"/>
    <w:rsid w:val="00986619"/>
    <w:rsid w:val="009A21F4"/>
    <w:rsid w:val="00B40567"/>
    <w:rsid w:val="00BA5B6E"/>
    <w:rsid w:val="00BB5502"/>
    <w:rsid w:val="00BE099C"/>
    <w:rsid w:val="00D037CA"/>
    <w:rsid w:val="00D350C2"/>
    <w:rsid w:val="00DD06AB"/>
    <w:rsid w:val="00E22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72E0B"/>
  <w15:docId w15:val="{92C19826-64F7-48B7-B524-DCF58D374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 w:after="0"/>
      <w:outlineLvl w:val="2"/>
    </w:pPr>
    <w:rPr>
      <w:color w:val="1E4D78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spacing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yperlink">
    <w:name w:val="Hyperlink"/>
    <w:basedOn w:val="DefaultParagraphFont"/>
    <w:uiPriority w:val="99"/>
    <w:unhideWhenUsed/>
    <w:rsid w:val="006707AA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073FDF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42152C"/>
    <w:rPr>
      <w:rFonts w:ascii="Times New Roman" w:eastAsia="Times New Roman" w:hAnsi="Times New Roman" w:cs="Times New Roman"/>
      <w:b/>
      <w:bCs/>
      <w:sz w:val="24"/>
      <w:szCs w:val="24"/>
      <w:lang w:eastAsia="en-SG"/>
    </w:rPr>
  </w:style>
  <w:style w:type="paragraph" w:customStyle="1" w:styleId="pv-accomplishment-entitydate">
    <w:name w:val="pv-accomplishment-entity__date"/>
    <w:basedOn w:val="Normal"/>
    <w:rsid w:val="004215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SG"/>
    </w:rPr>
  </w:style>
  <w:style w:type="character" w:customStyle="1" w:styleId="visually-hidden">
    <w:name w:val="visually-hidden"/>
    <w:basedOn w:val="DefaultParagraphFont"/>
    <w:rsid w:val="0042152C"/>
  </w:style>
  <w:style w:type="character" w:customStyle="1" w:styleId="Heading3Char">
    <w:name w:val="Heading 3 Char"/>
    <w:basedOn w:val="DefaultParagraphFont"/>
    <w:link w:val="Heading3"/>
    <w:uiPriority w:val="9"/>
    <w:semiHidden/>
    <w:rsid w:val="00FB54E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54E4"/>
  </w:style>
  <w:style w:type="paragraph" w:styleId="Footer">
    <w:name w:val="footer"/>
    <w:basedOn w:val="Normal"/>
    <w:link w:val="FooterChar"/>
    <w:uiPriority w:val="99"/>
    <w:unhideWhenUsed/>
    <w:rsid w:val="00FB54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54E4"/>
  </w:style>
  <w:style w:type="table" w:styleId="TableGrid">
    <w:name w:val="Table Grid"/>
    <w:basedOn w:val="TableNormal"/>
    <w:uiPriority w:val="39"/>
    <w:rsid w:val="000D5E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C6647"/>
    <w:rPr>
      <w:color w:val="954F72" w:themeColor="followed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4A5F7E"/>
    <w:rPr>
      <w:color w:val="605E5C"/>
      <w:shd w:val="clear" w:color="auto" w:fill="E1DFDD"/>
    </w:r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ulse/echo-6-serving-underserved-small-i-raid-gek-peng-tay-8j8xc/" TargetMode="External"/><Relationship Id="rId13" Type="http://schemas.openxmlformats.org/officeDocument/2006/relationships/hyperlink" Target="https://bcert.me/bc/html/show-badge.html?b=ffuzemtx" TargetMode="External"/><Relationship Id="rId18" Type="http://schemas.openxmlformats.org/officeDocument/2006/relationships/hyperlink" Target="https://learn.microsoft.com/en-us/users/jeromelieow/credentials/b3212f62e1d0e856" TargetMode="External"/><Relationship Id="rId26" Type="http://schemas.openxmlformats.org/officeDocument/2006/relationships/hyperlink" Target="https://www.credly.com/badges/131b5766-7b39-497d-88da-b8bce3625c30/public_url" TargetMode="External"/><Relationship Id="rId3" Type="http://schemas.openxmlformats.org/officeDocument/2006/relationships/styles" Target="styles.xml"/><Relationship Id="rId21" Type="http://schemas.openxmlformats.org/officeDocument/2006/relationships/hyperlink" Target="https://learn.microsoft.com/en-us/users/jeromelieow/credentials/3514bdd87143940c" TargetMode="External"/><Relationship Id="rId7" Type="http://schemas.openxmlformats.org/officeDocument/2006/relationships/hyperlink" Target="mailto:jeromelieow@gmail.com" TargetMode="External"/><Relationship Id="rId12" Type="http://schemas.openxmlformats.org/officeDocument/2006/relationships/hyperlink" Target="https://bcert.me/bc/html/show-badge.html?b=hgqcvyfn" TargetMode="External"/><Relationship Id="rId17" Type="http://schemas.openxmlformats.org/officeDocument/2006/relationships/hyperlink" Target="https://credentials.databricks.com/96439248-a5e8-47db-a3c4-c2d96298100d" TargetMode="External"/><Relationship Id="rId25" Type="http://schemas.openxmlformats.org/officeDocument/2006/relationships/hyperlink" Target="https://www.credly.com/badges/437d1f8b-c5a1-4adf-952c-ff15f4f31825/public_ur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i-user-certificates.s3.amazonaws.com/ae62dcd7-abdc-4e90-a570-83eccba49043/0be5860e-46de-4cfc-9130-cc9279ca2d4b-jerome-lieow-7fad3fef-d727-4a9a-b82a-7a36b27d9d87-certificate.pdf" TargetMode="External"/><Relationship Id="rId20" Type="http://schemas.openxmlformats.org/officeDocument/2006/relationships/hyperlink" Target="https://learn.microsoft.com/en-us/users/jeromelieow/credentials/d464b4c510666c58" TargetMode="External"/><Relationship Id="rId29" Type="http://schemas.openxmlformats.org/officeDocument/2006/relationships/hyperlink" Target="https://credentials.databricks.com/8109d458-04be-4ed7-af68-264099d8b517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jeromelieow/" TargetMode="External"/><Relationship Id="rId11" Type="http://schemas.openxmlformats.org/officeDocument/2006/relationships/hyperlink" Target="https://google.accredible.com/a7abc867-5618-4a4b-bdad-75bd76cc4b2b" TargetMode="External"/><Relationship Id="rId24" Type="http://schemas.openxmlformats.org/officeDocument/2006/relationships/hyperlink" Target="https://learn.microsoft.com/en-us/users/jeromelieow/credentials/33ed7f736dfead7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992e971e-547a-44e6-8244-e9acdfded247/public_url" TargetMode="External"/><Relationship Id="rId23" Type="http://schemas.openxmlformats.org/officeDocument/2006/relationships/hyperlink" Target="https://learn.microsoft.com/en-us/users/jeromelieow/credentials/5565e9f3ec61d55a" TargetMode="External"/><Relationship Id="rId28" Type="http://schemas.openxmlformats.org/officeDocument/2006/relationships/hyperlink" Target="https://achieve.snowflake.com/87e47e73-a0b0-4099-b392-73a1ff15926f" TargetMode="External"/><Relationship Id="rId10" Type="http://schemas.openxmlformats.org/officeDocument/2006/relationships/hyperlink" Target="https://www.credly.com/badges/fe3fe7df-4a20-41ed-a0f4-fe69076319d0?source=linked_in_profile" TargetMode="External"/><Relationship Id="rId19" Type="http://schemas.openxmlformats.org/officeDocument/2006/relationships/hyperlink" Target="https://learn.microsoft.com/en-us/users/jeromelieow/credentials/a1a66c1a3e853852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saf-agile-inno-digital.defence.gov.sg/about-us/our-story/" TargetMode="External"/><Relationship Id="rId14" Type="http://schemas.openxmlformats.org/officeDocument/2006/relationships/hyperlink" Target="https://datadog.docebosaas.com/share/gamification/badges/external/f3180ac0-894b-43f0-8d2d-3c0011793d47?lang=en" TargetMode="External"/><Relationship Id="rId22" Type="http://schemas.openxmlformats.org/officeDocument/2006/relationships/hyperlink" Target="https://learn.microsoft.com/en-us/users/jeromelieow/credentials/6e89861d62cfd40a" TargetMode="External"/><Relationship Id="rId27" Type="http://schemas.openxmlformats.org/officeDocument/2006/relationships/hyperlink" Target="https://www.credly.com/badges/e6cccf36-8280-4832-9ad0-db7c2db83da3/public_url" TargetMode="External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2eQJ6/o8dPjbpm9U4zfx3EbSUGw==">CgMxLjA4AHIhMUFCd2p4VjlTeV9pT3RwSE04N3AzTXphVXFRanNiem1l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1155</Words>
  <Characters>6584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Jerome Lieow</dc:creator>
  <cp:lastModifiedBy>Jerome Lieow</cp:lastModifiedBy>
  <cp:revision>12</cp:revision>
  <cp:lastPrinted>2026-05-17T14:53:00Z</cp:lastPrinted>
  <dcterms:created xsi:type="dcterms:W3CDTF">2025-12-03T17:17:00Z</dcterms:created>
  <dcterms:modified xsi:type="dcterms:W3CDTF">2026-05-26T22:49:00Z</dcterms:modified>
</cp:coreProperties>
</file>