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imes New Roman" w:hAnsi="Times New Roman" w:cs="Times New Roman"/>
          <w:bCs/>
          <w:sz w:val="16"/>
          <w:szCs w:val="16"/>
        </w:rPr>
      </w:pPr>
      <w:r>
        <w:rPr>
          <w:rFonts w:cs="Times New Roman" w:ascii="Times New Roman" w:hAnsi="Times New Roman"/>
          <w:bCs/>
          <w:sz w:val="16"/>
          <w:szCs w:val="16"/>
        </w:rPr>
      </w:r>
    </w:p>
    <w:p>
      <w:pPr>
        <w:pStyle w:val="Normal"/>
        <w:spacing w:lineRule="auto" w:line="240" w:before="0" w:after="0"/>
        <w:rPr>
          <w:color w:val="3465A4"/>
        </w:rPr>
      </w:pPr>
      <w:r>
        <w:rPr>
          <w:rFonts w:eastAsia="Calibri" w:cs="Times New Roman" w:ascii="Times New Roman" w:hAnsi="Times New Roman"/>
          <w:b/>
          <w:bCs/>
          <w:color w:val="3465A4"/>
          <w:kern w:val="0"/>
          <w:sz w:val="24"/>
          <w:szCs w:val="28"/>
          <w:u w:val="single"/>
          <w:lang w:val="en-US" w:eastAsia="en-US" w:bidi="ar-SA"/>
        </w:rPr>
        <w:t>QUALIFICATION STATEMENT</w:t>
      </w:r>
      <w:r>
        <w:rPr>
          <w:rFonts w:cs="Times New Roman" w:ascii="Times New Roman" w:hAnsi="Times New Roman"/>
          <w:b/>
          <w:color w:val="3465A4"/>
          <w:sz w:val="24"/>
          <w:szCs w:val="24"/>
          <w:u w:val="single"/>
        </w:rPr>
        <w:t xml:space="preserve">                                                                                                                          </w:t>
      </w:r>
    </w:p>
    <w:p>
      <w:pPr>
        <w:pStyle w:val="Normal"/>
        <w:spacing w:lineRule="auto" w:line="240" w:before="0" w:after="0"/>
        <w:rPr/>
      </w:pPr>
      <w:r>
        <w:rPr>
          <w:rFonts w:eastAsia="Calibri" w:cs="Times New Roman" w:ascii="Times New Roman" w:hAnsi="Times New Roman" w:eastAsiaTheme="minorHAnsi"/>
          <w:b w:val="false"/>
          <w:bCs w:val="false"/>
          <w:color w:val="auto"/>
          <w:kern w:val="0"/>
          <w:sz w:val="22"/>
          <w:szCs w:val="28"/>
          <w:u w:val="none"/>
          <w:lang w:val="en-US" w:eastAsia="en-US" w:bidi="ar-SA"/>
        </w:rPr>
        <w:t>H</w:t>
      </w:r>
      <w:r>
        <w:rPr>
          <w:rFonts w:eastAsia="Calibri" w:cs="Times New Roman" w:ascii="Times New Roman" w:hAnsi="Times New Roman" w:eastAsiaTheme="minorHAnsi"/>
          <w:b w:val="false"/>
          <w:bCs w:val="false"/>
          <w:color w:val="auto"/>
          <w:kern w:val="0"/>
          <w:sz w:val="22"/>
          <w:szCs w:val="28"/>
          <w:u w:val="none"/>
          <w:lang w:val="en-US" w:eastAsia="en-US" w:bidi="ar-SA"/>
        </w:rPr>
        <w:t xml:space="preserve">ighly skilled </w:t>
      </w:r>
      <w:r>
        <w:rPr>
          <w:rFonts w:eastAsia="Calibri" w:cs="Times New Roman" w:ascii="Times New Roman" w:hAnsi="Times New Roman" w:eastAsiaTheme="minorHAnsi"/>
          <w:b w:val="false"/>
          <w:bCs w:val="false"/>
          <w:color w:val="auto"/>
          <w:kern w:val="0"/>
          <w:sz w:val="22"/>
          <w:szCs w:val="28"/>
          <w:u w:val="none"/>
          <w:lang w:val="en-US" w:eastAsia="en-US" w:bidi="ar-SA"/>
        </w:rPr>
        <w:t xml:space="preserve">researcher and data analyst </w:t>
      </w:r>
      <w:r>
        <w:rPr>
          <w:rFonts w:eastAsia="Calibri" w:cs="Times New Roman" w:ascii="Times New Roman" w:hAnsi="Times New Roman" w:eastAsiaTheme="minorHAnsi"/>
          <w:b w:val="false"/>
          <w:bCs w:val="false"/>
          <w:color w:val="auto"/>
          <w:kern w:val="0"/>
          <w:sz w:val="22"/>
          <w:szCs w:val="28"/>
          <w:u w:val="none"/>
          <w:lang w:val="en-US" w:eastAsia="en-US" w:bidi="ar-SA"/>
        </w:rPr>
        <w:t xml:space="preserve">with extensive experience in </w:t>
      </w:r>
      <w:r>
        <w:rPr>
          <w:rFonts w:eastAsia="Calibri" w:cs="Times New Roman" w:ascii="Times New Roman" w:hAnsi="Times New Roman" w:eastAsiaTheme="minorHAnsi"/>
          <w:b w:val="false"/>
          <w:bCs w:val="false"/>
          <w:color w:val="auto"/>
          <w:kern w:val="0"/>
          <w:sz w:val="22"/>
          <w:szCs w:val="28"/>
          <w:u w:val="none"/>
          <w:lang w:val="en-US" w:eastAsia="en-US" w:bidi="ar-SA"/>
        </w:rPr>
        <w:t>studying</w:t>
      </w:r>
      <w:r>
        <w:rPr>
          <w:rFonts w:eastAsia="Calibri" w:cs="Times New Roman" w:ascii="Times New Roman" w:hAnsi="Times New Roman" w:eastAsiaTheme="minorHAnsi"/>
          <w:b w:val="false"/>
          <w:bCs w:val="false"/>
          <w:color w:val="auto"/>
          <w:kern w:val="0"/>
          <w:sz w:val="22"/>
          <w:szCs w:val="28"/>
          <w:u w:val="none"/>
          <w:lang w:val="en-US" w:eastAsia="en-US" w:bidi="ar-SA"/>
        </w:rPr>
        <w:t xml:space="preserve"> complex astronomical data and developing efficient algorithms, </w:t>
      </w:r>
      <w:r>
        <w:rPr>
          <w:rFonts w:eastAsia="Calibri" w:cs="Times New Roman" w:ascii="Times New Roman" w:hAnsi="Times New Roman" w:eastAsiaTheme="minorHAnsi"/>
          <w:b w:val="false"/>
          <w:bCs w:val="false"/>
          <w:color w:val="auto"/>
          <w:kern w:val="0"/>
          <w:sz w:val="22"/>
          <w:szCs w:val="28"/>
          <w:u w:val="none"/>
          <w:lang w:val="en-US" w:eastAsia="en-US" w:bidi="ar-SA"/>
        </w:rPr>
        <w:t>primarily in Python</w:t>
      </w:r>
      <w:r>
        <w:rPr>
          <w:rFonts w:eastAsia="Calibri" w:cs="Times New Roman" w:ascii="Times New Roman" w:hAnsi="Times New Roman" w:eastAsiaTheme="minorHAnsi"/>
          <w:b w:val="false"/>
          <w:bCs w:val="false"/>
          <w:color w:val="auto"/>
          <w:kern w:val="0"/>
          <w:sz w:val="22"/>
          <w:szCs w:val="28"/>
          <w:u w:val="none"/>
          <w:lang w:val="en-US" w:eastAsia="en-US" w:bidi="ar-SA"/>
        </w:rPr>
        <w:t xml:space="preserve">. </w:t>
      </w:r>
      <w:r>
        <w:rPr>
          <w:rFonts w:eastAsia="Calibri" w:cs="Times New Roman" w:ascii="Times New Roman" w:hAnsi="Times New Roman" w:eastAsiaTheme="minorHAnsi"/>
          <w:b w:val="false"/>
          <w:bCs w:val="false"/>
          <w:color w:val="auto"/>
          <w:kern w:val="0"/>
          <w:sz w:val="22"/>
          <w:szCs w:val="28"/>
          <w:u w:val="none"/>
          <w:lang w:val="en-US" w:eastAsia="en-US" w:bidi="ar-SA"/>
        </w:rPr>
        <w:t>P</w:t>
      </w:r>
      <w:r>
        <w:rPr>
          <w:rFonts w:eastAsia="Calibri" w:cs="Times New Roman" w:ascii="Times New Roman" w:hAnsi="Times New Roman" w:eastAsiaTheme="minorHAnsi"/>
          <w:b w:val="false"/>
          <w:bCs w:val="false"/>
          <w:color w:val="auto"/>
          <w:kern w:val="0"/>
          <w:sz w:val="22"/>
          <w:szCs w:val="28"/>
          <w:u w:val="none"/>
          <w:lang w:val="en-US" w:eastAsia="en-US" w:bidi="ar-SA"/>
        </w:rPr>
        <w:t>roven track record of adapt</w:t>
      </w:r>
      <w:r>
        <w:rPr>
          <w:rFonts w:eastAsia="Calibri" w:cs="Times New Roman" w:ascii="Times New Roman" w:hAnsi="Times New Roman" w:eastAsiaTheme="minorHAnsi"/>
          <w:b w:val="false"/>
          <w:bCs w:val="false"/>
          <w:color w:val="auto"/>
          <w:kern w:val="0"/>
          <w:sz w:val="22"/>
          <w:szCs w:val="28"/>
          <w:u w:val="none"/>
          <w:lang w:val="en-US" w:eastAsia="en-US" w:bidi="ar-SA"/>
        </w:rPr>
        <w:t>ing</w:t>
      </w:r>
      <w:r>
        <w:rPr>
          <w:rFonts w:eastAsia="Calibri" w:cs="Times New Roman" w:ascii="Times New Roman" w:hAnsi="Times New Roman" w:eastAsiaTheme="minorHAnsi"/>
          <w:b w:val="false"/>
          <w:bCs w:val="false"/>
          <w:color w:val="auto"/>
          <w:kern w:val="0"/>
          <w:sz w:val="22"/>
          <w:szCs w:val="28"/>
          <w:u w:val="none"/>
          <w:lang w:val="en-US" w:eastAsia="en-US" w:bidi="ar-SA"/>
        </w:rPr>
        <w:t xml:space="preserve"> </w:t>
      </w:r>
      <w:r>
        <w:rPr>
          <w:rFonts w:eastAsia="Calibri" w:cs="Times New Roman" w:ascii="Times New Roman" w:hAnsi="Times New Roman" w:eastAsiaTheme="minorHAnsi"/>
          <w:b w:val="false"/>
          <w:bCs w:val="false"/>
          <w:color w:val="auto"/>
          <w:kern w:val="0"/>
          <w:sz w:val="22"/>
          <w:szCs w:val="28"/>
          <w:u w:val="none"/>
          <w:lang w:val="en-US" w:eastAsia="en-US" w:bidi="ar-SA"/>
        </w:rPr>
        <w:t>to</w:t>
      </w:r>
      <w:r>
        <w:rPr>
          <w:rFonts w:eastAsia="Calibri" w:cs="Times New Roman" w:ascii="Times New Roman" w:hAnsi="Times New Roman" w:eastAsiaTheme="minorHAnsi"/>
          <w:b w:val="false"/>
          <w:bCs w:val="false"/>
          <w:color w:val="auto"/>
          <w:kern w:val="0"/>
          <w:sz w:val="22"/>
          <w:szCs w:val="28"/>
          <w:u w:val="none"/>
          <w:lang w:val="en-US" w:eastAsia="en-US" w:bidi="ar-SA"/>
        </w:rPr>
        <w:t xml:space="preserve"> fast-paced environments </w:t>
      </w:r>
      <w:r>
        <w:rPr>
          <w:rFonts w:eastAsia="Calibri" w:cs="Times New Roman" w:ascii="Times New Roman" w:hAnsi="Times New Roman" w:eastAsiaTheme="minorHAnsi"/>
          <w:b w:val="false"/>
          <w:bCs w:val="false"/>
          <w:color w:val="auto"/>
          <w:kern w:val="0"/>
          <w:sz w:val="22"/>
          <w:szCs w:val="28"/>
          <w:u w:val="none"/>
          <w:lang w:val="en-US" w:eastAsia="en-US" w:bidi="ar-SA"/>
        </w:rPr>
        <w:t xml:space="preserve">and </w:t>
      </w:r>
      <w:r>
        <w:rPr>
          <w:rFonts w:eastAsia="Calibri" w:cs="Times New Roman" w:ascii="Times New Roman" w:hAnsi="Times New Roman" w:eastAsiaTheme="minorHAnsi"/>
          <w:b w:val="false"/>
          <w:bCs w:val="false"/>
          <w:color w:val="auto"/>
          <w:kern w:val="0"/>
          <w:sz w:val="22"/>
          <w:szCs w:val="28"/>
          <w:u w:val="none"/>
          <w:lang w:val="en-US" w:eastAsia="en-US" w:bidi="ar-SA"/>
        </w:rPr>
        <w:t xml:space="preserve">delivering insightful analyses and solutions in both academic and professional settings through teaching and collaboration with diverse teams. </w:t>
      </w:r>
    </w:p>
    <w:p>
      <w:pPr>
        <w:pStyle w:val="Normal"/>
        <w:spacing w:lineRule="auto" w:line="240" w:before="0" w:after="0"/>
        <w:rPr>
          <w:sz w:val="16"/>
          <w:szCs w:val="16"/>
        </w:rPr>
      </w:pPr>
      <w:r>
        <w:rPr>
          <w:sz w:val="16"/>
          <w:szCs w:val="16"/>
        </w:rPr>
      </w:r>
    </w:p>
    <w:p>
      <w:pPr>
        <w:pStyle w:val="Normal"/>
        <w:spacing w:lineRule="auto" w:line="240" w:before="0" w:after="0"/>
        <w:rPr>
          <w:color w:val="3465A4"/>
        </w:rPr>
      </w:pPr>
      <w:r>
        <w:rPr>
          <w:rFonts w:cs="Times New Roman" w:ascii="Times New Roman" w:hAnsi="Times New Roman"/>
          <w:b/>
          <w:color w:val="3465A4"/>
          <w:sz w:val="24"/>
          <w:szCs w:val="28"/>
          <w:u w:val="single"/>
        </w:rPr>
        <w:t>RESEARCH</w:t>
      </w:r>
      <w:r>
        <w:rPr>
          <w:rFonts w:cs="Times New Roman" w:ascii="Times New Roman" w:hAnsi="Times New Roman"/>
          <w:b/>
          <w:color w:val="3465A4"/>
          <w:sz w:val="24"/>
          <w:szCs w:val="24"/>
          <w:u w:val="single"/>
        </w:rPr>
        <w:t xml:space="preserve"> </w:t>
      </w:r>
      <w:r>
        <w:rPr>
          <w:rFonts w:cs="Times New Roman" w:ascii="Times New Roman" w:hAnsi="Times New Roman"/>
          <w:b/>
          <w:color w:val="3465A4"/>
          <w:sz w:val="24"/>
          <w:szCs w:val="24"/>
          <w:u w:val="single"/>
        </w:rPr>
        <w:t>EXPERIENCE</w:t>
      </w:r>
      <w:r>
        <w:rPr>
          <w:rFonts w:cs="Times New Roman" w:ascii="Times New Roman" w:hAnsi="Times New Roman"/>
          <w:b/>
          <w:color w:val="3465A4"/>
          <w:sz w:val="24"/>
          <w:szCs w:val="24"/>
          <w:u w:val="single"/>
        </w:rPr>
        <w:t xml:space="preserve">                                                                                                                                     </w:t>
      </w:r>
    </w:p>
    <w:p>
      <w:pPr>
        <w:pStyle w:val="Normal"/>
        <w:tabs>
          <w:tab w:val="clear" w:pos="720"/>
          <w:tab w:val="right" w:pos="10708" w:leader="none"/>
        </w:tabs>
        <w:spacing w:lineRule="auto" w:line="240" w:before="0" w:after="0"/>
        <w:rPr>
          <w:rFonts w:ascii="Times New Roman" w:hAnsi="Times New Roman" w:cs="Times New Roman"/>
          <w:b/>
          <w:b/>
          <w:bCs/>
          <w:szCs w:val="28"/>
        </w:rPr>
      </w:pPr>
      <w:r>
        <w:rPr>
          <w:rFonts w:cs="Times New Roman" w:ascii="Times New Roman" w:hAnsi="Times New Roman"/>
          <w:b/>
          <w:bCs/>
          <w:szCs w:val="28"/>
        </w:rPr>
        <w:t>University of Wyoming</w:t>
      </w:r>
      <w:r>
        <w:rPr>
          <w:rFonts w:cs="Times New Roman" w:ascii="Times New Roman" w:hAnsi="Times New Roman"/>
          <w:szCs w:val="28"/>
        </w:rPr>
        <w:t xml:space="preserve"> </w:t>
        <w:tab/>
        <w:t>Laramie, WY</w:t>
      </w:r>
    </w:p>
    <w:p>
      <w:pPr>
        <w:pStyle w:val="Normal"/>
        <w:tabs>
          <w:tab w:val="clear" w:pos="720"/>
          <w:tab w:val="right" w:pos="10714" w:leader="none"/>
        </w:tabs>
        <w:spacing w:lineRule="auto" w:line="240" w:before="0" w:after="0"/>
        <w:jc w:val="both"/>
        <w:rPr>
          <w:rFonts w:ascii="Times New Roman" w:hAnsi="Times New Roman" w:cs="Times New Roman"/>
          <w:szCs w:val="28"/>
        </w:rPr>
      </w:pPr>
      <w:r>
        <w:rPr>
          <w:rFonts w:cs="Times New Roman" w:ascii="Times New Roman" w:hAnsi="Times New Roman"/>
          <w:i/>
          <w:iCs/>
          <w:szCs w:val="28"/>
        </w:rPr>
        <w:t>Graduate Research Assistant</w:t>
      </w:r>
      <w:r>
        <w:rPr>
          <w:rFonts w:cs="Times New Roman" w:ascii="Times New Roman" w:hAnsi="Times New Roman"/>
          <w:szCs w:val="28"/>
        </w:rPr>
        <w:t xml:space="preserve">         </w:t>
        <w:tab/>
        <w:t xml:space="preserve"> March 2021 – July 2022</w:t>
      </w:r>
    </w:p>
    <w:p>
      <w:pPr>
        <w:pStyle w:val="ListParagraph"/>
        <w:numPr>
          <w:ilvl w:val="0"/>
          <w:numId w:val="1"/>
        </w:numPr>
        <w:tabs>
          <w:tab w:val="clear" w:pos="720"/>
          <w:tab w:val="right" w:pos="9910" w:leader="none"/>
        </w:tabs>
        <w:spacing w:lineRule="auto" w:line="240" w:before="0" w:after="0"/>
        <w:ind w:left="360" w:hanging="180"/>
        <w:contextualSpacing/>
        <w:rPr/>
      </w:pPr>
      <w:r>
        <w:rPr>
          <w:rFonts w:cs="Times New Roman" w:ascii="Times New Roman" w:hAnsi="Times New Roman"/>
          <w:szCs w:val="28"/>
        </w:rPr>
        <w:t>Analyzed</w:t>
      </w:r>
      <w:r>
        <w:rPr>
          <w:rFonts w:cs="Times New Roman" w:ascii="Times New Roman" w:hAnsi="Times New Roman"/>
          <w:szCs w:val="28"/>
        </w:rPr>
        <w:t xml:space="preserve"> 100 GB of Hubble Space Telescope images for PHANGS-HST project ($1.2 million </w:t>
      </w:r>
      <w:r>
        <w:rPr>
          <w:rFonts w:cs="Times New Roman" w:ascii="Times New Roman" w:hAnsi="Times New Roman"/>
          <w:szCs w:val="28"/>
        </w:rPr>
        <w:t>grant</w:t>
      </w:r>
      <w:r>
        <w:rPr>
          <w:rFonts w:cs="Times New Roman" w:ascii="Times New Roman" w:hAnsi="Times New Roman"/>
          <w:szCs w:val="28"/>
        </w:rPr>
        <w:t>), resulting in significant data insights</w:t>
      </w:r>
    </w:p>
    <w:p>
      <w:pPr>
        <w:pStyle w:val="ListParagraph"/>
        <w:numPr>
          <w:ilvl w:val="0"/>
          <w:numId w:val="1"/>
        </w:numPr>
        <w:spacing w:lineRule="auto" w:line="240" w:before="0" w:after="0"/>
        <w:ind w:left="360" w:hanging="180"/>
        <w:contextualSpacing/>
        <w:rPr/>
      </w:pPr>
      <w:r>
        <w:rPr>
          <w:rFonts w:cs="Times New Roman" w:ascii="Times New Roman" w:hAnsi="Times New Roman"/>
          <w:szCs w:val="28"/>
        </w:rPr>
        <w:t>Developed seeded watershed algorithm in Python to</w:t>
      </w:r>
      <w:r>
        <w:rPr>
          <w:rFonts w:cs="Times New Roman" w:ascii="Times New Roman" w:hAnsi="Times New Roman"/>
          <w:szCs w:val="28"/>
        </w:rPr>
        <w:t xml:space="preserve"> measure</w:t>
      </w:r>
      <w:r>
        <w:rPr>
          <w:rFonts w:cs="Times New Roman" w:ascii="Times New Roman" w:hAnsi="Times New Roman"/>
          <w:szCs w:val="28"/>
        </w:rPr>
        <w:t xml:space="preserve"> physical properties of stellar clusters</w:t>
      </w:r>
    </w:p>
    <w:p>
      <w:pPr>
        <w:pStyle w:val="ListParagraph"/>
        <w:numPr>
          <w:ilvl w:val="0"/>
          <w:numId w:val="1"/>
        </w:numPr>
        <w:spacing w:lineRule="auto" w:line="240" w:before="0" w:after="0"/>
        <w:ind w:left="360" w:hanging="180"/>
        <w:contextualSpacing/>
        <w:rPr/>
      </w:pPr>
      <w:r>
        <w:rPr>
          <w:rFonts w:cs="Times New Roman" w:ascii="Times New Roman" w:hAnsi="Times New Roman"/>
          <w:szCs w:val="28"/>
        </w:rPr>
        <w:t>Enhanced data-sorting algorithm efficiency by 50%, optimizing processing time and resource usage</w:t>
      </w:r>
    </w:p>
    <w:p>
      <w:pPr>
        <w:pStyle w:val="ListParagraph"/>
        <w:numPr>
          <w:ilvl w:val="0"/>
          <w:numId w:val="1"/>
        </w:numPr>
        <w:spacing w:lineRule="auto" w:line="240" w:before="0" w:after="0"/>
        <w:ind w:left="360" w:hanging="180"/>
        <w:contextualSpacing/>
        <w:rPr/>
      </w:pPr>
      <w:r>
        <w:rPr>
          <w:rFonts w:cs="Times New Roman" w:ascii="Times New Roman" w:hAnsi="Times New Roman"/>
          <w:szCs w:val="28"/>
        </w:rPr>
        <w:t xml:space="preserve">Created detailed visualizations and topographical maps of 38 galaxies, contributing to multiple research publications </w:t>
      </w:r>
      <w:r>
        <w:rPr>
          <w:rFonts w:ascii="Times New Roman" w:hAnsi="Times New Roman"/>
          <w:b w:val="false"/>
          <w:bCs w:val="false"/>
        </w:rPr>
        <w:t xml:space="preserve"> </w:t>
      </w:r>
    </w:p>
    <w:p>
      <w:pPr>
        <w:pStyle w:val="ListParagraph"/>
        <w:numPr>
          <w:ilvl w:val="0"/>
          <w:numId w:val="1"/>
        </w:numPr>
        <w:spacing w:lineRule="auto" w:line="240" w:before="0" w:after="0"/>
        <w:ind w:left="360" w:hanging="180"/>
        <w:contextualSpacing/>
        <w:rPr/>
      </w:pPr>
      <w:r>
        <w:rPr>
          <w:rFonts w:cs="Times New Roman" w:ascii="Times New Roman" w:hAnsi="Times New Roman"/>
          <w:szCs w:val="28"/>
        </w:rPr>
        <w:t>Delivered</w:t>
      </w:r>
      <w:r>
        <w:rPr>
          <w:rFonts w:cs="Times New Roman" w:ascii="Times New Roman" w:hAnsi="Times New Roman"/>
          <w:szCs w:val="28"/>
        </w:rPr>
        <w:t xml:space="preserve"> weekly updates and comprehensive reports on research progress to stakeholders through scrums </w:t>
      </w:r>
    </w:p>
    <w:p>
      <w:pPr>
        <w:pStyle w:val="ListParagraph"/>
        <w:spacing w:lineRule="auto" w:line="240" w:before="0" w:after="0"/>
        <w:ind w:left="360" w:hanging="0"/>
        <w:contextualSpacing/>
        <w:rPr>
          <w:rFonts w:ascii="Times New Roman" w:hAnsi="Times New Roman" w:cs="Times New Roman"/>
          <w:b/>
          <w:b/>
          <w:bCs/>
          <w:sz w:val="16"/>
          <w:szCs w:val="16"/>
        </w:rPr>
      </w:pPr>
      <w:r>
        <w:rPr>
          <w:rFonts w:cs="Times New Roman" w:ascii="Times New Roman" w:hAnsi="Times New Roman"/>
          <w:b/>
          <w:bCs/>
          <w:sz w:val="16"/>
          <w:szCs w:val="16"/>
        </w:rPr>
      </w:r>
    </w:p>
    <w:p>
      <w:pPr>
        <w:pStyle w:val="Normal"/>
        <w:tabs>
          <w:tab w:val="clear" w:pos="720"/>
          <w:tab w:val="right" w:pos="10714" w:leader="none"/>
        </w:tabs>
        <w:spacing w:lineRule="auto" w:line="240" w:before="0" w:after="0"/>
        <w:rPr>
          <w:rFonts w:ascii="Times New Roman" w:hAnsi="Times New Roman" w:cs="Times New Roman"/>
          <w:sz w:val="28"/>
          <w:szCs w:val="36"/>
        </w:rPr>
      </w:pPr>
      <w:r>
        <w:rPr>
          <w:rFonts w:cs="Times New Roman" w:ascii="Times New Roman" w:hAnsi="Times New Roman"/>
          <w:b/>
          <w:bCs/>
          <w:szCs w:val="28"/>
        </w:rPr>
        <w:t>University of Arizona/NASA Space Grant</w:t>
        <w:tab/>
      </w:r>
      <w:r>
        <w:rPr>
          <w:rFonts w:cs="Times New Roman" w:ascii="Times New Roman" w:hAnsi="Times New Roman"/>
          <w:szCs w:val="28"/>
        </w:rPr>
        <w:t>Tucson, AZ</w:t>
      </w:r>
    </w:p>
    <w:p>
      <w:pPr>
        <w:pStyle w:val="Normal"/>
        <w:tabs>
          <w:tab w:val="clear" w:pos="720"/>
          <w:tab w:val="right" w:pos="10714" w:leader="none"/>
        </w:tabs>
        <w:spacing w:lineRule="auto" w:line="240" w:before="0" w:after="0"/>
        <w:rPr>
          <w:rFonts w:ascii="Times New Roman" w:hAnsi="Times New Roman" w:cs="Times New Roman"/>
          <w:szCs w:val="28"/>
        </w:rPr>
      </w:pPr>
      <w:r>
        <w:rPr>
          <w:rFonts w:cs="Times New Roman" w:ascii="Times New Roman" w:hAnsi="Times New Roman"/>
          <w:i/>
          <w:iCs/>
          <w:szCs w:val="28"/>
        </w:rPr>
        <w:t>Undergraduate Research Assistant</w:t>
      </w:r>
      <w:r>
        <w:rPr>
          <w:rFonts w:cs="Times New Roman" w:ascii="Times New Roman" w:hAnsi="Times New Roman"/>
          <w:i/>
          <w:iCs/>
          <w:szCs w:val="28"/>
        </w:rPr>
        <w:t xml:space="preserve"> </w:t>
        <w:tab/>
      </w:r>
      <w:r>
        <w:rPr>
          <w:rFonts w:cs="Times New Roman" w:ascii="Times New Roman" w:hAnsi="Times New Roman"/>
          <w:i w:val="false"/>
          <w:iCs w:val="false"/>
          <w:szCs w:val="28"/>
        </w:rPr>
        <w:t>August</w:t>
      </w:r>
      <w:r>
        <w:rPr>
          <w:rFonts w:cs="Times New Roman" w:ascii="Times New Roman" w:hAnsi="Times New Roman"/>
          <w:szCs w:val="28"/>
        </w:rPr>
        <w:t xml:space="preserve"> 2018 – May 2020</w:t>
      </w:r>
    </w:p>
    <w:p>
      <w:pPr>
        <w:pStyle w:val="ListParagraph"/>
        <w:numPr>
          <w:ilvl w:val="0"/>
          <w:numId w:val="1"/>
        </w:numPr>
        <w:spacing w:lineRule="auto" w:line="240" w:before="0" w:after="0"/>
        <w:ind w:left="360" w:hanging="180"/>
        <w:contextualSpacing/>
        <w:rPr/>
      </w:pPr>
      <w:r>
        <w:rPr>
          <w:rFonts w:cs="Times New Roman" w:ascii="Times New Roman" w:hAnsi="Times New Roman"/>
          <w:szCs w:val="28"/>
        </w:rPr>
        <w:t xml:space="preserve">Automated the detection of substructures in images of star-forming regions using Python, improving analysis speed </w:t>
      </w:r>
    </w:p>
    <w:p>
      <w:pPr>
        <w:pStyle w:val="ListParagraph"/>
        <w:numPr>
          <w:ilvl w:val="0"/>
          <w:numId w:val="1"/>
        </w:numPr>
        <w:spacing w:lineRule="auto" w:line="240" w:before="0" w:after="0"/>
        <w:ind w:left="360" w:hanging="180"/>
        <w:contextualSpacing/>
        <w:rPr/>
      </w:pPr>
      <w:r>
        <w:rPr>
          <w:rFonts w:cs="Times New Roman" w:ascii="Times New Roman" w:hAnsi="Times New Roman"/>
          <w:szCs w:val="28"/>
        </w:rPr>
        <w:t xml:space="preserve">Explored multi-dimensional parameter spaces to refine molecular cloud maps, enhancing precision </w:t>
      </w:r>
    </w:p>
    <w:p>
      <w:pPr>
        <w:pStyle w:val="ListParagraph"/>
        <w:numPr>
          <w:ilvl w:val="0"/>
          <w:numId w:val="1"/>
        </w:numPr>
        <w:spacing w:lineRule="auto" w:line="240" w:before="0" w:after="0"/>
        <w:ind w:left="360" w:hanging="180"/>
        <w:contextualSpacing/>
        <w:rPr>
          <w:rFonts w:ascii="Times New Roman" w:hAnsi="Times New Roman" w:cs="Times New Roman"/>
          <w:b/>
          <w:b/>
          <w:bCs/>
          <w:szCs w:val="28"/>
        </w:rPr>
      </w:pPr>
      <w:r>
        <w:rPr>
          <w:rFonts w:cs="Times New Roman" w:ascii="Times New Roman" w:hAnsi="Times New Roman"/>
          <w:szCs w:val="28"/>
        </w:rPr>
        <w:t xml:space="preserve">Compared and validated </w:t>
      </w:r>
      <w:r>
        <w:rPr>
          <w:rFonts w:cs="Times New Roman" w:ascii="Times New Roman" w:hAnsi="Times New Roman"/>
          <w:szCs w:val="28"/>
        </w:rPr>
        <w:t>pre-</w:t>
      </w:r>
      <w:r>
        <w:rPr>
          <w:rFonts w:cs="Times New Roman" w:ascii="Times New Roman" w:hAnsi="Times New Roman"/>
          <w:szCs w:val="28"/>
        </w:rPr>
        <w:t>stellar core properties obtained from different watershed algorithm techniques</w:t>
        <w:br/>
      </w:r>
    </w:p>
    <w:p>
      <w:pPr>
        <w:pStyle w:val="Normal"/>
        <w:spacing w:lineRule="auto" w:line="240" w:before="0" w:after="0"/>
        <w:rPr>
          <w:color w:val="3465A4"/>
        </w:rPr>
      </w:pPr>
      <w:r>
        <w:rPr>
          <w:rFonts w:cs="Times New Roman" w:ascii="Times New Roman" w:hAnsi="Times New Roman"/>
          <w:b/>
          <w:color w:val="3465A4"/>
          <w:sz w:val="24"/>
          <w:szCs w:val="28"/>
          <w:u w:val="single"/>
        </w:rPr>
        <w:t>PROFESSIONAL</w:t>
      </w:r>
      <w:r>
        <w:rPr>
          <w:rFonts w:cs="Times New Roman" w:ascii="Times New Roman" w:hAnsi="Times New Roman"/>
          <w:b/>
          <w:color w:val="3465A4"/>
          <w:sz w:val="24"/>
          <w:szCs w:val="28"/>
          <w:u w:val="single"/>
        </w:rPr>
        <w:t xml:space="preserve"> EXPERIENCE</w:t>
      </w:r>
      <w:r>
        <w:rPr>
          <w:rFonts w:cs="Times New Roman" w:ascii="Times New Roman" w:hAnsi="Times New Roman"/>
          <w:b/>
          <w:color w:val="3465A4"/>
          <w:sz w:val="24"/>
          <w:szCs w:val="24"/>
          <w:u w:val="single"/>
        </w:rPr>
        <w:t xml:space="preserve">                                                                                                                                    </w:t>
      </w:r>
    </w:p>
    <w:p>
      <w:pPr>
        <w:pStyle w:val="Normal"/>
        <w:tabs>
          <w:tab w:val="clear" w:pos="720"/>
          <w:tab w:val="right" w:pos="10714" w:leader="none"/>
        </w:tabs>
        <w:spacing w:lineRule="auto" w:line="240" w:before="0" w:after="0"/>
        <w:rPr>
          <w:rFonts w:ascii="Times New Roman" w:hAnsi="Times New Roman" w:cs="Times New Roman"/>
          <w:szCs w:val="28"/>
        </w:rPr>
      </w:pPr>
      <w:r>
        <w:rPr>
          <w:rFonts w:cs="Times New Roman" w:ascii="Times New Roman" w:hAnsi="Times New Roman"/>
          <w:b/>
          <w:bCs/>
          <w:szCs w:val="28"/>
        </w:rPr>
        <w:t xml:space="preserve">Seattle Public Schools </w:t>
        <w:tab/>
      </w:r>
      <w:r>
        <w:rPr>
          <w:rFonts w:cs="Times New Roman" w:ascii="Times New Roman" w:hAnsi="Times New Roman"/>
          <w:szCs w:val="28"/>
        </w:rPr>
        <w:t>Seattle, WA</w:t>
      </w:r>
    </w:p>
    <w:p>
      <w:pPr>
        <w:pStyle w:val="Normal"/>
        <w:tabs>
          <w:tab w:val="clear" w:pos="720"/>
          <w:tab w:val="right" w:pos="10714" w:leader="none"/>
        </w:tabs>
        <w:spacing w:lineRule="auto" w:line="240" w:before="0" w:after="0"/>
        <w:rPr>
          <w:rFonts w:ascii="Times New Roman" w:hAnsi="Times New Roman" w:cs="Times New Roman"/>
          <w:szCs w:val="28"/>
        </w:rPr>
      </w:pPr>
      <w:r>
        <w:rPr>
          <w:rFonts w:cs="Times New Roman" w:ascii="Times New Roman" w:hAnsi="Times New Roman"/>
          <w:i/>
          <w:iCs/>
          <w:szCs w:val="28"/>
        </w:rPr>
        <w:t xml:space="preserve">Substitute Teacher </w:t>
        <w:tab/>
      </w:r>
      <w:r>
        <w:rPr>
          <w:rFonts w:cs="Times New Roman" w:ascii="Times New Roman" w:hAnsi="Times New Roman"/>
          <w:szCs w:val="28"/>
        </w:rPr>
        <w:t>September 2022 – Present</w:t>
      </w:r>
    </w:p>
    <w:p>
      <w:pPr>
        <w:pStyle w:val="ListParagraph"/>
        <w:numPr>
          <w:ilvl w:val="0"/>
          <w:numId w:val="1"/>
        </w:numPr>
        <w:spacing w:lineRule="auto" w:line="240" w:before="0" w:after="0"/>
        <w:ind w:left="360" w:hanging="180"/>
        <w:contextualSpacing/>
        <w:rPr>
          <w:b w:val="false"/>
          <w:b w:val="false"/>
          <w:bCs w:val="false"/>
        </w:rPr>
      </w:pPr>
      <w:r>
        <w:rPr>
          <w:rFonts w:cs="Times New Roman" w:ascii="Times New Roman" w:hAnsi="Times New Roman"/>
          <w:b w:val="false"/>
          <w:bCs w:val="false"/>
          <w:szCs w:val="28"/>
        </w:rPr>
        <w:t>Instruct</w:t>
      </w:r>
      <w:r>
        <w:rPr>
          <w:rFonts w:cs="Times New Roman" w:ascii="Times New Roman" w:hAnsi="Times New Roman"/>
          <w:b w:val="false"/>
          <w:bCs w:val="false"/>
          <w:szCs w:val="28"/>
        </w:rPr>
        <w:t xml:space="preserve"> “Precalculus” and “Math in Society” </w:t>
      </w:r>
      <w:r>
        <w:rPr>
          <w:rFonts w:cs="Times New Roman" w:ascii="Times New Roman" w:hAnsi="Times New Roman"/>
          <w:b w:val="false"/>
          <w:bCs w:val="false"/>
          <w:szCs w:val="28"/>
        </w:rPr>
        <w:t>courses</w:t>
      </w:r>
      <w:r>
        <w:rPr>
          <w:rFonts w:cs="Times New Roman" w:ascii="Times New Roman" w:hAnsi="Times New Roman"/>
          <w:b w:val="false"/>
          <w:bCs w:val="false"/>
          <w:szCs w:val="28"/>
        </w:rPr>
        <w:t xml:space="preserve"> at Nova High School as long-term substitute </w:t>
      </w:r>
      <w:r>
        <w:rPr>
          <w:rFonts w:cs="Times New Roman" w:ascii="Times New Roman" w:hAnsi="Times New Roman"/>
          <w:b w:val="false"/>
          <w:bCs w:val="false"/>
          <w:szCs w:val="28"/>
        </w:rPr>
        <w:t>teacher</w:t>
      </w:r>
      <w:r>
        <w:rPr>
          <w:rFonts w:cs="Times New Roman" w:ascii="Times New Roman" w:hAnsi="Times New Roman"/>
          <w:b w:val="false"/>
          <w:bCs w:val="false"/>
          <w:szCs w:val="28"/>
        </w:rPr>
        <w:t xml:space="preserve"> </w:t>
      </w:r>
    </w:p>
    <w:p>
      <w:pPr>
        <w:pStyle w:val="ListParagraph"/>
        <w:numPr>
          <w:ilvl w:val="0"/>
          <w:numId w:val="1"/>
        </w:numPr>
        <w:tabs>
          <w:tab w:val="clear" w:pos="720"/>
          <w:tab w:val="right" w:pos="10051" w:leader="none"/>
        </w:tabs>
        <w:spacing w:lineRule="auto" w:line="240" w:before="0" w:after="0"/>
        <w:ind w:left="360" w:hanging="180"/>
        <w:contextualSpacing/>
        <w:rPr>
          <w:b w:val="false"/>
          <w:b w:val="false"/>
          <w:bCs w:val="false"/>
        </w:rPr>
      </w:pPr>
      <w:r>
        <w:rPr>
          <w:rFonts w:cs="Times New Roman" w:ascii="Times New Roman;Times New Roman_EmbeddedFont;Times New Roman_MSFontService;serif" w:hAnsi="Times New Roman;Times New Roman_EmbeddedFont;Times New Roman_MSFontService;serif"/>
          <w:b w:val="false"/>
          <w:bCs w:val="false"/>
          <w:sz w:val="22"/>
          <w:szCs w:val="28"/>
          <w:lang w:val="en-US"/>
        </w:rPr>
        <w:t>Created</w:t>
      </w:r>
      <w:r>
        <w:rPr>
          <w:rFonts w:cs="Times New Roman" w:ascii="Times New Roman;Times New Roman_EmbeddedFont;Times New Roman_MSFontService;serif" w:hAnsi="Times New Roman;Times New Roman_EmbeddedFont;Times New Roman_MSFontService;serif"/>
          <w:b w:val="false"/>
          <w:bCs w:val="false"/>
          <w:sz w:val="22"/>
          <w:szCs w:val="28"/>
          <w:lang w:val="en-US"/>
        </w:rPr>
        <w:t xml:space="preserve"> and maintain a comprehensive database of student accommodations for 250 students across 50 classes, as requested by the </w:t>
      </w:r>
      <w:r>
        <w:rPr>
          <w:rFonts w:cs="Times New Roman" w:ascii="Times New Roman;Times New Roman_EmbeddedFont;Times New Roman_MSFontService;serif" w:hAnsi="Times New Roman;Times New Roman_EmbeddedFont;Times New Roman_MSFontService;serif"/>
          <w:b w:val="false"/>
          <w:bCs w:val="false"/>
          <w:sz w:val="22"/>
          <w:szCs w:val="28"/>
          <w:lang w:val="en-US"/>
        </w:rPr>
        <w:t xml:space="preserve">Nova </w:t>
      </w:r>
      <w:r>
        <w:rPr>
          <w:rFonts w:cs="Times New Roman" w:ascii="Times New Roman;Times New Roman_EmbeddedFont;Times New Roman_MSFontService;serif" w:hAnsi="Times New Roman;Times New Roman_EmbeddedFont;Times New Roman_MSFontService;serif"/>
          <w:b w:val="false"/>
          <w:bCs w:val="false"/>
          <w:sz w:val="22"/>
          <w:szCs w:val="28"/>
          <w:lang w:val="en-US"/>
        </w:rPr>
        <w:t>Special Education team</w:t>
      </w:r>
    </w:p>
    <w:p>
      <w:pPr>
        <w:pStyle w:val="ListParagraph"/>
        <w:numPr>
          <w:ilvl w:val="0"/>
          <w:numId w:val="1"/>
        </w:numPr>
        <w:spacing w:lineRule="auto" w:line="240" w:before="0" w:after="0"/>
        <w:ind w:left="360" w:hanging="180"/>
        <w:contextualSpacing/>
        <w:rPr>
          <w:b w:val="false"/>
          <w:b w:val="false"/>
          <w:bCs w:val="false"/>
        </w:rPr>
      </w:pPr>
      <w:r>
        <w:rPr>
          <w:rFonts w:cs="Times New Roman" w:ascii="Times New Roman" w:hAnsi="Times New Roman"/>
          <w:b w:val="false"/>
          <w:bCs w:val="false"/>
          <w:szCs w:val="28"/>
        </w:rPr>
        <w:t>D</w:t>
      </w:r>
      <w:r>
        <w:rPr>
          <w:rFonts w:cs="Times New Roman" w:ascii="Times New Roman" w:hAnsi="Times New Roman"/>
          <w:b w:val="false"/>
          <w:bCs w:val="false"/>
          <w:szCs w:val="28"/>
        </w:rPr>
        <w:t xml:space="preserve">eliver engaging, </w:t>
      </w:r>
      <w:r>
        <w:rPr>
          <w:rFonts w:cs="Times New Roman" w:ascii="Times New Roman" w:hAnsi="Times New Roman"/>
          <w:b w:val="false"/>
          <w:bCs w:val="false"/>
          <w:szCs w:val="28"/>
        </w:rPr>
        <w:t>tailored</w:t>
      </w:r>
      <w:r>
        <w:rPr>
          <w:rFonts w:cs="Times New Roman" w:ascii="Times New Roman" w:hAnsi="Times New Roman"/>
          <w:b w:val="false"/>
          <w:bCs w:val="false"/>
          <w:szCs w:val="28"/>
        </w:rPr>
        <w:t xml:space="preserve"> lesson plans to over 100 students daily across grades K-12 </w:t>
      </w:r>
    </w:p>
    <w:p>
      <w:pPr>
        <w:pStyle w:val="ListParagraph"/>
        <w:numPr>
          <w:ilvl w:val="0"/>
          <w:numId w:val="1"/>
        </w:numPr>
        <w:spacing w:lineRule="auto" w:line="240" w:before="0" w:after="0"/>
        <w:ind w:left="360" w:hanging="180"/>
        <w:contextualSpacing/>
        <w:rPr/>
      </w:pPr>
      <w:r>
        <w:rPr>
          <w:rFonts w:cs="Times New Roman" w:ascii="Times New Roman" w:hAnsi="Times New Roman"/>
          <w:b w:val="false"/>
          <w:bCs w:val="false"/>
          <w:szCs w:val="28"/>
        </w:rPr>
        <w:t>Collaborate with teachers district-wide to ensure seamless continuation of lessons on short notice</w:t>
      </w:r>
    </w:p>
    <w:p>
      <w:pPr>
        <w:pStyle w:val="ListParagraph"/>
        <w:spacing w:lineRule="auto" w:line="240" w:before="0" w:after="0"/>
        <w:ind w:hanging="0"/>
        <w:contextualSpacing/>
        <w:rPr>
          <w:rFonts w:ascii="Times New Roman" w:hAnsi="Times New Roman" w:cs="Times New Roman"/>
          <w:b w:val="false"/>
          <w:b w:val="false"/>
          <w:bCs w:val="false"/>
        </w:rPr>
      </w:pPr>
      <w:r>
        <w:rPr>
          <w:sz w:val="16"/>
          <w:szCs w:val="16"/>
        </w:rPr>
      </w:r>
    </w:p>
    <w:p>
      <w:pPr>
        <w:pStyle w:val="ListParagraph"/>
        <w:tabs>
          <w:tab w:val="clear" w:pos="720"/>
          <w:tab w:val="right" w:pos="10714" w:leader="none"/>
        </w:tabs>
        <w:spacing w:lineRule="auto" w:line="240" w:before="0" w:after="0"/>
        <w:ind w:hanging="0"/>
        <w:contextualSpacing/>
        <w:rPr>
          <w:rFonts w:ascii="Times New Roman" w:hAnsi="Times New Roman" w:cs="Times New Roman"/>
          <w:szCs w:val="28"/>
        </w:rPr>
      </w:pPr>
      <w:r>
        <w:rPr>
          <w:rFonts w:cs="Times New Roman" w:ascii="Times New Roman" w:hAnsi="Times New Roman"/>
          <w:b/>
          <w:bCs/>
          <w:szCs w:val="28"/>
        </w:rPr>
        <w:t xml:space="preserve">Steward, Vatican Observatories </w:t>
        <w:tab/>
      </w:r>
      <w:r>
        <w:rPr>
          <w:rFonts w:cs="Times New Roman" w:ascii="Times New Roman" w:hAnsi="Times New Roman"/>
          <w:b w:val="false"/>
          <w:bCs w:val="false"/>
          <w:szCs w:val="28"/>
        </w:rPr>
        <w:t>Tuscon, AZ</w:t>
      </w:r>
    </w:p>
    <w:p>
      <w:pPr>
        <w:pStyle w:val="Normal"/>
        <w:tabs>
          <w:tab w:val="clear" w:pos="720"/>
          <w:tab w:val="right" w:pos="10714" w:leader="none"/>
        </w:tabs>
        <w:spacing w:lineRule="auto" w:line="240" w:before="0" w:after="0"/>
        <w:rPr>
          <w:rFonts w:ascii="Times New Roman" w:hAnsi="Times New Roman" w:cs="Times New Roman"/>
          <w:szCs w:val="28"/>
        </w:rPr>
      </w:pPr>
      <w:r>
        <w:rPr>
          <w:rFonts w:cs="Times New Roman" w:ascii="Times New Roman" w:hAnsi="Times New Roman"/>
          <w:i/>
          <w:iCs/>
          <w:szCs w:val="28"/>
        </w:rPr>
        <w:t>Telescope Operator</w:t>
      </w:r>
      <w:r>
        <w:rPr>
          <w:rFonts w:cs="Times New Roman" w:ascii="Times New Roman" w:hAnsi="Times New Roman"/>
          <w:i/>
          <w:iCs/>
          <w:szCs w:val="28"/>
        </w:rPr>
        <w:tab/>
      </w:r>
      <w:r>
        <w:rPr>
          <w:rFonts w:cs="Times New Roman" w:ascii="Times New Roman" w:hAnsi="Times New Roman"/>
          <w:i w:val="false"/>
          <w:iCs w:val="false"/>
          <w:szCs w:val="28"/>
        </w:rPr>
        <w:t>August 2018 – March 2020</w:t>
      </w:r>
    </w:p>
    <w:p>
      <w:pPr>
        <w:pStyle w:val="ListParagraph"/>
        <w:numPr>
          <w:ilvl w:val="0"/>
          <w:numId w:val="1"/>
        </w:numPr>
        <w:spacing w:lineRule="auto" w:line="240" w:before="0" w:after="0"/>
        <w:ind w:left="360" w:right="0" w:hanging="180"/>
        <w:contextualSpacing/>
        <w:rPr>
          <w:b w:val="false"/>
          <w:b w:val="false"/>
          <w:bCs w:val="false"/>
        </w:rPr>
      </w:pPr>
      <w:r>
        <w:rPr>
          <w:rFonts w:cs="Times New Roman" w:ascii="Times New Roman" w:hAnsi="Times New Roman"/>
          <w:b w:val="false"/>
          <w:bCs w:val="false"/>
          <w:sz w:val="22"/>
          <w:szCs w:val="28"/>
          <w:lang w:val="en-US"/>
        </w:rPr>
        <w:t xml:space="preserve">Conducted week-long observational shifts for NASA’s Transiting Exoplanet Survey Satellite (TESS) </w:t>
      </w:r>
    </w:p>
    <w:p>
      <w:pPr>
        <w:pStyle w:val="ListParagraph"/>
        <w:numPr>
          <w:ilvl w:val="0"/>
          <w:numId w:val="1"/>
        </w:numPr>
        <w:spacing w:lineRule="auto" w:line="240" w:before="0" w:after="0"/>
        <w:ind w:left="360" w:right="0" w:hanging="180"/>
        <w:contextualSpacing/>
        <w:rPr>
          <w:b w:val="false"/>
          <w:b w:val="false"/>
          <w:bCs w:val="false"/>
        </w:rPr>
      </w:pPr>
      <w:r>
        <w:rPr>
          <w:rFonts w:cs="Times New Roman" w:ascii="Times New Roman" w:hAnsi="Times New Roman"/>
          <w:b w:val="false"/>
          <w:bCs w:val="false"/>
          <w:sz w:val="22"/>
          <w:szCs w:val="28"/>
          <w:lang w:val="en-US"/>
        </w:rPr>
        <w:t>Managed and directed observations of celestial objects by operating 21-inch telescope and Steward Observatory dome</w:t>
      </w:r>
    </w:p>
    <w:p>
      <w:pPr>
        <w:pStyle w:val="Normal"/>
        <w:spacing w:lineRule="auto" w:line="240" w:before="0" w:after="0"/>
        <w:rPr>
          <w:rFonts w:ascii="Times New Roman" w:hAnsi="Times New Roman" w:cs="Times New Roman"/>
          <w:b/>
          <w:b/>
          <w:bCs/>
          <w:sz w:val="16"/>
          <w:szCs w:val="16"/>
        </w:rPr>
      </w:pPr>
      <w:r>
        <w:rPr>
          <w:rFonts w:cs="Times New Roman" w:ascii="Times New Roman" w:hAnsi="Times New Roman"/>
          <w:b/>
          <w:bCs/>
          <w:sz w:val="16"/>
          <w:szCs w:val="16"/>
        </w:rPr>
      </w:r>
    </w:p>
    <w:p>
      <w:pPr>
        <w:pStyle w:val="Normal"/>
        <w:tabs>
          <w:tab w:val="clear" w:pos="720"/>
          <w:tab w:val="right" w:pos="10714" w:leader="none"/>
        </w:tabs>
        <w:spacing w:lineRule="auto" w:line="240" w:before="0" w:after="0"/>
        <w:rPr>
          <w:rFonts w:ascii="Times New Roman" w:hAnsi="Times New Roman" w:cs="Times New Roman"/>
          <w:b/>
          <w:b/>
          <w:bCs/>
          <w:szCs w:val="28"/>
        </w:rPr>
      </w:pPr>
      <w:r>
        <w:rPr>
          <w:rFonts w:cs="Times New Roman" w:ascii="Times New Roman" w:hAnsi="Times New Roman"/>
          <w:b/>
          <w:bCs/>
          <w:szCs w:val="28"/>
        </w:rPr>
        <w:t xml:space="preserve">National Radio Astronomy Observatory </w:t>
        <w:tab/>
      </w:r>
      <w:r>
        <w:rPr>
          <w:rFonts w:cs="Times New Roman" w:ascii="Times New Roman" w:hAnsi="Times New Roman"/>
          <w:szCs w:val="28"/>
        </w:rPr>
        <w:t>Charlottesville, VA</w:t>
      </w:r>
    </w:p>
    <w:p>
      <w:pPr>
        <w:pStyle w:val="Normal"/>
        <w:tabs>
          <w:tab w:val="clear" w:pos="720"/>
          <w:tab w:val="right" w:pos="10714" w:leader="none"/>
        </w:tabs>
        <w:spacing w:lineRule="auto" w:line="240" w:before="0" w:after="0"/>
        <w:rPr>
          <w:rFonts w:ascii="Times New Roman" w:hAnsi="Times New Roman" w:cs="Times New Roman"/>
          <w:szCs w:val="28"/>
        </w:rPr>
      </w:pPr>
      <w:r>
        <w:rPr>
          <w:rFonts w:cs="Times New Roman" w:ascii="Times New Roman" w:hAnsi="Times New Roman"/>
          <w:i/>
          <w:iCs/>
          <w:szCs w:val="28"/>
        </w:rPr>
        <w:t>Undergraduate Research Assistant</w:t>
      </w:r>
      <w:r>
        <w:rPr>
          <w:rFonts w:cs="Times New Roman" w:ascii="Times New Roman" w:hAnsi="Times New Roman"/>
          <w:b w:val="false"/>
          <w:bCs w:val="false"/>
          <w:szCs w:val="28"/>
        </w:rPr>
        <w:tab/>
        <w:t>May 2018 – Aug</w:t>
      </w:r>
      <w:r>
        <w:rPr>
          <w:rFonts w:cs="Times New Roman" w:ascii="Times New Roman" w:hAnsi="Times New Roman"/>
          <w:b w:val="false"/>
          <w:bCs w:val="false"/>
          <w:szCs w:val="28"/>
        </w:rPr>
        <w:t>ust</w:t>
      </w:r>
      <w:r>
        <w:rPr>
          <w:rFonts w:cs="Times New Roman" w:ascii="Times New Roman" w:hAnsi="Times New Roman"/>
          <w:b w:val="false"/>
          <w:bCs w:val="false"/>
          <w:szCs w:val="28"/>
        </w:rPr>
        <w:t xml:space="preserve"> 2018</w:t>
      </w:r>
    </w:p>
    <w:p>
      <w:pPr>
        <w:pStyle w:val="ListParagraph"/>
        <w:numPr>
          <w:ilvl w:val="0"/>
          <w:numId w:val="1"/>
        </w:numPr>
        <w:spacing w:lineRule="auto" w:line="240" w:before="0" w:after="0"/>
        <w:ind w:left="360" w:hanging="180"/>
        <w:contextualSpacing/>
        <w:rPr>
          <w:b w:val="false"/>
          <w:b w:val="false"/>
          <w:bCs w:val="false"/>
        </w:rPr>
      </w:pPr>
      <w:r>
        <w:rPr>
          <w:rFonts w:cs="Times New Roman" w:ascii="Times New Roman" w:hAnsi="Times New Roman"/>
          <w:b w:val="false"/>
          <w:bCs w:val="false"/>
          <w:szCs w:val="28"/>
        </w:rPr>
        <w:t xml:space="preserve">Analyzed </w:t>
      </w:r>
      <w:r>
        <w:rPr>
          <w:rFonts w:cs="Times New Roman" w:ascii="Times New Roman" w:hAnsi="Times New Roman"/>
          <w:b w:val="false"/>
          <w:bCs w:val="false"/>
          <w:szCs w:val="28"/>
        </w:rPr>
        <w:t>GB-sized</w:t>
      </w:r>
      <w:r>
        <w:rPr>
          <w:rFonts w:cs="Times New Roman" w:ascii="Times New Roman" w:hAnsi="Times New Roman"/>
          <w:b w:val="false"/>
          <w:bCs w:val="false"/>
          <w:szCs w:val="28"/>
        </w:rPr>
        <w:t xml:space="preserve"> data cubes of rad</w:t>
      </w:r>
      <w:r>
        <w:rPr>
          <w:rFonts w:cs="Times New Roman" w:ascii="Times New Roman" w:hAnsi="Times New Roman"/>
          <w:b w:val="false"/>
          <w:bCs w:val="false"/>
          <w:szCs w:val="28"/>
        </w:rPr>
        <w:t>io</w:t>
      </w:r>
      <w:r>
        <w:rPr>
          <w:rFonts w:cs="Times New Roman" w:ascii="Times New Roman" w:hAnsi="Times New Roman"/>
          <w:b w:val="false"/>
          <w:bCs w:val="false"/>
          <w:szCs w:val="28"/>
        </w:rPr>
        <w:t xml:space="preserve"> images from the Green Bank Telescope using Python, delivering key insights </w:t>
      </w:r>
    </w:p>
    <w:p>
      <w:pPr>
        <w:pStyle w:val="ListParagraph"/>
        <w:numPr>
          <w:ilvl w:val="0"/>
          <w:numId w:val="1"/>
        </w:numPr>
        <w:spacing w:lineRule="auto" w:line="240" w:before="0" w:after="0"/>
        <w:ind w:left="360" w:hanging="180"/>
        <w:contextualSpacing/>
        <w:rPr>
          <w:b w:val="false"/>
          <w:b w:val="false"/>
          <w:bCs w:val="false"/>
        </w:rPr>
      </w:pPr>
      <w:r>
        <w:rPr>
          <w:rFonts w:cs="Times New Roman" w:ascii="Times New Roman" w:hAnsi="Times New Roman"/>
          <w:b w:val="false"/>
          <w:bCs w:val="false"/>
          <w:szCs w:val="28"/>
        </w:rPr>
        <w:t xml:space="preserve">Contributed to an Agile software development team, presenting findings through multimedia presentations effectively </w:t>
      </w:r>
    </w:p>
    <w:p>
      <w:pPr>
        <w:pStyle w:val="Normal"/>
        <w:spacing w:lineRule="auto" w:line="240" w:before="0" w:after="0"/>
        <w:rPr>
          <w:rFonts w:ascii="Times New Roman" w:hAnsi="Times New Roman" w:cs="Times New Roman"/>
          <w:b/>
          <w:b/>
          <w:bCs/>
          <w:sz w:val="16"/>
          <w:szCs w:val="16"/>
        </w:rPr>
      </w:pPr>
      <w:r>
        <w:rPr>
          <w:rFonts w:cs="Times New Roman" w:ascii="Times New Roman" w:hAnsi="Times New Roman"/>
          <w:b/>
          <w:bCs/>
          <w:sz w:val="16"/>
          <w:szCs w:val="16"/>
        </w:rPr>
      </w:r>
    </w:p>
    <w:p>
      <w:pPr>
        <w:pStyle w:val="Normal"/>
        <w:spacing w:lineRule="auto" w:line="240" w:before="0" w:after="0"/>
        <w:rPr>
          <w:color w:val="3465A4"/>
        </w:rPr>
      </w:pPr>
      <w:r>
        <w:rPr>
          <w:rFonts w:cs="Times New Roman" w:ascii="Times New Roman" w:hAnsi="Times New Roman"/>
          <w:b/>
          <w:color w:val="3465A4"/>
          <w:sz w:val="24"/>
          <w:szCs w:val="28"/>
          <w:u w:val="single"/>
        </w:rPr>
        <w:t>EDUCATION</w:t>
      </w:r>
      <w:r>
        <w:rPr>
          <w:rFonts w:cs="Times New Roman" w:ascii="Times New Roman" w:hAnsi="Times New Roman"/>
          <w:b/>
          <w:color w:val="3465A4"/>
          <w:sz w:val="24"/>
          <w:szCs w:val="24"/>
          <w:u w:val="single"/>
        </w:rPr>
        <w:t xml:space="preserve">                                                                                                                                                                  </w:t>
      </w:r>
    </w:p>
    <w:p>
      <w:pPr>
        <w:pStyle w:val="Normal"/>
        <w:tabs>
          <w:tab w:val="clear" w:pos="720"/>
          <w:tab w:val="right" w:pos="10714" w:leader="none"/>
        </w:tabs>
        <w:spacing w:lineRule="auto" w:line="240" w:before="0" w:after="0"/>
        <w:rPr>
          <w:rFonts w:ascii="Times New Roman" w:hAnsi="Times New Roman" w:cs="Times New Roman"/>
          <w:szCs w:val="28"/>
        </w:rPr>
      </w:pPr>
      <w:r>
        <w:rPr>
          <w:rFonts w:cs="Times New Roman" w:ascii="Times New Roman" w:hAnsi="Times New Roman"/>
          <w:b/>
          <w:bCs/>
          <w:szCs w:val="28"/>
        </w:rPr>
        <w:t xml:space="preserve">University of Wyoming </w:t>
      </w:r>
      <w:r>
        <w:rPr>
          <w:rFonts w:cs="Times New Roman" w:ascii="Times New Roman" w:hAnsi="Times New Roman"/>
          <w:szCs w:val="28"/>
        </w:rPr>
        <w:t xml:space="preserve"> </w:t>
        <w:tab/>
        <w:t>Laramie, WY</w:t>
      </w:r>
    </w:p>
    <w:p>
      <w:pPr>
        <w:pStyle w:val="Normal"/>
        <w:tabs>
          <w:tab w:val="clear" w:pos="720"/>
          <w:tab w:val="right" w:pos="10714" w:leader="none"/>
        </w:tabs>
        <w:spacing w:lineRule="auto" w:line="240" w:before="0" w:after="0"/>
        <w:rPr>
          <w:rFonts w:ascii="Times New Roman" w:hAnsi="Times New Roman" w:cs="Times New Roman"/>
          <w:szCs w:val="28"/>
        </w:rPr>
      </w:pPr>
      <w:r>
        <w:rPr>
          <w:rFonts w:cs="Times New Roman" w:ascii="Times New Roman" w:hAnsi="Times New Roman"/>
          <w:i/>
          <w:iCs/>
          <w:szCs w:val="28"/>
        </w:rPr>
        <w:t xml:space="preserve">Master of Science in Physics (GPA: 4.00) </w:t>
        <w:tab/>
      </w:r>
      <w:r>
        <w:rPr>
          <w:rFonts w:cs="Times New Roman" w:ascii="Times New Roman" w:hAnsi="Times New Roman"/>
          <w:szCs w:val="28"/>
        </w:rPr>
        <w:t>May 2022</w:t>
      </w:r>
    </w:p>
    <w:p>
      <w:pPr>
        <w:pStyle w:val="Normal"/>
        <w:tabs>
          <w:tab w:val="clear" w:pos="720"/>
          <w:tab w:val="right" w:pos="10714" w:leader="none"/>
        </w:tabs>
        <w:spacing w:lineRule="auto" w:line="240" w:before="0" w:after="0"/>
        <w:rPr>
          <w:rFonts w:ascii="Times New Roman" w:hAnsi="Times New Roman" w:cs="Times New Roman"/>
          <w:sz w:val="24"/>
          <w:szCs w:val="32"/>
        </w:rPr>
      </w:pPr>
      <w:r>
        <w:rPr>
          <w:rFonts w:cs="Times New Roman" w:ascii="Times New Roman" w:hAnsi="Times New Roman"/>
          <w:b/>
          <w:szCs w:val="28"/>
        </w:rPr>
        <w:br/>
        <w:t>University of Arizona, Honors College</w:t>
      </w:r>
      <w:r>
        <w:rPr>
          <w:rFonts w:cs="Times New Roman" w:ascii="Times New Roman" w:hAnsi="Times New Roman"/>
          <w:szCs w:val="28"/>
        </w:rPr>
        <w:tab/>
        <w:t xml:space="preserve">  Tucson, AZ</w:t>
      </w:r>
    </w:p>
    <w:p>
      <w:pPr>
        <w:pStyle w:val="Normal"/>
        <w:tabs>
          <w:tab w:val="clear" w:pos="720"/>
          <w:tab w:val="right" w:pos="10714" w:leader="none"/>
        </w:tabs>
        <w:spacing w:lineRule="auto" w:line="240" w:before="0" w:after="0"/>
        <w:rPr>
          <w:rFonts w:ascii="Times New Roman" w:hAnsi="Times New Roman" w:cs="Times New Roman"/>
          <w:szCs w:val="28"/>
        </w:rPr>
      </w:pPr>
      <w:r>
        <w:rPr>
          <w:rFonts w:cs="Times New Roman" w:ascii="Times New Roman" w:hAnsi="Times New Roman"/>
          <w:i/>
          <w:iCs/>
          <w:szCs w:val="28"/>
        </w:rPr>
        <w:t xml:space="preserve">Bachelor of Science in Physics and Astrophysics with Honors (GPA: 3.78) </w:t>
        <w:tab/>
      </w:r>
      <w:r>
        <w:rPr>
          <w:rFonts w:cs="Times New Roman" w:ascii="Times New Roman" w:hAnsi="Times New Roman"/>
          <w:szCs w:val="28"/>
        </w:rPr>
        <w:t>May 2020</w:t>
      </w:r>
    </w:p>
    <w:p>
      <w:pPr>
        <w:pStyle w:val="Normal"/>
        <w:spacing w:lineRule="auto" w:line="240" w:before="0" w:after="0"/>
        <w:rPr>
          <w:rFonts w:ascii="Times New Roman" w:hAnsi="Times New Roman" w:cs="Times New Roman"/>
          <w:sz w:val="24"/>
          <w:szCs w:val="32"/>
        </w:rPr>
      </w:pPr>
      <w:r>
        <w:rPr>
          <w:rFonts w:cs="Times New Roman" w:ascii="Times New Roman" w:hAnsi="Times New Roman"/>
          <w:sz w:val="24"/>
          <w:szCs w:val="32"/>
        </w:rPr>
        <w:tab/>
        <w:tab/>
        <w:tab/>
        <w:tab/>
        <w:tab/>
        <w:tab/>
        <w:tab/>
        <w:tab/>
        <w:tab/>
        <w:t xml:space="preserve">      </w:t>
      </w:r>
    </w:p>
    <w:p>
      <w:pPr>
        <w:pStyle w:val="Normal"/>
        <w:spacing w:lineRule="auto" w:line="240" w:before="0" w:after="0"/>
        <w:rPr>
          <w:color w:val="3465A4"/>
        </w:rPr>
      </w:pPr>
      <w:r>
        <w:rPr>
          <w:rFonts w:cs="Times New Roman" w:ascii="Times New Roman" w:hAnsi="Times New Roman"/>
          <w:b/>
          <w:color w:val="3465A4"/>
          <w:sz w:val="24"/>
          <w:szCs w:val="28"/>
          <w:u w:val="single"/>
        </w:rPr>
        <w:t>TECHNICAL SKILLS</w:t>
      </w:r>
      <w:r>
        <w:rPr>
          <w:rFonts w:cs="Times New Roman" w:ascii="Times New Roman" w:hAnsi="Times New Roman"/>
          <w:b/>
          <w:color w:val="3465A4"/>
          <w:sz w:val="24"/>
          <w:szCs w:val="24"/>
          <w:u w:val="single"/>
        </w:rPr>
        <w:t xml:space="preserve">                                                                                                                                               </w:t>
      </w:r>
    </w:p>
    <w:p>
      <w:pPr>
        <w:pStyle w:val="Normal"/>
        <w:spacing w:lineRule="auto" w:line="240" w:before="0" w:after="0"/>
        <w:rPr>
          <w:rFonts w:ascii="Times New Roman" w:hAnsi="Times New Roman" w:cs="Times New Roman"/>
          <w:szCs w:val="28"/>
        </w:rPr>
      </w:pPr>
      <w:r>
        <w:rPr>
          <w:rFonts w:cs="Times New Roman" w:ascii="Times New Roman" w:hAnsi="Times New Roman"/>
          <w:szCs w:val="28"/>
        </w:rPr>
        <w:t>Programming Languages: Python, C, SQL, HTML, Visual Basic, IRAF</w:t>
      </w:r>
    </w:p>
    <w:p>
      <w:pPr>
        <w:pStyle w:val="Normal"/>
        <w:spacing w:lineRule="auto" w:line="240" w:before="0" w:after="0"/>
        <w:rPr>
          <w:rFonts w:ascii="Times New Roman" w:hAnsi="Times New Roman" w:cs="Times New Roman"/>
          <w:szCs w:val="28"/>
        </w:rPr>
      </w:pPr>
      <w:r>
        <w:rPr>
          <w:rFonts w:cs="Times New Roman" w:ascii="Times New Roman" w:hAnsi="Times New Roman"/>
          <w:szCs w:val="28"/>
        </w:rPr>
        <w:t>Software/Libraries: GitHub, Microsoft Office, Jupyter, Anaconda (Pandas, NumPy, SciPy, Matplotlib)</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720" w:right="720" w:gutter="0" w:header="504" w:top="1224" w:footer="504" w:bottom="122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Arial">
    <w:charset w:val="00"/>
    <w:family w:val="roman"/>
    <w:pitch w:val="variable"/>
  </w:font>
  <w:font w:name="Times New Roman">
    <w:altName w:val="Times New Roman_EmbeddedFont"/>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color w:val="FF0000"/>
      </w:rPr>
    </w:pPr>
    <w:r>
      <w:rPr>
        <w:color w:val="FF0000"/>
      </w:rPr>
      <w:t>UNCLASSIFIED</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color w:val="FF0000"/>
      </w:rPr>
    </w:pPr>
    <w:r>
      <w:rPr>
        <w:color w:val="FF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color w:val="FF0000"/>
      </w:rPr>
    </w:pPr>
    <w:r>
      <w:rPr>
        <w:color w:val="FF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color w:val="FF0000"/>
      </w:rPr>
    </w:pPr>
    <w:r>
      <w:rPr>
        <w:color w:val="FF0000"/>
      </w:rPr>
      <w:t>UNCLASSIFIED</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76" w:before="0" w:after="0"/>
      <w:jc w:val="center"/>
      <w:rPr>
        <w:sz w:val="36"/>
        <w:szCs w:val="36"/>
      </w:rPr>
    </w:pPr>
    <w:r>
      <w:rPr>
        <w:rFonts w:cs="Times New Roman" w:ascii="Times New Roman" w:hAnsi="Times New Roman"/>
        <w:b/>
        <w:color w:val="3465A4"/>
        <w:sz w:val="36"/>
        <w:szCs w:val="36"/>
      </w:rPr>
      <w:t>JAMES LILLY</w:t>
    </w:r>
  </w:p>
  <w:p>
    <w:pPr>
      <w:pStyle w:val="Normal"/>
      <w:spacing w:lineRule="auto" w:line="276" w:before="0" w:after="0"/>
      <w:jc w:val="center"/>
      <w:rPr/>
    </w:pPr>
    <w:r>
      <w:rPr>
        <w:rFonts w:cs="Times New Roman" w:ascii="Times New Roman" w:hAnsi="Times New Roman"/>
      </w:rPr>
      <w:t>j</w:t>
    </w:r>
    <w:r>
      <w:rPr>
        <w:rFonts w:cs="Times New Roman" w:ascii="Times New Roman" w:hAnsi="Times New Roman"/>
      </w:rPr>
      <w:t>ames.lilly</w:t>
    </w:r>
    <w:r>
      <w:rPr>
        <w:rFonts w:cs="Times New Roman" w:ascii="Times New Roman" w:hAnsi="Times New Roman"/>
      </w:rPr>
      <w:t>365@</w:t>
    </w:r>
    <w:r>
      <w:rPr>
        <w:rFonts w:cs="Times New Roman" w:ascii="Times New Roman" w:hAnsi="Times New Roman"/>
      </w:rPr>
      <w:t>outlook</w:t>
    </w:r>
    <w:r>
      <w:rPr>
        <w:rFonts w:cs="Times New Roman" w:ascii="Times New Roman" w:hAnsi="Times New Roman"/>
      </w:rPr>
      <w:t xml:space="preserve">.com  </w:t>
    </w:r>
    <w:r>
      <w:rPr>
        <w:rStyle w:val="Markedcontent"/>
        <w:rFonts w:cs="Times New Roman" w:ascii="Times New Roman" w:hAnsi="Times New Roman"/>
        <w:b/>
        <w:bCs/>
      </w:rPr>
      <w:t xml:space="preserve">| </w:t>
    </w:r>
    <w:r>
      <w:rPr>
        <w:rStyle w:val="Markedcontent"/>
        <w:rFonts w:cs="Times New Roman" w:ascii="Times New Roman" w:hAnsi="Times New Roman"/>
      </w:rPr>
      <w:t xml:space="preserve"> </w:t>
    </w:r>
    <w:hyperlink r:id="rId1">
      <w:r>
        <w:rPr>
          <w:rStyle w:val="InternetLink"/>
          <w:rFonts w:cs="Times New Roman" w:ascii="Times New Roman" w:hAnsi="Times New Roman"/>
        </w:rPr>
        <w:t>jlilly364.github.io</w:t>
      </w:r>
    </w:hyperlink>
    <w:r>
      <w:rPr>
        <w:rFonts w:cs="Times New Roman" w:ascii="Times New Roman" w:hAnsi="Times New Roman"/>
      </w:rPr>
      <w:t xml:space="preserve">  |  (443) 875-7192  </w:t>
    </w:r>
    <w:r>
      <w:rPr>
        <w:rFonts w:cs="Times New Roman" w:ascii="Times New Roman" w:hAnsi="Times New Roman"/>
      </w:rPr>
      <w:t xml:space="preserve">| </w:t>
    </w:r>
    <w:r>
      <w:rPr>
        <w:rStyle w:val="Markedcontent"/>
        <w:rFonts w:cs="Times New Roman" w:ascii="Times New Roman" w:hAnsi="Times New Roman"/>
      </w:rPr>
      <w:t>Seattle, WA</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76" w:before="0" w:after="0"/>
      <w:jc w:val="center"/>
      <w:rPr>
        <w:sz w:val="36"/>
        <w:szCs w:val="36"/>
      </w:rPr>
    </w:pPr>
    <w:r>
      <w:rPr>
        <w:rFonts w:cs="Times New Roman" w:ascii="Times New Roman" w:hAnsi="Times New Roman"/>
        <w:b/>
        <w:color w:val="3465A4"/>
        <w:sz w:val="36"/>
        <w:szCs w:val="36"/>
      </w:rPr>
      <w:t>JAMES LILLY</w:t>
    </w:r>
  </w:p>
  <w:p>
    <w:pPr>
      <w:pStyle w:val="Normal"/>
      <w:spacing w:lineRule="auto" w:line="276" w:before="0" w:after="0"/>
      <w:jc w:val="center"/>
      <w:rPr/>
    </w:pPr>
    <w:r>
      <w:rPr>
        <w:rFonts w:cs="Times New Roman" w:ascii="Times New Roman" w:hAnsi="Times New Roman"/>
      </w:rPr>
      <w:t>j</w:t>
    </w:r>
    <w:r>
      <w:rPr>
        <w:rFonts w:cs="Times New Roman" w:ascii="Times New Roman" w:hAnsi="Times New Roman"/>
      </w:rPr>
      <w:t>ames.lilly</w:t>
    </w:r>
    <w:r>
      <w:rPr>
        <w:rFonts w:cs="Times New Roman" w:ascii="Times New Roman" w:hAnsi="Times New Roman"/>
      </w:rPr>
      <w:t>365@</w:t>
    </w:r>
    <w:r>
      <w:rPr>
        <w:rFonts w:cs="Times New Roman" w:ascii="Times New Roman" w:hAnsi="Times New Roman"/>
      </w:rPr>
      <w:t>outlook</w:t>
    </w:r>
    <w:r>
      <w:rPr>
        <w:rFonts w:cs="Times New Roman" w:ascii="Times New Roman" w:hAnsi="Times New Roman"/>
      </w:rPr>
      <w:t xml:space="preserve">.com  </w:t>
    </w:r>
    <w:r>
      <w:rPr>
        <w:rStyle w:val="Markedcontent"/>
        <w:rFonts w:cs="Times New Roman" w:ascii="Times New Roman" w:hAnsi="Times New Roman"/>
        <w:b/>
        <w:bCs/>
      </w:rPr>
      <w:t xml:space="preserve">| </w:t>
    </w:r>
    <w:r>
      <w:rPr>
        <w:rStyle w:val="Markedcontent"/>
        <w:rFonts w:cs="Times New Roman" w:ascii="Times New Roman" w:hAnsi="Times New Roman"/>
      </w:rPr>
      <w:t xml:space="preserve"> </w:t>
    </w:r>
    <w:hyperlink r:id="rId1">
      <w:r>
        <w:rPr>
          <w:rStyle w:val="InternetLink"/>
          <w:rFonts w:cs="Times New Roman" w:ascii="Times New Roman" w:hAnsi="Times New Roman"/>
        </w:rPr>
        <w:t>jlilly364.github.io</w:t>
      </w:r>
    </w:hyperlink>
    <w:r>
      <w:rPr>
        <w:rFonts w:cs="Times New Roman" w:ascii="Times New Roman" w:hAnsi="Times New Roman"/>
      </w:rPr>
      <w:t xml:space="preserve">  |  (443) 875-7192  </w:t>
    </w:r>
    <w:r>
      <w:rPr>
        <w:rFonts w:cs="Times New Roman" w:ascii="Times New Roman" w:hAnsi="Times New Roman"/>
      </w:rPr>
      <w:t xml:space="preserve">| </w:t>
    </w:r>
    <w:r>
      <w:rPr>
        <w:rStyle w:val="Markedcontent"/>
        <w:rFonts w:cs="Times New Roman" w:ascii="Times New Roman" w:hAnsi="Times New Roman"/>
      </w:rPr>
      <w:t>Seattle, WA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b19e0"/>
    <w:rPr>
      <w:color w:val="0000FF" w:themeColor="hyperlink"/>
      <w:u w:val="single"/>
    </w:rPr>
  </w:style>
  <w:style w:type="character" w:styleId="HeaderChar" w:customStyle="1">
    <w:name w:val="Header Char"/>
    <w:basedOn w:val="DefaultParagraphFont"/>
    <w:link w:val="Header"/>
    <w:uiPriority w:val="99"/>
    <w:qFormat/>
    <w:rsid w:val="00c361e1"/>
    <w:rPr/>
  </w:style>
  <w:style w:type="character" w:styleId="FooterChar" w:customStyle="1">
    <w:name w:val="Footer Char"/>
    <w:basedOn w:val="DefaultParagraphFont"/>
    <w:link w:val="Footer"/>
    <w:uiPriority w:val="99"/>
    <w:qFormat/>
    <w:rsid w:val="00c361e1"/>
    <w:rPr/>
  </w:style>
  <w:style w:type="character" w:styleId="BalloonTextChar" w:customStyle="1">
    <w:name w:val="Balloon Text Char"/>
    <w:basedOn w:val="DefaultParagraphFont"/>
    <w:link w:val="BalloonText"/>
    <w:uiPriority w:val="99"/>
    <w:semiHidden/>
    <w:qFormat/>
    <w:rsid w:val="00954756"/>
    <w:rPr>
      <w:rFonts w:ascii="Segoe UI" w:hAnsi="Segoe UI" w:cs="Segoe UI"/>
      <w:sz w:val="18"/>
      <w:szCs w:val="18"/>
    </w:rPr>
  </w:style>
  <w:style w:type="character" w:styleId="UnresolvedMention">
    <w:name w:val="Unresolved Mention"/>
    <w:basedOn w:val="DefaultParagraphFont"/>
    <w:uiPriority w:val="99"/>
    <w:semiHidden/>
    <w:unhideWhenUsed/>
    <w:qFormat/>
    <w:rsid w:val="008b4f44"/>
    <w:rPr>
      <w:color w:val="605E5C"/>
      <w:shd w:fill="E1DFDD" w:val="clear"/>
    </w:rPr>
  </w:style>
  <w:style w:type="character" w:styleId="VisitedInternetLink">
    <w:name w:val="FollowedHyperlink"/>
    <w:basedOn w:val="DefaultParagraphFont"/>
    <w:uiPriority w:val="99"/>
    <w:semiHidden/>
    <w:unhideWhenUsed/>
    <w:rsid w:val="008b4f44"/>
    <w:rPr>
      <w:color w:val="800080" w:themeColor="followedHyperlink"/>
      <w:u w:val="single"/>
    </w:rPr>
  </w:style>
  <w:style w:type="character" w:styleId="Markedcontent" w:customStyle="1">
    <w:name w:val="markedcontent"/>
    <w:basedOn w:val="DefaultParagraphFont"/>
    <w:qFormat/>
    <w:rsid w:val="001c3267"/>
    <w:rPr/>
  </w:style>
  <w:style w:type="character" w:styleId="Annotationreference">
    <w:name w:val="annotation reference"/>
    <w:basedOn w:val="DefaultParagraphFont"/>
    <w:uiPriority w:val="99"/>
    <w:semiHidden/>
    <w:unhideWhenUsed/>
    <w:qFormat/>
    <w:rsid w:val="00477f75"/>
    <w:rPr>
      <w:sz w:val="16"/>
      <w:szCs w:val="16"/>
    </w:rPr>
  </w:style>
  <w:style w:type="character" w:styleId="CommentTextChar" w:customStyle="1">
    <w:name w:val="Comment Text Char"/>
    <w:basedOn w:val="DefaultParagraphFont"/>
    <w:link w:val="Annotationtext"/>
    <w:uiPriority w:val="99"/>
    <w:semiHidden/>
    <w:qFormat/>
    <w:rsid w:val="00477f75"/>
    <w:rPr>
      <w:sz w:val="20"/>
      <w:szCs w:val="20"/>
    </w:rPr>
  </w:style>
  <w:style w:type="character" w:styleId="CommentSubjectChar" w:customStyle="1">
    <w:name w:val="Comment Subject Char"/>
    <w:basedOn w:val="CommentTextChar"/>
    <w:link w:val="Annotationsubject"/>
    <w:uiPriority w:val="99"/>
    <w:semiHidden/>
    <w:qFormat/>
    <w:rsid w:val="00477f75"/>
    <w:rPr>
      <w:b/>
      <w:bCs/>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uiPriority w:val="34"/>
    <w:qFormat/>
    <w:rsid w:val="00326df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c361e1"/>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361e1"/>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954756"/>
    <w:pPr>
      <w:spacing w:lineRule="auto" w:line="240" w:before="0" w:after="0"/>
    </w:pPr>
    <w:rPr>
      <w:rFonts w:ascii="Segoe UI" w:hAnsi="Segoe UI" w:cs="Segoe UI"/>
      <w:sz w:val="18"/>
      <w:szCs w:val="18"/>
    </w:rPr>
  </w:style>
  <w:style w:type="paragraph" w:styleId="Default" w:customStyle="1">
    <w:name w:val="Default"/>
    <w:qFormat/>
    <w:rsid w:val="00a134d0"/>
    <w:pPr>
      <w:widowControl/>
      <w:suppressAutoHyphens w:val="true"/>
      <w:bidi w:val="0"/>
      <w:spacing w:lineRule="auto" w:line="240" w:before="0" w:after="0"/>
      <w:jc w:val="left"/>
    </w:pPr>
    <w:rPr>
      <w:rFonts w:ascii="Arial" w:hAnsi="Arial" w:eastAsia="Calibri" w:cs="Arial"/>
      <w:color w:val="000000"/>
      <w:kern w:val="0"/>
      <w:sz w:val="24"/>
      <w:szCs w:val="24"/>
      <w:lang w:val="en-US" w:eastAsia="en-US" w:bidi="ar-SA"/>
    </w:rPr>
  </w:style>
  <w:style w:type="paragraph" w:styleId="Annotationtext">
    <w:name w:val="annotation text"/>
    <w:basedOn w:val="Normal"/>
    <w:link w:val="CommentTextChar"/>
    <w:uiPriority w:val="99"/>
    <w:semiHidden/>
    <w:unhideWhenUsed/>
    <w:qFormat/>
    <w:rsid w:val="00477f75"/>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477f75"/>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hyperlink" Target="https://jlilly364.github.io/" TargetMode="External"/>
</Relationships>
</file>

<file path=word/_rels/header3.xml.rels><?xml version="1.0" encoding="UTF-8"?>
<Relationships xmlns="http://schemas.openxmlformats.org/package/2006/relationships"><Relationship Id="rId1" Type="http://schemas.openxmlformats.org/officeDocument/2006/relationships/hyperlink" Target="https://jlilly364.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1C9A2868FB7EE4A86D59D78D7FF48E8" ma:contentTypeVersion="71" ma:contentTypeDescription="Create a new document." ma:contentTypeScope="" ma:versionID="81e2dfcc6ea8c3debf1760f138306ebf">
  <xsd:schema xmlns:xsd="http://www.w3.org/2001/XMLSchema" xmlns:xs="http://www.w3.org/2001/XMLSchema" xmlns:p="http://schemas.microsoft.com/office/2006/metadata/properties" xmlns:ns2="676ba933-6e21-4b9f-849e-eb2f26195887" xmlns:ns3="9a430719-a384-4d01-b6e1-db8e4af2cdbd" targetNamespace="http://schemas.microsoft.com/office/2006/metadata/properties" ma:root="true" ma:fieldsID="36eff7053df5faacbad24788b77e26bf" ns2:_="" ns3:_="">
    <xsd:import namespace="676ba933-6e21-4b9f-849e-eb2f26195887"/>
    <xsd:import namespace="9a430719-a384-4d01-b6e1-db8e4af2cdbd"/>
    <xsd:element name="properties">
      <xsd:complexType>
        <xsd:sequence>
          <xsd:element name="documentManagement">
            <xsd:complexType>
              <xsd:all>
                <xsd:element ref="ns2:Response" minOccurs="0"/>
                <xsd:element ref="ns3:In-Process_x0020_Comments" minOccurs="0"/>
                <xsd:element ref="ns3:CAO"/>
                <xsd:element ref="ns3:Resume_x0020_Author" minOccurs="0"/>
                <xsd:element ref="ns3:Use_x0020_Of_x0020_Cover"/>
                <xsd:element ref="ns3:Employee_x0020_Type"/>
                <xsd:element ref="ns3:Author_x0020_Org" minOccurs="0"/>
                <xsd:element ref="ns2:Final_x0020_Comments" minOccurs="0"/>
                <xsd:element ref="ns2:Queue" minOccurs="0"/>
                <xsd:element ref="ns2:Submitter" minOccurs="0"/>
                <xsd:element ref="ns3:Additional_x0020_Recipients" minOccurs="0"/>
                <xsd:element ref="ns3:Author_x0020_Last_x0020_Name"/>
                <xsd:element ref="ns3:Author_x0020_First_x0020_Name"/>
                <xsd:element ref="ns3:Author_x0020_Middle_x0020_Name" minOccurs="0"/>
                <xsd:element ref="ns3:Submitter_x0020_Comments" minOccurs="0"/>
                <xsd:element ref="ns3:Mailing_x0020_Address" minOccurs="0"/>
                <xsd:element ref="ns2:Item_x0020_Classification" minOccurs="0"/>
                <xsd:element ref="ns2:Text_x0020_Classification" minOccurs="0"/>
                <xsd:element ref="ns2:EDH" minOccurs="0"/>
                <xsd:element ref="ns2:Portion_x0020_Mark" minOccurs="0"/>
                <xsd:element ref="ns2:Short_x0020_Classification" minOccurs="0"/>
                <xsd:element ref="ns2:Complete" minOccurs="0"/>
                <xsd:element ref="ns2:Cover_x0020_Response" minOccurs="0"/>
                <xsd:element ref="ns2:Cover_x0020_Review_x0020_Completed" minOccurs="0"/>
                <xsd:element ref="ns2:Cover_x0020_Reviewer" minOccurs="0"/>
                <xsd:element ref="ns2:First_x0020_Review_x0020_Completed" minOccurs="0"/>
                <xsd:element ref="ns2:First_x0020_Review_x0020_Response" minOccurs="0"/>
                <xsd:element ref="ns2:First_x0020_Reviewer" minOccurs="0"/>
                <xsd:element ref="ns2:Original_x0020_Name" minOccurs="0"/>
                <xsd:element ref="ns2:Queue_x0020_Manager" minOccurs="0"/>
                <xsd:element ref="ns2:Queue_x0020_Manager_x0020_Response" minOccurs="0"/>
                <xsd:element ref="ns2:Queue_x0020_Review_x0020_Completed" minOccurs="0"/>
                <xsd:element ref="ns2:Second_x0020_Review_x0020_Completed" minOccurs="0"/>
                <xsd:element ref="ns2:Second_x0020_Review_x0020_Response" minOccurs="0"/>
                <xsd:element ref="ns2:Second_x0020_Reviewer" minOccurs="0"/>
                <xsd:element ref="ns2:Long_x0020_Classif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6ba933-6e21-4b9f-849e-eb2f26195887" elementFormDefault="qualified">
    <xsd:import namespace="http://schemas.microsoft.com/office/2006/documentManagement/types"/>
    <xsd:import namespace="http://schemas.microsoft.com/office/infopath/2007/PartnerControls"/>
    <xsd:element name="Response" ma:index="1" nillable="true" ma:displayName="Response" ma:default="TBD" ma:format="Dropdown" ma:internalName="Response">
      <xsd:simpleType>
        <xsd:restriction base="dms:Choice">
          <xsd:enumeration value="TBD"/>
          <xsd:enumeration value="Approved without Modifications"/>
          <xsd:enumeration value="Approved with Modifications"/>
          <xsd:enumeration value="Cancelled"/>
        </xsd:restriction>
      </xsd:simpleType>
    </xsd:element>
    <xsd:element name="Final_x0020_Comments" ma:index="8" nillable="true" ma:displayName="Final Comments" ma:internalName="Final_x0020_Comments">
      <xsd:simpleType>
        <xsd:restriction base="dms:Note"/>
      </xsd:simpleType>
    </xsd:element>
    <xsd:element name="Queue" ma:index="9" nillable="true" ma:displayName="Queue" ma:default="Queue Manager Review" ma:description="DJ2 Use Only. This value should NOT be manually changed except in rare circumstances when you need to override the normal processing flow. The Queue may not be manually changed to Approved or Cancelled." ma:format="Dropdown" ma:internalName="Queue">
      <xsd:simpleType>
        <xsd:restriction base="dms:Choice">
          <xsd:enumeration value="Queue Manager Review"/>
          <xsd:enumeration value="Cover Assignment Review"/>
          <xsd:enumeration value="First Review"/>
          <xsd:enumeration value="Second Review"/>
          <xsd:enumeration value="Approved"/>
          <xsd:enumeration value="Cancelled"/>
        </xsd:restriction>
      </xsd:simpleType>
    </xsd:element>
    <xsd:element name="Submitter" ma:index="10" nillable="true" ma:displayName="Submitter" ma:list="UserInfo" ma:SharePointGroup="0" ma:internalName="Submitt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tem_x0020_Classification" ma:index="17" nillable="true" ma:displayName="Item Classification" ma:hidden="true" ma:internalName="Item_x0020_Classification" ma:readOnly="false" ma:showField="false">
      <xsd:simpleType>
        <xsd:restriction base="dms:Text"/>
      </xsd:simpleType>
    </xsd:element>
    <xsd:element name="Text_x0020_Classification" ma:index="19" nillable="true" ma:displayName="Text Classification" ma:hidden="true" ma:internalName="Text_x0020_Classification" ma:readOnly="false" ma:showField="true">
      <xsd:simpleType>
        <xsd:restriction base="dms:Text"/>
      </xsd:simpleType>
    </xsd:element>
    <xsd:element name="EDH" ma:index="20" nillable="true" ma:displayName="EDH" ma:hidden="true" ma:internalName="EDH" ma:readOnly="false">
      <xsd:simpleType>
        <xsd:restriction base="dms:Note"/>
      </xsd:simpleType>
    </xsd:element>
    <xsd:element name="Portion_x0020_Mark" ma:index="22" nillable="true" ma:displayName="Portion Mark" ma:hidden="true" ma:internalName="Portion_x0020_Mark" ma:readOnly="false" ma:showField="true">
      <xsd:simpleType>
        <xsd:restriction base="dms:Text"/>
      </xsd:simpleType>
    </xsd:element>
    <xsd:element name="Short_x0020_Classification" ma:index="23" nillable="true" ma:displayName="Short Classification" ma:hidden="true" ma:internalName="Short_x0020_Classification" ma:readOnly="false" ma:showField="true">
      <xsd:simpleType>
        <xsd:restriction base="dms:Text"/>
      </xsd:simpleType>
    </xsd:element>
    <xsd:element name="Complete" ma:index="24" nillable="true" ma:displayName="Complete" ma:default="No" ma:format="Dropdown" ma:hidden="true" ma:internalName="Complete" ma:readOnly="false">
      <xsd:simpleType>
        <xsd:restriction base="dms:Choice">
          <xsd:enumeration value="No"/>
          <xsd:enumeration value="Yes"/>
        </xsd:restriction>
      </xsd:simpleType>
    </xsd:element>
    <xsd:element name="Cover_x0020_Response" ma:index="25" nillable="true" ma:displayName="Cover Response" ma:hidden="true" ma:internalName="Cover_x0020_Response" ma:readOnly="false">
      <xsd:simpleType>
        <xsd:restriction base="dms:Text">
          <xsd:maxLength value="255"/>
        </xsd:restriction>
      </xsd:simpleType>
    </xsd:element>
    <xsd:element name="Cover_x0020_Review_x0020_Completed" ma:index="26" nillable="true" ma:displayName="Cover Review Completed" ma:format="DateOnly" ma:hidden="true" ma:internalName="Cover_x0020_Review_x0020_Completed" ma:readOnly="false">
      <xsd:simpleType>
        <xsd:restriction base="dms:DateTime"/>
      </xsd:simpleType>
    </xsd:element>
    <xsd:element name="Cover_x0020_Reviewer" ma:index="27" nillable="true" ma:displayName="Cover Reviewer" ma:hidden="true" ma:list="UserInfo" ma:SharePointGroup="0" ma:internalName="Cov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rst_x0020_Review_x0020_Completed" ma:index="28" nillable="true" ma:displayName="First Review Completed" ma:format="DateOnly" ma:hidden="true" ma:internalName="First_x0020_Review_x0020_Completed" ma:readOnly="false">
      <xsd:simpleType>
        <xsd:restriction base="dms:DateTime"/>
      </xsd:simpleType>
    </xsd:element>
    <xsd:element name="First_x0020_Review_x0020_Response" ma:index="29" nillable="true" ma:displayName="First Review Response" ma:hidden="true" ma:internalName="First_x0020_Review_x0020_Response" ma:readOnly="false">
      <xsd:simpleType>
        <xsd:restriction base="dms:Text">
          <xsd:maxLength value="255"/>
        </xsd:restriction>
      </xsd:simpleType>
    </xsd:element>
    <xsd:element name="First_x0020_Reviewer" ma:index="30" nillable="true" ma:displayName="First Reviewer" ma:hidden="true" ma:list="UserInfo" ma:SharePointGroup="0" ma:internalName="First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riginal_x0020_Name" ma:index="31" nillable="true" ma:displayName="Original Name" ma:hidden="true" ma:internalName="Original_x0020_Name" ma:readOnly="false">
      <xsd:simpleType>
        <xsd:restriction base="dms:Text">
          <xsd:maxLength value="255"/>
        </xsd:restriction>
      </xsd:simpleType>
    </xsd:element>
    <xsd:element name="Queue_x0020_Manager" ma:index="32" nillable="true" ma:displayName="Queue Manager" ma:hidden="true" ma:list="UserInfo" ma:SharePointGroup="0" ma:internalName="Queue_x0020_Manag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eue_x0020_Manager_x0020_Response" ma:index="33" nillable="true" ma:displayName="Queue Manager Response" ma:hidden="true" ma:internalName="Queue_x0020_Manager_x0020_Response" ma:readOnly="false">
      <xsd:simpleType>
        <xsd:restriction base="dms:Text">
          <xsd:maxLength value="255"/>
        </xsd:restriction>
      </xsd:simpleType>
    </xsd:element>
    <xsd:element name="Queue_x0020_Review_x0020_Completed" ma:index="34" nillable="true" ma:displayName="Queue Review Completed" ma:format="DateOnly" ma:hidden="true" ma:internalName="Queue_x0020_Review_x0020_Completed" ma:readOnly="false">
      <xsd:simpleType>
        <xsd:restriction base="dms:DateTime"/>
      </xsd:simpleType>
    </xsd:element>
    <xsd:element name="Second_x0020_Review_x0020_Completed" ma:index="35" nillable="true" ma:displayName="Second Review Completed" ma:format="DateOnly" ma:hidden="true" ma:internalName="Second_x0020_Review_x0020_Completed" ma:readOnly="false">
      <xsd:simpleType>
        <xsd:restriction base="dms:DateTime"/>
      </xsd:simpleType>
    </xsd:element>
    <xsd:element name="Second_x0020_Review_x0020_Response" ma:index="36" nillable="true" ma:displayName="Second Review Response" ma:hidden="true" ma:internalName="Second_x0020_Review_x0020_Response" ma:readOnly="false">
      <xsd:simpleType>
        <xsd:restriction base="dms:Text">
          <xsd:maxLength value="255"/>
        </xsd:restriction>
      </xsd:simpleType>
    </xsd:element>
    <xsd:element name="Second_x0020_Reviewer" ma:index="37" nillable="true" ma:displayName="Second Reviewer" ma:hidden="true" ma:list="UserInfo" ma:SharePointGroup="0" ma:internalName="Second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ong_x0020_Classification" ma:index="46" nillable="true" ma:displayName="Long Classification" ma:hidden="true" ma:internalName="Long_x0020_Classification" ma:readOnly="false" ma:showField="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430719-a384-4d01-b6e1-db8e4af2cdbd" elementFormDefault="qualified">
    <xsd:import namespace="http://schemas.microsoft.com/office/2006/documentManagement/types"/>
    <xsd:import namespace="http://schemas.microsoft.com/office/infopath/2007/PartnerControls"/>
    <xsd:element name="In-Process_x0020_Comments" ma:index="2" nillable="true" ma:displayName="In-Process Comments" ma:internalName="In_x002d_Process_x0020_Comments">
      <xsd:simpleType>
        <xsd:restriction base="dms:Note"/>
      </xsd:simpleType>
    </xsd:element>
    <xsd:element name="CAO" ma:index="3" ma:displayName="CAO" ma:list="UserInfo" ma:SharePointGroup="0" ma:internalName="CAO"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sume_x0020_Author" ma:index="4" nillable="true" ma:displayName="Resume Author" ma:list="UserInfo" ma:SharePointGroup="0" ma:internalName="Resume_x0020_Auth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se_x0020_Of_x0020_Cover" ma:index="5" ma:displayName="Use Of Cover" ma:description="Select “Yes” for prior or current use of cover. This applies only to PCS and TDY assignments conducted under cover, and employment at cover sites. It does NOT include the use of cover only for the purposes of transit. Please describe and classify relevant usages of cover, including employing organization and timeframe, in the Resume Comments section below." ma:format="RadioButtons" ma:internalName="Use_x0020_Of_x0020_Cover" ma:readOnly="false">
      <xsd:simpleType>
        <xsd:restriction base="dms:Choice">
          <xsd:enumeration value="No"/>
          <xsd:enumeration value="Yes"/>
        </xsd:restriction>
      </xsd:simpleType>
    </xsd:element>
    <xsd:element name="Employee_x0020_Type" ma:index="6" ma:displayName="Employee Type" ma:format="Dropdown" ma:internalName="Employee_x0020_Type">
      <xsd:simpleType>
        <xsd:restriction base="dms:Choice">
          <xsd:enumeration value="Civilian"/>
          <xsd:enumeration value="Contractor"/>
          <xsd:enumeration value="US Army"/>
          <xsd:enumeration value="US Air Force"/>
          <xsd:enumeration value="US Coast Guard"/>
          <xsd:enumeration value="US Marine Corps"/>
          <xsd:enumeration value="US Navy"/>
          <xsd:enumeration value="Other"/>
        </xsd:restriction>
      </xsd:simpleType>
    </xsd:element>
    <xsd:element name="Author_x0020_Org" ma:index="7" nillable="true" ma:displayName="Author Org" ma:format="Dropdown" ma:internalName="Author_x0020_Org" ma:readOnly="false">
      <xsd:simpleType>
        <xsd:restriction base="dms:Choice">
          <xsd:enumeration value="COS"/>
          <xsd:enumeration value="SID/S2"/>
          <xsd:enumeration value="SID/S3"/>
          <xsd:enumeration value="SID/SSG"/>
          <xsd:enumeration value="SID/Other"/>
          <xsd:enumeration value="BMI"/>
          <xsd:enumeration value="Field"/>
          <xsd:enumeration value="IAD"/>
          <xsd:enumeration value="RD"/>
          <xsd:enumeration value="TD"/>
          <xsd:enumeration value="Other"/>
        </xsd:restriction>
      </xsd:simpleType>
    </xsd:element>
    <xsd:element name="Additional_x0020_Recipients" ma:index="11" nillable="true" ma:displayName="Additional Recipients" ma:list="UserInfo" ma:SharePointGroup="0" ma:internalName="Additional_x0020_Recipient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thor_x0020_Last_x0020_Name" ma:index="12" ma:displayName="Author Last Name" ma:internalName="Author_x0020_Last_x0020_Name">
      <xsd:simpleType>
        <xsd:restriction base="dms:Text">
          <xsd:maxLength value="255"/>
        </xsd:restriction>
      </xsd:simpleType>
    </xsd:element>
    <xsd:element name="Author_x0020_First_x0020_Name" ma:index="13" ma:displayName="Author First Name" ma:internalName="Author_x0020_First_x0020_Name">
      <xsd:simpleType>
        <xsd:restriction base="dms:Text">
          <xsd:maxLength value="255"/>
        </xsd:restriction>
      </xsd:simpleType>
    </xsd:element>
    <xsd:element name="Author_x0020_Middle_x0020_Name" ma:index="14" nillable="true" ma:displayName="Author Middle Name" ma:internalName="Author_x0020_Middle_x0020_Name">
      <xsd:simpleType>
        <xsd:restriction base="dms:Text">
          <xsd:maxLength value="255"/>
        </xsd:restriction>
      </xsd:simpleType>
    </xsd:element>
    <xsd:element name="Submitter_x0020_Comments" ma:index="15" nillable="true" ma:displayName="Submitter Comments" ma:internalName="Submitter_x0020_Comments">
      <xsd:simpleType>
        <xsd:restriction base="dms:Note"/>
      </xsd:simpleType>
    </xsd:element>
    <xsd:element name="Mailing_x0020_Address" ma:index="16" nillable="true" ma:displayName="Mailing Address" ma:internalName="Mailing_x0020_Addres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uthor_x0020_Last_x0020_Name xmlns="9a430719-a384-4d01-b6e1-db8e4af2cdbd">Lilly</Author_x0020_Last_x0020_Name>
    <Queue xmlns="676ba933-6e21-4b9f-849e-eb2f26195887">Approved</Queue>
    <Final_x0020_Comments xmlns="676ba933-6e21-4b9f-849e-eb2f26195887">(U//FOUO) Approved for release with changes and/or deletions highlighted in GREEN, and with the classification banners removed.  The original submission is not approved for external release.
 (U//FOUO) NOTE: Original text required the items be protected as FOUO.
(U//FOUO) NOTE: Per current guidance, alphanumeric organizational designators should not be included in external resumes.
(U) NOTE:Resume was submitted with yellow highlighting.</Final_x0020_Comments>
    <Resume_x0020_Author xmlns="9a430719-a384-4d01-b6e1-db8e4af2cdbd">
      <UserInfo>
        <DisplayName>Lilly James W NSA-T6 USA CIV</DisplayName>
        <AccountId>24362</AccountId>
        <AccountType/>
      </UserInfo>
    </Resume_x0020_Author>
    <Submitter xmlns="676ba933-6e21-4b9f-849e-eb2f26195887">
      <UserInfo>
        <DisplayName>Lilly James W NSA-T6 USA CIV</DisplayName>
        <AccountId>24362</AccountId>
        <AccountType/>
      </UserInfo>
    </Submitter>
    <Second_x0020_Review_x0020_Response xmlns="676ba933-6e21-4b9f-849e-eb2f26195887">Approved with Modifications</Second_x0020_Review_x0020_Response>
    <Cover_x0020_Response xmlns="676ba933-6e21-4b9f-849e-eb2f26195887" xsi:nil="true"/>
    <Author_x0020_First_x0020_Name xmlns="9a430719-a384-4d01-b6e1-db8e4af2cdbd">James</Author_x0020_First_x0020_Name>
    <Original_x0020_Name xmlns="676ba933-6e21-4b9f-849e-eb2f26195887">REVIEWED - James Lilly_Job_Resume_Pre_Publication_Review (2016)</Original_x0020_Name>
    <Mailing_x0020_Address xmlns="9a430719-a384-4d01-b6e1-db8e4af2cdbd" xsi:nil="true"/>
    <Response xmlns="676ba933-6e21-4b9f-849e-eb2f26195887">TBD</Response>
    <Employee_x0020_Type xmlns="9a430719-a384-4d01-b6e1-db8e4af2cdbd">Civilian</Employee_x0020_Type>
    <Queue_x0020_Manager_x0020_Response xmlns="676ba933-6e21-4b9f-849e-eb2f26195887" xsi:nil="true"/>
    <Author_x0020_Middle_x0020_Name xmlns="9a430719-a384-4d01-b6e1-db8e4af2cdbd">William</Author_x0020_Middle_x0020_Name>
    <CAO xmlns="9a430719-a384-4d01-b6e1-db8e4af2cdbd">
      <UserInfo>
        <DisplayName>i:0#.w|corp\tlkeit2</DisplayName>
        <AccountId>28602</AccountId>
        <AccountType/>
      </UserInfo>
    </CAO>
    <First_x0020_Review_x0020_Response xmlns="676ba933-6e21-4b9f-849e-eb2f26195887">Approved with Modifications</First_x0020_Review_x0020_Response>
    <Item_x0020_Classification xmlns="676ba933-6e21-4b9f-849e-eb2f26195887">|-2|0|12|/</Item_x0020_Classification>
    <EDH xmlns="676ba933-6e21-4b9f-849e-eb2f26195887">&lt;EnterpriseDataHeader identifier="f4e0d56c-15e9-464a-9584-84b4dc4308d6" dataItemCreatedDateTime="2016-07-28T16:16:07.4176822+00:00" classification="U" disseminationControls="FOUO" releasableTo="" sCIcontrols="" /&gt;</EDH>
    <Portion_x0020_Mark xmlns="676ba933-6e21-4b9f-849e-eb2f26195887">U//FOUO</Portion_x0020_Mark>
    <Long_x0020_Classification xmlns="676ba933-6e21-4b9f-849e-eb2f26195887">UNCLASSIFIED//FOR OFFICIAL USE ONLY</Long_x0020_Classification>
    <Short_x0020_Classification xmlns="676ba933-6e21-4b9f-849e-eb2f26195887">UNCLASSIFIED//FOUO</Short_x0020_Classification>
    <Text_x0020_Classification xmlns="676ba933-6e21-4b9f-849e-eb2f26195887">THIS COLUMN CANNOT BE CHANGED</Text_x0020_Classification>
    <Complete xmlns="676ba933-6e21-4b9f-849e-eb2f26195887">Yes</Complete>
    <In-Process_x0020_Comments xmlns="9a430719-a384-4d01-b6e1-db8e4af2cdbd" xsi:nil="true"/>
    <Cover_x0020_Reviewer xmlns="676ba933-6e21-4b9f-849e-eb2f26195887">
      <UserInfo>
        <DisplayName/>
        <AccountId xsi:nil="true"/>
        <AccountType/>
      </UserInfo>
    </Cover_x0020_Reviewer>
    <Submitter_x0020_Comments xmlns="9a430719-a384-4d01-b6e1-db8e4af2cdbd" xsi:nil="true"/>
    <Queue_x0020_Review_x0020_Completed xmlns="676ba933-6e21-4b9f-849e-eb2f26195887" xsi:nil="true"/>
    <Second_x0020_Review_x0020_Completed xmlns="676ba933-6e21-4b9f-849e-eb2f26195887">2016-08-03T00:00:00+00:00</Second_x0020_Review_x0020_Completed>
    <Use_x0020_Of_x0020_Cover xmlns="9a430719-a384-4d01-b6e1-db8e4af2cdbd">No</Use_x0020_Of_x0020_Cover>
    <First_x0020_Reviewer xmlns="676ba933-6e21-4b9f-849e-eb2f26195887">
      <UserInfo>
        <DisplayName>Baynes Brian Keith bkbayn1 USA CIV</DisplayName>
        <AccountId>47</AccountId>
        <AccountType/>
      </UserInfo>
    </First_x0020_Reviewer>
    <Second_x0020_Reviewer xmlns="676ba933-6e21-4b9f-849e-eb2f26195887">
      <UserInfo>
        <DisplayName>Micka Joan R NSA-DJ2 USA CIV</DisplayName>
        <AccountId>40</AccountId>
        <AccountType/>
      </UserInfo>
    </Second_x0020_Reviewer>
    <Author_x0020_Org xmlns="9a430719-a384-4d01-b6e1-db8e4af2cdbd">TD</Author_x0020_Org>
    <Cover_x0020_Review_x0020_Completed xmlns="676ba933-6e21-4b9f-849e-eb2f26195887" xsi:nil="true"/>
    <Queue_x0020_Manager xmlns="676ba933-6e21-4b9f-849e-eb2f26195887">
      <UserInfo>
        <DisplayName/>
        <AccountId xsi:nil="true"/>
        <AccountType/>
      </UserInfo>
    </Queue_x0020_Manager>
    <First_x0020_Review_x0020_Completed xmlns="676ba933-6e21-4b9f-849e-eb2f26195887">2016-08-02T00:00:00+00:00</First_x0020_Review_x0020_Completed>
    <Additional_x0020_Recipients xmlns="9a430719-a384-4d01-b6e1-db8e4af2cdbd">
      <UserInfo>
        <DisplayName>i:0#.w|corp\jrmicka</DisplayName>
        <AccountId>40</AccountId>
        <AccountType/>
      </UserInfo>
    </Additional_x0020_Recipient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C4A8C4-5004-453C-87AA-FD8AC2E4A119}">
  <ds:schemaRefs>
    <ds:schemaRef ds:uri="http://schemas.openxmlformats.org/officeDocument/2006/bibliography"/>
  </ds:schemaRefs>
</ds:datastoreItem>
</file>

<file path=customXml/itemProps2.xml><?xml version="1.0" encoding="utf-8"?>
<ds:datastoreItem xmlns:ds="http://schemas.openxmlformats.org/officeDocument/2006/customXml" ds:itemID="{A173D119-62D2-444D-B045-471AE6C339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6ba933-6e21-4b9f-849e-eb2f26195887"/>
    <ds:schemaRef ds:uri="9a430719-a384-4d01-b6e1-db8e4af2cd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D3F1DE-10FC-4FF5-A8BD-4F45831DCE7E}">
  <ds:schemaRefs>
    <ds:schemaRef ds:uri="http://schemas.microsoft.com/office/2006/metadata/properties"/>
    <ds:schemaRef ds:uri="http://schemas.microsoft.com/office/infopath/2007/PartnerControls"/>
    <ds:schemaRef ds:uri="9a430719-a384-4d01-b6e1-db8e4af2cdbd"/>
    <ds:schemaRef ds:uri="676ba933-6e21-4b9f-849e-eb2f26195887"/>
  </ds:schemaRefs>
</ds:datastoreItem>
</file>

<file path=customXml/itemProps4.xml><?xml version="1.0" encoding="utf-8"?>
<ds:datastoreItem xmlns:ds="http://schemas.openxmlformats.org/officeDocument/2006/customXml" ds:itemID="{FDCDD1A3-4B9A-4F76-97BE-E9D41C57F1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8123</TotalTime>
  <Application>LibreOffice/7.3.2.2$Windows_X86_64 LibreOffice_project/49f2b1bff42cfccbd8f788c8dc32c1c309559be0</Application>
  <AppVersion>15.0000</AppVersion>
  <Pages>1</Pages>
  <Words>428</Words>
  <Characters>2781</Characters>
  <CharactersWithSpaces>3903</CharactersWithSpaces>
  <Paragraphs>43</Paragraphs>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2023-03-24T19:32:00Z</dcterms:created>
  <dc:creator>Jimmy Lilly</dc:creator>
  <dc:description/>
  <dc:language>en-US</dc:language>
  <cp:lastModifiedBy/>
  <cp:lastPrinted>2023-04-11T19:34:00Z</cp:lastPrinted>
  <dcterms:modified xsi:type="dcterms:W3CDTF">2024-08-23T16:31:52Z</dcterms:modified>
  <cp:revision>50</cp:revision>
  <dc:subject/>
  <dc:title>Resume_current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UNCLASSIFIED</vt:lpwstr>
  </property>
  <property fmtid="{D5CDD505-2E9C-101B-9397-08002B2CF9AE}" pid="3" name="ContentTypeId">
    <vt:lpwstr>0x01010051C9A2868FB7EE4A86D59D78D7FF48E8</vt:lpwstr>
  </property>
  <property fmtid="{D5CDD505-2E9C-101B-9397-08002B2CF9AE}" pid="4" name="ImportedFileClassification">
    <vt:lpwstr>|0|</vt:lpwstr>
  </property>
  <property fmtid="{D5CDD505-2E9C-101B-9397-08002B2CF9AE}" pid="5" name="ImportedFileClassifications">
    <vt:lpwstr>|0|</vt:lpwstr>
  </property>
  <property fmtid="{D5CDD505-2E9C-101B-9397-08002B2CF9AE}" pid="6" name="WorkflowChangePath">
    <vt:lpwstr>20a0f02c-e461-4949-986c-099e3e3b5f29,4;20a0f02c-e461-4949-986c-099e3e3b5f29,4;20a0f02c-e461-4949-986c-099e3e3b5f29,4;20a0f02c-e461-4949-986c-099e3e3b5f29,4;20a0f02c-e461-4949-986c-099e3e3b5f29,4;20a0f02c-e461-4949-986c-099e3e3b5f29,4;20a0f02c-e461-4949-98</vt:lpwstr>
  </property>
</Properties>
</file>