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D7EAC" w14:textId="156CC7F7" w:rsidR="001C2076" w:rsidRDefault="00E23AEB" w:rsidP="004210E9">
      <w:pPr>
        <w:pStyle w:val="Heading1"/>
        <w:spacing w:before="0" w:line="240" w:lineRule="auto"/>
        <w:contextualSpacing/>
      </w:pPr>
      <w:r>
        <w:t>Bayes Task Analyses (NSF Study Dataset)</w:t>
      </w:r>
    </w:p>
    <w:p w14:paraId="2E00E83D" w14:textId="5888A2E8" w:rsidR="00E23AEB" w:rsidRDefault="00E23AEB" w:rsidP="004210E9">
      <w:pPr>
        <w:spacing w:line="240" w:lineRule="auto"/>
        <w:contextualSpacing/>
        <w:rPr>
          <w:b/>
          <w:bCs/>
        </w:rPr>
      </w:pPr>
    </w:p>
    <w:p w14:paraId="6AF96A10" w14:textId="77199ACB" w:rsidR="004F5C1A" w:rsidRPr="004210E9" w:rsidRDefault="004210E9" w:rsidP="004210E9">
      <w:pPr>
        <w:spacing w:line="240" w:lineRule="auto"/>
        <w:contextualSpacing/>
        <w:rPr>
          <w:b/>
          <w:bCs/>
        </w:rPr>
      </w:pPr>
      <w:r w:rsidRPr="004210E9">
        <w:rPr>
          <w:b/>
          <w:bCs/>
        </w:rPr>
        <w:t>Total number of participants</w:t>
      </w:r>
    </w:p>
    <w:p w14:paraId="2C54612D" w14:textId="02B9DD49" w:rsidR="004210E9" w:rsidRDefault="004210E9" w:rsidP="004210E9">
      <w:pPr>
        <w:spacing w:line="240" w:lineRule="auto"/>
        <w:contextualSpacing/>
      </w:pPr>
      <w:r>
        <w:t>50</w:t>
      </w:r>
    </w:p>
    <w:p w14:paraId="2F6AFB02" w14:textId="041672E3" w:rsidR="004210E9" w:rsidRPr="004210E9" w:rsidRDefault="004210E9" w:rsidP="004210E9">
      <w:pPr>
        <w:spacing w:line="240" w:lineRule="auto"/>
        <w:contextualSpacing/>
        <w:rPr>
          <w:b/>
          <w:bCs/>
        </w:rPr>
      </w:pPr>
      <w:r w:rsidRPr="004210E9">
        <w:rPr>
          <w:b/>
          <w:bCs/>
        </w:rPr>
        <w:t>Data present for</w:t>
      </w:r>
    </w:p>
    <w:p w14:paraId="6C422263" w14:textId="65FACC9A" w:rsidR="004210E9" w:rsidRDefault="004210E9" w:rsidP="004210E9">
      <w:pPr>
        <w:spacing w:line="240" w:lineRule="auto"/>
        <w:contextualSpacing/>
      </w:pPr>
      <w:r>
        <w:t>WR: 48</w:t>
      </w:r>
    </w:p>
    <w:p w14:paraId="618827FB" w14:textId="24F9445D" w:rsidR="004210E9" w:rsidRDefault="004210E9" w:rsidP="004210E9">
      <w:pPr>
        <w:spacing w:line="240" w:lineRule="auto"/>
        <w:contextualSpacing/>
      </w:pPr>
      <w:r>
        <w:t>TSD: 24</w:t>
      </w:r>
    </w:p>
    <w:p w14:paraId="09C0576A" w14:textId="167A7E1A" w:rsidR="004210E9" w:rsidRDefault="004210E9" w:rsidP="004210E9">
      <w:pPr>
        <w:spacing w:line="240" w:lineRule="auto"/>
        <w:contextualSpacing/>
      </w:pPr>
      <w:r>
        <w:t>SR: 22</w:t>
      </w:r>
    </w:p>
    <w:p w14:paraId="24AAC6EC" w14:textId="63E90619" w:rsidR="004210E9" w:rsidRDefault="004210E9" w:rsidP="004210E9">
      <w:pPr>
        <w:spacing w:line="240" w:lineRule="auto"/>
        <w:contextualSpacing/>
        <w:rPr>
          <w:i/>
          <w:iCs/>
        </w:rPr>
      </w:pPr>
      <w:r w:rsidRPr="004210E9">
        <w:rPr>
          <w:i/>
          <w:iCs/>
          <w:highlight w:val="yellow"/>
        </w:rPr>
        <w:t>Some IDs that completed WR missing their sleep loss condition data, and vice versa for some IDs that completed their sleep loss conditions.</w:t>
      </w:r>
      <w:r>
        <w:rPr>
          <w:i/>
          <w:iCs/>
        </w:rPr>
        <w:t xml:space="preserve"> Breakdown below. Because of this, the N in the</w:t>
      </w:r>
      <w:r w:rsidR="009807F0">
        <w:rPr>
          <w:i/>
          <w:iCs/>
        </w:rPr>
        <w:t xml:space="preserve"> separate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probit</w:t>
      </w:r>
      <w:proofErr w:type="spellEnd"/>
      <w:r>
        <w:rPr>
          <w:i/>
          <w:iCs/>
        </w:rPr>
        <w:t xml:space="preserve"> analyses for SR and TSD </w:t>
      </w:r>
      <w:r w:rsidR="009807F0">
        <w:rPr>
          <w:i/>
          <w:iCs/>
        </w:rPr>
        <w:t xml:space="preserve">come up to 49. </w:t>
      </w:r>
    </w:p>
    <w:p w14:paraId="57B67267" w14:textId="7B66E27A" w:rsidR="004210E9" w:rsidRPr="004210E9" w:rsidRDefault="004210E9" w:rsidP="004210E9">
      <w:pPr>
        <w:spacing w:line="240" w:lineRule="auto"/>
        <w:contextualSpacing/>
      </w:pPr>
      <w:r>
        <w:rPr>
          <w:i/>
          <w:iCs/>
        </w:rPr>
        <w:t xml:space="preserve"> </w:t>
      </w:r>
    </w:p>
    <w:p w14:paraId="13277471" w14:textId="0E998F4E" w:rsidR="00E23AEB" w:rsidRPr="009A65CB" w:rsidRDefault="00E23AEB" w:rsidP="004210E9">
      <w:pPr>
        <w:spacing w:line="240" w:lineRule="auto"/>
        <w:contextualSpacing/>
        <w:rPr>
          <w:b/>
          <w:bCs/>
        </w:rPr>
      </w:pPr>
      <w:r w:rsidRPr="009A65CB">
        <w:rPr>
          <w:b/>
          <w:bCs/>
        </w:rPr>
        <w:t>Participants missing demographic data:</w:t>
      </w:r>
    </w:p>
    <w:p w14:paraId="341B5949" w14:textId="2A9D3E3D" w:rsidR="00E23AEB" w:rsidRDefault="00E23AEB" w:rsidP="004210E9">
      <w:pPr>
        <w:spacing w:line="240" w:lineRule="auto"/>
        <w:contextualSpacing/>
      </w:pPr>
      <w:r>
        <w:t>41, 50, 59, 60, 61</w:t>
      </w:r>
    </w:p>
    <w:p w14:paraId="6D696C19" w14:textId="4C2E4C70" w:rsidR="00E23AEB" w:rsidRPr="009A65CB" w:rsidRDefault="00E23AEB" w:rsidP="004210E9">
      <w:pPr>
        <w:spacing w:line="240" w:lineRule="auto"/>
        <w:contextualSpacing/>
        <w:rPr>
          <w:b/>
          <w:bCs/>
        </w:rPr>
      </w:pPr>
      <w:r w:rsidRPr="009A65CB">
        <w:rPr>
          <w:b/>
          <w:bCs/>
        </w:rPr>
        <w:t>Participants missing KSS data</w:t>
      </w:r>
      <w:r w:rsidR="004C200B" w:rsidRPr="009A65CB">
        <w:rPr>
          <w:b/>
          <w:bCs/>
        </w:rPr>
        <w:t xml:space="preserve"> (Condition):</w:t>
      </w:r>
    </w:p>
    <w:p w14:paraId="4D844946" w14:textId="2737322A" w:rsidR="004C200B" w:rsidRDefault="004C200B" w:rsidP="004210E9">
      <w:pPr>
        <w:spacing w:line="240" w:lineRule="auto"/>
        <w:contextualSpacing/>
      </w:pPr>
      <w:r>
        <w:t xml:space="preserve">02 (WR), 41 (WR), 50 (TSD), 59 (WR), 60 (WR), 61 (WR) </w:t>
      </w:r>
    </w:p>
    <w:p w14:paraId="00303AC9" w14:textId="16CB6910" w:rsidR="004C200B" w:rsidRDefault="00C85B9A" w:rsidP="004210E9">
      <w:pPr>
        <w:spacing w:line="240" w:lineRule="auto"/>
        <w:contextualSpacing/>
        <w:rPr>
          <w:i/>
          <w:iCs/>
        </w:rPr>
      </w:pPr>
      <w:r>
        <w:rPr>
          <w:i/>
          <w:iCs/>
          <w:highlight w:val="yellow"/>
        </w:rPr>
        <w:t>E</w:t>
      </w:r>
      <w:r w:rsidR="004C200B" w:rsidRPr="0079624D">
        <w:rPr>
          <w:i/>
          <w:iCs/>
          <w:highlight w:val="yellow"/>
        </w:rPr>
        <w:t>xcept for 02, the ones missing KSS data are also the ones missing demographic data.</w:t>
      </w:r>
    </w:p>
    <w:p w14:paraId="5830B8D0" w14:textId="345FB384" w:rsidR="009A65CB" w:rsidRDefault="009A65CB" w:rsidP="004210E9">
      <w:pPr>
        <w:spacing w:line="240" w:lineRule="auto"/>
        <w:contextualSpacing/>
        <w:rPr>
          <w:b/>
          <w:bCs/>
        </w:rPr>
      </w:pPr>
      <w:r>
        <w:rPr>
          <w:b/>
          <w:bCs/>
        </w:rPr>
        <w:t>Participants with SR trials data, but missing WR trials data</w:t>
      </w:r>
    </w:p>
    <w:p w14:paraId="037E9403" w14:textId="6EF89ABA" w:rsidR="009A65CB" w:rsidRPr="009A65CB" w:rsidRDefault="009A65CB" w:rsidP="004210E9">
      <w:pPr>
        <w:spacing w:line="240" w:lineRule="auto"/>
        <w:contextualSpacing/>
      </w:pPr>
      <w:r w:rsidRPr="009A65CB">
        <w:t>03</w:t>
      </w:r>
    </w:p>
    <w:p w14:paraId="5254B67F" w14:textId="6BACFFCA" w:rsidR="009A65CB" w:rsidRPr="009A65CB" w:rsidRDefault="009A65CB" w:rsidP="004210E9">
      <w:pPr>
        <w:spacing w:line="240" w:lineRule="auto"/>
        <w:contextualSpacing/>
        <w:rPr>
          <w:b/>
          <w:bCs/>
        </w:rPr>
      </w:pPr>
      <w:r>
        <w:rPr>
          <w:b/>
          <w:bCs/>
        </w:rPr>
        <w:t>Participants with TSD trials data, but missing WR trials data</w:t>
      </w:r>
    </w:p>
    <w:p w14:paraId="231ECD44" w14:textId="12D2B50E" w:rsidR="004C200B" w:rsidRDefault="009A65CB" w:rsidP="004210E9">
      <w:pPr>
        <w:spacing w:line="240" w:lineRule="auto"/>
        <w:contextualSpacing/>
      </w:pPr>
      <w:r>
        <w:t>50</w:t>
      </w:r>
    </w:p>
    <w:p w14:paraId="06E47DD8" w14:textId="77777777" w:rsidR="009A65CB" w:rsidRDefault="009A65CB" w:rsidP="004210E9">
      <w:pPr>
        <w:spacing w:line="240" w:lineRule="auto"/>
        <w:contextualSpacing/>
        <w:rPr>
          <w:b/>
          <w:bCs/>
        </w:rPr>
      </w:pPr>
      <w:r>
        <w:rPr>
          <w:b/>
          <w:bCs/>
        </w:rPr>
        <w:t>Participants with WR trials data, but missing their respective sleep loss trials data</w:t>
      </w:r>
    </w:p>
    <w:p w14:paraId="387899DA" w14:textId="0926B0C3" w:rsidR="009A65CB" w:rsidRPr="00C85B9A" w:rsidRDefault="009A65CB" w:rsidP="004210E9">
      <w:pPr>
        <w:spacing w:line="240" w:lineRule="auto"/>
        <w:contextualSpacing/>
        <w:rPr>
          <w:i/>
          <w:iCs/>
        </w:rPr>
      </w:pPr>
      <w:r w:rsidRPr="009A65CB">
        <w:t xml:space="preserve"> 41, 59, 60, 61</w:t>
      </w:r>
      <w:r w:rsidR="00C85B9A">
        <w:t xml:space="preserve"> </w:t>
      </w:r>
      <w:r w:rsidR="00C85B9A" w:rsidRPr="00C85B9A">
        <w:rPr>
          <w:i/>
          <w:iCs/>
          <w:highlight w:val="yellow"/>
        </w:rPr>
        <w:t>also the ones missing demo + KSS data</w:t>
      </w:r>
    </w:p>
    <w:p w14:paraId="152D7B69" w14:textId="79F76CF3" w:rsidR="009A65CB" w:rsidRPr="00C85B9A" w:rsidRDefault="009A65CB" w:rsidP="004210E9">
      <w:pPr>
        <w:spacing w:line="240" w:lineRule="auto"/>
        <w:contextualSpacing/>
        <w:rPr>
          <w:i/>
          <w:iCs/>
        </w:rPr>
      </w:pPr>
    </w:p>
    <w:p w14:paraId="0EE7DE58" w14:textId="77777777" w:rsidR="0079624D" w:rsidRDefault="0079624D" w:rsidP="004210E9">
      <w:pPr>
        <w:spacing w:line="240" w:lineRule="auto"/>
        <w:contextualSpacing/>
      </w:pPr>
      <w:r>
        <w:br w:type="page"/>
      </w:r>
    </w:p>
    <w:p w14:paraId="0C842A37" w14:textId="0864C5F6" w:rsidR="0079624D" w:rsidRDefault="0079624D" w:rsidP="004210E9">
      <w:pPr>
        <w:pStyle w:val="Heading2"/>
        <w:spacing w:before="0" w:line="240" w:lineRule="auto"/>
        <w:contextualSpacing/>
      </w:pPr>
      <w:r>
        <w:lastRenderedPageBreak/>
        <w:t>KSS manipulation check</w:t>
      </w:r>
    </w:p>
    <w:p w14:paraId="1D0B212C" w14:textId="4F044E4E" w:rsidR="0079624D" w:rsidRDefault="0079624D" w:rsidP="004210E9">
      <w:pPr>
        <w:spacing w:line="240" w:lineRule="auto"/>
        <w:contextualSpacing/>
      </w:pPr>
    </w:p>
    <w:p w14:paraId="733CDE73" w14:textId="13FB2EB9" w:rsidR="0079624D" w:rsidRPr="0079624D" w:rsidRDefault="0079624D" w:rsidP="004210E9">
      <w:pPr>
        <w:spacing w:line="240" w:lineRule="auto"/>
        <w:contextualSpacing/>
      </w:pPr>
      <w:r>
        <w:t xml:space="preserve">Used </w:t>
      </w:r>
      <w:proofErr w:type="gramStart"/>
      <w:r>
        <w:t>log-transformed</w:t>
      </w:r>
      <w:proofErr w:type="gramEnd"/>
      <w:r>
        <w:t xml:space="preserve"> KSS here due to </w:t>
      </w:r>
      <w:r w:rsidR="00457782">
        <w:t xml:space="preserve">distribution </w:t>
      </w:r>
      <w:r>
        <w:t>skew.</w:t>
      </w:r>
    </w:p>
    <w:p w14:paraId="14454D07" w14:textId="77777777" w:rsidR="0079624D" w:rsidRDefault="0079624D" w:rsidP="004210E9">
      <w:pPr>
        <w:spacing w:line="240" w:lineRule="auto"/>
        <w:contextualSpacing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964"/>
        <w:gridCol w:w="1306"/>
        <w:gridCol w:w="903"/>
      </w:tblGrid>
      <w:tr w:rsidR="0079624D" w:rsidRPr="0079624D" w14:paraId="671828A5" w14:textId="77777777" w:rsidTr="0079624D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C9D74C3" w14:textId="77777777" w:rsidR="0079624D" w:rsidRPr="0079624D" w:rsidRDefault="0079624D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6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F9520CE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96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logKSS</w:t>
            </w:r>
            <w:proofErr w:type="spellEnd"/>
          </w:p>
        </w:tc>
      </w:tr>
      <w:tr w:rsidR="0079624D" w:rsidRPr="0079624D" w14:paraId="1A8D9224" w14:textId="77777777" w:rsidTr="0079624D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DC296B" w14:textId="77777777" w:rsidR="0079624D" w:rsidRPr="0079624D" w:rsidRDefault="0079624D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962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2DC1CB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962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704D01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962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470B69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962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</w:t>
            </w:r>
          </w:p>
        </w:tc>
      </w:tr>
      <w:tr w:rsidR="0079624D" w:rsidRPr="0079624D" w14:paraId="6BF7C399" w14:textId="77777777" w:rsidTr="0079624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2C1E22" w14:textId="77777777" w:rsidR="0079624D" w:rsidRPr="0079624D" w:rsidRDefault="0079624D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4D"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8CDAE3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4D">
              <w:rPr>
                <w:rFonts w:ascii="Times New Roman" w:eastAsia="Times New Roman" w:hAnsi="Times New Roman" w:cs="Times New Roman"/>
                <w:sz w:val="24"/>
                <w:szCs w:val="24"/>
              </w:rPr>
              <w:t>0.89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B61CD2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4D">
              <w:rPr>
                <w:rFonts w:ascii="Times New Roman" w:eastAsia="Times New Roman" w:hAnsi="Times New Roman" w:cs="Times New Roman"/>
                <w:sz w:val="24"/>
                <w:szCs w:val="24"/>
              </w:rPr>
              <w:t>0.74 – 1.04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7C5C90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79624D" w:rsidRPr="0079624D" w14:paraId="66973479" w14:textId="77777777" w:rsidTr="0079624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17A2C5" w14:textId="77777777" w:rsidR="0079624D" w:rsidRPr="0079624D" w:rsidRDefault="0079624D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4D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 [TSD]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CC1F7A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4D">
              <w:rPr>
                <w:rFonts w:ascii="Times New Roman" w:eastAsia="Times New Roman" w:hAnsi="Times New Roman" w:cs="Times New Roman"/>
                <w:sz w:val="24"/>
                <w:szCs w:val="24"/>
              </w:rPr>
              <w:t>0.94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E08933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4D">
              <w:rPr>
                <w:rFonts w:ascii="Times New Roman" w:eastAsia="Times New Roman" w:hAnsi="Times New Roman" w:cs="Times New Roman"/>
                <w:sz w:val="24"/>
                <w:szCs w:val="24"/>
              </w:rPr>
              <w:t>0.71 – 1.16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FC495D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79624D" w:rsidRPr="0079624D" w14:paraId="528408C8" w14:textId="77777777" w:rsidTr="0079624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C4EEEE" w14:textId="77777777" w:rsidR="0079624D" w:rsidRPr="0079624D" w:rsidRDefault="0079624D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4D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 [SR]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0F0CA9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4D">
              <w:rPr>
                <w:rFonts w:ascii="Times New Roman" w:eastAsia="Times New Roman" w:hAnsi="Times New Roman" w:cs="Times New Roman"/>
                <w:sz w:val="24"/>
                <w:szCs w:val="24"/>
              </w:rPr>
              <w:t>0.64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656DF5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4D">
              <w:rPr>
                <w:rFonts w:ascii="Times New Roman" w:eastAsia="Times New Roman" w:hAnsi="Times New Roman" w:cs="Times New Roman"/>
                <w:sz w:val="24"/>
                <w:szCs w:val="24"/>
              </w:rPr>
              <w:t>0.41 – 0.86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38438B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79624D" w:rsidRPr="0079624D" w14:paraId="113E425F" w14:textId="77777777" w:rsidTr="0079624D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51BFF7" w14:textId="77777777" w:rsidR="0079624D" w:rsidRPr="0079624D" w:rsidRDefault="0079624D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6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Random Effects</w:t>
            </w:r>
          </w:p>
        </w:tc>
      </w:tr>
      <w:tr w:rsidR="0079624D" w:rsidRPr="0079624D" w14:paraId="2E541352" w14:textId="77777777" w:rsidTr="0079624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C84EF9C" w14:textId="77777777" w:rsidR="0079624D" w:rsidRPr="0079624D" w:rsidRDefault="0079624D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4D">
              <w:rPr>
                <w:rFonts w:ascii="Times New Roman" w:eastAsia="Times New Roman" w:hAnsi="Times New Roman" w:cs="Times New Roman"/>
                <w:sz w:val="24"/>
                <w:szCs w:val="24"/>
              </w:rPr>
              <w:t>σ</w:t>
            </w:r>
            <w:r w:rsidRPr="0079624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2E8F6E2" w14:textId="77777777" w:rsidR="0079624D" w:rsidRPr="0079624D" w:rsidRDefault="0079624D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4D">
              <w:rPr>
                <w:rFonts w:ascii="Times New Roman" w:eastAsia="Times New Roman" w:hAnsi="Times New Roman" w:cs="Times New Roman"/>
                <w:sz w:val="24"/>
                <w:szCs w:val="24"/>
              </w:rPr>
              <w:t>0.17</w:t>
            </w:r>
          </w:p>
        </w:tc>
      </w:tr>
      <w:tr w:rsidR="0079624D" w:rsidRPr="0079624D" w14:paraId="5D29FA35" w14:textId="77777777" w:rsidTr="0079624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A75F4BF" w14:textId="77777777" w:rsidR="0079624D" w:rsidRPr="0079624D" w:rsidRDefault="0079624D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4D">
              <w:rPr>
                <w:rFonts w:ascii="Times New Roman" w:eastAsia="Times New Roman" w:hAnsi="Times New Roman" w:cs="Times New Roman"/>
                <w:sz w:val="24"/>
                <w:szCs w:val="24"/>
              </w:rPr>
              <w:t>τ</w:t>
            </w:r>
            <w:r w:rsidRPr="0079624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00</w:t>
            </w:r>
            <w:r w:rsidRPr="007962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79624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PtID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3B39EC" w14:textId="77777777" w:rsidR="0079624D" w:rsidRPr="0079624D" w:rsidRDefault="0079624D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4D">
              <w:rPr>
                <w:rFonts w:ascii="Times New Roman" w:eastAsia="Times New Roman" w:hAnsi="Times New Roman" w:cs="Times New Roman"/>
                <w:sz w:val="24"/>
                <w:szCs w:val="24"/>
              </w:rPr>
              <w:t>0.08</w:t>
            </w:r>
          </w:p>
        </w:tc>
      </w:tr>
      <w:tr w:rsidR="0079624D" w:rsidRPr="0079624D" w14:paraId="223BB760" w14:textId="77777777" w:rsidTr="0079624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E70BD8A" w14:textId="77777777" w:rsidR="0079624D" w:rsidRPr="0079624D" w:rsidRDefault="0079624D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4D">
              <w:rPr>
                <w:rFonts w:ascii="Times New Roman" w:eastAsia="Times New Roman" w:hAnsi="Times New Roman" w:cs="Times New Roman"/>
                <w:sz w:val="24"/>
                <w:szCs w:val="24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241B65" w14:textId="77777777" w:rsidR="0079624D" w:rsidRPr="0079624D" w:rsidRDefault="0079624D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4D">
              <w:rPr>
                <w:rFonts w:ascii="Times New Roman" w:eastAsia="Times New Roman" w:hAnsi="Times New Roman" w:cs="Times New Roman"/>
                <w:sz w:val="24"/>
                <w:szCs w:val="24"/>
              </w:rPr>
              <w:t>0.31</w:t>
            </w:r>
          </w:p>
        </w:tc>
      </w:tr>
      <w:tr w:rsidR="0079624D" w:rsidRPr="0079624D" w14:paraId="62422EB6" w14:textId="77777777" w:rsidTr="0079624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7F6B4DD" w14:textId="77777777" w:rsidR="0079624D" w:rsidRPr="0079624D" w:rsidRDefault="0079624D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4D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  <w:proofErr w:type="spellStart"/>
            <w:r w:rsidRPr="0079624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PtID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857E10" w14:textId="77777777" w:rsidR="0079624D" w:rsidRPr="0079624D" w:rsidRDefault="0079624D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4D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79624D" w:rsidRPr="0079624D" w14:paraId="5028E8DE" w14:textId="77777777" w:rsidTr="0079624D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06E28C" w14:textId="77777777" w:rsidR="0079624D" w:rsidRPr="0079624D" w:rsidRDefault="0079624D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4D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2DD3F3" w14:textId="77777777" w:rsidR="0079624D" w:rsidRPr="0079624D" w:rsidRDefault="0079624D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4D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</w:tr>
      <w:tr w:rsidR="0079624D" w:rsidRPr="0079624D" w14:paraId="2D71DD1B" w14:textId="77777777" w:rsidTr="0079624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C7A7373" w14:textId="77777777" w:rsidR="0079624D" w:rsidRPr="0079624D" w:rsidRDefault="0079624D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4D">
              <w:rPr>
                <w:rFonts w:ascii="Times New Roman" w:eastAsia="Times New Roman" w:hAnsi="Times New Roman" w:cs="Times New Roman"/>
                <w:sz w:val="24"/>
                <w:szCs w:val="24"/>
              </w:rPr>
              <w:t>Marginal R</w:t>
            </w:r>
            <w:r w:rsidRPr="0079624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79624D">
              <w:rPr>
                <w:rFonts w:ascii="Times New Roman" w:eastAsia="Times New Roman" w:hAnsi="Times New Roman" w:cs="Times New Roman"/>
                <w:sz w:val="24"/>
                <w:szCs w:val="24"/>
              </w:rPr>
              <w:t> / Conditional R</w:t>
            </w:r>
            <w:r w:rsidRPr="0079624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0ABE4B6" w14:textId="77777777" w:rsidR="0079624D" w:rsidRPr="0079624D" w:rsidRDefault="0079624D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4D">
              <w:rPr>
                <w:rFonts w:ascii="Times New Roman" w:eastAsia="Times New Roman" w:hAnsi="Times New Roman" w:cs="Times New Roman"/>
                <w:sz w:val="24"/>
                <w:szCs w:val="24"/>
              </w:rPr>
              <w:t>0.407 / 0.592</w:t>
            </w:r>
          </w:p>
        </w:tc>
      </w:tr>
    </w:tbl>
    <w:p w14:paraId="241B95C6" w14:textId="45C79253" w:rsidR="0079624D" w:rsidRDefault="0079624D" w:rsidP="004210E9">
      <w:pPr>
        <w:spacing w:line="240" w:lineRule="auto"/>
        <w:contextualSpacing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190A99C" w14:textId="77777777" w:rsidR="0079624D" w:rsidRDefault="0079624D" w:rsidP="004210E9">
      <w:pPr>
        <w:pStyle w:val="Heading2"/>
        <w:spacing w:before="0" w:line="240" w:lineRule="auto"/>
        <w:contextualSpacing/>
      </w:pPr>
    </w:p>
    <w:p w14:paraId="09A71AD5" w14:textId="761ACFD3" w:rsidR="0079624D" w:rsidRDefault="0079624D" w:rsidP="004210E9">
      <w:pPr>
        <w:pStyle w:val="Heading2"/>
        <w:spacing w:before="0" w:line="240" w:lineRule="auto"/>
        <w:contextualSpacing/>
      </w:pPr>
      <w:r>
        <w:t>Pooled model (excluding no brainers)</w:t>
      </w:r>
    </w:p>
    <w:p w14:paraId="7DA3CE08" w14:textId="1023F6D4" w:rsidR="0079624D" w:rsidRPr="0079624D" w:rsidRDefault="0079624D" w:rsidP="004210E9">
      <w:pPr>
        <w:spacing w:line="240" w:lineRule="auto"/>
        <w:contextualSpacing/>
        <w:rPr>
          <w:sz w:val="20"/>
          <w:szCs w:val="20"/>
        </w:rPr>
      </w:pPr>
    </w:p>
    <w:tbl>
      <w:tblPr>
        <w:tblW w:w="87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0"/>
        <w:gridCol w:w="1282"/>
        <w:gridCol w:w="1866"/>
        <w:gridCol w:w="1225"/>
      </w:tblGrid>
      <w:tr w:rsidR="0079624D" w:rsidRPr="0079624D" w14:paraId="595E99D2" w14:textId="77777777" w:rsidTr="0079624D">
        <w:trPr>
          <w:trHeight w:val="252"/>
        </w:trPr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85EE94F" w14:textId="77777777" w:rsidR="0079624D" w:rsidRPr="0079624D" w:rsidRDefault="0079624D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9624D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C295995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79624D">
              <w:rPr>
                <w:rFonts w:ascii="Times New Roman" w:eastAsia="Times New Roman" w:hAnsi="Times New Roman" w:cs="Times New Roman"/>
                <w:b/>
                <w:bCs/>
              </w:rPr>
              <w:t>PtResp</w:t>
            </w:r>
            <w:proofErr w:type="spellEnd"/>
          </w:p>
        </w:tc>
      </w:tr>
      <w:tr w:rsidR="0079624D" w:rsidRPr="0079624D" w14:paraId="406F0B10" w14:textId="77777777" w:rsidTr="0079624D">
        <w:trPr>
          <w:trHeight w:val="243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3FEE53" w14:textId="77777777" w:rsidR="0079624D" w:rsidRPr="0079624D" w:rsidRDefault="0079624D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iCs/>
              </w:rPr>
            </w:pPr>
            <w:r w:rsidRPr="0079624D">
              <w:rPr>
                <w:rFonts w:ascii="Times New Roman" w:eastAsia="Times New Roman" w:hAnsi="Times New Roman" w:cs="Times New Roman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A6A23F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79624D">
              <w:rPr>
                <w:rFonts w:ascii="Times New Roman" w:eastAsia="Times New Roman" w:hAnsi="Times New Roman" w:cs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AB1849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79624D">
              <w:rPr>
                <w:rFonts w:ascii="Times New Roman" w:eastAsia="Times New Roman" w:hAnsi="Times New Roman" w:cs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CF9AB6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79624D">
              <w:rPr>
                <w:rFonts w:ascii="Times New Roman" w:eastAsia="Times New Roman" w:hAnsi="Times New Roman" w:cs="Times New Roman"/>
                <w:i/>
                <w:iCs/>
              </w:rPr>
              <w:t>p</w:t>
            </w:r>
          </w:p>
        </w:tc>
      </w:tr>
      <w:tr w:rsidR="0079624D" w:rsidRPr="0079624D" w14:paraId="686EBF43" w14:textId="77777777" w:rsidTr="0079624D">
        <w:trPr>
          <w:trHeight w:val="262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084192" w14:textId="77777777" w:rsidR="0079624D" w:rsidRPr="0079624D" w:rsidRDefault="0079624D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C8794B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</w:rPr>
              <w:t>0.64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E22ACD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</w:rPr>
              <w:t>0.62 – 0.67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9104B7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  <w:b/>
                <w:bCs/>
              </w:rPr>
              <w:t>&lt;0.001</w:t>
            </w:r>
          </w:p>
        </w:tc>
      </w:tr>
      <w:tr w:rsidR="0079624D" w:rsidRPr="0079624D" w14:paraId="6B1254A2" w14:textId="77777777" w:rsidTr="0079624D">
        <w:trPr>
          <w:trHeight w:val="252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AC64EC" w14:textId="77777777" w:rsidR="0079624D" w:rsidRPr="0079624D" w:rsidRDefault="0079624D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</w:rPr>
              <w:t>Condition [TSD]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A8AE0B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299CA9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</w:rPr>
              <w:t>-0.05 – 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6BCFDE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</w:rPr>
              <w:t>0.766</w:t>
            </w:r>
          </w:p>
        </w:tc>
      </w:tr>
      <w:tr w:rsidR="0079624D" w:rsidRPr="0079624D" w14:paraId="71E62BCC" w14:textId="77777777" w:rsidTr="0079624D">
        <w:trPr>
          <w:trHeight w:val="252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45B4A7" w14:textId="77777777" w:rsidR="0079624D" w:rsidRPr="0079624D" w:rsidRDefault="0079624D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</w:rPr>
              <w:t>Condition [SR]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30306D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BEA38F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</w:rPr>
              <w:t>-0.04 – 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957640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</w:rPr>
              <w:t>0.925</w:t>
            </w:r>
          </w:p>
        </w:tc>
      </w:tr>
      <w:tr w:rsidR="0079624D" w:rsidRPr="0079624D" w14:paraId="59714891" w14:textId="77777777" w:rsidTr="0079624D">
        <w:trPr>
          <w:trHeight w:val="252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2B13F1" w14:textId="77777777" w:rsidR="0079624D" w:rsidRPr="0079624D" w:rsidRDefault="0079624D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 w:rsidRPr="0079624D">
              <w:rPr>
                <w:rFonts w:ascii="Times New Roman" w:eastAsia="Times New Roman" w:hAnsi="Times New Roman" w:cs="Times New Roman"/>
              </w:rPr>
              <w:t>LogBaserate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A8CE81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</w:rPr>
              <w:t>0.38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070F6B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</w:rPr>
              <w:t>0.35 – 0.41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E74C92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  <w:b/>
                <w:bCs/>
              </w:rPr>
              <w:t>&lt;0.001</w:t>
            </w:r>
          </w:p>
        </w:tc>
      </w:tr>
      <w:tr w:rsidR="0079624D" w:rsidRPr="0079624D" w14:paraId="10B8B42E" w14:textId="77777777" w:rsidTr="0079624D">
        <w:trPr>
          <w:trHeight w:val="252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F9C01C" w14:textId="77777777" w:rsidR="0079624D" w:rsidRPr="0079624D" w:rsidRDefault="0079624D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 w:rsidRPr="0079624D">
              <w:rPr>
                <w:rFonts w:ascii="Times New Roman" w:eastAsia="Times New Roman" w:hAnsi="Times New Roman" w:cs="Times New Roman"/>
              </w:rPr>
              <w:t>LogLLA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4BDF6B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</w:rPr>
              <w:t>0.20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C6DF44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</w:rPr>
              <w:t>0.19 – 0.22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7013EA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  <w:b/>
                <w:bCs/>
              </w:rPr>
              <w:t>&lt;0.001</w:t>
            </w:r>
          </w:p>
        </w:tc>
      </w:tr>
      <w:tr w:rsidR="0079624D" w:rsidRPr="0079624D" w14:paraId="4EE017F3" w14:textId="77777777" w:rsidTr="0079624D">
        <w:trPr>
          <w:trHeight w:val="514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E4F6B8" w14:textId="25827E56" w:rsidR="0079624D" w:rsidRPr="0079624D" w:rsidRDefault="0079624D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</w:rPr>
              <w:t>Condition [TSD] *</w:t>
            </w:r>
            <w:proofErr w:type="spellStart"/>
            <w:r w:rsidRPr="0079624D">
              <w:rPr>
                <w:rFonts w:ascii="Times New Roman" w:eastAsia="Times New Roman" w:hAnsi="Times New Roman" w:cs="Times New Roman"/>
              </w:rPr>
              <w:t>LogBaserate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D9B88D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89CC8C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</w:rPr>
              <w:t>-0.03 – 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78C9BC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</w:rPr>
              <w:t>0.462</w:t>
            </w:r>
          </w:p>
        </w:tc>
      </w:tr>
      <w:tr w:rsidR="0079624D" w:rsidRPr="0079624D" w14:paraId="3C0CA98F" w14:textId="77777777" w:rsidTr="0079624D">
        <w:trPr>
          <w:trHeight w:val="505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039947" w14:textId="1A356E07" w:rsidR="0079624D" w:rsidRPr="0079624D" w:rsidRDefault="0079624D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</w:rPr>
              <w:t>Condition [SR] *</w:t>
            </w:r>
            <w:proofErr w:type="spellStart"/>
            <w:r w:rsidRPr="0079624D">
              <w:rPr>
                <w:rFonts w:ascii="Times New Roman" w:eastAsia="Times New Roman" w:hAnsi="Times New Roman" w:cs="Times New Roman"/>
              </w:rPr>
              <w:t>LogBaserate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1BDDA8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</w:rPr>
              <w:t>-0.03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135DF4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</w:rPr>
              <w:t>-0.08 – 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08575F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</w:rPr>
              <w:t>0.312</w:t>
            </w:r>
          </w:p>
        </w:tc>
      </w:tr>
      <w:tr w:rsidR="0079624D" w:rsidRPr="0079624D" w14:paraId="42FB0F21" w14:textId="77777777" w:rsidTr="0079624D">
        <w:trPr>
          <w:trHeight w:val="252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D1A8D1" w14:textId="77777777" w:rsidR="0079624D" w:rsidRPr="0079624D" w:rsidRDefault="0079624D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</w:rPr>
              <w:t xml:space="preserve">Condition [TSD] * </w:t>
            </w:r>
            <w:proofErr w:type="spellStart"/>
            <w:r w:rsidRPr="0079624D">
              <w:rPr>
                <w:rFonts w:ascii="Times New Roman" w:eastAsia="Times New Roman" w:hAnsi="Times New Roman" w:cs="Times New Roman"/>
              </w:rPr>
              <w:t>LogLLA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4639E9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</w:rPr>
              <w:t>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286D44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</w:rPr>
              <w:t>-0.03 – 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F4D0CC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</w:rPr>
              <w:t>0.833</w:t>
            </w:r>
          </w:p>
        </w:tc>
      </w:tr>
      <w:tr w:rsidR="0079624D" w:rsidRPr="0079624D" w14:paraId="092A9106" w14:textId="77777777" w:rsidTr="0079624D">
        <w:trPr>
          <w:trHeight w:val="252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8049D8" w14:textId="77777777" w:rsidR="0079624D" w:rsidRPr="0079624D" w:rsidRDefault="0079624D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</w:rPr>
              <w:t xml:space="preserve">Condition [SR] * </w:t>
            </w:r>
            <w:proofErr w:type="spellStart"/>
            <w:r w:rsidRPr="0079624D">
              <w:rPr>
                <w:rFonts w:ascii="Times New Roman" w:eastAsia="Times New Roman" w:hAnsi="Times New Roman" w:cs="Times New Roman"/>
              </w:rPr>
              <w:t>LogLLA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9DA9AD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833342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</w:rPr>
              <w:t>-0.05 – 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52238D" w14:textId="77777777" w:rsidR="0079624D" w:rsidRPr="0079624D" w:rsidRDefault="0079624D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</w:rPr>
              <w:t>0.263</w:t>
            </w:r>
          </w:p>
        </w:tc>
      </w:tr>
      <w:tr w:rsidR="0079624D" w:rsidRPr="0079624D" w14:paraId="4073C1A7" w14:textId="77777777" w:rsidTr="0079624D">
        <w:trPr>
          <w:trHeight w:val="252"/>
        </w:trPr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0A3A84" w14:textId="77777777" w:rsidR="0079624D" w:rsidRPr="0079624D" w:rsidRDefault="0079624D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9624D">
              <w:rPr>
                <w:rFonts w:ascii="Times New Roman" w:eastAsia="Times New Roman" w:hAnsi="Times New Roman" w:cs="Times New Roman"/>
                <w:b/>
                <w:bCs/>
              </w:rPr>
              <w:t>Random Effects</w:t>
            </w:r>
          </w:p>
        </w:tc>
      </w:tr>
      <w:tr w:rsidR="0079624D" w:rsidRPr="0079624D" w14:paraId="135D4C14" w14:textId="77777777" w:rsidTr="0079624D">
        <w:trPr>
          <w:trHeight w:val="252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D90C7E" w14:textId="77777777" w:rsidR="0079624D" w:rsidRPr="0079624D" w:rsidRDefault="0079624D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</w:rPr>
              <w:t>σ</w:t>
            </w:r>
            <w:r w:rsidRPr="0079624D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8C11C09" w14:textId="77777777" w:rsidR="0079624D" w:rsidRPr="0079624D" w:rsidRDefault="0079624D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</w:rPr>
              <w:t>0.17</w:t>
            </w:r>
          </w:p>
        </w:tc>
      </w:tr>
      <w:tr w:rsidR="0079624D" w:rsidRPr="0079624D" w14:paraId="17AA63B9" w14:textId="77777777" w:rsidTr="0079624D">
        <w:trPr>
          <w:trHeight w:val="252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3C67B0" w14:textId="77777777" w:rsidR="0079624D" w:rsidRPr="0079624D" w:rsidRDefault="0079624D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</w:rPr>
              <w:t>τ</w:t>
            </w:r>
            <w:r w:rsidRPr="0079624D">
              <w:rPr>
                <w:rFonts w:ascii="Times New Roman" w:eastAsia="Times New Roman" w:hAnsi="Times New Roman" w:cs="Times New Roman"/>
                <w:vertAlign w:val="subscript"/>
              </w:rPr>
              <w:t>00</w:t>
            </w:r>
            <w:r w:rsidRPr="0079624D">
              <w:rPr>
                <w:rFonts w:ascii="Times New Roman" w:eastAsia="Times New Roman" w:hAnsi="Times New Roman" w:cs="Times New Roman"/>
              </w:rPr>
              <w:t> </w:t>
            </w:r>
            <w:proofErr w:type="spellStart"/>
            <w:r w:rsidRPr="0079624D">
              <w:rPr>
                <w:rFonts w:ascii="Times New Roman" w:eastAsia="Times New Roman" w:hAnsi="Times New Roman" w:cs="Times New Roman"/>
                <w:vertAlign w:val="subscript"/>
              </w:rPr>
              <w:t>PtID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162D5A2" w14:textId="77777777" w:rsidR="0079624D" w:rsidRPr="0079624D" w:rsidRDefault="0079624D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</w:rPr>
              <w:t>0.00</w:t>
            </w:r>
          </w:p>
        </w:tc>
      </w:tr>
      <w:tr w:rsidR="0079624D" w:rsidRPr="0079624D" w14:paraId="0B79BB07" w14:textId="77777777" w:rsidTr="0079624D">
        <w:trPr>
          <w:trHeight w:val="252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C068B3" w14:textId="77777777" w:rsidR="0079624D" w:rsidRPr="0079624D" w:rsidRDefault="0079624D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7D9995" w14:textId="77777777" w:rsidR="0079624D" w:rsidRPr="0079624D" w:rsidRDefault="0079624D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</w:rPr>
              <w:t>0.01</w:t>
            </w:r>
          </w:p>
        </w:tc>
      </w:tr>
      <w:tr w:rsidR="0079624D" w:rsidRPr="0079624D" w14:paraId="24AE94F4" w14:textId="77777777" w:rsidTr="0079624D">
        <w:trPr>
          <w:trHeight w:val="262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08C379" w14:textId="77777777" w:rsidR="0079624D" w:rsidRPr="0079624D" w:rsidRDefault="0079624D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</w:rPr>
              <w:t>N </w:t>
            </w:r>
            <w:proofErr w:type="spellStart"/>
            <w:r w:rsidRPr="0079624D">
              <w:rPr>
                <w:rFonts w:ascii="Times New Roman" w:eastAsia="Times New Roman" w:hAnsi="Times New Roman" w:cs="Times New Roman"/>
                <w:vertAlign w:val="subscript"/>
              </w:rPr>
              <w:t>PtID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3FE12E" w14:textId="77777777" w:rsidR="0079624D" w:rsidRPr="0079624D" w:rsidRDefault="0079624D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</w:rPr>
              <w:t>50</w:t>
            </w:r>
          </w:p>
        </w:tc>
      </w:tr>
      <w:tr w:rsidR="0079624D" w:rsidRPr="0079624D" w14:paraId="2D610218" w14:textId="77777777" w:rsidTr="0079624D">
        <w:trPr>
          <w:trHeight w:val="243"/>
        </w:trPr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95160D" w14:textId="77777777" w:rsidR="0079624D" w:rsidRPr="0079624D" w:rsidRDefault="0079624D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A7BE083" w14:textId="77777777" w:rsidR="0079624D" w:rsidRPr="0079624D" w:rsidRDefault="0079624D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</w:rPr>
              <w:t>3008</w:t>
            </w:r>
          </w:p>
        </w:tc>
      </w:tr>
      <w:tr w:rsidR="0079624D" w:rsidRPr="0079624D" w14:paraId="0DFB1D74" w14:textId="77777777" w:rsidTr="0079624D">
        <w:trPr>
          <w:trHeight w:val="262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9A19E6" w14:textId="77777777" w:rsidR="0079624D" w:rsidRPr="0079624D" w:rsidRDefault="0079624D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</w:rPr>
              <w:t>Marginal R</w:t>
            </w:r>
            <w:r w:rsidRPr="0079624D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79624D">
              <w:rPr>
                <w:rFonts w:ascii="Times New Roman" w:eastAsia="Times New Roman" w:hAnsi="Times New Roman" w:cs="Times New Roman"/>
              </w:rPr>
              <w:t> / Conditional R</w:t>
            </w:r>
            <w:r w:rsidRPr="0079624D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BE07BD3" w14:textId="77777777" w:rsidR="0079624D" w:rsidRPr="0079624D" w:rsidRDefault="0079624D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79624D">
              <w:rPr>
                <w:rFonts w:ascii="Times New Roman" w:eastAsia="Times New Roman" w:hAnsi="Times New Roman" w:cs="Times New Roman"/>
              </w:rPr>
              <w:t>0.326 / 0.335</w:t>
            </w:r>
          </w:p>
        </w:tc>
      </w:tr>
    </w:tbl>
    <w:p w14:paraId="4EC0E879" w14:textId="77777777" w:rsidR="0079624D" w:rsidRPr="0079624D" w:rsidRDefault="0079624D" w:rsidP="004210E9">
      <w:pPr>
        <w:spacing w:line="240" w:lineRule="auto"/>
        <w:contextualSpacing/>
      </w:pPr>
    </w:p>
    <w:p w14:paraId="03AA47ED" w14:textId="77777777" w:rsidR="0079624D" w:rsidRPr="0079624D" w:rsidRDefault="0079624D" w:rsidP="004210E9">
      <w:pPr>
        <w:spacing w:line="240" w:lineRule="auto"/>
        <w:contextualSpacing/>
      </w:pPr>
    </w:p>
    <w:p w14:paraId="26E1D4D5" w14:textId="77777777" w:rsidR="0079624D" w:rsidRDefault="0079624D" w:rsidP="004210E9">
      <w:pPr>
        <w:spacing w:line="240" w:lineRule="auto"/>
        <w:contextualSpacing/>
      </w:pPr>
    </w:p>
    <w:p w14:paraId="211FA1B2" w14:textId="1DDF71C5" w:rsidR="004F5C1A" w:rsidRDefault="004F5C1A" w:rsidP="004210E9">
      <w:pPr>
        <w:spacing w:line="240" w:lineRule="auto"/>
        <w:contextualSpacing/>
      </w:pPr>
      <w:r>
        <w:br w:type="page"/>
      </w:r>
    </w:p>
    <w:p w14:paraId="201C43DF" w14:textId="6CDED58A" w:rsidR="004C200B" w:rsidRDefault="004F5C1A" w:rsidP="004210E9">
      <w:pPr>
        <w:pStyle w:val="Heading2"/>
        <w:spacing w:before="0" w:line="240" w:lineRule="auto"/>
        <w:contextualSpacing/>
      </w:pPr>
      <w:r>
        <w:lastRenderedPageBreak/>
        <w:t xml:space="preserve">SR-only model, excluding </w:t>
      </w:r>
      <w:proofErr w:type="spellStart"/>
      <w:r>
        <w:t>NoBrainers</w:t>
      </w:r>
      <w:proofErr w:type="spellEnd"/>
    </w:p>
    <w:p w14:paraId="3BB2FDE1" w14:textId="44E21DB2" w:rsidR="004F5C1A" w:rsidRDefault="004F5C1A" w:rsidP="004210E9">
      <w:pPr>
        <w:spacing w:line="240" w:lineRule="auto"/>
        <w:contextualSpacing/>
      </w:pPr>
    </w:p>
    <w:p w14:paraId="0087E010" w14:textId="0616577A" w:rsidR="004F5C1A" w:rsidRPr="004F5C1A" w:rsidRDefault="004F5C1A" w:rsidP="004210E9">
      <w:pPr>
        <w:spacing w:line="240" w:lineRule="auto"/>
        <w:contextualSpacing/>
      </w:pPr>
      <w:r>
        <w:t>WR trials include those who completed TSD.</w:t>
      </w:r>
    </w:p>
    <w:p w14:paraId="319A1E44" w14:textId="77777777" w:rsidR="004F5C1A" w:rsidRPr="004F5C1A" w:rsidRDefault="004F5C1A" w:rsidP="004210E9">
      <w:pPr>
        <w:spacing w:line="240" w:lineRule="auto"/>
        <w:contextualSpacing/>
      </w:pPr>
    </w:p>
    <w:tbl>
      <w:tblPr>
        <w:tblW w:w="8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9"/>
        <w:gridCol w:w="1346"/>
        <w:gridCol w:w="1935"/>
        <w:gridCol w:w="1261"/>
      </w:tblGrid>
      <w:tr w:rsidR="004F5C1A" w:rsidRPr="004F5C1A" w14:paraId="4AE2CCA7" w14:textId="77777777" w:rsidTr="004F5C1A">
        <w:trPr>
          <w:trHeight w:val="273"/>
        </w:trPr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4A0A480" w14:textId="77777777" w:rsidR="004F5C1A" w:rsidRPr="004F5C1A" w:rsidRDefault="004F5C1A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1D386B0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F5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PtResp</w:t>
            </w:r>
            <w:proofErr w:type="spellEnd"/>
          </w:p>
        </w:tc>
      </w:tr>
      <w:tr w:rsidR="004F5C1A" w:rsidRPr="004F5C1A" w14:paraId="719079FE" w14:textId="77777777" w:rsidTr="004F5C1A">
        <w:trPr>
          <w:trHeight w:val="273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9D1FDC7" w14:textId="77777777" w:rsidR="004F5C1A" w:rsidRPr="004F5C1A" w:rsidRDefault="004F5C1A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01B6B4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4CAD129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C6ED75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</w:t>
            </w:r>
          </w:p>
        </w:tc>
      </w:tr>
      <w:tr w:rsidR="004F5C1A" w:rsidRPr="004F5C1A" w14:paraId="3152113C" w14:textId="77777777" w:rsidTr="004F5C1A">
        <w:trPr>
          <w:trHeight w:val="283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A4F2F8" w14:textId="77777777" w:rsidR="004F5C1A" w:rsidRPr="004F5C1A" w:rsidRDefault="004F5C1A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09EAF0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0.64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86C0AA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0.62 – 0.67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9A44E6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4F5C1A" w:rsidRPr="004F5C1A" w14:paraId="41046ABA" w14:textId="77777777" w:rsidTr="004F5C1A">
        <w:trPr>
          <w:trHeight w:val="283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6BF0EE" w14:textId="77777777" w:rsidR="004F5C1A" w:rsidRPr="004F5C1A" w:rsidRDefault="004F5C1A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 [SR]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06B4E7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56BE9D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-0.04 – 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DB4575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0.917</w:t>
            </w:r>
          </w:p>
        </w:tc>
      </w:tr>
      <w:tr w:rsidR="004F5C1A" w:rsidRPr="004F5C1A" w14:paraId="0B0F4F3C" w14:textId="77777777" w:rsidTr="004F5C1A">
        <w:trPr>
          <w:trHeight w:val="273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7F3783" w14:textId="77777777" w:rsidR="004F5C1A" w:rsidRPr="004F5C1A" w:rsidRDefault="004F5C1A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LogBaserate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81838A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0.38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A03500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0.35 – 0.41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1E221B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4F5C1A" w:rsidRPr="004F5C1A" w14:paraId="0922263A" w14:textId="77777777" w:rsidTr="004F5C1A">
        <w:trPr>
          <w:trHeight w:val="283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5F7A13" w14:textId="77777777" w:rsidR="004F5C1A" w:rsidRPr="004F5C1A" w:rsidRDefault="004F5C1A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LogLLA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DB1D78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065404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0.19 – 0.22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D20BFA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4F5C1A" w:rsidRPr="004F5C1A" w14:paraId="2D974934" w14:textId="77777777" w:rsidTr="004F5C1A">
        <w:trPr>
          <w:trHeight w:val="557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213F95" w14:textId="7D9BDF45" w:rsidR="004F5C1A" w:rsidRPr="004F5C1A" w:rsidRDefault="004F5C1A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 [SR] *</w:t>
            </w:r>
            <w:proofErr w:type="spellStart"/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LogBaserate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912007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-0.03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8691C5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-0.08 – 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931B9E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0.315</w:t>
            </w:r>
          </w:p>
        </w:tc>
      </w:tr>
      <w:tr w:rsidR="004F5C1A" w:rsidRPr="004F5C1A" w14:paraId="1AC5DD80" w14:textId="77777777" w:rsidTr="004F5C1A">
        <w:trPr>
          <w:trHeight w:val="283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E00A56" w14:textId="77777777" w:rsidR="004F5C1A" w:rsidRPr="004F5C1A" w:rsidRDefault="004F5C1A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Condition [SR] * </w:t>
            </w:r>
            <w:proofErr w:type="spellStart"/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LogLLA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F952CA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EA0F83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-0.05 – 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61DF71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0.265</w:t>
            </w:r>
          </w:p>
        </w:tc>
      </w:tr>
      <w:tr w:rsidR="004F5C1A" w:rsidRPr="004F5C1A" w14:paraId="30682B32" w14:textId="77777777" w:rsidTr="004F5C1A">
        <w:trPr>
          <w:trHeight w:val="264"/>
        </w:trPr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CF3D1C" w14:textId="77777777" w:rsidR="004F5C1A" w:rsidRPr="004F5C1A" w:rsidRDefault="004F5C1A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Random Effects</w:t>
            </w:r>
          </w:p>
        </w:tc>
      </w:tr>
      <w:tr w:rsidR="004F5C1A" w:rsidRPr="004F5C1A" w14:paraId="570C9218" w14:textId="77777777" w:rsidTr="004F5C1A">
        <w:trPr>
          <w:trHeight w:val="283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4DF6B5" w14:textId="77777777" w:rsidR="004F5C1A" w:rsidRPr="004F5C1A" w:rsidRDefault="004F5C1A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σ</w:t>
            </w: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4FE338D" w14:textId="77777777" w:rsidR="004F5C1A" w:rsidRPr="004F5C1A" w:rsidRDefault="004F5C1A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0.17</w:t>
            </w:r>
          </w:p>
        </w:tc>
      </w:tr>
      <w:tr w:rsidR="004F5C1A" w:rsidRPr="004F5C1A" w14:paraId="7249BB31" w14:textId="77777777" w:rsidTr="004F5C1A">
        <w:trPr>
          <w:trHeight w:val="283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4D95E3" w14:textId="77777777" w:rsidR="004F5C1A" w:rsidRPr="004F5C1A" w:rsidRDefault="004F5C1A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τ</w:t>
            </w: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00</w:t>
            </w: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PtID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37BDFE8" w14:textId="77777777" w:rsidR="004F5C1A" w:rsidRPr="004F5C1A" w:rsidRDefault="004F5C1A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4F5C1A" w:rsidRPr="004F5C1A" w14:paraId="4210E988" w14:textId="77777777" w:rsidTr="004F5C1A">
        <w:trPr>
          <w:trHeight w:val="283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19F4702" w14:textId="77777777" w:rsidR="004F5C1A" w:rsidRPr="004F5C1A" w:rsidRDefault="004F5C1A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673C31D" w14:textId="77777777" w:rsidR="004F5C1A" w:rsidRPr="004F5C1A" w:rsidRDefault="004F5C1A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4F5C1A" w:rsidRPr="004F5C1A" w14:paraId="3044444D" w14:textId="77777777" w:rsidTr="004F5C1A">
        <w:trPr>
          <w:trHeight w:val="273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DBD083" w14:textId="77777777" w:rsidR="004F5C1A" w:rsidRPr="004F5C1A" w:rsidRDefault="004F5C1A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  <w:proofErr w:type="spellStart"/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PtID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DAFDB8" w14:textId="77777777" w:rsidR="004F5C1A" w:rsidRPr="004F5C1A" w:rsidRDefault="004F5C1A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4F5C1A" w:rsidRPr="004F5C1A" w14:paraId="0087F0FB" w14:textId="77777777" w:rsidTr="004F5C1A">
        <w:trPr>
          <w:trHeight w:val="283"/>
        </w:trPr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FD0A40" w14:textId="77777777" w:rsidR="004F5C1A" w:rsidRPr="004F5C1A" w:rsidRDefault="004F5C1A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77F0FA5" w14:textId="77777777" w:rsidR="004F5C1A" w:rsidRPr="004F5C1A" w:rsidRDefault="004F5C1A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2240</w:t>
            </w:r>
          </w:p>
        </w:tc>
      </w:tr>
      <w:tr w:rsidR="004F5C1A" w:rsidRPr="004F5C1A" w14:paraId="553A7E0A" w14:textId="77777777" w:rsidTr="004F5C1A">
        <w:trPr>
          <w:trHeight w:val="273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A347DF5" w14:textId="77777777" w:rsidR="004F5C1A" w:rsidRPr="004F5C1A" w:rsidRDefault="004F5C1A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Marginal R</w:t>
            </w: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 / Conditional R</w:t>
            </w: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D129B9" w14:textId="77777777" w:rsidR="004F5C1A" w:rsidRPr="004F5C1A" w:rsidRDefault="004F5C1A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0.318 / 0.327</w:t>
            </w:r>
          </w:p>
        </w:tc>
      </w:tr>
    </w:tbl>
    <w:p w14:paraId="173320B8" w14:textId="77777777" w:rsidR="004F5C1A" w:rsidRPr="004F5C1A" w:rsidRDefault="004F5C1A" w:rsidP="004210E9">
      <w:pPr>
        <w:spacing w:line="240" w:lineRule="auto"/>
        <w:contextualSpacing/>
      </w:pPr>
    </w:p>
    <w:p w14:paraId="2E3F14AD" w14:textId="4508F136" w:rsidR="00E23AEB" w:rsidRDefault="00E23AEB" w:rsidP="004210E9">
      <w:pPr>
        <w:spacing w:line="240" w:lineRule="auto"/>
        <w:contextualSpacing/>
      </w:pPr>
    </w:p>
    <w:p w14:paraId="031A7F96" w14:textId="5CC26632" w:rsidR="004F5C1A" w:rsidRDefault="004F5C1A" w:rsidP="004210E9">
      <w:pPr>
        <w:spacing w:line="240" w:lineRule="auto"/>
        <w:contextualSpacing/>
      </w:pPr>
      <w:r>
        <w:br w:type="page"/>
      </w:r>
    </w:p>
    <w:p w14:paraId="28D7749E" w14:textId="5FC43554" w:rsidR="00E23AEB" w:rsidRDefault="004F5C1A" w:rsidP="004210E9">
      <w:pPr>
        <w:pStyle w:val="Heading2"/>
        <w:spacing w:before="0" w:line="240" w:lineRule="auto"/>
        <w:contextualSpacing/>
      </w:pPr>
      <w:r>
        <w:lastRenderedPageBreak/>
        <w:t xml:space="preserve">TSD-only model, excluding </w:t>
      </w:r>
      <w:proofErr w:type="spellStart"/>
      <w:r>
        <w:t>NoBrainers</w:t>
      </w:r>
      <w:proofErr w:type="spellEnd"/>
    </w:p>
    <w:p w14:paraId="1F6D5080" w14:textId="77777777" w:rsidR="004F5C1A" w:rsidRDefault="004F5C1A" w:rsidP="004210E9">
      <w:pPr>
        <w:spacing w:line="240" w:lineRule="auto"/>
        <w:contextualSpacing/>
      </w:pPr>
    </w:p>
    <w:p w14:paraId="053EBA6D" w14:textId="2226A316" w:rsidR="004F5C1A" w:rsidRDefault="004F5C1A" w:rsidP="004210E9">
      <w:pPr>
        <w:spacing w:line="240" w:lineRule="auto"/>
        <w:contextualSpacing/>
      </w:pPr>
      <w:r>
        <w:t>WR trials include those who completed SR.</w:t>
      </w:r>
    </w:p>
    <w:p w14:paraId="3F4B4C92" w14:textId="46C5651D" w:rsidR="004F5C1A" w:rsidRDefault="004F5C1A" w:rsidP="004210E9">
      <w:pPr>
        <w:spacing w:line="240" w:lineRule="auto"/>
        <w:contextualSpacing/>
      </w:pPr>
    </w:p>
    <w:tbl>
      <w:tblPr>
        <w:tblW w:w="90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9"/>
        <w:gridCol w:w="1339"/>
        <w:gridCol w:w="1926"/>
        <w:gridCol w:w="1255"/>
      </w:tblGrid>
      <w:tr w:rsidR="004F5C1A" w:rsidRPr="004F5C1A" w14:paraId="708F2806" w14:textId="77777777" w:rsidTr="004F5C1A">
        <w:trPr>
          <w:trHeight w:val="275"/>
        </w:trPr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DEA19FB" w14:textId="77777777" w:rsidR="004F5C1A" w:rsidRPr="004F5C1A" w:rsidRDefault="004F5C1A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8F38056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F5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PtResp</w:t>
            </w:r>
            <w:proofErr w:type="spellEnd"/>
          </w:p>
        </w:tc>
      </w:tr>
      <w:tr w:rsidR="004F5C1A" w:rsidRPr="004F5C1A" w14:paraId="2725CCF1" w14:textId="77777777" w:rsidTr="004F5C1A">
        <w:trPr>
          <w:trHeight w:val="275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FF64A4" w14:textId="77777777" w:rsidR="004F5C1A" w:rsidRPr="004F5C1A" w:rsidRDefault="004F5C1A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C4C829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3FABE8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B2A30B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</w:t>
            </w:r>
          </w:p>
        </w:tc>
      </w:tr>
      <w:tr w:rsidR="004F5C1A" w:rsidRPr="004F5C1A" w14:paraId="40A4FD31" w14:textId="77777777" w:rsidTr="004F5C1A">
        <w:trPr>
          <w:trHeight w:val="285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33FB69" w14:textId="77777777" w:rsidR="004F5C1A" w:rsidRPr="004F5C1A" w:rsidRDefault="004F5C1A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40DE63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0.64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A03D86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0.62 – 0.67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653B69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4F5C1A" w:rsidRPr="004F5C1A" w14:paraId="5B877408" w14:textId="77777777" w:rsidTr="004F5C1A">
        <w:trPr>
          <w:trHeight w:val="285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9216AC" w14:textId="77777777" w:rsidR="004F5C1A" w:rsidRPr="004F5C1A" w:rsidRDefault="004F5C1A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 [TSD]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7C7E1B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FE9F70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-0.05 – 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37460E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0.783</w:t>
            </w:r>
          </w:p>
        </w:tc>
      </w:tr>
      <w:tr w:rsidR="004F5C1A" w:rsidRPr="004F5C1A" w14:paraId="30D4416E" w14:textId="77777777" w:rsidTr="004F5C1A">
        <w:trPr>
          <w:trHeight w:val="275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7B34CA" w14:textId="77777777" w:rsidR="004F5C1A" w:rsidRPr="004F5C1A" w:rsidRDefault="004F5C1A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LogBaserate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A51A13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0.38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E62BF0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0.35 – 0.41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30525B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4F5C1A" w:rsidRPr="004F5C1A" w14:paraId="671D6BC3" w14:textId="77777777" w:rsidTr="004F5C1A">
        <w:trPr>
          <w:trHeight w:val="285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DEE0AB" w14:textId="77777777" w:rsidR="004F5C1A" w:rsidRPr="004F5C1A" w:rsidRDefault="004F5C1A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LogLLA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5DD371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856F4A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0.19 – 0.22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0B5088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4F5C1A" w:rsidRPr="004F5C1A" w14:paraId="2632B99E" w14:textId="77777777" w:rsidTr="004F5C1A">
        <w:trPr>
          <w:trHeight w:val="560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BC096E" w14:textId="32092FFB" w:rsidR="004F5C1A" w:rsidRPr="004F5C1A" w:rsidRDefault="004F5C1A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 [TSD] *</w:t>
            </w:r>
            <w:proofErr w:type="spellStart"/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LogBaserate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C2A8E3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D5E3E8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-0.03 – 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951425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0.456</w:t>
            </w:r>
          </w:p>
        </w:tc>
      </w:tr>
      <w:tr w:rsidR="004F5C1A" w:rsidRPr="004F5C1A" w14:paraId="700AFE8F" w14:textId="77777777" w:rsidTr="004F5C1A">
        <w:trPr>
          <w:trHeight w:val="285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07A4A4" w14:textId="77777777" w:rsidR="004F5C1A" w:rsidRPr="004F5C1A" w:rsidRDefault="004F5C1A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Condition [TSD] * </w:t>
            </w:r>
            <w:proofErr w:type="spellStart"/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LogLLA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43CA92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BF1636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-0.03 – 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C3F7EC" w14:textId="77777777" w:rsidR="004F5C1A" w:rsidRPr="004F5C1A" w:rsidRDefault="004F5C1A" w:rsidP="004210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0.831</w:t>
            </w:r>
          </w:p>
        </w:tc>
      </w:tr>
      <w:tr w:rsidR="004F5C1A" w:rsidRPr="004F5C1A" w14:paraId="2A32B7F3" w14:textId="77777777" w:rsidTr="004F5C1A">
        <w:trPr>
          <w:trHeight w:val="265"/>
        </w:trPr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D4AE61" w14:textId="77777777" w:rsidR="004F5C1A" w:rsidRPr="004F5C1A" w:rsidRDefault="004F5C1A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Random Effects</w:t>
            </w:r>
          </w:p>
        </w:tc>
      </w:tr>
      <w:tr w:rsidR="004F5C1A" w:rsidRPr="004F5C1A" w14:paraId="09555693" w14:textId="77777777" w:rsidTr="004F5C1A">
        <w:trPr>
          <w:trHeight w:val="285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C7B0BA" w14:textId="77777777" w:rsidR="004F5C1A" w:rsidRPr="004F5C1A" w:rsidRDefault="004F5C1A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σ</w:t>
            </w: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5D3CC66" w14:textId="77777777" w:rsidR="004F5C1A" w:rsidRPr="004F5C1A" w:rsidRDefault="004F5C1A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0.16</w:t>
            </w:r>
          </w:p>
        </w:tc>
      </w:tr>
      <w:tr w:rsidR="004F5C1A" w:rsidRPr="004F5C1A" w14:paraId="42EC5E26" w14:textId="77777777" w:rsidTr="004F5C1A">
        <w:trPr>
          <w:trHeight w:val="285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E6FFFF" w14:textId="77777777" w:rsidR="004F5C1A" w:rsidRPr="004F5C1A" w:rsidRDefault="004F5C1A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τ</w:t>
            </w: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00</w:t>
            </w: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PtID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F7B520" w14:textId="77777777" w:rsidR="004F5C1A" w:rsidRPr="004F5C1A" w:rsidRDefault="004F5C1A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4F5C1A" w:rsidRPr="004F5C1A" w14:paraId="6ED66D6A" w14:textId="77777777" w:rsidTr="004F5C1A">
        <w:trPr>
          <w:trHeight w:val="285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E4A343" w14:textId="77777777" w:rsidR="004F5C1A" w:rsidRPr="004F5C1A" w:rsidRDefault="004F5C1A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E57F171" w14:textId="77777777" w:rsidR="004F5C1A" w:rsidRPr="004F5C1A" w:rsidRDefault="004F5C1A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4F5C1A" w:rsidRPr="004F5C1A" w14:paraId="621591DD" w14:textId="77777777" w:rsidTr="004F5C1A">
        <w:trPr>
          <w:trHeight w:val="275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30805B" w14:textId="77777777" w:rsidR="004F5C1A" w:rsidRPr="004F5C1A" w:rsidRDefault="004F5C1A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  <w:proofErr w:type="spellStart"/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PtID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6B8FED8" w14:textId="77777777" w:rsidR="004F5C1A" w:rsidRPr="004F5C1A" w:rsidRDefault="004F5C1A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4F5C1A" w:rsidRPr="004F5C1A" w14:paraId="37313037" w14:textId="77777777" w:rsidTr="004F5C1A">
        <w:trPr>
          <w:trHeight w:val="285"/>
        </w:trPr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089AC9D" w14:textId="77777777" w:rsidR="004F5C1A" w:rsidRPr="004F5C1A" w:rsidRDefault="004F5C1A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B0015D" w14:textId="77777777" w:rsidR="004F5C1A" w:rsidRPr="004F5C1A" w:rsidRDefault="004F5C1A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2304</w:t>
            </w:r>
          </w:p>
        </w:tc>
      </w:tr>
      <w:tr w:rsidR="004F5C1A" w:rsidRPr="004F5C1A" w14:paraId="3A9E80B8" w14:textId="77777777" w:rsidTr="004F5C1A">
        <w:trPr>
          <w:trHeight w:val="275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138951" w14:textId="77777777" w:rsidR="004F5C1A" w:rsidRPr="004F5C1A" w:rsidRDefault="004F5C1A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Marginal R</w:t>
            </w: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 / Conditional R</w:t>
            </w: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87D261" w14:textId="77777777" w:rsidR="004F5C1A" w:rsidRPr="004F5C1A" w:rsidRDefault="004F5C1A" w:rsidP="004210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1A">
              <w:rPr>
                <w:rFonts w:ascii="Times New Roman" w:eastAsia="Times New Roman" w:hAnsi="Times New Roman" w:cs="Times New Roman"/>
                <w:sz w:val="24"/>
                <w:szCs w:val="24"/>
              </w:rPr>
              <w:t>0.338 / 0.353</w:t>
            </w:r>
          </w:p>
        </w:tc>
      </w:tr>
    </w:tbl>
    <w:p w14:paraId="1DC4EED7" w14:textId="77777777" w:rsidR="004F5C1A" w:rsidRPr="004F5C1A" w:rsidRDefault="004F5C1A" w:rsidP="004210E9">
      <w:pPr>
        <w:spacing w:line="240" w:lineRule="auto"/>
        <w:contextualSpacing/>
      </w:pPr>
    </w:p>
    <w:sectPr w:rsidR="004F5C1A" w:rsidRPr="004F5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A4D4A"/>
    <w:multiLevelType w:val="hybridMultilevel"/>
    <w:tmpl w:val="3F6EE086"/>
    <w:lvl w:ilvl="0" w:tplc="69E4CC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496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EB"/>
    <w:rsid w:val="001C2076"/>
    <w:rsid w:val="004210E9"/>
    <w:rsid w:val="00457782"/>
    <w:rsid w:val="004C200B"/>
    <w:rsid w:val="004F5C1A"/>
    <w:rsid w:val="0079624D"/>
    <w:rsid w:val="009807F0"/>
    <w:rsid w:val="009A65CB"/>
    <w:rsid w:val="00C85B9A"/>
    <w:rsid w:val="00E2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E8294"/>
  <w15:chartTrackingRefBased/>
  <w15:docId w15:val="{5A4389AD-56E9-4AEA-9B50-7E82F4FB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A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5C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3A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9624D"/>
    <w:rPr>
      <w:b/>
      <w:bCs/>
    </w:rPr>
  </w:style>
  <w:style w:type="paragraph" w:styleId="ListParagraph">
    <w:name w:val="List Paragraph"/>
    <w:basedOn w:val="Normal"/>
    <w:uiPriority w:val="34"/>
    <w:qFormat/>
    <w:rsid w:val="004F5C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5C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 Lim</dc:creator>
  <cp:keywords/>
  <dc:description/>
  <cp:lastModifiedBy>YL Lim</cp:lastModifiedBy>
  <cp:revision>2</cp:revision>
  <dcterms:created xsi:type="dcterms:W3CDTF">2022-08-31T04:18:00Z</dcterms:created>
  <dcterms:modified xsi:type="dcterms:W3CDTF">2022-08-31T05:10:00Z</dcterms:modified>
</cp:coreProperties>
</file>