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282E99" w14:textId="77777777" w:rsidR="003466C2" w:rsidRPr="00B22CA3" w:rsidRDefault="003466C2" w:rsidP="00AD3C7E">
      <w:pPr>
        <w:spacing w:after="0" w:line="240" w:lineRule="auto"/>
        <w:jc w:val="center"/>
        <w:rPr>
          <w:rFonts w:asciiTheme="minorEastAsia" w:hAnsiTheme="minorEastAsia" w:cs="Arial"/>
          <w:b/>
          <w:sz w:val="44"/>
          <w:szCs w:val="32"/>
        </w:rPr>
      </w:pPr>
      <w:r w:rsidRPr="00B22CA3">
        <w:rPr>
          <w:rFonts w:asciiTheme="minorEastAsia" w:hAnsiTheme="minorEastAsia" w:cs="Arial"/>
          <w:b/>
          <w:sz w:val="36"/>
          <w:szCs w:val="32"/>
        </w:rPr>
        <w:t>임시주주총회 의사록</w:t>
      </w:r>
    </w:p>
    <w:p w14:paraId="78282E9B" w14:textId="77777777" w:rsidR="002B5A7B" w:rsidRPr="00B22CA3" w:rsidRDefault="002B5A7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</w:p>
    <w:p w14:paraId="78282E9D" w14:textId="2B19C728" w:rsidR="0036106B" w:rsidRPr="00B22CA3" w:rsidRDefault="00B75D78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  <w:r w:rsidRPr="001B67E4">
        <w:rPr>
          <w:rFonts w:asciiTheme="minorEastAsia" w:hAnsiTheme="minorEastAsia" w:cs="Times New Roman"/>
          <w:sz w:val="22"/>
          <w:highlight w:val="yellow"/>
        </w:rPr>
        <w:t>주식회사</w:t>
      </w:r>
      <w:r w:rsidRPr="001B67E4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936D94" w:rsidRPr="001B67E4">
        <w:rPr>
          <w:rFonts w:asciiTheme="minorEastAsia" w:hAnsiTheme="minorEastAsia" w:cs="Times New Roman" w:hint="eastAsia"/>
          <w:sz w:val="22"/>
          <w:highlight w:val="yellow"/>
        </w:rPr>
        <w:t>000</w:t>
      </w:r>
      <w:r w:rsidR="000476AF" w:rsidRPr="00B22CA3">
        <w:rPr>
          <w:rFonts w:asciiTheme="minorEastAsia" w:hAnsiTheme="minorEastAsia" w:cs="Times New Roman" w:hint="eastAsia"/>
          <w:sz w:val="22"/>
        </w:rPr>
        <w:t xml:space="preserve"> </w:t>
      </w:r>
      <w:r w:rsidR="0036106B" w:rsidRPr="00B22CA3">
        <w:rPr>
          <w:rFonts w:asciiTheme="minorEastAsia" w:hAnsiTheme="minorEastAsia" w:cs="Times New Roman" w:hint="eastAsia"/>
          <w:sz w:val="22"/>
        </w:rPr>
        <w:t>임시주주총회가 다음과 같이 개최되다.</w:t>
      </w:r>
    </w:p>
    <w:p w14:paraId="78282E9E" w14:textId="77777777" w:rsidR="0036106B" w:rsidRPr="001B67E4" w:rsidRDefault="0036106B" w:rsidP="0036106B">
      <w:pPr>
        <w:spacing w:after="0" w:line="240" w:lineRule="auto"/>
        <w:rPr>
          <w:rFonts w:asciiTheme="minorEastAsia" w:hAnsiTheme="minorEastAsia" w:cs="Times New Roman"/>
          <w:sz w:val="22"/>
          <w:highlight w:val="yellow"/>
        </w:rPr>
      </w:pPr>
      <w:r w:rsidRPr="001B67E4">
        <w:rPr>
          <w:rFonts w:asciiTheme="minorEastAsia" w:hAnsiTheme="minorEastAsia" w:cs="Times New Roman" w:hint="eastAsia"/>
          <w:sz w:val="22"/>
          <w:highlight w:val="yellow"/>
        </w:rPr>
        <w:t>일 시</w:t>
      </w:r>
      <w:r w:rsidR="007924AE">
        <w:rPr>
          <w:rFonts w:asciiTheme="minorEastAsia" w:hAnsiTheme="minorEastAsia" w:cs="Times New Roman" w:hint="eastAsia"/>
          <w:sz w:val="22"/>
          <w:highlight w:val="yellow"/>
        </w:rPr>
        <w:t xml:space="preserve">:  </w:t>
      </w:r>
      <w:proofErr w:type="gramStart"/>
      <w:r w:rsidR="007924AE">
        <w:rPr>
          <w:rFonts w:asciiTheme="minorEastAsia" w:hAnsiTheme="minorEastAsia" w:cs="Times New Roman" w:hint="eastAsia"/>
          <w:sz w:val="22"/>
          <w:highlight w:val="yellow"/>
        </w:rPr>
        <w:t xml:space="preserve">20  </w:t>
      </w:r>
      <w:r w:rsidRPr="001B67E4">
        <w:rPr>
          <w:rFonts w:asciiTheme="minorEastAsia" w:hAnsiTheme="minorEastAsia" w:cs="Times New Roman" w:hint="eastAsia"/>
          <w:sz w:val="22"/>
          <w:highlight w:val="yellow"/>
        </w:rPr>
        <w:t>년</w:t>
      </w:r>
      <w:proofErr w:type="gramEnd"/>
      <w:r w:rsidRPr="001B67E4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7924AE">
        <w:rPr>
          <w:rFonts w:asciiTheme="minorEastAsia" w:hAnsiTheme="minorEastAsia" w:cs="Times New Roman" w:hint="eastAsia"/>
          <w:sz w:val="22"/>
          <w:highlight w:val="yellow"/>
        </w:rPr>
        <w:t xml:space="preserve">  </w:t>
      </w:r>
      <w:r w:rsidR="00F011DA" w:rsidRPr="001B67E4">
        <w:rPr>
          <w:rFonts w:asciiTheme="minorEastAsia" w:hAnsiTheme="minorEastAsia" w:cs="Times New Roman" w:hint="eastAsia"/>
          <w:sz w:val="22"/>
          <w:highlight w:val="yellow"/>
        </w:rPr>
        <w:t>월</w:t>
      </w:r>
      <w:r w:rsidR="007924AE">
        <w:rPr>
          <w:rFonts w:asciiTheme="minorEastAsia" w:hAnsiTheme="minorEastAsia" w:cs="Times New Roman" w:hint="eastAsia"/>
          <w:sz w:val="22"/>
          <w:highlight w:val="yellow"/>
        </w:rPr>
        <w:t xml:space="preserve">   </w:t>
      </w:r>
      <w:r w:rsidR="00F011DA" w:rsidRPr="001B67E4">
        <w:rPr>
          <w:rFonts w:asciiTheme="minorEastAsia" w:hAnsiTheme="minorEastAsia" w:cs="Times New Roman" w:hint="eastAsia"/>
          <w:sz w:val="22"/>
          <w:highlight w:val="yellow"/>
        </w:rPr>
        <w:t xml:space="preserve">일 </w:t>
      </w:r>
      <w:r w:rsidRPr="001B67E4">
        <w:rPr>
          <w:rFonts w:asciiTheme="minorEastAsia" w:hAnsiTheme="minorEastAsia" w:cs="Times New Roman" w:hint="eastAsia"/>
          <w:sz w:val="22"/>
          <w:highlight w:val="yellow"/>
        </w:rPr>
        <w:t>오전 10시 30분</w:t>
      </w:r>
    </w:p>
    <w:p w14:paraId="78282E9F" w14:textId="77777777" w:rsidR="0036106B" w:rsidRPr="00B22CA3" w:rsidRDefault="0036106B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  <w:r w:rsidRPr="001B67E4">
        <w:rPr>
          <w:rFonts w:asciiTheme="minorEastAsia" w:hAnsiTheme="minorEastAsia" w:cs="Times New Roman" w:hint="eastAsia"/>
          <w:sz w:val="22"/>
          <w:highlight w:val="yellow"/>
        </w:rPr>
        <w:t xml:space="preserve">장 소: </w:t>
      </w:r>
      <w:r w:rsidR="00F84342" w:rsidRPr="001B67E4">
        <w:rPr>
          <w:rFonts w:asciiTheme="minorEastAsia" w:hAnsiTheme="minorEastAsia" w:cs="Times New Roman" w:hint="eastAsia"/>
          <w:sz w:val="22"/>
          <w:highlight w:val="yellow"/>
        </w:rPr>
        <w:t xml:space="preserve"> </w:t>
      </w:r>
      <w:r w:rsidR="00F011DA" w:rsidRPr="001B67E4">
        <w:rPr>
          <w:rFonts w:asciiTheme="minorEastAsia" w:hAnsiTheme="minorEastAsia" w:cs="Times New Roman" w:hint="eastAsia"/>
          <w:sz w:val="22"/>
          <w:highlight w:val="yellow"/>
        </w:rPr>
        <w:t xml:space="preserve">경기도 성남시 </w:t>
      </w:r>
      <w:r w:rsidR="00936D94" w:rsidRPr="001B67E4">
        <w:rPr>
          <w:rFonts w:asciiTheme="minorEastAsia" w:hAnsiTheme="minorEastAsia" w:cs="Times New Roman" w:hint="eastAsia"/>
          <w:sz w:val="22"/>
          <w:highlight w:val="yellow"/>
        </w:rPr>
        <w:t>0000</w:t>
      </w:r>
    </w:p>
    <w:p w14:paraId="78282EA0" w14:textId="77777777" w:rsidR="007167AF" w:rsidRPr="00B22CA3" w:rsidRDefault="007167AF" w:rsidP="0036106B">
      <w:pPr>
        <w:spacing w:after="0" w:line="240" w:lineRule="auto"/>
        <w:rPr>
          <w:rFonts w:asciiTheme="minorEastAsia" w:hAnsiTheme="minorEastAsia" w:cs="Times New Roman"/>
          <w:sz w:val="22"/>
        </w:rPr>
      </w:pPr>
    </w:p>
    <w:p w14:paraId="78282EA2" w14:textId="615184C4" w:rsidR="0036106B" w:rsidRPr="00AD3C7E" w:rsidRDefault="0036106B" w:rsidP="00AD3C7E">
      <w:pPr>
        <w:widowControl/>
        <w:numPr>
          <w:ilvl w:val="0"/>
          <w:numId w:val="1"/>
        </w:numPr>
        <w:tabs>
          <w:tab w:val="num" w:pos="426"/>
        </w:tabs>
        <w:wordWrap/>
        <w:autoSpaceDE/>
        <w:autoSpaceDN/>
        <w:spacing w:after="0" w:line="240" w:lineRule="auto"/>
        <w:ind w:hanging="760"/>
        <w:rPr>
          <w:rFonts w:asciiTheme="minorEastAsia" w:hAnsiTheme="minorEastAsia" w:cs="Times New Roman"/>
          <w:color w:val="000000"/>
          <w:kern w:val="0"/>
          <w:sz w:val="22"/>
        </w:rPr>
      </w:pPr>
      <w:r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>의결권과 출석사항</w:t>
      </w:r>
    </w:p>
    <w:tbl>
      <w:tblPr>
        <w:tblW w:w="8788" w:type="dxa"/>
        <w:tblInd w:w="53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1E0" w:firstRow="1" w:lastRow="1" w:firstColumn="1" w:lastColumn="1" w:noHBand="0" w:noVBand="0"/>
      </w:tblPr>
      <w:tblGrid>
        <w:gridCol w:w="2551"/>
        <w:gridCol w:w="1883"/>
        <w:gridCol w:w="2937"/>
        <w:gridCol w:w="1417"/>
      </w:tblGrid>
      <w:tr w:rsidR="0036106B" w:rsidRPr="00B22CA3" w14:paraId="78282EA7" w14:textId="77777777" w:rsidTr="002B5A7B">
        <w:tc>
          <w:tcPr>
            <w:tcW w:w="2551" w:type="dxa"/>
          </w:tcPr>
          <w:p w14:paraId="78282EA3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ind w:firstLineChars="400" w:firstLine="880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주 식 관 </w:t>
            </w:r>
            <w:proofErr w:type="spellStart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련</w:t>
            </w:r>
            <w:proofErr w:type="spellEnd"/>
          </w:p>
        </w:tc>
        <w:tc>
          <w:tcPr>
            <w:tcW w:w="1883" w:type="dxa"/>
          </w:tcPr>
          <w:p w14:paraId="78282EA4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주식수</w:t>
            </w:r>
          </w:p>
        </w:tc>
        <w:tc>
          <w:tcPr>
            <w:tcW w:w="2937" w:type="dxa"/>
          </w:tcPr>
          <w:p w14:paraId="78282EA5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ind w:firstLineChars="300" w:firstLine="660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주 </w:t>
            </w:r>
            <w:proofErr w:type="spellStart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</w:t>
            </w:r>
            <w:proofErr w:type="spellEnd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 관 </w:t>
            </w:r>
            <w:proofErr w:type="spellStart"/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련</w:t>
            </w:r>
            <w:proofErr w:type="spellEnd"/>
          </w:p>
        </w:tc>
        <w:tc>
          <w:tcPr>
            <w:tcW w:w="1417" w:type="dxa"/>
          </w:tcPr>
          <w:p w14:paraId="78282EA6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명</w:t>
            </w:r>
          </w:p>
        </w:tc>
      </w:tr>
      <w:tr w:rsidR="0036106B" w:rsidRPr="00B22CA3" w14:paraId="78282EAC" w14:textId="77777777" w:rsidTr="002B5A7B">
        <w:tc>
          <w:tcPr>
            <w:tcW w:w="2551" w:type="dxa"/>
          </w:tcPr>
          <w:p w14:paraId="78282EA8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발행주식의 총수</w:t>
            </w:r>
          </w:p>
        </w:tc>
        <w:tc>
          <w:tcPr>
            <w:tcW w:w="1883" w:type="dxa"/>
          </w:tcPr>
          <w:p w14:paraId="78282EA9" w14:textId="77777777" w:rsidR="0036106B" w:rsidRPr="001B67E4" w:rsidRDefault="00F011DA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1B67E4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20,000</w:t>
            </w:r>
          </w:p>
        </w:tc>
        <w:tc>
          <w:tcPr>
            <w:tcW w:w="2937" w:type="dxa"/>
          </w:tcPr>
          <w:p w14:paraId="78282EAA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주주의 총수</w:t>
            </w:r>
          </w:p>
        </w:tc>
        <w:tc>
          <w:tcPr>
            <w:tcW w:w="1417" w:type="dxa"/>
          </w:tcPr>
          <w:p w14:paraId="78282EAB" w14:textId="77777777" w:rsidR="0036106B" w:rsidRPr="001B67E4" w:rsidRDefault="00F011DA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1B67E4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5</w:t>
            </w:r>
          </w:p>
        </w:tc>
      </w:tr>
      <w:tr w:rsidR="0036106B" w:rsidRPr="00B22CA3" w14:paraId="78282EB1" w14:textId="77777777" w:rsidTr="002B5A7B">
        <w:tc>
          <w:tcPr>
            <w:tcW w:w="2551" w:type="dxa"/>
          </w:tcPr>
          <w:p w14:paraId="78282EAD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>출석주식수</w:t>
            </w:r>
          </w:p>
        </w:tc>
        <w:tc>
          <w:tcPr>
            <w:tcW w:w="1883" w:type="dxa"/>
          </w:tcPr>
          <w:p w14:paraId="78282EAE" w14:textId="77777777" w:rsidR="0036106B" w:rsidRPr="001B67E4" w:rsidRDefault="00F011DA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1B67E4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20,000</w:t>
            </w:r>
          </w:p>
        </w:tc>
        <w:tc>
          <w:tcPr>
            <w:tcW w:w="2937" w:type="dxa"/>
          </w:tcPr>
          <w:p w14:paraId="78282EAF" w14:textId="77777777" w:rsidR="0036106B" w:rsidRPr="00B22CA3" w:rsidRDefault="0036106B" w:rsidP="0036106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</w:rPr>
            </w:pPr>
            <w:r w:rsidRPr="00B22CA3">
              <w:rPr>
                <w:rFonts w:asciiTheme="minorEastAsia" w:hAnsiTheme="minorEastAsia" w:cs="Times New Roman" w:hint="eastAsia"/>
                <w:color w:val="000000"/>
                <w:kern w:val="0"/>
                <w:sz w:val="22"/>
              </w:rPr>
              <w:t xml:space="preserve">출석주주의 총수 </w:t>
            </w:r>
          </w:p>
        </w:tc>
        <w:tc>
          <w:tcPr>
            <w:tcW w:w="1417" w:type="dxa"/>
          </w:tcPr>
          <w:p w14:paraId="78282EB0" w14:textId="77777777" w:rsidR="0036106B" w:rsidRPr="001B67E4" w:rsidRDefault="00F011DA" w:rsidP="0036106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EastAsia" w:hAnsiTheme="minorEastAsia" w:cs="Times New Roman"/>
                <w:color w:val="000000"/>
                <w:kern w:val="0"/>
                <w:sz w:val="22"/>
                <w:highlight w:val="yellow"/>
              </w:rPr>
            </w:pPr>
            <w:r w:rsidRPr="001B67E4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highlight w:val="yellow"/>
              </w:rPr>
              <w:t>5</w:t>
            </w:r>
          </w:p>
        </w:tc>
      </w:tr>
    </w:tbl>
    <w:p w14:paraId="78282EB2" w14:textId="77777777" w:rsidR="0036106B" w:rsidRPr="00B22CA3" w:rsidRDefault="0036106B" w:rsidP="0036106B">
      <w:pPr>
        <w:widowControl/>
        <w:wordWrap/>
        <w:autoSpaceDE/>
        <w:autoSpaceDN/>
        <w:spacing w:after="0" w:line="240" w:lineRule="auto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78282EB4" w14:textId="1A944597" w:rsidR="0036106B" w:rsidRPr="00AD3C7E" w:rsidRDefault="0036106B" w:rsidP="0036106B">
      <w:pPr>
        <w:widowControl/>
        <w:numPr>
          <w:ilvl w:val="0"/>
          <w:numId w:val="1"/>
        </w:numPr>
        <w:tabs>
          <w:tab w:val="num" w:pos="426"/>
        </w:tabs>
        <w:wordWrap/>
        <w:autoSpaceDE/>
        <w:autoSpaceDN/>
        <w:spacing w:after="0" w:line="240" w:lineRule="auto"/>
        <w:ind w:hanging="760"/>
        <w:rPr>
          <w:rFonts w:asciiTheme="minorEastAsia" w:hAnsiTheme="minorEastAsia" w:cs="Times New Roman"/>
          <w:color w:val="000000"/>
          <w:kern w:val="0"/>
          <w:sz w:val="22"/>
        </w:rPr>
      </w:pPr>
      <w:r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>결의내용</w:t>
      </w:r>
    </w:p>
    <w:p w14:paraId="78282EB5" w14:textId="77777777" w:rsidR="0036106B" w:rsidRDefault="0036106B" w:rsidP="0036106B">
      <w:pPr>
        <w:widowControl/>
        <w:wordWrap/>
        <w:autoSpaceDE/>
        <w:autoSpaceDN/>
        <w:spacing w:after="0" w:line="240" w:lineRule="auto"/>
        <w:ind w:firstLineChars="100" w:firstLine="220"/>
        <w:rPr>
          <w:rFonts w:asciiTheme="minorEastAsia" w:hAnsiTheme="minorEastAsia" w:cs="Times New Roman"/>
          <w:color w:val="000000"/>
          <w:kern w:val="0"/>
          <w:sz w:val="22"/>
        </w:rPr>
      </w:pPr>
      <w:r w:rsidRPr="001B67E4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 xml:space="preserve">대표이사 </w:t>
      </w:r>
      <w:r w:rsidR="00936D94" w:rsidRPr="001B67E4">
        <w:rPr>
          <w:rFonts w:asciiTheme="minorEastAsia" w:hAnsiTheme="minorEastAsia" w:cs="Times New Roman" w:hint="eastAsia"/>
          <w:color w:val="000000"/>
          <w:kern w:val="0"/>
          <w:sz w:val="22"/>
          <w:highlight w:val="yellow"/>
        </w:rPr>
        <w:t>000</w:t>
      </w:r>
      <w:r w:rsidR="00F011DA"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>은</w:t>
      </w:r>
      <w:r w:rsidRPr="00B22CA3">
        <w:rPr>
          <w:rFonts w:asciiTheme="minorEastAsia" w:hAnsiTheme="minorEastAsia" w:cs="Times New Roman" w:hint="eastAsia"/>
          <w:color w:val="000000"/>
          <w:kern w:val="0"/>
          <w:sz w:val="22"/>
        </w:rPr>
        <w:t xml:space="preserve"> 정관규정에 따라 의장석에 등단하여 위와 같이 법정수에 달하는 주주가 참석하였으므로, 본 총회가 적법하게 성립되었음을 알리고 개회를 선언한 후 다음의 의안을 부의하고 심의를 구하다.</w:t>
      </w:r>
    </w:p>
    <w:p w14:paraId="78282EB6" w14:textId="77777777" w:rsidR="00C41402" w:rsidRDefault="00C41402" w:rsidP="0036106B">
      <w:pPr>
        <w:widowControl/>
        <w:wordWrap/>
        <w:autoSpaceDE/>
        <w:autoSpaceDN/>
        <w:spacing w:after="0" w:line="240" w:lineRule="auto"/>
        <w:ind w:firstLineChars="100" w:firstLine="220"/>
        <w:rPr>
          <w:rFonts w:asciiTheme="minorEastAsia" w:hAnsiTheme="minorEastAsia" w:cs="Times New Roman"/>
          <w:color w:val="000000"/>
          <w:kern w:val="0"/>
          <w:sz w:val="22"/>
        </w:rPr>
      </w:pPr>
    </w:p>
    <w:p w14:paraId="78282EB7" w14:textId="77777777" w:rsidR="00B22CA3" w:rsidRPr="00B22CA3" w:rsidRDefault="00B22CA3" w:rsidP="00B22CA3">
      <w:pPr>
        <w:pStyle w:val="a7"/>
        <w:spacing w:after="0"/>
        <w:jc w:val="both"/>
        <w:rPr>
          <w:rFonts w:asciiTheme="minorEastAsia" w:eastAsiaTheme="minorEastAsia" w:hAnsiTheme="minorEastAsia"/>
          <w:b/>
          <w:bCs/>
          <w:color w:val="000000"/>
        </w:rPr>
      </w:pPr>
      <w:r w:rsidRPr="001B67E4">
        <w:rPr>
          <w:rFonts w:asciiTheme="minorEastAsia" w:eastAsiaTheme="minorEastAsia" w:hAnsiTheme="minorEastAsia"/>
          <w:b/>
          <w:bCs/>
          <w:color w:val="000000"/>
        </w:rPr>
        <w:t>제</w:t>
      </w:r>
      <w:r w:rsidRPr="001B67E4">
        <w:rPr>
          <w:rFonts w:asciiTheme="minorEastAsia" w:eastAsiaTheme="minorEastAsia" w:hAnsiTheme="minorEastAsia" w:hint="eastAsia"/>
          <w:b/>
          <w:bCs/>
          <w:color w:val="000000"/>
        </w:rPr>
        <w:t>1</w:t>
      </w:r>
      <w:r w:rsidRPr="001B67E4">
        <w:rPr>
          <w:rFonts w:asciiTheme="minorEastAsia" w:eastAsiaTheme="minorEastAsia" w:hAnsiTheme="minorEastAsia"/>
          <w:b/>
          <w:bCs/>
          <w:color w:val="000000"/>
        </w:rPr>
        <w:t xml:space="preserve">호 의안 주식양도제한규정 </w:t>
      </w:r>
      <w:r w:rsidR="00CA4F11">
        <w:rPr>
          <w:rFonts w:asciiTheme="minorEastAsia" w:eastAsiaTheme="minorEastAsia" w:hAnsiTheme="minorEastAsia" w:hint="eastAsia"/>
          <w:b/>
          <w:bCs/>
          <w:color w:val="000000"/>
        </w:rPr>
        <w:t>폐지</w:t>
      </w:r>
      <w:r w:rsidRPr="001B67E4">
        <w:rPr>
          <w:rFonts w:asciiTheme="minorEastAsia" w:eastAsiaTheme="minorEastAsia" w:hAnsiTheme="minorEastAsia"/>
          <w:b/>
          <w:bCs/>
          <w:color w:val="000000"/>
        </w:rPr>
        <w:t>의 건</w:t>
      </w:r>
    </w:p>
    <w:p w14:paraId="78282EB8" w14:textId="77777777" w:rsidR="00B22CA3" w:rsidRPr="00B22CA3" w:rsidRDefault="00B22CA3" w:rsidP="00B22CA3">
      <w:pPr>
        <w:pStyle w:val="a7"/>
        <w:spacing w:after="0"/>
        <w:rPr>
          <w:rFonts w:asciiTheme="minorEastAsia" w:eastAsiaTheme="minorEastAsia" w:hAnsiTheme="minorEastAsia"/>
          <w:color w:val="000000"/>
          <w:sz w:val="22"/>
        </w:rPr>
      </w:pPr>
      <w:r w:rsidRPr="00B22CA3">
        <w:rPr>
          <w:rFonts w:asciiTheme="minorEastAsia" w:eastAsiaTheme="minorEastAsia" w:hAnsiTheme="minorEastAsia"/>
          <w:color w:val="000000"/>
          <w:sz w:val="22"/>
        </w:rPr>
        <w:t>의장은 본회사가 소규모의 가족회사인 점과 경영권확보 및 주주상호간의 분쟁을 미연에 방지하기 위하여 정관에 주식양도 규정을 신설하였으나 현재 당회사의 규모가 많이 커져서 상장회사</w:t>
      </w:r>
      <w:r w:rsidRPr="00B22CA3">
        <w:rPr>
          <w:rFonts w:asciiTheme="minorEastAsia" w:eastAsiaTheme="minorEastAsia" w:hAnsiTheme="minorEastAsia" w:hint="eastAsia"/>
          <w:color w:val="000000"/>
          <w:sz w:val="22"/>
        </w:rPr>
        <w:t xml:space="preserve">(20 </w:t>
      </w:r>
      <w:r w:rsidRPr="00B22CA3">
        <w:rPr>
          <w:rFonts w:asciiTheme="minorEastAsia" w:eastAsiaTheme="minorEastAsia" w:hAnsiTheme="minorEastAsia"/>
          <w:color w:val="000000"/>
          <w:sz w:val="22"/>
        </w:rPr>
        <w:t xml:space="preserve">년 </w:t>
      </w:r>
      <w:r w:rsidRPr="00B22CA3">
        <w:rPr>
          <w:rFonts w:asciiTheme="minorEastAsia" w:eastAsiaTheme="minorEastAsia" w:hAnsiTheme="minorEastAsia" w:hint="eastAsia"/>
          <w:color w:val="000000"/>
          <w:sz w:val="22"/>
        </w:rPr>
        <w:t>00</w:t>
      </w:r>
      <w:r w:rsidRPr="00B22CA3">
        <w:rPr>
          <w:rFonts w:asciiTheme="minorEastAsia" w:eastAsiaTheme="minorEastAsia" w:hAnsiTheme="minorEastAsia"/>
          <w:color w:val="000000"/>
          <w:sz w:val="22"/>
        </w:rPr>
        <w:t xml:space="preserve">월 </w:t>
      </w:r>
      <w:r w:rsidRPr="00B22CA3">
        <w:rPr>
          <w:rFonts w:asciiTheme="minorEastAsia" w:eastAsiaTheme="minorEastAsia" w:hAnsiTheme="minorEastAsia" w:hint="eastAsia"/>
          <w:color w:val="000000"/>
          <w:sz w:val="22"/>
        </w:rPr>
        <w:t>00</w:t>
      </w:r>
      <w:r w:rsidRPr="00B22CA3">
        <w:rPr>
          <w:rFonts w:asciiTheme="minorEastAsia" w:eastAsiaTheme="minorEastAsia" w:hAnsiTheme="minorEastAsia"/>
          <w:color w:val="000000"/>
          <w:sz w:val="22"/>
        </w:rPr>
        <w:t>일</w:t>
      </w:r>
      <w:r w:rsidRPr="00B22CA3">
        <w:rPr>
          <w:rFonts w:asciiTheme="minorEastAsia" w:eastAsiaTheme="minorEastAsia" w:hAnsiTheme="minorEastAsia" w:hint="eastAsia"/>
          <w:color w:val="000000"/>
          <w:sz w:val="22"/>
        </w:rPr>
        <w:t>)</w:t>
      </w:r>
      <w:r w:rsidRPr="00B22CA3">
        <w:rPr>
          <w:rFonts w:asciiTheme="minorEastAsia" w:eastAsiaTheme="minorEastAsia" w:hAnsiTheme="minorEastAsia"/>
          <w:color w:val="000000"/>
          <w:sz w:val="22"/>
        </w:rPr>
        <w:t>로 되었으므로 이제 주식양도제한규정을 폐지하여야 한다고 설명하고 그 가부를 물은 바</w:t>
      </w:r>
      <w:r w:rsidRPr="00B22CA3">
        <w:rPr>
          <w:rFonts w:asciiTheme="minorEastAsia" w:eastAsiaTheme="minorEastAsia" w:hAnsiTheme="minorEastAsia" w:hint="eastAsia"/>
          <w:color w:val="000000"/>
          <w:sz w:val="22"/>
        </w:rPr>
        <w:t xml:space="preserve">, </w:t>
      </w:r>
      <w:r w:rsidRPr="00B22CA3">
        <w:rPr>
          <w:rFonts w:asciiTheme="minorEastAsia" w:eastAsiaTheme="minorEastAsia" w:hAnsiTheme="minorEastAsia"/>
          <w:color w:val="000000"/>
          <w:sz w:val="22"/>
        </w:rPr>
        <w:t>전원 이의 없이 찬성하여 다음과 같이 정관을 변경할 것을 만장일치로 승인 가결하다</w:t>
      </w:r>
      <w:r w:rsidRPr="00B22CA3">
        <w:rPr>
          <w:rFonts w:asciiTheme="minorEastAsia" w:eastAsiaTheme="minorEastAsia" w:hAnsiTheme="minorEastAsia" w:hint="eastAsia"/>
          <w:color w:val="000000"/>
          <w:sz w:val="22"/>
        </w:rPr>
        <w:t>.</w:t>
      </w:r>
    </w:p>
    <w:p w14:paraId="78282EB9" w14:textId="77777777" w:rsidR="00B22CA3" w:rsidRPr="00CA4F11" w:rsidRDefault="00B22CA3" w:rsidP="00B22CA3">
      <w:pPr>
        <w:pStyle w:val="a7"/>
        <w:spacing w:after="0"/>
        <w:rPr>
          <w:rFonts w:asciiTheme="minorEastAsia" w:eastAsiaTheme="minorEastAsia" w:hAnsiTheme="minorEastAsia"/>
          <w:b/>
          <w:color w:val="000000"/>
          <w:sz w:val="22"/>
        </w:rPr>
      </w:pPr>
      <w:r w:rsidRPr="00CA4F11">
        <w:rPr>
          <w:rFonts w:asciiTheme="minorEastAsia" w:eastAsiaTheme="minorEastAsia" w:hAnsiTheme="minorEastAsia" w:hint="eastAsia"/>
          <w:b/>
          <w:color w:val="000000"/>
          <w:sz w:val="22"/>
          <w:highlight w:val="yellow"/>
        </w:rPr>
        <w:t xml:space="preserve">1. </w:t>
      </w:r>
      <w:r w:rsidRPr="00CA4F11">
        <w:rPr>
          <w:rFonts w:asciiTheme="minorEastAsia" w:eastAsiaTheme="minorEastAsia" w:hAnsiTheme="minorEastAsia"/>
          <w:b/>
          <w:color w:val="000000"/>
          <w:sz w:val="22"/>
          <w:highlight w:val="yellow"/>
        </w:rPr>
        <w:t>정관 제</w:t>
      </w:r>
      <w:r w:rsidRPr="00CA4F11">
        <w:rPr>
          <w:rFonts w:asciiTheme="minorEastAsia" w:eastAsiaTheme="minorEastAsia" w:hAnsiTheme="minorEastAsia" w:hint="eastAsia"/>
          <w:b/>
          <w:color w:val="000000"/>
          <w:sz w:val="22"/>
          <w:highlight w:val="yellow"/>
        </w:rPr>
        <w:t>25</w:t>
      </w:r>
      <w:r w:rsidRPr="00CA4F11">
        <w:rPr>
          <w:rFonts w:asciiTheme="minorEastAsia" w:eastAsiaTheme="minorEastAsia" w:hAnsiTheme="minorEastAsia"/>
          <w:b/>
          <w:color w:val="000000"/>
          <w:sz w:val="22"/>
          <w:highlight w:val="yellow"/>
        </w:rPr>
        <w:t>조</w:t>
      </w:r>
      <w:r w:rsidRPr="00CA4F11">
        <w:rPr>
          <w:rFonts w:asciiTheme="minorEastAsia" w:eastAsiaTheme="minorEastAsia" w:hAnsiTheme="minorEastAsia" w:hint="eastAsia"/>
          <w:b/>
          <w:color w:val="000000"/>
          <w:sz w:val="22"/>
          <w:highlight w:val="yellow"/>
        </w:rPr>
        <w:t>(</w:t>
      </w:r>
      <w:r w:rsidRPr="00CA4F11">
        <w:rPr>
          <w:rFonts w:asciiTheme="minorEastAsia" w:eastAsiaTheme="minorEastAsia" w:hAnsiTheme="minorEastAsia"/>
          <w:b/>
          <w:color w:val="000000"/>
          <w:sz w:val="22"/>
          <w:highlight w:val="yellow"/>
        </w:rPr>
        <w:t>주식의 양도제한</w:t>
      </w:r>
      <w:r w:rsidRPr="00CA4F11">
        <w:rPr>
          <w:rFonts w:asciiTheme="minorEastAsia" w:eastAsiaTheme="minorEastAsia" w:hAnsiTheme="minorEastAsia" w:hint="eastAsia"/>
          <w:b/>
          <w:color w:val="000000"/>
          <w:sz w:val="22"/>
          <w:highlight w:val="yellow"/>
        </w:rPr>
        <w:t>)</w:t>
      </w:r>
      <w:r w:rsidRPr="00CA4F11">
        <w:rPr>
          <w:rFonts w:asciiTheme="minorEastAsia" w:eastAsiaTheme="minorEastAsia" w:hAnsiTheme="minorEastAsia"/>
          <w:b/>
          <w:color w:val="000000"/>
          <w:sz w:val="22"/>
          <w:highlight w:val="yellow"/>
        </w:rPr>
        <w:t>를 폐지한다</w:t>
      </w:r>
      <w:r w:rsidRPr="00CA4F11">
        <w:rPr>
          <w:rFonts w:asciiTheme="minorEastAsia" w:eastAsiaTheme="minorEastAsia" w:hAnsiTheme="minorEastAsia" w:hint="eastAsia"/>
          <w:b/>
          <w:color w:val="000000"/>
          <w:sz w:val="22"/>
          <w:highlight w:val="yellow"/>
        </w:rPr>
        <w:t>.</w:t>
      </w:r>
    </w:p>
    <w:p w14:paraId="78282EBA" w14:textId="77777777" w:rsidR="00F55700" w:rsidRPr="00B22CA3" w:rsidRDefault="00F55700" w:rsidP="00F55700">
      <w:pPr>
        <w:pStyle w:val="a7"/>
        <w:spacing w:before="0" w:beforeAutospacing="0" w:after="0" w:afterAutospacing="0"/>
        <w:ind w:left="240"/>
        <w:jc w:val="both"/>
        <w:rPr>
          <w:rFonts w:asciiTheme="minorEastAsia" w:eastAsiaTheme="minorEastAsia" w:hAnsiTheme="minorEastAsia"/>
          <w:color w:val="000000"/>
          <w:sz w:val="20"/>
          <w:szCs w:val="22"/>
        </w:rPr>
      </w:pPr>
    </w:p>
    <w:p w14:paraId="78282EBB" w14:textId="77777777" w:rsidR="00F55700" w:rsidRPr="00B22CA3" w:rsidRDefault="00F55700" w:rsidP="00F55700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B22CA3">
        <w:rPr>
          <w:rFonts w:asciiTheme="minorEastAsia" w:eastAsiaTheme="minorEastAsia" w:hAnsiTheme="minorEastAsia"/>
          <w:color w:val="000000"/>
          <w:sz w:val="22"/>
          <w:szCs w:val="22"/>
        </w:rPr>
        <w:t> </w:t>
      </w:r>
      <w:r w:rsidRPr="00B22CA3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 의장은</w:t>
      </w:r>
      <w:r w:rsidRPr="00B22CA3">
        <w:rPr>
          <w:rFonts w:asciiTheme="minorEastAsia" w:eastAsiaTheme="minorEastAsia" w:hAnsiTheme="minorEastAsia"/>
          <w:color w:val="000000"/>
          <w:sz w:val="22"/>
          <w:szCs w:val="22"/>
        </w:rPr>
        <w:t xml:space="preserve"> 이상으로서 회의목적인 의안 전부의 심의를 종료하였으므로 폐회한다고 선언하다</w:t>
      </w:r>
      <w:r w:rsidRPr="00B22CA3">
        <w:rPr>
          <w:rFonts w:asciiTheme="minorEastAsia" w:eastAsiaTheme="minorEastAsia" w:hAnsiTheme="minorEastAsia" w:hint="eastAsia"/>
          <w:color w:val="000000"/>
          <w:sz w:val="22"/>
          <w:szCs w:val="22"/>
        </w:rPr>
        <w:t>(회의 종료시각 11:30)</w:t>
      </w:r>
    </w:p>
    <w:p w14:paraId="78282EBC" w14:textId="77777777" w:rsidR="00F55700" w:rsidRPr="00B22CA3" w:rsidRDefault="00F55700" w:rsidP="00F55700">
      <w:pPr>
        <w:pStyle w:val="a7"/>
        <w:spacing w:before="0" w:beforeAutospacing="0" w:after="0" w:afterAutospacing="0"/>
        <w:jc w:val="both"/>
        <w:rPr>
          <w:rFonts w:asciiTheme="minorEastAsia" w:eastAsiaTheme="minorEastAsia" w:hAnsiTheme="minorEastAsia"/>
          <w:color w:val="000000"/>
          <w:sz w:val="22"/>
          <w:szCs w:val="22"/>
        </w:rPr>
      </w:pPr>
      <w:r w:rsidRPr="00B22CA3">
        <w:rPr>
          <w:rFonts w:asciiTheme="minorEastAsia" w:eastAsiaTheme="minorEastAsia" w:hAnsiTheme="minorEastAsia"/>
          <w:color w:val="000000"/>
          <w:sz w:val="22"/>
          <w:szCs w:val="22"/>
        </w:rPr>
        <w:t> </w:t>
      </w:r>
      <w:r w:rsidRPr="00B22CA3">
        <w:rPr>
          <w:rFonts w:asciiTheme="minorEastAsia" w:eastAsiaTheme="minorEastAsia" w:hAnsiTheme="minorEastAsia" w:hint="eastAsia"/>
          <w:color w:val="000000"/>
          <w:sz w:val="22"/>
          <w:szCs w:val="22"/>
        </w:rPr>
        <w:t xml:space="preserve"> </w:t>
      </w:r>
    </w:p>
    <w:p w14:paraId="6C929B8C" w14:textId="16FA1BBB" w:rsidR="000F0272" w:rsidRDefault="00F55700" w:rsidP="00AD3C7E">
      <w:pPr>
        <w:wordWrap/>
        <w:snapToGrid w:val="0"/>
        <w:rPr>
          <w:rFonts w:ascii="맑은 고딕" w:eastAsia="맑은 고딕" w:hAnsi="맑은 고딕"/>
          <w:color w:val="000000"/>
          <w:sz w:val="22"/>
        </w:rPr>
      </w:pPr>
      <w:r w:rsidRPr="00B22CA3">
        <w:rPr>
          <w:rFonts w:asciiTheme="minorEastAsia" w:hAnsiTheme="minorEastAsia" w:hint="eastAsia"/>
          <w:color w:val="000000"/>
          <w:sz w:val="22"/>
        </w:rPr>
        <w:t>위</w:t>
      </w:r>
      <w:r w:rsidRPr="00B22CA3">
        <w:rPr>
          <w:rFonts w:asciiTheme="minorEastAsia" w:hAnsiTheme="minorEastAsia"/>
          <w:color w:val="000000"/>
          <w:sz w:val="22"/>
        </w:rPr>
        <w:t xml:space="preserve"> 의사의 안건, 경과요령, 그 결과, 반대하는 자와 그 반대이유를 명확히 하기 위하여 이 의사록을 작성하고 </w:t>
      </w:r>
      <w:r w:rsidR="000F0272" w:rsidRPr="00F86683">
        <w:rPr>
          <w:rFonts w:ascii="맑은 고딕" w:eastAsia="맑은 고딕" w:hAnsi="맑은 고딕" w:hint="eastAsia"/>
          <w:color w:val="000000"/>
          <w:sz w:val="22"/>
        </w:rPr>
        <w:t>의장과 출석한 이사가 기명날인 하다.</w:t>
      </w:r>
    </w:p>
    <w:p w14:paraId="14069261" w14:textId="77777777" w:rsidR="00AD3C7E" w:rsidRPr="00AD3C7E" w:rsidRDefault="00AD3C7E" w:rsidP="00AD3C7E">
      <w:pPr>
        <w:wordWrap/>
        <w:snapToGrid w:val="0"/>
        <w:rPr>
          <w:rFonts w:ascii="맑은 고딕" w:eastAsia="맑은 고딕" w:hAnsi="맑은 고딕"/>
          <w:color w:val="000000"/>
          <w:sz w:val="22"/>
        </w:rPr>
      </w:pPr>
    </w:p>
    <w:p w14:paraId="4F663934" w14:textId="182B652B" w:rsidR="000F0272" w:rsidRPr="00F86683" w:rsidRDefault="000F0272" w:rsidP="000F0272">
      <w:pPr>
        <w:wordWrap/>
        <w:snapToGrid w:val="0"/>
        <w:jc w:val="center"/>
        <w:rPr>
          <w:rFonts w:ascii="맑은 고딕" w:eastAsia="맑은 고딕" w:hAnsi="맑은 고딕"/>
          <w:bCs/>
          <w:sz w:val="22"/>
          <w:highlight w:val="yellow"/>
        </w:rPr>
      </w:pPr>
      <w:proofErr w:type="gramStart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20</w:t>
      </w:r>
      <w:r w:rsidR="00871B1F">
        <w:rPr>
          <w:rFonts w:ascii="맑은 고딕" w:eastAsia="맑은 고딕" w:hAnsi="맑은 고딕"/>
          <w:bCs/>
          <w:sz w:val="22"/>
          <w:highlight w:val="yellow"/>
        </w:rPr>
        <w:t xml:space="preserve">  </w:t>
      </w: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년</w:t>
      </w:r>
      <w:proofErr w:type="gramEnd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  1월  2일</w:t>
      </w:r>
    </w:p>
    <w:p w14:paraId="57E531C7" w14:textId="77777777" w:rsidR="000F0272" w:rsidRPr="00F86683" w:rsidRDefault="000F0272" w:rsidP="000F0272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lastRenderedPageBreak/>
        <w:t xml:space="preserve">주식회사 </w:t>
      </w:r>
      <w:proofErr w:type="spellStart"/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런인베스트</w:t>
      </w:r>
      <w:proofErr w:type="spellEnd"/>
    </w:p>
    <w:p w14:paraId="0EB38413" w14:textId="77777777" w:rsidR="000F0272" w:rsidRPr="00F86683" w:rsidRDefault="000F0272" w:rsidP="000F0272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서울 0000</w:t>
      </w:r>
    </w:p>
    <w:p w14:paraId="17DE8C25" w14:textId="77777777" w:rsidR="000F0272" w:rsidRPr="00F86683" w:rsidRDefault="000F0272" w:rsidP="000F0272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</w:p>
    <w:p w14:paraId="4FB3269B" w14:textId="77777777" w:rsidR="000F0272" w:rsidRPr="00F86683" w:rsidRDefault="000F0272" w:rsidP="000F0272">
      <w:pPr>
        <w:wordWrap/>
        <w:snapToGrid w:val="0"/>
        <w:rPr>
          <w:rFonts w:ascii="맑은 고딕" w:eastAsia="맑은 고딕" w:hAnsi="맑은 고딕"/>
          <w:bCs/>
          <w:sz w:val="22"/>
          <w:highlight w:val="yellow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>의장 대표이사</w:t>
      </w: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ab/>
        <w:t xml:space="preserve">  박 대 표       </w:t>
      </w:r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법인인감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 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개인인감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</w:t>
      </w:r>
    </w:p>
    <w:p w14:paraId="26DCE6DF" w14:textId="77777777" w:rsidR="000F0272" w:rsidRPr="00E364CC" w:rsidRDefault="000F0272" w:rsidP="000F0272">
      <w:pPr>
        <w:wordWrap/>
        <w:snapToGrid w:val="0"/>
        <w:rPr>
          <w:rFonts w:ascii="맑은 고딕" w:eastAsia="맑은 고딕" w:hAnsi="맑은 고딕"/>
          <w:color w:val="BFBFBF"/>
          <w:sz w:val="22"/>
        </w:rPr>
      </w:pPr>
      <w:r w:rsidRPr="00F86683">
        <w:rPr>
          <w:rFonts w:ascii="맑은 고딕" w:eastAsia="맑은 고딕" w:hAnsi="맑은 고딕" w:hint="eastAsia"/>
          <w:bCs/>
          <w:sz w:val="22"/>
          <w:highlight w:val="yellow"/>
        </w:rPr>
        <w:t xml:space="preserve">사내이사    0 0 0      </w:t>
      </w:r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(</w:t>
      </w:r>
      <w:proofErr w:type="spellStart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개인인감</w:t>
      </w:r>
      <w:proofErr w:type="spellEnd"/>
      <w:r w:rsidRPr="00E364CC">
        <w:rPr>
          <w:rFonts w:ascii="맑은 고딕" w:eastAsia="맑은 고딕" w:hAnsi="맑은 고딕" w:hint="eastAsia"/>
          <w:bCs/>
          <w:color w:val="BFBFBF"/>
          <w:sz w:val="22"/>
          <w:highlight w:val="yellow"/>
        </w:rPr>
        <w:t>)</w:t>
      </w:r>
    </w:p>
    <w:p w14:paraId="0391B555" w14:textId="77777777" w:rsidR="000F0272" w:rsidRPr="009A3307" w:rsidRDefault="000F0272" w:rsidP="000F0272">
      <w:pPr>
        <w:pStyle w:val="ab"/>
        <w:ind w:left="200" w:firstLine="220"/>
        <w:rPr>
          <w:rFonts w:ascii="맑은 고딕" w:eastAsia="맑은 고딕" w:hAnsi="맑은 고딕"/>
        </w:rPr>
      </w:pPr>
    </w:p>
    <w:p w14:paraId="78282EC5" w14:textId="778D7C72" w:rsidR="00F55700" w:rsidRPr="00B22CA3" w:rsidRDefault="00F55700" w:rsidP="000F0272">
      <w:pPr>
        <w:pStyle w:val="a7"/>
        <w:spacing w:before="0" w:beforeAutospacing="0" w:after="0" w:afterAutospacing="0"/>
        <w:jc w:val="both"/>
        <w:rPr>
          <w:rFonts w:asciiTheme="minorEastAsia" w:hAnsiTheme="minorEastAsia"/>
          <w:color w:val="000000"/>
          <w:sz w:val="22"/>
        </w:rPr>
      </w:pPr>
      <w:r w:rsidRPr="00B22CA3">
        <w:rPr>
          <w:rFonts w:asciiTheme="minorEastAsia" w:hAnsiTheme="minorEastAsia" w:hint="eastAsia"/>
          <w:color w:val="000000"/>
          <w:sz w:val="22"/>
        </w:rPr>
        <w:t xml:space="preserve">     </w:t>
      </w:r>
      <w:r w:rsidRPr="00B22CA3">
        <w:rPr>
          <w:rFonts w:asciiTheme="minorEastAsia" w:hAnsiTheme="minorEastAsia" w:hint="eastAsia"/>
          <w:color w:val="000000"/>
          <w:sz w:val="22"/>
        </w:rPr>
        <w:tab/>
      </w:r>
    </w:p>
    <w:p w14:paraId="78282EC6" w14:textId="77777777" w:rsidR="003C6E45" w:rsidRPr="00B22CA3" w:rsidRDefault="003C6E45" w:rsidP="00277871">
      <w:pPr>
        <w:wordWrap/>
        <w:snapToGrid w:val="0"/>
        <w:spacing w:after="0" w:line="264" w:lineRule="auto"/>
        <w:textAlignment w:val="baseline"/>
        <w:rPr>
          <w:rFonts w:asciiTheme="minorEastAsia" w:hAnsiTheme="minorEastAsia" w:cs="Times New Roman"/>
          <w:b/>
          <w:color w:val="171717"/>
          <w:shd w:val="clear" w:color="000000" w:fill="FFFFFF"/>
        </w:rPr>
      </w:pPr>
    </w:p>
    <w:sectPr w:rsidR="003C6E45" w:rsidRPr="00B22CA3" w:rsidSect="00AD3C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0E53F0" w14:textId="77777777" w:rsidR="003C6FAB" w:rsidRDefault="003C6FAB">
      <w:pPr>
        <w:spacing w:after="0" w:line="240" w:lineRule="auto"/>
      </w:pPr>
      <w:r>
        <w:separator/>
      </w:r>
    </w:p>
  </w:endnote>
  <w:endnote w:type="continuationSeparator" w:id="0">
    <w:p w14:paraId="61C89A05" w14:textId="77777777" w:rsidR="003C6FAB" w:rsidRDefault="003C6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282ECD" w14:textId="77777777" w:rsidR="00966853" w:rsidRDefault="00C2434F" w:rsidP="003466C2">
    <w:pPr>
      <w:pStyle w:val="a4"/>
      <w:ind w:left="200" w:firstLine="220"/>
    </w:pPr>
    <w:r>
      <w:fldChar w:fldCharType="begin"/>
    </w:r>
    <w:r>
      <w:instrText xml:space="preserve"> PAGE   \* MERGEFORMAT </w:instrText>
    </w:r>
    <w:r>
      <w:fldChar w:fldCharType="separate"/>
    </w:r>
    <w:r w:rsidRPr="00793513">
      <w:rPr>
        <w:noProof/>
        <w:lang w:val="ko-KR"/>
      </w:rPr>
      <w:t>18</w:t>
    </w:r>
    <w:r>
      <w:fldChar w:fldCharType="end"/>
    </w:r>
  </w:p>
  <w:p w14:paraId="78282ECE" w14:textId="77777777" w:rsidR="00966853" w:rsidRPr="007C6373" w:rsidRDefault="003C6FAB" w:rsidP="003466C2">
    <w:pPr>
      <w:pStyle w:val="a4"/>
      <w:ind w:left="200" w:firstLine="2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282ECF" w14:textId="77777777" w:rsidR="00966853" w:rsidRDefault="003C6FAB" w:rsidP="003466C2">
    <w:pPr>
      <w:pStyle w:val="a4"/>
      <w:ind w:left="200" w:firstLine="2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282ED1" w14:textId="77777777" w:rsidR="00966853" w:rsidRDefault="003C6FAB" w:rsidP="003466C2">
    <w:pPr>
      <w:pStyle w:val="a4"/>
      <w:ind w:left="200" w:firstLine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466A15" w14:textId="77777777" w:rsidR="003C6FAB" w:rsidRDefault="003C6FAB">
      <w:pPr>
        <w:spacing w:after="0" w:line="240" w:lineRule="auto"/>
      </w:pPr>
      <w:r>
        <w:separator/>
      </w:r>
    </w:p>
  </w:footnote>
  <w:footnote w:type="continuationSeparator" w:id="0">
    <w:p w14:paraId="327EF3D6" w14:textId="77777777" w:rsidR="003C6FAB" w:rsidRDefault="003C6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282ECB" w14:textId="77777777" w:rsidR="00966853" w:rsidRPr="00C2616E" w:rsidRDefault="003C6FAB" w:rsidP="00C2616E">
    <w:pPr>
      <w:pStyle w:val="a3"/>
      <w:ind w:leftChars="0" w:left="0"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282ECC" w14:textId="77777777" w:rsidR="00966853" w:rsidRPr="000F7454" w:rsidRDefault="003C6FAB" w:rsidP="000F7454">
    <w:pPr>
      <w:pStyle w:val="a3"/>
      <w:tabs>
        <w:tab w:val="clear" w:pos="4513"/>
        <w:tab w:val="clear" w:pos="9026"/>
        <w:tab w:val="left" w:pos="8310"/>
      </w:tabs>
      <w:ind w:leftChars="0" w:left="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282ED0" w14:textId="77777777" w:rsidR="00966853" w:rsidRDefault="003C6FAB" w:rsidP="003466C2">
    <w:pPr>
      <w:pStyle w:val="a3"/>
      <w:ind w:left="200" w:firstLine="2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443B0"/>
    <w:multiLevelType w:val="hybridMultilevel"/>
    <w:tmpl w:val="8F04045E"/>
    <w:lvl w:ilvl="0" w:tplc="8A7429A2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0394680F"/>
    <w:multiLevelType w:val="hybridMultilevel"/>
    <w:tmpl w:val="55866A16"/>
    <w:lvl w:ilvl="0" w:tplc="2C7285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7613904"/>
    <w:multiLevelType w:val="hybridMultilevel"/>
    <w:tmpl w:val="009EFC98"/>
    <w:lvl w:ilvl="0" w:tplc="187EDC1E">
      <w:start w:val="1"/>
      <w:numFmt w:val="decimalEnclosedCircle"/>
      <w:lvlText w:val="%1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3" w15:restartNumberingAfterBreak="0">
    <w:nsid w:val="117B59A2"/>
    <w:multiLevelType w:val="hybridMultilevel"/>
    <w:tmpl w:val="0978946A"/>
    <w:lvl w:ilvl="0" w:tplc="2348DB06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4" w15:restartNumberingAfterBreak="0">
    <w:nsid w:val="170E1BB4"/>
    <w:multiLevelType w:val="hybridMultilevel"/>
    <w:tmpl w:val="5D643B90"/>
    <w:lvl w:ilvl="0" w:tplc="81587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B647866"/>
    <w:multiLevelType w:val="hybridMultilevel"/>
    <w:tmpl w:val="A89261E0"/>
    <w:lvl w:ilvl="0" w:tplc="815872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703955"/>
    <w:multiLevelType w:val="hybridMultilevel"/>
    <w:tmpl w:val="D16CB594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02E1FD5"/>
    <w:multiLevelType w:val="hybridMultilevel"/>
    <w:tmpl w:val="E2A207B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3836684"/>
    <w:multiLevelType w:val="hybridMultilevel"/>
    <w:tmpl w:val="22B850AA"/>
    <w:lvl w:ilvl="0" w:tplc="80A8366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4C22361"/>
    <w:multiLevelType w:val="hybridMultilevel"/>
    <w:tmpl w:val="C750CFCC"/>
    <w:lvl w:ilvl="0" w:tplc="5112A2D6">
      <w:start w:val="1"/>
      <w:numFmt w:val="decimalEnclosedCircle"/>
      <w:lvlText w:val="%1"/>
      <w:lvlJc w:val="left"/>
      <w:pPr>
        <w:ind w:left="800" w:hanging="400"/>
      </w:pPr>
      <w:rPr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A0B05A6"/>
    <w:multiLevelType w:val="hybridMultilevel"/>
    <w:tmpl w:val="ABC2BA2E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C776581"/>
    <w:multiLevelType w:val="hybridMultilevel"/>
    <w:tmpl w:val="EB606D84"/>
    <w:lvl w:ilvl="0" w:tplc="075A6D4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441A4CC1"/>
    <w:multiLevelType w:val="hybridMultilevel"/>
    <w:tmpl w:val="2C5051B4"/>
    <w:lvl w:ilvl="0" w:tplc="D52A6AF2">
      <w:start w:val="1"/>
      <w:numFmt w:val="decimalEnclosedCircle"/>
      <w:lvlText w:val="%1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13" w15:restartNumberingAfterBreak="0">
    <w:nsid w:val="52D32130"/>
    <w:multiLevelType w:val="hybridMultilevel"/>
    <w:tmpl w:val="34AC218C"/>
    <w:lvl w:ilvl="0" w:tplc="2C7285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30E77EA"/>
    <w:multiLevelType w:val="hybridMultilevel"/>
    <w:tmpl w:val="198C5034"/>
    <w:lvl w:ilvl="0" w:tplc="247883AA">
      <w:start w:val="1"/>
      <w:numFmt w:val="decimalEnclosedCircle"/>
      <w:lvlText w:val="%1"/>
      <w:lvlJc w:val="left"/>
      <w:pPr>
        <w:ind w:left="1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53290C91"/>
    <w:multiLevelType w:val="hybridMultilevel"/>
    <w:tmpl w:val="B3A2D088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76305638"/>
    <w:multiLevelType w:val="hybridMultilevel"/>
    <w:tmpl w:val="7E68CB5A"/>
    <w:lvl w:ilvl="0" w:tplc="AD0298C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9FA4BBC"/>
    <w:multiLevelType w:val="hybridMultilevel"/>
    <w:tmpl w:val="D9AAED60"/>
    <w:lvl w:ilvl="0" w:tplc="E2AA274C">
      <w:start w:val="2"/>
      <w:numFmt w:val="decimalEnclosedCircle"/>
      <w:lvlText w:val="%1"/>
      <w:lvlJc w:val="left"/>
      <w:pPr>
        <w:ind w:left="760" w:hanging="360"/>
      </w:pPr>
      <w:rPr>
        <w:rFonts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2"/>
  </w:num>
  <w:num w:numId="3">
    <w:abstractNumId w:val="16"/>
  </w:num>
  <w:num w:numId="4">
    <w:abstractNumId w:val="12"/>
  </w:num>
  <w:num w:numId="5">
    <w:abstractNumId w:val="14"/>
  </w:num>
  <w:num w:numId="6">
    <w:abstractNumId w:val="17"/>
  </w:num>
  <w:num w:numId="7">
    <w:abstractNumId w:val="9"/>
  </w:num>
  <w:num w:numId="8">
    <w:abstractNumId w:val="3"/>
  </w:num>
  <w:num w:numId="9">
    <w:abstractNumId w:val="4"/>
  </w:num>
  <w:num w:numId="10">
    <w:abstractNumId w:val="5"/>
  </w:num>
  <w:num w:numId="11">
    <w:abstractNumId w:val="10"/>
  </w:num>
  <w:num w:numId="12">
    <w:abstractNumId w:val="13"/>
  </w:num>
  <w:num w:numId="13">
    <w:abstractNumId w:val="6"/>
  </w:num>
  <w:num w:numId="14">
    <w:abstractNumId w:val="8"/>
  </w:num>
  <w:num w:numId="15">
    <w:abstractNumId w:val="11"/>
  </w:num>
  <w:num w:numId="16">
    <w:abstractNumId w:val="7"/>
  </w:num>
  <w:num w:numId="17">
    <w:abstractNumId w:val="15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66C2"/>
    <w:rsid w:val="00001773"/>
    <w:rsid w:val="000476AF"/>
    <w:rsid w:val="00062DBE"/>
    <w:rsid w:val="000A602A"/>
    <w:rsid w:val="000F0272"/>
    <w:rsid w:val="001675DB"/>
    <w:rsid w:val="001B67E4"/>
    <w:rsid w:val="001B768F"/>
    <w:rsid w:val="001D130E"/>
    <w:rsid w:val="00215B9F"/>
    <w:rsid w:val="00277871"/>
    <w:rsid w:val="002B5A7B"/>
    <w:rsid w:val="002D7688"/>
    <w:rsid w:val="00343FAC"/>
    <w:rsid w:val="003466C2"/>
    <w:rsid w:val="0036106B"/>
    <w:rsid w:val="003C6362"/>
    <w:rsid w:val="003C6E45"/>
    <w:rsid w:val="003C6FAB"/>
    <w:rsid w:val="004120B5"/>
    <w:rsid w:val="004C392B"/>
    <w:rsid w:val="004C4649"/>
    <w:rsid w:val="00516FBA"/>
    <w:rsid w:val="00531A65"/>
    <w:rsid w:val="005B27C5"/>
    <w:rsid w:val="005B46E0"/>
    <w:rsid w:val="0065725A"/>
    <w:rsid w:val="0070109A"/>
    <w:rsid w:val="0070417D"/>
    <w:rsid w:val="007167AF"/>
    <w:rsid w:val="00757F21"/>
    <w:rsid w:val="007924AE"/>
    <w:rsid w:val="007A01D7"/>
    <w:rsid w:val="007D718E"/>
    <w:rsid w:val="00801779"/>
    <w:rsid w:val="0085058D"/>
    <w:rsid w:val="00871B1F"/>
    <w:rsid w:val="008A2CAE"/>
    <w:rsid w:val="008C32BB"/>
    <w:rsid w:val="008D20AE"/>
    <w:rsid w:val="00933453"/>
    <w:rsid w:val="00936D94"/>
    <w:rsid w:val="009621B9"/>
    <w:rsid w:val="00971D0F"/>
    <w:rsid w:val="00975F5A"/>
    <w:rsid w:val="009A3AAC"/>
    <w:rsid w:val="009C0C80"/>
    <w:rsid w:val="009C465B"/>
    <w:rsid w:val="009C68BD"/>
    <w:rsid w:val="009D00F4"/>
    <w:rsid w:val="009D1F38"/>
    <w:rsid w:val="00A00045"/>
    <w:rsid w:val="00A129AF"/>
    <w:rsid w:val="00A9756E"/>
    <w:rsid w:val="00AB4124"/>
    <w:rsid w:val="00AD3C7E"/>
    <w:rsid w:val="00AD6B9B"/>
    <w:rsid w:val="00AF2F6E"/>
    <w:rsid w:val="00B22CA3"/>
    <w:rsid w:val="00B36C4B"/>
    <w:rsid w:val="00B64DCE"/>
    <w:rsid w:val="00B75D78"/>
    <w:rsid w:val="00B97167"/>
    <w:rsid w:val="00BF2EFD"/>
    <w:rsid w:val="00C2434F"/>
    <w:rsid w:val="00C41402"/>
    <w:rsid w:val="00C528FE"/>
    <w:rsid w:val="00C6419A"/>
    <w:rsid w:val="00C73991"/>
    <w:rsid w:val="00CA4F11"/>
    <w:rsid w:val="00CA50F6"/>
    <w:rsid w:val="00D26FE9"/>
    <w:rsid w:val="00D62550"/>
    <w:rsid w:val="00D94024"/>
    <w:rsid w:val="00DA1717"/>
    <w:rsid w:val="00DB00DB"/>
    <w:rsid w:val="00E925AA"/>
    <w:rsid w:val="00EB028D"/>
    <w:rsid w:val="00EC7080"/>
    <w:rsid w:val="00ED7556"/>
    <w:rsid w:val="00F011DA"/>
    <w:rsid w:val="00F1387A"/>
    <w:rsid w:val="00F444EA"/>
    <w:rsid w:val="00F55700"/>
    <w:rsid w:val="00F84342"/>
    <w:rsid w:val="00FA61FB"/>
    <w:rsid w:val="00FE488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282E99"/>
  <w15:docId w15:val="{C97FFA25-CA80-4290-91B8-B34F0FA7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5D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66C2"/>
    <w:pPr>
      <w:tabs>
        <w:tab w:val="center" w:pos="4513"/>
        <w:tab w:val="right" w:pos="9026"/>
      </w:tabs>
      <w:snapToGrid w:val="0"/>
      <w:spacing w:after="0" w:line="360" w:lineRule="auto"/>
      <w:ind w:leftChars="100" w:left="100" w:firstLineChars="100" w:firstLine="100"/>
    </w:pPr>
    <w:rPr>
      <w:rFonts w:ascii="맑은 고딕" w:eastAsia="맑은 고딕" w:hAnsi="맑은 고딕" w:cs="Times New Roman"/>
      <w:sz w:val="22"/>
    </w:rPr>
  </w:style>
  <w:style w:type="character" w:customStyle="1" w:styleId="Char">
    <w:name w:val="머리글 Char"/>
    <w:basedOn w:val="a0"/>
    <w:link w:val="a3"/>
    <w:uiPriority w:val="99"/>
    <w:rsid w:val="003466C2"/>
    <w:rPr>
      <w:rFonts w:ascii="맑은 고딕" w:eastAsia="맑은 고딕" w:hAnsi="맑은 고딕" w:cs="Times New Roman"/>
      <w:sz w:val="22"/>
    </w:rPr>
  </w:style>
  <w:style w:type="paragraph" w:styleId="a4">
    <w:name w:val="footer"/>
    <w:basedOn w:val="a"/>
    <w:link w:val="Char0"/>
    <w:uiPriority w:val="99"/>
    <w:unhideWhenUsed/>
    <w:rsid w:val="003466C2"/>
    <w:pPr>
      <w:tabs>
        <w:tab w:val="center" w:pos="4513"/>
        <w:tab w:val="right" w:pos="9026"/>
      </w:tabs>
      <w:snapToGrid w:val="0"/>
      <w:spacing w:after="0" w:line="360" w:lineRule="auto"/>
      <w:ind w:leftChars="100" w:left="100" w:firstLineChars="100" w:firstLine="100"/>
    </w:pPr>
    <w:rPr>
      <w:rFonts w:ascii="맑은 고딕" w:eastAsia="맑은 고딕" w:hAnsi="맑은 고딕" w:cs="Times New Roman"/>
      <w:sz w:val="22"/>
    </w:rPr>
  </w:style>
  <w:style w:type="character" w:customStyle="1" w:styleId="Char0">
    <w:name w:val="바닥글 Char"/>
    <w:basedOn w:val="a0"/>
    <w:link w:val="a4"/>
    <w:uiPriority w:val="99"/>
    <w:rsid w:val="003466C2"/>
    <w:rPr>
      <w:rFonts w:ascii="맑은 고딕" w:eastAsia="맑은 고딕" w:hAnsi="맑은 고딕" w:cs="Times New Roman"/>
      <w:sz w:val="22"/>
    </w:rPr>
  </w:style>
  <w:style w:type="table" w:styleId="a5">
    <w:name w:val="Table Grid"/>
    <w:basedOn w:val="a1"/>
    <w:uiPriority w:val="59"/>
    <w:rsid w:val="0034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basedOn w:val="a"/>
    <w:rsid w:val="00F55700"/>
    <w:pPr>
      <w:widowControl/>
      <w:wordWrap/>
      <w:autoSpaceDE/>
      <w:autoSpaceDN/>
      <w:snapToGrid w:val="0"/>
      <w:spacing w:after="0"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7">
    <w:name w:val="Normal (Web)"/>
    <w:basedOn w:val="a"/>
    <w:rsid w:val="00F5570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</w:rPr>
  </w:style>
  <w:style w:type="paragraph" w:styleId="a8">
    <w:name w:val="Date"/>
    <w:basedOn w:val="a"/>
    <w:next w:val="a"/>
    <w:link w:val="Char1"/>
    <w:uiPriority w:val="99"/>
    <w:semiHidden/>
    <w:unhideWhenUsed/>
    <w:rsid w:val="00F55700"/>
  </w:style>
  <w:style w:type="character" w:customStyle="1" w:styleId="Char1">
    <w:name w:val="날짜 Char"/>
    <w:basedOn w:val="a0"/>
    <w:link w:val="a8"/>
    <w:uiPriority w:val="99"/>
    <w:semiHidden/>
    <w:rsid w:val="00F55700"/>
  </w:style>
  <w:style w:type="paragraph" w:styleId="a9">
    <w:name w:val="List Paragraph"/>
    <w:basedOn w:val="a"/>
    <w:uiPriority w:val="34"/>
    <w:qFormat/>
    <w:rsid w:val="00F55700"/>
    <w:pPr>
      <w:ind w:leftChars="400" w:left="800"/>
    </w:pPr>
  </w:style>
  <w:style w:type="paragraph" w:styleId="aa">
    <w:name w:val="Balloon Text"/>
    <w:basedOn w:val="a"/>
    <w:link w:val="Char2"/>
    <w:uiPriority w:val="99"/>
    <w:semiHidden/>
    <w:unhideWhenUsed/>
    <w:rsid w:val="00EC708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EC7080"/>
    <w:rPr>
      <w:rFonts w:asciiTheme="majorHAnsi" w:eastAsiaTheme="majorEastAsia" w:hAnsiTheme="majorHAnsi" w:cstheme="majorBidi"/>
      <w:sz w:val="18"/>
      <w:szCs w:val="18"/>
    </w:rPr>
  </w:style>
  <w:style w:type="paragraph" w:customStyle="1" w:styleId="ab">
    <w:name w:val="예스폼"/>
    <w:rsid w:val="000F027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굴림체" w:eastAsia="굴림체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54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메트라이프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</dc:creator>
  <cp:lastModifiedBy>엄 기현</cp:lastModifiedBy>
  <cp:revision>45</cp:revision>
  <cp:lastPrinted>2013-11-08T01:17:00Z</cp:lastPrinted>
  <dcterms:created xsi:type="dcterms:W3CDTF">2013-08-27T06:13:00Z</dcterms:created>
  <dcterms:modified xsi:type="dcterms:W3CDTF">2021-01-11T09:45:00Z</dcterms:modified>
</cp:coreProperties>
</file>