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325A2FA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  <w:r w:rsidRPr="00A41963">
        <w:rPr>
          <w:rFonts w:ascii="Calibri Light" w:hAnsi="Calibri Light" w:cs="Times New Roman"/>
          <w:sz w:val="22"/>
          <w:szCs w:val="22"/>
        </w:rPr>
        <w:t>jlips@bu.edu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60 Constitution Drive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0528537D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 w:rsidRPr="00A41963">
        <w:rPr>
          <w:rFonts w:ascii="Calibri Light" w:hAnsi="Calibri Light" w:cs="Times New Roman"/>
          <w:sz w:val="22"/>
          <w:szCs w:val="22"/>
        </w:rPr>
        <w:t>www.jakelipson.com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rFonts w:ascii="Calibri Light" w:hAnsi="Calibri Light" w:cs="Times New Roman"/>
          <w:sz w:val="22"/>
          <w:szCs w:val="22"/>
        </w:rPr>
        <w:t xml:space="preserve">   </w:t>
      </w:r>
      <w:r w:rsidRPr="00041CF0">
        <w:rPr>
          <w:rFonts w:ascii="Calibri Light" w:hAnsi="Calibri Light" w:cs="Times New Roman"/>
          <w:sz w:val="22"/>
          <w:szCs w:val="22"/>
        </w:rPr>
        <w:t>(</w:t>
      </w:r>
      <w:proofErr w:type="gramEnd"/>
      <w:r w:rsidRPr="00041CF0">
        <w:rPr>
          <w:rFonts w:ascii="Calibri Light" w:hAnsi="Calibri Light" w:cs="Times New Roman"/>
          <w:sz w:val="22"/>
          <w:szCs w:val="22"/>
        </w:rPr>
        <w:t xml:space="preserve">845) 825 </w:t>
      </w:r>
      <w:r>
        <w:rPr>
          <w:rFonts w:ascii="Calibri Light" w:hAnsi="Calibri Light" w:cs="Times New Roman"/>
          <w:sz w:val="22"/>
          <w:szCs w:val="22"/>
        </w:rPr>
        <w:t>–</w:t>
      </w:r>
      <w:r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7777777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GitHub: jlips24</w:t>
      </w:r>
      <w:bookmarkEnd w:id="0"/>
      <w:bookmarkEnd w:id="1"/>
    </w:p>
    <w:p w14:paraId="1D6627B5" w14:textId="77777777" w:rsidR="00A41963" w:rsidRPr="00E15C83" w:rsidRDefault="00A41963" w:rsidP="00A41963">
      <w:pPr>
        <w:pStyle w:val="Header"/>
        <w:rPr>
          <w:rFonts w:ascii="Calibri Light" w:hAnsi="Calibri Light" w:cs="Times New Roman"/>
          <w:sz w:val="12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67AADA39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D77369">
        <w:rPr>
          <w:rFonts w:ascii="Calibri Light" w:hAnsi="Calibri Light" w:cs="Times New Roman"/>
          <w:sz w:val="22"/>
          <w:szCs w:val="21"/>
        </w:rPr>
        <w:t>December, 2018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E15C83" w:rsidRDefault="00677110">
      <w:pPr>
        <w:pStyle w:val="ResumeAlignRight"/>
        <w:rPr>
          <w:rFonts w:ascii="Calibri Light" w:hAnsi="Calibri Light" w:cs="Times New Roman"/>
          <w:sz w:val="12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6D7EDCF9" w:rsidR="00C7130C" w:rsidRDefault="00C7130C" w:rsidP="002F40BB">
      <w:pPr>
        <w:pStyle w:val="ResumeAlignRight"/>
        <w:ind w:right="144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>, V</w:t>
      </w:r>
      <w:r w:rsidR="002F40BB">
        <w:rPr>
          <w:rFonts w:ascii="Calibri Light" w:hAnsi="Calibri Light" w:cs="Times New Roman"/>
          <w:sz w:val="22"/>
          <w:szCs w:val="21"/>
        </w:rPr>
        <w:t xml:space="preserve">isual Studio, Android Studio, </w:t>
      </w:r>
      <w:proofErr w:type="spellStart"/>
      <w:r w:rsidR="002F40BB">
        <w:rPr>
          <w:rFonts w:ascii="Calibri Light" w:hAnsi="Calibri Light" w:cs="Times New Roman"/>
          <w:sz w:val="22"/>
          <w:szCs w:val="21"/>
        </w:rPr>
        <w:t>Xc</w:t>
      </w:r>
      <w:r w:rsidR="00E004FC">
        <w:rPr>
          <w:rFonts w:ascii="Calibri Light" w:hAnsi="Calibri Light" w:cs="Times New Roman"/>
          <w:sz w:val="22"/>
          <w:szCs w:val="21"/>
        </w:rPr>
        <w:t>ode</w:t>
      </w:r>
      <w:proofErr w:type="spellEnd"/>
    </w:p>
    <w:p w14:paraId="2AA5677D" w14:textId="77777777" w:rsidR="00E004FC" w:rsidRPr="00E15C83" w:rsidRDefault="00E004FC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E15C83" w:rsidRDefault="00A4358E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3FD2ADB4" w14:textId="00E9D41D" w:rsidR="00C7130C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CF4761" w:rsidRPr="00041CF0">
        <w:rPr>
          <w:rFonts w:ascii="Calibri Light" w:hAnsi="Calibri Light" w:cs="Times New Roman"/>
          <w:sz w:val="22"/>
          <w:szCs w:val="21"/>
        </w:rPr>
        <w:t>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  <w:r w:rsidR="00E004FC">
        <w:rPr>
          <w:rFonts w:ascii="Calibri Light" w:hAnsi="Calibri Light" w:cs="Times New Roman"/>
          <w:sz w:val="22"/>
          <w:szCs w:val="21"/>
        </w:rPr>
        <w:t>, Intro to Artificial Intelligence, Image and Video Computing, Mobile App Development, Software Engineering</w:t>
      </w:r>
    </w:p>
    <w:p w14:paraId="257B0DFD" w14:textId="7CD47840" w:rsidR="00F84675" w:rsidRPr="00E15C83" w:rsidRDefault="00F84675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7E1636AE" w14:textId="57312832" w:rsidR="00F84675" w:rsidRPr="00F84675" w:rsidRDefault="00F84675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3A62D5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E15C83" w:rsidRDefault="00677110" w:rsidP="00041CF0">
      <w:pPr>
        <w:pStyle w:val="ResumeAlignRight"/>
        <w:jc w:val="both"/>
        <w:rPr>
          <w:rFonts w:ascii="Calibri Light" w:hAnsi="Calibri Light" w:cs="Times New Roman"/>
          <w:sz w:val="12"/>
          <w:szCs w:val="21"/>
        </w:rPr>
      </w:pPr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53DFC985" w14:textId="23C91DF6" w:rsidR="0027589D" w:rsidRPr="00DC3567" w:rsidRDefault="0027589D" w:rsidP="0027589D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4B42D5FF" w14:textId="73DB026E" w:rsidR="0027589D" w:rsidRPr="00041CF0" w:rsidRDefault="0027589D" w:rsidP="0027589D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October,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April</w:t>
      </w:r>
      <w:r w:rsidRPr="00041CF0">
        <w:rPr>
          <w:rFonts w:ascii="Calibri Light" w:hAnsi="Calibri Light" w:cs="Times New Roman"/>
          <w:sz w:val="22"/>
          <w:szCs w:val="21"/>
        </w:rPr>
        <w:t>, 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E1879F1" w14:textId="4F362415" w:rsidR="0027589D" w:rsidRPr="00041CF0" w:rsidRDefault="0027589D" w:rsidP="0027589D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</w:t>
      </w:r>
    </w:p>
    <w:p w14:paraId="6C0AF860" w14:textId="79D242DD" w:rsidR="0027589D" w:rsidRPr="00041CF0" w:rsidRDefault="0027589D" w:rsidP="0027589D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Worked with peers to combine our skills and troubleshoot problems</w:t>
      </w:r>
    </w:p>
    <w:p w14:paraId="7BE7754E" w14:textId="20955D09" w:rsidR="0027589D" w:rsidRDefault="0027589D" w:rsidP="0027589D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store changing feedback, and received feedback that changed how I approach challenges</w:t>
      </w:r>
    </w:p>
    <w:p w14:paraId="3AE73B6E" w14:textId="77777777" w:rsidR="0027589D" w:rsidRPr="00E15C83" w:rsidRDefault="0027589D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8"/>
          <w:szCs w:val="21"/>
        </w:rPr>
      </w:pPr>
    </w:p>
    <w:p w14:paraId="7DCBA995" w14:textId="5D23A113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  <w:bookmarkStart w:id="2" w:name="_GoBack"/>
      <w:bookmarkEnd w:id="2"/>
    </w:p>
    <w:p w14:paraId="34A9C2B7" w14:textId="37CE58A6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022BB1B3" w14:textId="77777777" w:rsidR="00F84675" w:rsidRPr="00E15C83" w:rsidRDefault="00F84675" w:rsidP="00F84675">
      <w:pPr>
        <w:pStyle w:val="ResumeAlignRight"/>
        <w:rPr>
          <w:rFonts w:ascii="Calibri Light" w:hAnsi="Calibri Light" w:cs="Times New Roman"/>
          <w:sz w:val="8"/>
          <w:szCs w:val="21"/>
        </w:rPr>
      </w:pP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7176E88D" w14:textId="0EFD6F22" w:rsidR="00F84675" w:rsidRDefault="002C39FB" w:rsidP="00F84675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74173705" w14:textId="4C9C87AC" w:rsidR="00DC3567" w:rsidRPr="00E15C83" w:rsidRDefault="00DC3567" w:rsidP="00E15C83">
      <w:pPr>
        <w:pStyle w:val="ResumeAlignRight"/>
        <w:rPr>
          <w:rFonts w:ascii="Calibri Light" w:hAnsi="Calibri Light" w:cs="Times New Roman"/>
          <w:sz w:val="8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4088DCBB" w14:textId="68092E53" w:rsidR="002C39FB" w:rsidRDefault="00E07919" w:rsidP="00F84675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3430397" w14:textId="77777777" w:rsidR="00F84675" w:rsidRPr="00E15C83" w:rsidRDefault="00F84675" w:rsidP="00F84675">
      <w:pPr>
        <w:pStyle w:val="Body"/>
        <w:spacing w:line="276" w:lineRule="auto"/>
        <w:rPr>
          <w:rFonts w:ascii="Calibri Light" w:hAnsi="Calibri Light"/>
          <w:sz w:val="8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7626B0F" w:rsidR="002C39FB" w:rsidRPr="00041CF0" w:rsidRDefault="0037536C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2E7D42">
        <w:rPr>
          <w:rFonts w:ascii="Calibri Light" w:hAnsi="Calibri Light" w:cs="Times New Roman"/>
          <w:sz w:val="22"/>
          <w:szCs w:val="21"/>
        </w:rPr>
        <w:t>June, 2012 –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6339CFC1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Installed new </w:t>
      </w:r>
      <w:r w:rsidR="003A62D5">
        <w:rPr>
          <w:rFonts w:ascii="Calibri Light" w:hAnsi="Calibri Light" w:cs="Times New Roman"/>
          <w:sz w:val="22"/>
          <w:szCs w:val="21"/>
        </w:rPr>
        <w:t xml:space="preserve">network </w:t>
      </w:r>
      <w:r w:rsidRPr="00041CF0">
        <w:rPr>
          <w:rFonts w:ascii="Calibri Light" w:hAnsi="Calibri Light" w:cs="Times New Roman"/>
          <w:sz w:val="22"/>
          <w:szCs w:val="21"/>
        </w:rPr>
        <w:t>components into existing systems</w:t>
      </w:r>
    </w:p>
    <w:p w14:paraId="76F355CB" w14:textId="77777777" w:rsidR="00E07919" w:rsidRPr="00E15C83" w:rsidRDefault="00E07919" w:rsidP="002C39FB">
      <w:pPr>
        <w:pStyle w:val="Body"/>
        <w:spacing w:line="276" w:lineRule="auto"/>
        <w:rPr>
          <w:rFonts w:ascii="Calibri Light" w:hAnsi="Calibri Light"/>
          <w:sz w:val="12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0E313D15" w14:textId="1C097B04" w:rsidR="003A62D5" w:rsidRPr="003A62D5" w:rsidRDefault="00E07919" w:rsidP="003A62D5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49B5C72F" w14:textId="72431867" w:rsidR="00F84675" w:rsidRPr="00F84675" w:rsidRDefault="00E07919" w:rsidP="00F84675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sectPr w:rsidR="00F84675" w:rsidRPr="00F84675" w:rsidSect="003A62D5">
      <w:footerReference w:type="default" r:id="rId7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06C51" w14:textId="77777777" w:rsidR="006C4755" w:rsidRDefault="006C4755">
      <w:r>
        <w:separator/>
      </w:r>
    </w:p>
  </w:endnote>
  <w:endnote w:type="continuationSeparator" w:id="0">
    <w:p w14:paraId="3CB02528" w14:textId="77777777" w:rsidR="006C4755" w:rsidRDefault="006C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1837B" w14:textId="77777777" w:rsidR="006C4755" w:rsidRDefault="006C4755">
      <w:r>
        <w:separator/>
      </w:r>
    </w:p>
  </w:footnote>
  <w:footnote w:type="continuationSeparator" w:id="0">
    <w:p w14:paraId="41AFD180" w14:textId="77777777" w:rsidR="006C4755" w:rsidRDefault="006C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8E166140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884A12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E65C3C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BEE2A8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1FC86A6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FD019CE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8C34A6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BBEC15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BCEF8E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0F7E52"/>
    <w:rsid w:val="0010177B"/>
    <w:rsid w:val="00211370"/>
    <w:rsid w:val="0027589D"/>
    <w:rsid w:val="002C39FB"/>
    <w:rsid w:val="002D1E23"/>
    <w:rsid w:val="002D6322"/>
    <w:rsid w:val="002E1865"/>
    <w:rsid w:val="002E7D42"/>
    <w:rsid w:val="002F40BB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A62D5"/>
    <w:rsid w:val="003A64B6"/>
    <w:rsid w:val="003D40DB"/>
    <w:rsid w:val="00420D32"/>
    <w:rsid w:val="00482EE7"/>
    <w:rsid w:val="004A2347"/>
    <w:rsid w:val="004B25DB"/>
    <w:rsid w:val="004B5754"/>
    <w:rsid w:val="005229A3"/>
    <w:rsid w:val="005323E0"/>
    <w:rsid w:val="00547297"/>
    <w:rsid w:val="00551FBE"/>
    <w:rsid w:val="005526FC"/>
    <w:rsid w:val="005601B1"/>
    <w:rsid w:val="00566763"/>
    <w:rsid w:val="00566C72"/>
    <w:rsid w:val="00585488"/>
    <w:rsid w:val="005961EE"/>
    <w:rsid w:val="005E03EC"/>
    <w:rsid w:val="005F770E"/>
    <w:rsid w:val="00677110"/>
    <w:rsid w:val="006C4755"/>
    <w:rsid w:val="006E1611"/>
    <w:rsid w:val="00784CBF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A54C4"/>
    <w:rsid w:val="00CB23FD"/>
    <w:rsid w:val="00CF4761"/>
    <w:rsid w:val="00D14670"/>
    <w:rsid w:val="00D77369"/>
    <w:rsid w:val="00DC3567"/>
    <w:rsid w:val="00E004FC"/>
    <w:rsid w:val="00E07919"/>
    <w:rsid w:val="00E15C83"/>
    <w:rsid w:val="00E36D96"/>
    <w:rsid w:val="00E53BFB"/>
    <w:rsid w:val="00E54D8C"/>
    <w:rsid w:val="00E5718D"/>
    <w:rsid w:val="00E80FC6"/>
    <w:rsid w:val="00ED776F"/>
    <w:rsid w:val="00EE7047"/>
    <w:rsid w:val="00EF4430"/>
    <w:rsid w:val="00F4381F"/>
    <w:rsid w:val="00F46607"/>
    <w:rsid w:val="00F774CF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36</cp:revision>
  <cp:lastPrinted>2018-10-04T20:20:00Z</cp:lastPrinted>
  <dcterms:created xsi:type="dcterms:W3CDTF">2016-11-17T03:49:00Z</dcterms:created>
  <dcterms:modified xsi:type="dcterms:W3CDTF">2018-10-09T18:36:00Z</dcterms:modified>
</cp:coreProperties>
</file>