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FE07" w14:textId="330F1FF9" w:rsidR="00772E3B" w:rsidRDefault="00772E3B" w:rsidP="00772E3B">
      <w:r>
        <w:t xml:space="preserve">I think this would be more of a composite structure diagram where </w:t>
      </w:r>
      <w:r w:rsidR="00924990">
        <w:t>the struct node would be inside the invoice class because its function is very specific.  You see no association between the two blocks.</w:t>
      </w:r>
      <w:r w:rsidR="00464F25">
        <w:t xml:space="preserve">  Should we add more classes or will this suffice?</w:t>
      </w:r>
      <w:bookmarkStart w:id="0" w:name="_GoBack"/>
      <w:bookmarkEnd w:id="0"/>
    </w:p>
    <w:p w14:paraId="00A79B3A" w14:textId="77777777" w:rsidR="00772E3B" w:rsidRDefault="00772E3B" w:rsidP="00772E3B"/>
    <w:p w14:paraId="01939865" w14:textId="77777777" w:rsidR="00772E3B" w:rsidRDefault="00772E3B" w:rsidP="00772E3B"/>
    <w:p w14:paraId="6E5F465C" w14:textId="38FA9E31" w:rsidR="00967BBE" w:rsidRPr="00772E3B" w:rsidRDefault="00772E3B" w:rsidP="00772E3B">
      <w:r>
        <w:rPr>
          <w:noProof/>
        </w:rPr>
        <w:drawing>
          <wp:inline distT="0" distB="0" distL="0" distR="0" wp14:anchorId="4EB6C3EE" wp14:editId="548765CA">
            <wp:extent cx="39433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BBE" w:rsidRPr="0077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3B"/>
    <w:rsid w:val="00464F25"/>
    <w:rsid w:val="00772E3B"/>
    <w:rsid w:val="00924990"/>
    <w:rsid w:val="009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E904"/>
  <w15:chartTrackingRefBased/>
  <w15:docId w15:val="{475BBA58-91F4-4BBF-B44E-059C8295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Jauregui</dc:creator>
  <cp:keywords/>
  <dc:description/>
  <cp:lastModifiedBy>Fernando Jauregui</cp:lastModifiedBy>
  <cp:revision>2</cp:revision>
  <dcterms:created xsi:type="dcterms:W3CDTF">2019-12-03T16:10:00Z</dcterms:created>
  <dcterms:modified xsi:type="dcterms:W3CDTF">2019-12-03T16:23:00Z</dcterms:modified>
</cp:coreProperties>
</file>