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F64" w:rsidRDefault="0042274A">
      <w:pPr>
        <w:pStyle w:val="Heading2"/>
      </w:pPr>
      <w:bookmarkStart w:id="0" w:name="_GoBack"/>
      <w:bookmarkEnd w:id="0"/>
      <w:r>
        <w:t xml:space="preserve">Step 1—Determine </w:t>
      </w:r>
      <w:proofErr w:type="spellStart"/>
      <w:r>
        <w:t>L_PulseOther</w:t>
      </w:r>
      <w:proofErr w:type="spellEnd"/>
    </w:p>
    <w:p w:rsidR="006B6F64" w:rsidRDefault="0042274A">
      <w:pPr>
        <w:pStyle w:val="Textbody"/>
        <w:numPr>
          <w:ilvl w:val="0"/>
          <w:numId w:val="33"/>
        </w:numPr>
      </w:pPr>
      <w:r>
        <w:t>Short T Line 1 to T Line 2.</w:t>
      </w:r>
    </w:p>
    <w:p w:rsidR="006B6F64" w:rsidRDefault="0042274A">
      <w:pPr>
        <w:pStyle w:val="Textbody"/>
        <w:numPr>
          <w:ilvl w:val="0"/>
          <w:numId w:val="22"/>
        </w:numPr>
      </w:pPr>
      <w:r>
        <w:t xml:space="preserve"> Perform runs with pulse generator set to pulse width, frequency, and amplitude values that span the range that will be used </w:t>
      </w:r>
      <w:r>
        <w:t>in actual core runs, allowing sufficient time between stepping these parameters for the pulse-generator/termination-resistor packs to reach thermal equilibrium.</w:t>
      </w:r>
    </w:p>
    <w:p w:rsidR="006B6F64" w:rsidRDefault="0042274A">
      <w:pPr>
        <w:pStyle w:val="Textbody"/>
        <w:numPr>
          <w:ilvl w:val="0"/>
          <w:numId w:val="22"/>
        </w:numPr>
      </w:pPr>
      <w:r>
        <w:t xml:space="preserve">Using measured data from above, calculate </w:t>
      </w:r>
      <w:proofErr w:type="spellStart"/>
      <w:r>
        <w:t>L_PulseOther</w:t>
      </w:r>
      <w:proofErr w:type="spellEnd"/>
      <w:r>
        <w:t xml:space="preserve"> for each combination of pulse parameter</w:t>
      </w:r>
      <w:r>
        <w:t>s using formula below:</w:t>
      </w:r>
    </w:p>
    <w:p w:rsidR="006B6F64" w:rsidRDefault="006B6F64">
      <w:pPr>
        <w:pStyle w:val="Textbody"/>
        <w:ind w:firstLine="0"/>
      </w:pPr>
    </w:p>
    <w:p w:rsidR="006B6F64" w:rsidRDefault="0042274A">
      <w:pPr>
        <w:pStyle w:val="Standard"/>
        <w:spacing w:before="60" w:after="60"/>
        <w:jc w:val="center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L_</w:t>
      </w:r>
      <w:proofErr w:type="gramStart"/>
      <w:r>
        <w:rPr>
          <w:rFonts w:ascii="Calibri" w:hAnsi="Calibri"/>
          <w:b/>
          <w:sz w:val="20"/>
        </w:rPr>
        <w:t>PulseOther</w:t>
      </w:r>
      <w:proofErr w:type="spellEnd"/>
      <w:r>
        <w:rPr>
          <w:rFonts w:ascii="Calibri" w:hAnsi="Calibri"/>
          <w:b/>
          <w:sz w:val="20"/>
        </w:rPr>
        <w:t>(</w:t>
      </w:r>
      <w:proofErr w:type="gramEnd"/>
      <w:r>
        <w:rPr>
          <w:rFonts w:ascii="Calibri" w:hAnsi="Calibri"/>
          <w:b/>
          <w:sz w:val="20"/>
        </w:rPr>
        <w:t xml:space="preserve">1)  = </w:t>
      </w:r>
      <w:proofErr w:type="spellStart"/>
      <w:r>
        <w:rPr>
          <w:rFonts w:ascii="Calibri" w:hAnsi="Calibri"/>
          <w:b/>
          <w:sz w:val="20"/>
        </w:rPr>
        <w:t>P_Pi</w:t>
      </w:r>
      <w:proofErr w:type="spellEnd"/>
      <w:r>
        <w:rPr>
          <w:rFonts w:ascii="Calibri" w:hAnsi="Calibri"/>
          <w:b/>
          <w:sz w:val="20"/>
        </w:rPr>
        <w:t xml:space="preserve">(1) – </w:t>
      </w:r>
      <w:proofErr w:type="spellStart"/>
      <w:r>
        <w:rPr>
          <w:rFonts w:ascii="Calibri" w:hAnsi="Calibri"/>
          <w:b/>
          <w:sz w:val="20"/>
        </w:rPr>
        <w:t>L_Coolant</w:t>
      </w:r>
      <w:proofErr w:type="spellEnd"/>
      <w:r>
        <w:rPr>
          <w:rFonts w:ascii="Calibri" w:hAnsi="Calibri"/>
          <w:b/>
          <w:sz w:val="20"/>
        </w:rPr>
        <w:t>(1)</w:t>
      </w:r>
    </w:p>
    <w:p w:rsidR="006B6F64" w:rsidRDefault="006B6F64">
      <w:pPr>
        <w:pStyle w:val="Standard"/>
        <w:spacing w:before="60" w:after="60"/>
        <w:rPr>
          <w:rFonts w:ascii="Calibri" w:hAnsi="Calibri"/>
          <w:b/>
          <w:sz w:val="20"/>
        </w:rPr>
      </w:pPr>
    </w:p>
    <w:p w:rsidR="006B6F64" w:rsidRDefault="0042274A">
      <w:pPr>
        <w:pStyle w:val="Standard"/>
        <w:spacing w:before="60" w:after="60"/>
        <w:rPr>
          <w:rFonts w:ascii="Calibri" w:hAnsi="Calibri"/>
          <w:b/>
          <w:sz w:val="20"/>
        </w:rPr>
      </w:pPr>
      <w:proofErr w:type="gramStart"/>
      <w:r>
        <w:rPr>
          <w:rFonts w:ascii="Calibri" w:hAnsi="Calibri"/>
          <w:b/>
          <w:sz w:val="20"/>
        </w:rPr>
        <w:t>where</w:t>
      </w:r>
      <w:proofErr w:type="gram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L_Coolant</w:t>
      </w:r>
      <w:proofErr w:type="spellEnd"/>
      <w:r>
        <w:rPr>
          <w:rFonts w:ascii="Calibri" w:hAnsi="Calibri"/>
          <w:b/>
          <w:sz w:val="20"/>
        </w:rPr>
        <w:t xml:space="preserve"> = [</w:t>
      </w:r>
      <w:proofErr w:type="spellStart"/>
      <w:r>
        <w:rPr>
          <w:rFonts w:ascii="Calibri" w:hAnsi="Calibri"/>
          <w:b/>
          <w:sz w:val="20"/>
        </w:rPr>
        <w:t>T_CoolOut</w:t>
      </w:r>
      <w:proofErr w:type="spellEnd"/>
      <w:r>
        <w:rPr>
          <w:rFonts w:ascii="Calibri" w:hAnsi="Calibri"/>
          <w:b/>
          <w:sz w:val="20"/>
        </w:rPr>
        <w:t xml:space="preserve"> – T </w:t>
      </w:r>
      <w:proofErr w:type="spellStart"/>
      <w:r>
        <w:rPr>
          <w:rFonts w:ascii="Calibri" w:hAnsi="Calibri"/>
          <w:b/>
          <w:sz w:val="20"/>
        </w:rPr>
        <w:t>CoolIn</w:t>
      </w:r>
      <w:proofErr w:type="spellEnd"/>
      <w:r>
        <w:rPr>
          <w:rFonts w:ascii="Calibri" w:hAnsi="Calibri"/>
          <w:b/>
          <w:sz w:val="20"/>
        </w:rPr>
        <w:t xml:space="preserve">] * </w:t>
      </w:r>
      <w:proofErr w:type="spellStart"/>
      <w:r>
        <w:rPr>
          <w:rFonts w:ascii="Calibri" w:hAnsi="Calibri"/>
          <w:b/>
          <w:sz w:val="20"/>
        </w:rPr>
        <w:t>F_Coolant</w:t>
      </w:r>
      <w:proofErr w:type="spellEnd"/>
      <w:r>
        <w:rPr>
          <w:rFonts w:ascii="Calibri" w:hAnsi="Calibri"/>
          <w:b/>
          <w:sz w:val="20"/>
        </w:rPr>
        <w:t xml:space="preserve"> * Spec-</w:t>
      </w:r>
      <w:proofErr w:type="spellStart"/>
      <w:r>
        <w:rPr>
          <w:rFonts w:ascii="Calibri" w:hAnsi="Calibri"/>
          <w:b/>
          <w:sz w:val="20"/>
        </w:rPr>
        <w:t>Ht_Coolant</w:t>
      </w:r>
      <w:proofErr w:type="spellEnd"/>
      <w:r>
        <w:rPr>
          <w:rFonts w:ascii="Calibri" w:hAnsi="Calibri"/>
          <w:b/>
          <w:sz w:val="20"/>
        </w:rPr>
        <w:t>]</w:t>
      </w:r>
    </w:p>
    <w:p w:rsidR="006B6F64" w:rsidRDefault="006B6F64">
      <w:pPr>
        <w:pStyle w:val="Standard"/>
        <w:spacing w:before="60" w:after="60"/>
        <w:jc w:val="center"/>
        <w:rPr>
          <w:rFonts w:ascii="Calibri" w:hAnsi="Calibri"/>
          <w:b/>
          <w:sz w:val="20"/>
        </w:rPr>
      </w:pPr>
    </w:p>
    <w:p w:rsidR="006B6F64" w:rsidRDefault="0042274A">
      <w:pPr>
        <w:pStyle w:val="Heading2"/>
      </w:pPr>
      <w:r>
        <w:t>Step 2—Determine L_Pulse2Core</w:t>
      </w:r>
    </w:p>
    <w:p w:rsidR="006B6F64" w:rsidRDefault="0042274A">
      <w:pPr>
        <w:pStyle w:val="Textbody"/>
        <w:numPr>
          <w:ilvl w:val="0"/>
          <w:numId w:val="34"/>
        </w:numPr>
      </w:pPr>
      <w:r>
        <w:t>Reconnect T Line 1 and T Line 2 to core</w:t>
      </w:r>
    </w:p>
    <w:p w:rsidR="006B6F64" w:rsidRDefault="0042274A">
      <w:pPr>
        <w:pStyle w:val="Textbody"/>
        <w:numPr>
          <w:ilvl w:val="0"/>
          <w:numId w:val="26"/>
        </w:numPr>
      </w:pPr>
      <w:r>
        <w:t>Operate core with helium gas</w:t>
      </w:r>
    </w:p>
    <w:p w:rsidR="006B6F64" w:rsidRDefault="0042274A">
      <w:pPr>
        <w:pStyle w:val="Textbody"/>
        <w:numPr>
          <w:ilvl w:val="0"/>
          <w:numId w:val="26"/>
        </w:numPr>
      </w:pPr>
      <w:r>
        <w:t>Perform runs with</w:t>
      </w:r>
      <w:r>
        <w:t xml:space="preserve"> the same pulse generator parameters as used in Step 1, allowing sufficient time between steps for core to reach thermal equilibrium.</w:t>
      </w:r>
    </w:p>
    <w:p w:rsidR="006B6F64" w:rsidRDefault="0042274A">
      <w:pPr>
        <w:pStyle w:val="Textbody"/>
        <w:numPr>
          <w:ilvl w:val="0"/>
          <w:numId w:val="26"/>
        </w:numPr>
      </w:pPr>
      <w:r>
        <w:t xml:space="preserve">Using the measured data and the calculated values for </w:t>
      </w:r>
      <w:proofErr w:type="spellStart"/>
      <w:r>
        <w:t>L_PulseOther</w:t>
      </w:r>
      <w:proofErr w:type="spellEnd"/>
      <w:r>
        <w:t xml:space="preserve"> from Step 1, calculate L_Pulse2Core for each combinati</w:t>
      </w:r>
      <w:r>
        <w:t>on of pulse parameters using formula below.</w:t>
      </w:r>
    </w:p>
    <w:p w:rsidR="006B6F64" w:rsidRDefault="006B6F64">
      <w:pPr>
        <w:pStyle w:val="Textbody"/>
        <w:ind w:firstLine="0"/>
      </w:pPr>
    </w:p>
    <w:p w:rsidR="006B6F64" w:rsidRDefault="0042274A">
      <w:pPr>
        <w:pStyle w:val="Standard"/>
        <w:spacing w:before="60" w:after="6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L_</w:t>
      </w:r>
      <w:proofErr w:type="gramStart"/>
      <w:r>
        <w:rPr>
          <w:rFonts w:ascii="Calibri" w:hAnsi="Calibri"/>
          <w:b/>
          <w:sz w:val="20"/>
        </w:rPr>
        <w:t>Pulse2Core(</w:t>
      </w:r>
      <w:proofErr w:type="gramEnd"/>
      <w:r>
        <w:rPr>
          <w:rFonts w:ascii="Calibri" w:hAnsi="Calibri"/>
          <w:b/>
          <w:sz w:val="20"/>
        </w:rPr>
        <w:t xml:space="preserve">2) = </w:t>
      </w:r>
      <w:proofErr w:type="spellStart"/>
      <w:r>
        <w:rPr>
          <w:rFonts w:ascii="Calibri" w:hAnsi="Calibri"/>
          <w:b/>
          <w:sz w:val="20"/>
        </w:rPr>
        <w:t>P_Pi</w:t>
      </w:r>
      <w:proofErr w:type="spellEnd"/>
      <w:r>
        <w:rPr>
          <w:rFonts w:ascii="Calibri" w:hAnsi="Calibri"/>
          <w:b/>
          <w:sz w:val="20"/>
        </w:rPr>
        <w:t>(2) – [</w:t>
      </w:r>
      <w:proofErr w:type="spellStart"/>
      <w:r>
        <w:rPr>
          <w:rFonts w:ascii="Calibri" w:hAnsi="Calibri"/>
          <w:b/>
          <w:sz w:val="20"/>
        </w:rPr>
        <w:t>L_Coolant</w:t>
      </w:r>
      <w:proofErr w:type="spellEnd"/>
      <w:r>
        <w:rPr>
          <w:rFonts w:ascii="Calibri" w:hAnsi="Calibri"/>
          <w:b/>
          <w:sz w:val="20"/>
        </w:rPr>
        <w:t xml:space="preserve">(2) + </w:t>
      </w:r>
      <w:proofErr w:type="spellStart"/>
      <w:r>
        <w:rPr>
          <w:rFonts w:ascii="Calibri" w:hAnsi="Calibri"/>
          <w:b/>
          <w:sz w:val="20"/>
        </w:rPr>
        <w:t>L_PulseOther</w:t>
      </w:r>
      <w:proofErr w:type="spellEnd"/>
      <w:r>
        <w:rPr>
          <w:rFonts w:ascii="Calibri" w:hAnsi="Calibri"/>
          <w:b/>
          <w:sz w:val="20"/>
        </w:rPr>
        <w:t>(1)]</w:t>
      </w:r>
    </w:p>
    <w:p w:rsidR="006B6F64" w:rsidRDefault="006B6F64">
      <w:pPr>
        <w:pStyle w:val="Standard"/>
        <w:spacing w:before="60" w:after="60"/>
        <w:jc w:val="center"/>
        <w:rPr>
          <w:rFonts w:ascii="Calibri" w:hAnsi="Calibri"/>
          <w:b/>
          <w:sz w:val="20"/>
        </w:rPr>
      </w:pPr>
    </w:p>
    <w:p w:rsidR="006B6F64" w:rsidRDefault="0042274A">
      <w:pPr>
        <w:pStyle w:val="Textbody"/>
      </w:pPr>
      <w:r>
        <w:t>Note that the calculation of L_Pulse2Core does not depend on core temperature.</w:t>
      </w:r>
    </w:p>
    <w:p w:rsidR="006B6F64" w:rsidRDefault="0042274A">
      <w:pPr>
        <w:pStyle w:val="Heading2"/>
      </w:pPr>
      <w:r>
        <w:t>Step 3—Determine jacket losses</w:t>
      </w:r>
    </w:p>
    <w:p w:rsidR="006B6F64" w:rsidRDefault="0042274A">
      <w:pPr>
        <w:pStyle w:val="Heading3"/>
      </w:pPr>
      <w:r>
        <w:t>Approximate method</w:t>
      </w:r>
    </w:p>
    <w:p w:rsidR="006B6F64" w:rsidRDefault="0042274A">
      <w:pPr>
        <w:pStyle w:val="Textbody"/>
      </w:pPr>
      <w:r>
        <w:t>This method ignores</w:t>
      </w:r>
      <w:r>
        <w:t xml:space="preserve"> any differences in the spatial distribution of heat added to the core by the heater as compared to the pulse.</w:t>
      </w:r>
    </w:p>
    <w:p w:rsidR="006B6F64" w:rsidRDefault="0042274A">
      <w:pPr>
        <w:pStyle w:val="Textbody"/>
        <w:numPr>
          <w:ilvl w:val="0"/>
          <w:numId w:val="35"/>
        </w:numPr>
      </w:pPr>
      <w:r>
        <w:t>Operate core without pulse and with helium gas</w:t>
      </w:r>
    </w:p>
    <w:p w:rsidR="006B6F64" w:rsidRDefault="0042274A">
      <w:pPr>
        <w:pStyle w:val="Textbody"/>
        <w:numPr>
          <w:ilvl w:val="0"/>
          <w:numId w:val="28"/>
        </w:numPr>
      </w:pPr>
      <w:r>
        <w:t xml:space="preserve">Perform runs with various settings for the heater power, allowing sufficient time for the core to </w:t>
      </w:r>
      <w:r>
        <w:t>reach thermal equilibrium.</w:t>
      </w:r>
    </w:p>
    <w:p w:rsidR="006B6F64" w:rsidRDefault="0042274A">
      <w:pPr>
        <w:pStyle w:val="Textbody"/>
        <w:numPr>
          <w:ilvl w:val="0"/>
          <w:numId w:val="28"/>
        </w:numPr>
      </w:pPr>
      <w:r>
        <w:t>Using the measured data, calculate the jacket losses as a function of core temperature using the formula below:</w:t>
      </w:r>
    </w:p>
    <w:p w:rsidR="006B6F64" w:rsidRDefault="006B6F64">
      <w:pPr>
        <w:pStyle w:val="Textbody"/>
      </w:pPr>
    </w:p>
    <w:p w:rsidR="006B6F64" w:rsidRDefault="0042274A">
      <w:pPr>
        <w:pStyle w:val="Standard"/>
        <w:spacing w:before="60" w:after="60"/>
        <w:jc w:val="center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L_</w:t>
      </w:r>
      <w:proofErr w:type="gramStart"/>
      <w:r>
        <w:rPr>
          <w:rFonts w:ascii="Calibri" w:hAnsi="Calibri"/>
          <w:b/>
          <w:sz w:val="20"/>
        </w:rPr>
        <w:t>Jacket</w:t>
      </w:r>
      <w:proofErr w:type="spellEnd"/>
      <w:r>
        <w:rPr>
          <w:rFonts w:ascii="Calibri" w:hAnsi="Calibri"/>
          <w:b/>
          <w:sz w:val="20"/>
        </w:rPr>
        <w:t>(</w:t>
      </w:r>
      <w:proofErr w:type="gramEnd"/>
      <w:r>
        <w:rPr>
          <w:rFonts w:ascii="Calibri" w:hAnsi="Calibri"/>
          <w:b/>
          <w:sz w:val="20"/>
        </w:rPr>
        <w:t xml:space="preserve">3) = </w:t>
      </w:r>
      <w:proofErr w:type="spellStart"/>
      <w:r>
        <w:rPr>
          <w:rFonts w:ascii="Calibri" w:hAnsi="Calibri"/>
          <w:b/>
          <w:sz w:val="20"/>
        </w:rPr>
        <w:t>P_Heater</w:t>
      </w:r>
      <w:proofErr w:type="spellEnd"/>
      <w:r>
        <w:rPr>
          <w:rFonts w:ascii="Calibri" w:hAnsi="Calibri"/>
          <w:b/>
          <w:sz w:val="20"/>
        </w:rPr>
        <w:t xml:space="preserve">(3) - </w:t>
      </w:r>
      <w:proofErr w:type="spellStart"/>
      <w:r>
        <w:rPr>
          <w:rFonts w:ascii="Calibri" w:hAnsi="Calibri"/>
          <w:b/>
          <w:sz w:val="20"/>
        </w:rPr>
        <w:t>L_Argon</w:t>
      </w:r>
      <w:proofErr w:type="spellEnd"/>
      <w:r>
        <w:rPr>
          <w:rFonts w:ascii="Calibri" w:hAnsi="Calibri"/>
          <w:b/>
          <w:sz w:val="20"/>
        </w:rPr>
        <w:t xml:space="preserve">(3)  - </w:t>
      </w:r>
      <w:proofErr w:type="spellStart"/>
      <w:r>
        <w:rPr>
          <w:rFonts w:ascii="Calibri" w:hAnsi="Calibri"/>
          <w:b/>
          <w:sz w:val="20"/>
        </w:rPr>
        <w:t>L_He</w:t>
      </w:r>
      <w:proofErr w:type="spellEnd"/>
      <w:r>
        <w:rPr>
          <w:rFonts w:ascii="Calibri" w:hAnsi="Calibri"/>
          <w:b/>
          <w:sz w:val="20"/>
        </w:rPr>
        <w:t>(3)</w:t>
      </w:r>
    </w:p>
    <w:p w:rsidR="006B6F64" w:rsidRDefault="006B6F64">
      <w:pPr>
        <w:pStyle w:val="Textbody"/>
        <w:ind w:firstLine="0"/>
      </w:pPr>
    </w:p>
    <w:p w:rsidR="006B6F64" w:rsidRDefault="0042274A">
      <w:pPr>
        <w:pStyle w:val="Standard"/>
        <w:spacing w:before="60" w:after="60"/>
        <w:rPr>
          <w:rFonts w:ascii="Calibri" w:hAnsi="Calibri"/>
          <w:b/>
          <w:sz w:val="20"/>
        </w:rPr>
      </w:pPr>
      <w:proofErr w:type="gramStart"/>
      <w:r>
        <w:rPr>
          <w:rFonts w:ascii="Calibri" w:hAnsi="Calibri"/>
          <w:b/>
          <w:sz w:val="20"/>
        </w:rPr>
        <w:t>where</w:t>
      </w:r>
      <w:proofErr w:type="gram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L_Argon</w:t>
      </w:r>
      <w:proofErr w:type="spellEnd"/>
      <w:r>
        <w:rPr>
          <w:rFonts w:ascii="Calibri" w:hAnsi="Calibri"/>
          <w:b/>
          <w:sz w:val="20"/>
        </w:rPr>
        <w:t xml:space="preserve"> and </w:t>
      </w:r>
      <w:proofErr w:type="spellStart"/>
      <w:r>
        <w:rPr>
          <w:rFonts w:ascii="Calibri" w:hAnsi="Calibri"/>
          <w:b/>
          <w:sz w:val="20"/>
        </w:rPr>
        <w:t>L_He</w:t>
      </w:r>
      <w:proofErr w:type="spellEnd"/>
      <w:r>
        <w:rPr>
          <w:rFonts w:ascii="Calibri" w:hAnsi="Calibri"/>
          <w:b/>
          <w:sz w:val="20"/>
        </w:rPr>
        <w:t xml:space="preserve"> are calculated from input and out tempera</w:t>
      </w:r>
      <w:r>
        <w:rPr>
          <w:rFonts w:ascii="Calibri" w:hAnsi="Calibri"/>
          <w:b/>
          <w:sz w:val="20"/>
        </w:rPr>
        <w:t>ture and gas flow rate measurements for argon and helium in a manner similar to that for the coolant as shown in Step 1 (3)</w:t>
      </w:r>
    </w:p>
    <w:p w:rsidR="006B6F64" w:rsidRDefault="006B6F64">
      <w:pPr>
        <w:pStyle w:val="Textbody"/>
      </w:pPr>
    </w:p>
    <w:p w:rsidR="006B6F64" w:rsidRDefault="0042274A">
      <w:pPr>
        <w:pStyle w:val="Textbody"/>
      </w:pPr>
      <w:r>
        <w:t xml:space="preserve">Note that under this approximate method, jacket losses are independent of pulse parameters.  </w:t>
      </w:r>
    </w:p>
    <w:p w:rsidR="006B6F64" w:rsidRDefault="0042274A">
      <w:pPr>
        <w:pStyle w:val="Heading3"/>
      </w:pPr>
      <w:r>
        <w:lastRenderedPageBreak/>
        <w:t>More accurate method</w:t>
      </w:r>
    </w:p>
    <w:p w:rsidR="006B6F64" w:rsidRDefault="0042274A">
      <w:pPr>
        <w:pStyle w:val="Textbody"/>
      </w:pPr>
      <w:r>
        <w:t>This method prov</w:t>
      </w:r>
      <w:r>
        <w:t>ides a more accurate measurement of jacket losses that accounts for differences in the spatial distribution of the power deposited into the core by the heater and the pulse.</w:t>
      </w:r>
    </w:p>
    <w:p w:rsidR="006B6F64" w:rsidRDefault="0042274A">
      <w:pPr>
        <w:pStyle w:val="Textbody"/>
        <w:numPr>
          <w:ilvl w:val="0"/>
          <w:numId w:val="36"/>
        </w:numPr>
      </w:pPr>
      <w:r>
        <w:t>Operate core with helium gas</w:t>
      </w:r>
    </w:p>
    <w:p w:rsidR="006B6F64" w:rsidRDefault="0042274A">
      <w:pPr>
        <w:pStyle w:val="Textbody"/>
        <w:numPr>
          <w:ilvl w:val="0"/>
          <w:numId w:val="30"/>
        </w:numPr>
      </w:pPr>
      <w:r>
        <w:t>Perform runs with various combinations of settings fo</w:t>
      </w:r>
      <w:r>
        <w:t>r heater power and pulse parameters, using the same pulse parameter combinations as used in Step 1.</w:t>
      </w:r>
    </w:p>
    <w:p w:rsidR="006B6F64" w:rsidRDefault="0042274A">
      <w:pPr>
        <w:pStyle w:val="Textbody"/>
        <w:numPr>
          <w:ilvl w:val="0"/>
          <w:numId w:val="30"/>
        </w:numPr>
      </w:pPr>
      <w:r>
        <w:t>Using the measured data, calculate the jacket losses as a function of core temperature and pulse parameters using the formula below</w:t>
      </w:r>
    </w:p>
    <w:p w:rsidR="006B6F64" w:rsidRDefault="006B6F64">
      <w:pPr>
        <w:pStyle w:val="Textbody"/>
      </w:pPr>
    </w:p>
    <w:p w:rsidR="006B6F64" w:rsidRDefault="0042274A">
      <w:pPr>
        <w:pStyle w:val="Standard"/>
        <w:spacing w:before="60" w:after="60"/>
        <w:jc w:val="center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L_</w:t>
      </w:r>
      <w:proofErr w:type="gramStart"/>
      <w:r>
        <w:rPr>
          <w:rFonts w:ascii="Calibri" w:hAnsi="Calibri"/>
          <w:b/>
          <w:sz w:val="20"/>
        </w:rPr>
        <w:t>Jacket</w:t>
      </w:r>
      <w:proofErr w:type="spellEnd"/>
      <w:r>
        <w:rPr>
          <w:rFonts w:ascii="Calibri" w:hAnsi="Calibri"/>
          <w:b/>
          <w:sz w:val="20"/>
        </w:rPr>
        <w:t>(</w:t>
      </w:r>
      <w:proofErr w:type="gramEnd"/>
      <w:r>
        <w:rPr>
          <w:rFonts w:ascii="Calibri" w:hAnsi="Calibri"/>
          <w:b/>
          <w:sz w:val="20"/>
        </w:rPr>
        <w:t xml:space="preserve">3) = </w:t>
      </w:r>
      <w:proofErr w:type="spellStart"/>
      <w:r>
        <w:rPr>
          <w:rFonts w:ascii="Calibri" w:hAnsi="Calibri"/>
          <w:b/>
          <w:sz w:val="20"/>
        </w:rPr>
        <w:t>P_Heater</w:t>
      </w:r>
      <w:proofErr w:type="spellEnd"/>
      <w:r>
        <w:rPr>
          <w:rFonts w:ascii="Calibri" w:hAnsi="Calibri"/>
          <w:b/>
          <w:sz w:val="20"/>
        </w:rPr>
        <w:t xml:space="preserve">(3)+ L_Pulse2Core(2) - </w:t>
      </w:r>
      <w:proofErr w:type="spellStart"/>
      <w:r>
        <w:rPr>
          <w:rFonts w:ascii="Calibri" w:hAnsi="Calibri"/>
          <w:b/>
          <w:sz w:val="20"/>
        </w:rPr>
        <w:t>L_Argon</w:t>
      </w:r>
      <w:proofErr w:type="spellEnd"/>
      <w:r>
        <w:rPr>
          <w:rFonts w:ascii="Calibri" w:hAnsi="Calibri"/>
          <w:b/>
          <w:sz w:val="20"/>
        </w:rPr>
        <w:t xml:space="preserve">(3)  - </w:t>
      </w:r>
      <w:proofErr w:type="spellStart"/>
      <w:r>
        <w:rPr>
          <w:rFonts w:ascii="Calibri" w:hAnsi="Calibri"/>
          <w:b/>
          <w:sz w:val="20"/>
        </w:rPr>
        <w:t>L_He</w:t>
      </w:r>
      <w:proofErr w:type="spellEnd"/>
      <w:r>
        <w:rPr>
          <w:rFonts w:ascii="Calibri" w:hAnsi="Calibri"/>
          <w:b/>
          <w:sz w:val="20"/>
        </w:rPr>
        <w:t>(3)</w:t>
      </w:r>
      <w:r>
        <w:rPr>
          <w:rFonts w:ascii="Calibri" w:hAnsi="Calibri"/>
          <w:b/>
          <w:sz w:val="20"/>
        </w:rPr>
        <w:br/>
      </w:r>
    </w:p>
    <w:p w:rsidR="006B6F64" w:rsidRDefault="0042274A">
      <w:pPr>
        <w:pStyle w:val="Standard"/>
        <w:spacing w:before="60" w:after="60"/>
        <w:rPr>
          <w:rFonts w:ascii="Calibri" w:hAnsi="Calibri"/>
          <w:b/>
          <w:sz w:val="20"/>
        </w:rPr>
      </w:pPr>
      <w:proofErr w:type="gramStart"/>
      <w:r>
        <w:rPr>
          <w:rFonts w:ascii="Calibri" w:hAnsi="Calibri"/>
          <w:b/>
          <w:sz w:val="20"/>
        </w:rPr>
        <w:t>where</w:t>
      </w:r>
      <w:proofErr w:type="gramEnd"/>
      <w:r>
        <w:rPr>
          <w:rFonts w:ascii="Calibri" w:hAnsi="Calibri"/>
          <w:b/>
          <w:sz w:val="20"/>
        </w:rPr>
        <w:t xml:space="preserve"> L_Pulse2 Core is taken from Step 2</w:t>
      </w:r>
    </w:p>
    <w:p w:rsidR="006B6F64" w:rsidRDefault="006B6F64">
      <w:pPr>
        <w:pStyle w:val="Textbody"/>
      </w:pPr>
    </w:p>
    <w:p w:rsidR="006B6F64" w:rsidRDefault="0042274A">
      <w:pPr>
        <w:pStyle w:val="Heading2"/>
      </w:pPr>
      <w:r>
        <w:t>Step 4—calculate LENR power generated</w:t>
      </w:r>
    </w:p>
    <w:p w:rsidR="006B6F64" w:rsidRDefault="0042274A">
      <w:pPr>
        <w:pStyle w:val="Textbody"/>
        <w:numPr>
          <w:ilvl w:val="0"/>
          <w:numId w:val="37"/>
        </w:numPr>
      </w:pPr>
      <w:r>
        <w:t>Operate core with hydrogen</w:t>
      </w:r>
    </w:p>
    <w:p w:rsidR="006B6F64" w:rsidRDefault="0042274A">
      <w:pPr>
        <w:pStyle w:val="Textbody"/>
        <w:numPr>
          <w:ilvl w:val="0"/>
          <w:numId w:val="31"/>
        </w:numPr>
      </w:pPr>
      <w:r>
        <w:t xml:space="preserve">Perform runs with same combination of pulse power parameters as used in Step 1, varying core set </w:t>
      </w:r>
      <w:r>
        <w:t>temperature if desired.</w:t>
      </w:r>
    </w:p>
    <w:p w:rsidR="006B6F64" w:rsidRDefault="0042274A">
      <w:pPr>
        <w:pStyle w:val="Textbody"/>
        <w:numPr>
          <w:ilvl w:val="0"/>
          <w:numId w:val="31"/>
        </w:numPr>
      </w:pPr>
      <w:r>
        <w:t>Calculate LENR power generated for each combination of pulse parameters using formula below:</w:t>
      </w:r>
    </w:p>
    <w:p w:rsidR="006B6F64" w:rsidRDefault="006B6F64">
      <w:pPr>
        <w:pStyle w:val="Textbody"/>
        <w:ind w:left="360" w:firstLine="0"/>
      </w:pPr>
    </w:p>
    <w:p w:rsidR="006B6F64" w:rsidRDefault="0042274A">
      <w:pPr>
        <w:pStyle w:val="Standard"/>
        <w:spacing w:before="60" w:after="6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P_</w:t>
      </w:r>
      <w:proofErr w:type="gramStart"/>
      <w:r>
        <w:rPr>
          <w:rFonts w:ascii="Calibri" w:hAnsi="Calibri"/>
          <w:b/>
          <w:sz w:val="20"/>
        </w:rPr>
        <w:t>LENR(</w:t>
      </w:r>
      <w:proofErr w:type="gramEnd"/>
      <w:r>
        <w:rPr>
          <w:rFonts w:ascii="Calibri" w:hAnsi="Calibri"/>
          <w:b/>
          <w:sz w:val="20"/>
        </w:rPr>
        <w:t xml:space="preserve">4) = </w:t>
      </w:r>
      <w:proofErr w:type="spellStart"/>
      <w:r>
        <w:rPr>
          <w:rFonts w:ascii="Calibri" w:hAnsi="Calibri"/>
          <w:b/>
          <w:sz w:val="20"/>
        </w:rPr>
        <w:t>L_Jacket</w:t>
      </w:r>
      <w:proofErr w:type="spellEnd"/>
      <w:r>
        <w:rPr>
          <w:rFonts w:ascii="Calibri" w:hAnsi="Calibri"/>
          <w:b/>
          <w:sz w:val="20"/>
        </w:rPr>
        <w:t xml:space="preserve">(3) + </w:t>
      </w:r>
      <w:proofErr w:type="spellStart"/>
      <w:r>
        <w:rPr>
          <w:rFonts w:ascii="Calibri" w:hAnsi="Calibri"/>
          <w:b/>
          <w:sz w:val="20"/>
        </w:rPr>
        <w:t>L_Argon</w:t>
      </w:r>
      <w:proofErr w:type="spellEnd"/>
      <w:r>
        <w:rPr>
          <w:rFonts w:ascii="Calibri" w:hAnsi="Calibri"/>
          <w:b/>
          <w:sz w:val="20"/>
        </w:rPr>
        <w:t>(4) + L_H(4) – [</w:t>
      </w:r>
      <w:proofErr w:type="spellStart"/>
      <w:r>
        <w:rPr>
          <w:rFonts w:ascii="Calibri" w:hAnsi="Calibri"/>
          <w:b/>
          <w:sz w:val="20"/>
        </w:rPr>
        <w:t>P_Heater</w:t>
      </w:r>
      <w:proofErr w:type="spellEnd"/>
      <w:r>
        <w:rPr>
          <w:rFonts w:ascii="Calibri" w:hAnsi="Calibri"/>
          <w:b/>
          <w:sz w:val="20"/>
        </w:rPr>
        <w:t>(4) + L_Pulse2Core(2)]</w:t>
      </w:r>
    </w:p>
    <w:p w:rsidR="006B6F64" w:rsidRDefault="0042274A">
      <w:pPr>
        <w:pStyle w:val="Standard"/>
        <w:spacing w:before="60" w:after="60"/>
        <w:rPr>
          <w:rFonts w:ascii="Calibri" w:hAnsi="Calibri"/>
          <w:b/>
          <w:sz w:val="20"/>
        </w:rPr>
      </w:pPr>
      <w:proofErr w:type="gramStart"/>
      <w:r>
        <w:rPr>
          <w:rFonts w:ascii="Calibri" w:hAnsi="Calibri"/>
          <w:b/>
          <w:sz w:val="20"/>
        </w:rPr>
        <w:t>where</w:t>
      </w:r>
      <w:proofErr w:type="gramEnd"/>
      <w:r>
        <w:rPr>
          <w:rFonts w:ascii="Calibri" w:hAnsi="Calibri"/>
          <w:b/>
          <w:sz w:val="20"/>
        </w:rPr>
        <w:t xml:space="preserve"> L_Pulse2 Core is taken from Step 2 and </w:t>
      </w:r>
      <w:proofErr w:type="spellStart"/>
      <w:r>
        <w:rPr>
          <w:rFonts w:ascii="Calibri" w:hAnsi="Calibri"/>
          <w:b/>
          <w:sz w:val="20"/>
        </w:rPr>
        <w:t>L_Jacket</w:t>
      </w:r>
      <w:proofErr w:type="spellEnd"/>
      <w:r>
        <w:rPr>
          <w:rFonts w:ascii="Calibri" w:hAnsi="Calibri"/>
          <w:b/>
          <w:sz w:val="20"/>
        </w:rPr>
        <w:t xml:space="preserve"> is </w:t>
      </w:r>
      <w:r>
        <w:rPr>
          <w:rFonts w:ascii="Calibri" w:hAnsi="Calibri"/>
          <w:b/>
          <w:sz w:val="20"/>
        </w:rPr>
        <w:t>taken from 3</w:t>
      </w:r>
    </w:p>
    <w:p w:rsidR="006B6F64" w:rsidRDefault="006B6F64">
      <w:pPr>
        <w:pStyle w:val="Standard"/>
        <w:spacing w:before="60" w:after="60"/>
        <w:rPr>
          <w:rFonts w:ascii="Calibri" w:hAnsi="Calibri"/>
          <w:b/>
          <w:sz w:val="20"/>
        </w:rPr>
      </w:pPr>
    </w:p>
    <w:p w:rsidR="006B6F64" w:rsidRDefault="0042274A">
      <w:pPr>
        <w:pStyle w:val="Textbody"/>
        <w:numPr>
          <w:ilvl w:val="0"/>
          <w:numId w:val="31"/>
        </w:numPr>
      </w:pPr>
      <w:r>
        <w:t xml:space="preserve">Create individual graphs of P_LENR vs a single pulse parameter, with the core temperature constant for all points shown on that plot. A single plot can have multiple lines in different colors, each line connecting the points for a particular </w:t>
      </w:r>
      <w:r>
        <w:t xml:space="preserve">value of another pulse parameter. For example, vertical axis is P_LENR, horizontal axis is pulse amplitude, </w:t>
      </w:r>
      <w:proofErr w:type="gramStart"/>
      <w:r>
        <w:t>different</w:t>
      </w:r>
      <w:proofErr w:type="gramEnd"/>
      <w:r>
        <w:t xml:space="preserve"> lines on the chart connect points with the same value of pulse width.</w:t>
      </w:r>
    </w:p>
    <w:p w:rsidR="006B6F64" w:rsidRDefault="006B6F64">
      <w:pPr>
        <w:pStyle w:val="Textbody"/>
        <w:ind w:left="360" w:firstLine="0"/>
      </w:pPr>
    </w:p>
    <w:p w:rsidR="006B6F64" w:rsidRDefault="006B6F64">
      <w:pPr>
        <w:pStyle w:val="Textbody"/>
        <w:ind w:left="360" w:firstLine="0"/>
        <w:rPr>
          <w:rFonts w:ascii="arial, sans-serif" w:hAnsi="arial, sans-serif"/>
          <w:color w:val="222222"/>
          <w:sz w:val="24"/>
        </w:rPr>
      </w:pPr>
    </w:p>
    <w:sectPr w:rsidR="006B6F64">
      <w:pgSz w:w="12240" w:h="15840"/>
      <w:pgMar w:top="1440" w:right="1290" w:bottom="1440" w:left="15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74A" w:rsidRDefault="0042274A">
      <w:r>
        <w:separator/>
      </w:r>
    </w:p>
  </w:endnote>
  <w:endnote w:type="continuationSeparator" w:id="0">
    <w:p w:rsidR="0042274A" w:rsidRDefault="0042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, sans-serif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74A" w:rsidRDefault="0042274A">
      <w:r>
        <w:rPr>
          <w:color w:val="000000"/>
        </w:rPr>
        <w:separator/>
      </w:r>
    </w:p>
  </w:footnote>
  <w:footnote w:type="continuationSeparator" w:id="0">
    <w:p w:rsidR="0042274A" w:rsidRDefault="00422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7027"/>
    <w:multiLevelType w:val="multilevel"/>
    <w:tmpl w:val="9FE6D94C"/>
    <w:styleLink w:val="WWNum2"/>
    <w:lvl w:ilvl="0">
      <w:numFmt w:val="bullet"/>
      <w:lvlText w:val=""/>
      <w:lvlJc w:val="left"/>
      <w:rPr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E1C78BA"/>
    <w:multiLevelType w:val="multilevel"/>
    <w:tmpl w:val="AB5C9A88"/>
    <w:styleLink w:val="WWNum9"/>
    <w:lvl w:ilvl="0">
      <w:numFmt w:val="bullet"/>
      <w:lvlText w:val="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2">
    <w:nsid w:val="11232150"/>
    <w:multiLevelType w:val="multilevel"/>
    <w:tmpl w:val="5C56D1C8"/>
    <w:styleLink w:val="WWNum2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1AD5223B"/>
    <w:multiLevelType w:val="multilevel"/>
    <w:tmpl w:val="D9C63F84"/>
    <w:styleLink w:val="WWNum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DB4443D"/>
    <w:multiLevelType w:val="multilevel"/>
    <w:tmpl w:val="5BD20164"/>
    <w:styleLink w:val="WWNum12"/>
    <w:lvl w:ilvl="0">
      <w:numFmt w:val="bullet"/>
      <w:lvlText w:val=""/>
      <w:lvlJc w:val="left"/>
      <w:rPr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09536DC"/>
    <w:multiLevelType w:val="multilevel"/>
    <w:tmpl w:val="8CBA340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26554733"/>
    <w:multiLevelType w:val="multilevel"/>
    <w:tmpl w:val="545A97C4"/>
    <w:styleLink w:val="WWNum15"/>
    <w:lvl w:ilvl="0">
      <w:numFmt w:val="bullet"/>
      <w:lvlText w:val="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7">
    <w:nsid w:val="2ED733FD"/>
    <w:multiLevelType w:val="multilevel"/>
    <w:tmpl w:val="63A8B9AC"/>
    <w:styleLink w:val="WWNum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2F754CB8"/>
    <w:multiLevelType w:val="multilevel"/>
    <w:tmpl w:val="E1DEA5C0"/>
    <w:styleLink w:val="WWNum7"/>
    <w:lvl w:ilvl="0">
      <w:numFmt w:val="bullet"/>
      <w:lvlText w:val=""/>
      <w:lvlJc w:val="left"/>
      <w:rPr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318A2BD9"/>
    <w:multiLevelType w:val="multilevel"/>
    <w:tmpl w:val="AFB421F6"/>
    <w:styleLink w:val="WWNum8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3C5B230F"/>
    <w:multiLevelType w:val="multilevel"/>
    <w:tmpl w:val="71706ED8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3E79673C"/>
    <w:multiLevelType w:val="multilevel"/>
    <w:tmpl w:val="67328598"/>
    <w:styleLink w:val="WW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428C40C2"/>
    <w:multiLevelType w:val="multilevel"/>
    <w:tmpl w:val="02E09FD2"/>
    <w:styleLink w:val="WWNum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FA942FB"/>
    <w:multiLevelType w:val="multilevel"/>
    <w:tmpl w:val="BE763B08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52165B0A"/>
    <w:multiLevelType w:val="multilevel"/>
    <w:tmpl w:val="9752B3C4"/>
    <w:styleLink w:val="WW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58A86CE0"/>
    <w:multiLevelType w:val="multilevel"/>
    <w:tmpl w:val="216A23FA"/>
    <w:styleLink w:val="WW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5CC4214A"/>
    <w:multiLevelType w:val="multilevel"/>
    <w:tmpl w:val="77462DC0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61A96A0D"/>
    <w:multiLevelType w:val="multilevel"/>
    <w:tmpl w:val="9B129F5A"/>
    <w:styleLink w:val="WWNum1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203534A"/>
    <w:multiLevelType w:val="multilevel"/>
    <w:tmpl w:val="FC144F38"/>
    <w:styleLink w:val="WWNum19"/>
    <w:lvl w:ilvl="0">
      <w:numFmt w:val="bullet"/>
      <w:lvlText w:val="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19">
    <w:nsid w:val="62C737B9"/>
    <w:multiLevelType w:val="multilevel"/>
    <w:tmpl w:val="070E184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0">
    <w:nsid w:val="63DB15C1"/>
    <w:multiLevelType w:val="multilevel"/>
    <w:tmpl w:val="7A349B68"/>
    <w:styleLink w:val="WWNum14"/>
    <w:lvl w:ilvl="0">
      <w:numFmt w:val="bullet"/>
      <w:lvlText w:val=""/>
      <w:lvlJc w:val="left"/>
      <w:rPr>
        <w:sz w:val="16"/>
      </w:rPr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21">
    <w:nsid w:val="651A6D72"/>
    <w:multiLevelType w:val="multilevel"/>
    <w:tmpl w:val="0096DA78"/>
    <w:styleLink w:val="WWNum17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77B26C7"/>
    <w:multiLevelType w:val="multilevel"/>
    <w:tmpl w:val="D67284D8"/>
    <w:styleLink w:val="WWNum2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6A714E86"/>
    <w:multiLevelType w:val="multilevel"/>
    <w:tmpl w:val="5EBCBB6C"/>
    <w:styleLink w:val="WWNum18"/>
    <w:lvl w:ilvl="0">
      <w:numFmt w:val="bullet"/>
      <w:lvlText w:val="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24">
    <w:nsid w:val="6C1E096C"/>
    <w:multiLevelType w:val="multilevel"/>
    <w:tmpl w:val="5CDCC208"/>
    <w:styleLink w:val="WW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6C23495C"/>
    <w:multiLevelType w:val="multilevel"/>
    <w:tmpl w:val="1F58E834"/>
    <w:styleLink w:val="WWNum16"/>
    <w:lvl w:ilvl="0">
      <w:numFmt w:val="bullet"/>
      <w:lvlText w:val=""/>
      <w:lvlJc w:val="left"/>
      <w:rPr>
        <w:sz w:val="16"/>
      </w:rPr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26">
    <w:nsid w:val="6C8C016A"/>
    <w:multiLevelType w:val="multilevel"/>
    <w:tmpl w:val="C638CD70"/>
    <w:styleLink w:val="WWNum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6EAA413B"/>
    <w:multiLevelType w:val="multilevel"/>
    <w:tmpl w:val="90B86E50"/>
    <w:styleLink w:val="WWNum6"/>
    <w:lvl w:ilvl="0">
      <w:numFmt w:val="bullet"/>
      <w:lvlText w:val=""/>
      <w:lvlJc w:val="left"/>
      <w:rPr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76AE424F"/>
    <w:multiLevelType w:val="multilevel"/>
    <w:tmpl w:val="06BA816A"/>
    <w:styleLink w:val="WWNum2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>
    <w:nsid w:val="785706CB"/>
    <w:multiLevelType w:val="multilevel"/>
    <w:tmpl w:val="9666753E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>
    <w:nsid w:val="797973F6"/>
    <w:multiLevelType w:val="multilevel"/>
    <w:tmpl w:val="CD70BC10"/>
    <w:styleLink w:val="WWNum11"/>
    <w:lvl w:ilvl="0">
      <w:numFmt w:val="bullet"/>
      <w:lvlText w:val="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31">
    <w:nsid w:val="7AE872A5"/>
    <w:multiLevelType w:val="multilevel"/>
    <w:tmpl w:val="D08C166E"/>
    <w:styleLink w:val="WWNum10"/>
    <w:lvl w:ilvl="0">
      <w:numFmt w:val="bullet"/>
      <w:lvlText w:val="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26"/>
  </w:num>
  <w:num w:numId="5">
    <w:abstractNumId w:val="16"/>
  </w:num>
  <w:num w:numId="6">
    <w:abstractNumId w:val="12"/>
  </w:num>
  <w:num w:numId="7">
    <w:abstractNumId w:val="27"/>
  </w:num>
  <w:num w:numId="8">
    <w:abstractNumId w:val="8"/>
  </w:num>
  <w:num w:numId="9">
    <w:abstractNumId w:val="9"/>
  </w:num>
  <w:num w:numId="10">
    <w:abstractNumId w:val="1"/>
  </w:num>
  <w:num w:numId="11">
    <w:abstractNumId w:val="31"/>
  </w:num>
  <w:num w:numId="12">
    <w:abstractNumId w:val="30"/>
  </w:num>
  <w:num w:numId="13">
    <w:abstractNumId w:val="4"/>
  </w:num>
  <w:num w:numId="14">
    <w:abstractNumId w:val="17"/>
  </w:num>
  <w:num w:numId="15">
    <w:abstractNumId w:val="20"/>
  </w:num>
  <w:num w:numId="16">
    <w:abstractNumId w:val="6"/>
  </w:num>
  <w:num w:numId="17">
    <w:abstractNumId w:val="25"/>
  </w:num>
  <w:num w:numId="18">
    <w:abstractNumId w:val="21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5"/>
  </w:num>
  <w:num w:numId="24">
    <w:abstractNumId w:val="10"/>
  </w:num>
  <w:num w:numId="25">
    <w:abstractNumId w:val="22"/>
  </w:num>
  <w:num w:numId="26">
    <w:abstractNumId w:val="28"/>
  </w:num>
  <w:num w:numId="27">
    <w:abstractNumId w:val="2"/>
  </w:num>
  <w:num w:numId="28">
    <w:abstractNumId w:val="7"/>
  </w:num>
  <w:num w:numId="29">
    <w:abstractNumId w:val="15"/>
  </w:num>
  <w:num w:numId="30">
    <w:abstractNumId w:val="11"/>
  </w:num>
  <w:num w:numId="31">
    <w:abstractNumId w:val="14"/>
  </w:num>
  <w:num w:numId="32">
    <w:abstractNumId w:val="24"/>
  </w:num>
  <w:num w:numId="33">
    <w:abstractNumId w:val="29"/>
    <w:lvlOverride w:ilvl="0">
      <w:startOverride w:val="1"/>
    </w:lvlOverride>
  </w:num>
  <w:num w:numId="34">
    <w:abstractNumId w:val="28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6F64"/>
    <w:rsid w:val="0042274A"/>
    <w:rsid w:val="006B6F64"/>
    <w:rsid w:val="00B5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kern w:val="3"/>
        <w:sz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240" w:after="120"/>
      <w:jc w:val="center"/>
      <w:outlineLvl w:val="0"/>
    </w:pPr>
    <w:rPr>
      <w:b/>
      <w:sz w:val="36"/>
    </w:rPr>
  </w:style>
  <w:style w:type="paragraph" w:styleId="Heading2">
    <w:name w:val="heading 2"/>
    <w:basedOn w:val="Standard"/>
    <w:next w:val="Textbody"/>
    <w:autoRedefine/>
    <w:pPr>
      <w:keepNext/>
      <w:spacing w:before="180" w:after="100"/>
      <w:outlineLvl w:val="1"/>
    </w:pPr>
    <w:rPr>
      <w:rFonts w:ascii="Arial" w:hAnsi="Arial"/>
      <w:b/>
      <w:bCs/>
      <w:i/>
      <w:iCs/>
      <w:color w:val="000090"/>
      <w:sz w:val="28"/>
      <w:szCs w:val="28"/>
    </w:rPr>
  </w:style>
  <w:style w:type="paragraph" w:styleId="Heading3">
    <w:name w:val="heading 3"/>
    <w:basedOn w:val="Standard"/>
    <w:next w:val="Textbody"/>
    <w:autoRedefine/>
    <w:pPr>
      <w:keepNext/>
      <w:spacing w:before="120" w:after="80"/>
      <w:outlineLvl w:val="2"/>
    </w:pPr>
    <w:rPr>
      <w:b/>
      <w:bCs/>
      <w:smallCaps/>
      <w:color w:val="000090"/>
      <w:sz w:val="26"/>
      <w:szCs w:val="26"/>
    </w:rPr>
  </w:style>
  <w:style w:type="paragraph" w:styleId="Heading4">
    <w:name w:val="heading 4"/>
    <w:basedOn w:val="Standard"/>
    <w:next w:val="Standard"/>
    <w:pPr>
      <w:keepNext/>
      <w:spacing w:before="60" w:after="60"/>
      <w:ind w:left="720"/>
      <w:outlineLvl w:val="3"/>
    </w:pPr>
    <w:rPr>
      <w:rFonts w:ascii="Times New Roman Bold" w:hAnsi="Times New Roman Bold"/>
      <w:b/>
      <w:i/>
      <w:sz w:val="26"/>
    </w:rPr>
  </w:style>
  <w:style w:type="paragraph" w:styleId="Heading5">
    <w:name w:val="heading 5"/>
    <w:basedOn w:val="Standard"/>
    <w:next w:val="Standard"/>
    <w:pPr>
      <w:keepNext/>
      <w:outlineLvl w:val="4"/>
    </w:pPr>
    <w:rPr>
      <w:rFonts w:ascii="Arial Black" w:hAnsi="Arial Black"/>
      <w:i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before="60" w:after="60"/>
      <w:ind w:firstLine="72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Footer">
    <w:name w:val="footer"/>
    <w:basedOn w:val="Standard"/>
    <w:pPr>
      <w:jc w:val="center"/>
    </w:pPr>
    <w:rPr>
      <w:rFonts w:ascii="Arial" w:hAnsi="Arial"/>
      <w:smallCaps/>
      <w:sz w:val="1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  <w:jc w:val="both"/>
    </w:pPr>
    <w:rPr>
      <w:rFonts w:ascii="Arial" w:hAnsi="Arial"/>
      <w:b/>
      <w:i/>
      <w:sz w:val="16"/>
    </w:rPr>
  </w:style>
  <w:style w:type="paragraph" w:styleId="ListBullet">
    <w:name w:val="List Bullet"/>
    <w:basedOn w:val="Standard"/>
    <w:autoRedefine/>
    <w:pPr>
      <w:tabs>
        <w:tab w:val="left" w:pos="864"/>
      </w:tabs>
      <w:spacing w:before="60" w:after="60"/>
      <w:outlineLvl w:val="0"/>
    </w:pPr>
  </w:style>
  <w:style w:type="paragraph" w:customStyle="1" w:styleId="ListBullet-sub">
    <w:name w:val="List Bullet-sub"/>
    <w:basedOn w:val="Standard"/>
    <w:pPr>
      <w:spacing w:before="60" w:after="60"/>
      <w:ind w:right="432"/>
    </w:pPr>
  </w:style>
  <w:style w:type="paragraph" w:styleId="ListNumber">
    <w:name w:val="List Number"/>
    <w:basedOn w:val="Standard"/>
    <w:pPr>
      <w:tabs>
        <w:tab w:val="left" w:pos="1728"/>
      </w:tabs>
      <w:spacing w:before="60" w:after="60"/>
      <w:ind w:left="864" w:right="432" w:hanging="432"/>
    </w:pPr>
  </w:style>
  <w:style w:type="paragraph" w:customStyle="1" w:styleId="ListBullet-dblsub">
    <w:name w:val="List Bullet-dbl sub"/>
    <w:basedOn w:val="ListBullet-sub"/>
    <w:pPr>
      <w:ind w:left="4752" w:hanging="2592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00000A"/>
      <w:sz w:val="18"/>
    </w:rPr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00000A"/>
      <w:sz w:val="18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sz w:val="1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3"/>
        <w:sz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240" w:after="120"/>
      <w:jc w:val="center"/>
      <w:outlineLvl w:val="0"/>
    </w:pPr>
    <w:rPr>
      <w:b/>
      <w:sz w:val="36"/>
    </w:rPr>
  </w:style>
  <w:style w:type="paragraph" w:styleId="Heading2">
    <w:name w:val="heading 2"/>
    <w:basedOn w:val="Standard"/>
    <w:next w:val="Textbody"/>
    <w:autoRedefine/>
    <w:pPr>
      <w:keepNext/>
      <w:spacing w:before="180" w:after="100"/>
      <w:outlineLvl w:val="1"/>
    </w:pPr>
    <w:rPr>
      <w:rFonts w:ascii="Arial" w:hAnsi="Arial"/>
      <w:b/>
      <w:bCs/>
      <w:i/>
      <w:iCs/>
      <w:color w:val="000090"/>
      <w:sz w:val="28"/>
      <w:szCs w:val="28"/>
    </w:rPr>
  </w:style>
  <w:style w:type="paragraph" w:styleId="Heading3">
    <w:name w:val="heading 3"/>
    <w:basedOn w:val="Standard"/>
    <w:next w:val="Textbody"/>
    <w:autoRedefine/>
    <w:pPr>
      <w:keepNext/>
      <w:spacing w:before="120" w:after="80"/>
      <w:outlineLvl w:val="2"/>
    </w:pPr>
    <w:rPr>
      <w:b/>
      <w:bCs/>
      <w:smallCaps/>
      <w:color w:val="000090"/>
      <w:sz w:val="26"/>
      <w:szCs w:val="26"/>
    </w:rPr>
  </w:style>
  <w:style w:type="paragraph" w:styleId="Heading4">
    <w:name w:val="heading 4"/>
    <w:basedOn w:val="Standard"/>
    <w:next w:val="Standard"/>
    <w:pPr>
      <w:keepNext/>
      <w:spacing w:before="60" w:after="60"/>
      <w:ind w:left="720"/>
      <w:outlineLvl w:val="3"/>
    </w:pPr>
    <w:rPr>
      <w:rFonts w:ascii="Times New Roman Bold" w:hAnsi="Times New Roman Bold"/>
      <w:b/>
      <w:i/>
      <w:sz w:val="26"/>
    </w:rPr>
  </w:style>
  <w:style w:type="paragraph" w:styleId="Heading5">
    <w:name w:val="heading 5"/>
    <w:basedOn w:val="Standard"/>
    <w:next w:val="Standard"/>
    <w:pPr>
      <w:keepNext/>
      <w:outlineLvl w:val="4"/>
    </w:pPr>
    <w:rPr>
      <w:rFonts w:ascii="Arial Black" w:hAnsi="Arial Black"/>
      <w:i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before="60" w:after="60"/>
      <w:ind w:firstLine="72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Footer">
    <w:name w:val="footer"/>
    <w:basedOn w:val="Standard"/>
    <w:pPr>
      <w:jc w:val="center"/>
    </w:pPr>
    <w:rPr>
      <w:rFonts w:ascii="Arial" w:hAnsi="Arial"/>
      <w:smallCaps/>
      <w:sz w:val="1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  <w:jc w:val="both"/>
    </w:pPr>
    <w:rPr>
      <w:rFonts w:ascii="Arial" w:hAnsi="Arial"/>
      <w:b/>
      <w:i/>
      <w:sz w:val="16"/>
    </w:rPr>
  </w:style>
  <w:style w:type="paragraph" w:styleId="ListBullet">
    <w:name w:val="List Bullet"/>
    <w:basedOn w:val="Standard"/>
    <w:autoRedefine/>
    <w:pPr>
      <w:tabs>
        <w:tab w:val="left" w:pos="864"/>
      </w:tabs>
      <w:spacing w:before="60" w:after="60"/>
      <w:outlineLvl w:val="0"/>
    </w:pPr>
  </w:style>
  <w:style w:type="paragraph" w:customStyle="1" w:styleId="ListBullet-sub">
    <w:name w:val="List Bullet-sub"/>
    <w:basedOn w:val="Standard"/>
    <w:pPr>
      <w:spacing w:before="60" w:after="60"/>
      <w:ind w:right="432"/>
    </w:pPr>
  </w:style>
  <w:style w:type="paragraph" w:styleId="ListNumber">
    <w:name w:val="List Number"/>
    <w:basedOn w:val="Standard"/>
    <w:pPr>
      <w:tabs>
        <w:tab w:val="left" w:pos="1728"/>
      </w:tabs>
      <w:spacing w:before="60" w:after="60"/>
      <w:ind w:left="864" w:right="432" w:hanging="432"/>
    </w:pPr>
  </w:style>
  <w:style w:type="paragraph" w:customStyle="1" w:styleId="ListBullet-dblsub">
    <w:name w:val="List Bullet-dbl sub"/>
    <w:basedOn w:val="ListBullet-sub"/>
    <w:pPr>
      <w:ind w:left="4752" w:hanging="2592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00000A"/>
      <w:sz w:val="18"/>
    </w:rPr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00000A"/>
      <w:sz w:val="18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sz w:val="1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Owner</cp:lastModifiedBy>
  <cp:revision>1</cp:revision>
  <dcterms:created xsi:type="dcterms:W3CDTF">2016-06-12T20:50:00Z</dcterms:created>
  <dcterms:modified xsi:type="dcterms:W3CDTF">2016-10-10T22:57:00Z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