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3A71" w14:textId="3E270231" w:rsidR="007A6369" w:rsidRDefault="00EF7526" w:rsidP="00EF7526">
      <w:pPr>
        <w:pStyle w:val="ListParagraph"/>
        <w:numPr>
          <w:ilvl w:val="0"/>
          <w:numId w:val="1"/>
        </w:numPr>
      </w:pPr>
      <w:r>
        <w:t>Wildfires are a growing concern in the US</w:t>
      </w:r>
    </w:p>
    <w:p w14:paraId="09123649" w14:textId="3C7AED63" w:rsidR="00EF7526" w:rsidRDefault="00EF7526" w:rsidP="00EF7526">
      <w:pPr>
        <w:pStyle w:val="ListParagraph"/>
        <w:numPr>
          <w:ilvl w:val="1"/>
          <w:numId w:val="1"/>
        </w:numPr>
      </w:pPr>
      <w:r>
        <w:t>Currently account for x/y/z proportion of PM2.5 pollution in the US</w:t>
      </w:r>
    </w:p>
    <w:p w14:paraId="1E75523F" w14:textId="2931F365" w:rsidR="00EF7526" w:rsidRDefault="00EF7526" w:rsidP="00EF7526">
      <w:pPr>
        <w:pStyle w:val="ListParagraph"/>
        <w:numPr>
          <w:ilvl w:val="1"/>
          <w:numId w:val="1"/>
        </w:numPr>
      </w:pPr>
      <w:r>
        <w:t>They have been getting worse over the past decade, especially in the Western US</w:t>
      </w:r>
    </w:p>
    <w:p w14:paraId="2024B7A9" w14:textId="4FF35F56" w:rsidR="00EF7526" w:rsidRDefault="00EF7526" w:rsidP="00EF7526">
      <w:pPr>
        <w:pStyle w:val="ListParagraph"/>
        <w:numPr>
          <w:ilvl w:val="2"/>
          <w:numId w:val="1"/>
        </w:numPr>
      </w:pPr>
      <w:r>
        <w:t>BUT, they affect way more than just the Western US because plumes can spread far east</w:t>
      </w:r>
    </w:p>
    <w:p w14:paraId="6DDEE309" w14:textId="1E1606B5" w:rsidR="00964B58" w:rsidRDefault="00964B58" w:rsidP="00964B58">
      <w:pPr>
        <w:pStyle w:val="ListParagraph"/>
        <w:numPr>
          <w:ilvl w:val="2"/>
          <w:numId w:val="1"/>
        </w:numPr>
      </w:pPr>
      <w:r>
        <w:t>Gradient of exposure for wildfire PM2.5</w:t>
      </w:r>
      <w:r>
        <w:t>:</w:t>
      </w:r>
    </w:p>
    <w:p w14:paraId="19515B92" w14:textId="04A86900" w:rsidR="00EF7526" w:rsidRDefault="00EF7526" w:rsidP="00EF7526">
      <w:pPr>
        <w:pStyle w:val="ListParagraph"/>
        <w:numPr>
          <w:ilvl w:val="1"/>
          <w:numId w:val="1"/>
        </w:numPr>
      </w:pPr>
      <w:r>
        <w:t>They are projected to get even worse in the future, under climate change</w:t>
      </w:r>
    </w:p>
    <w:p w14:paraId="287A760F" w14:textId="7821280B" w:rsidR="00EF7526" w:rsidRDefault="00EF7526" w:rsidP="00EF7526">
      <w:pPr>
        <w:pStyle w:val="ListParagraph"/>
        <w:numPr>
          <w:ilvl w:val="1"/>
          <w:numId w:val="1"/>
        </w:numPr>
      </w:pPr>
      <w:r>
        <w:t>As a whole, PM2.5 pollution in the US has been trending down, but wildfire smoke PM2.5 is trending up, even enough to offset a lot of the overall gains in PM2.5 that have been made</w:t>
      </w:r>
    </w:p>
    <w:p w14:paraId="41504434" w14:textId="4654F87C" w:rsidR="00EF7526" w:rsidRDefault="00EF7526" w:rsidP="00EF7526">
      <w:pPr>
        <w:pStyle w:val="ListParagraph"/>
        <w:numPr>
          <w:ilvl w:val="0"/>
          <w:numId w:val="1"/>
        </w:numPr>
      </w:pPr>
      <w:r>
        <w:t>PM2.5 is bad, wildfire smoke PM2.5 may be worse</w:t>
      </w:r>
    </w:p>
    <w:p w14:paraId="1C3AFE73" w14:textId="64E3EC3C" w:rsidR="00EF7526" w:rsidRDefault="00EF7526" w:rsidP="00EF7526">
      <w:pPr>
        <w:pStyle w:val="ListParagraph"/>
        <w:numPr>
          <w:ilvl w:val="1"/>
          <w:numId w:val="1"/>
        </w:numPr>
      </w:pPr>
      <w:r>
        <w:t>PM2.5 is linked to a/b/c health impacts, including mortality</w:t>
      </w:r>
    </w:p>
    <w:p w14:paraId="449B32EF" w14:textId="1B0E4D64" w:rsidR="00EF7526" w:rsidRDefault="00EF7526" w:rsidP="00EF7526">
      <w:pPr>
        <w:pStyle w:val="ListParagraph"/>
        <w:numPr>
          <w:ilvl w:val="1"/>
          <w:numId w:val="1"/>
        </w:numPr>
      </w:pPr>
      <w:r>
        <w:t>PM2.5 is bad biologically because the small diameter means it can penetrate deeper into the lungs, then into the circulatory system and make it all throughout the body; can cross BBB</w:t>
      </w:r>
      <w:r w:rsidR="00F17C7B">
        <w:t>, can cause inflammation, etc</w:t>
      </w:r>
    </w:p>
    <w:p w14:paraId="5303A904" w14:textId="5E0D96E7" w:rsidR="00F17C7B" w:rsidRDefault="00F17C7B" w:rsidP="00EF7526">
      <w:pPr>
        <w:pStyle w:val="ListParagraph"/>
        <w:numPr>
          <w:ilvl w:val="1"/>
          <w:numId w:val="1"/>
        </w:numPr>
      </w:pPr>
      <w:r>
        <w:t>Wildfire smoke PM2.5 may be even worse than all-source PM2.5—see studies x/y/z</w:t>
      </w:r>
    </w:p>
    <w:p w14:paraId="53FEC82E" w14:textId="3A907356" w:rsidR="00F17C7B" w:rsidRDefault="00F17C7B" w:rsidP="00F17C7B">
      <w:pPr>
        <w:pStyle w:val="ListParagraph"/>
        <w:numPr>
          <w:ilvl w:val="2"/>
          <w:numId w:val="1"/>
        </w:numPr>
      </w:pPr>
      <w:r>
        <w:t xml:space="preserve">Biological explanation? </w:t>
      </w:r>
    </w:p>
    <w:p w14:paraId="33CE7F88" w14:textId="1A0C7C7A" w:rsidR="00F17C7B" w:rsidRDefault="00964B58" w:rsidP="00964B58">
      <w:pPr>
        <w:pStyle w:val="ListParagraph"/>
        <w:numPr>
          <w:ilvl w:val="0"/>
          <w:numId w:val="1"/>
        </w:numPr>
      </w:pPr>
      <w:r>
        <w:t>Wildfire smoke PM2.5 is understudied in general, and especially with respect to mortality</w:t>
      </w:r>
    </w:p>
    <w:p w14:paraId="3F6C8F1A" w14:textId="48AD4C32" w:rsidR="00964B58" w:rsidRDefault="00964B58" w:rsidP="00964B58">
      <w:pPr>
        <w:pStyle w:val="ListParagraph"/>
        <w:numPr>
          <w:ilvl w:val="1"/>
          <w:numId w:val="1"/>
        </w:numPr>
      </w:pPr>
      <w:r>
        <w:t>Extensive literature is mostly on all-source PM2.5, but wildfire PM2.5 is not necessarily the same (may be worse), and its exposure profile is different</w:t>
      </w:r>
      <w:r w:rsidR="005F7916">
        <w:t>, plus it is growing</w:t>
      </w:r>
    </w:p>
    <w:p w14:paraId="615AEFF9" w14:textId="20DF0AFE" w:rsidR="005F7916" w:rsidRDefault="005F7916" w:rsidP="00964B58">
      <w:pPr>
        <w:pStyle w:val="ListParagraph"/>
        <w:numPr>
          <w:ilvl w:val="1"/>
          <w:numId w:val="1"/>
        </w:numPr>
      </w:pPr>
      <w:r>
        <w:t>Given that it is worth studying, we propose this study on (etc)</w:t>
      </w:r>
    </w:p>
    <w:p w14:paraId="784C030B" w14:textId="434E8778" w:rsidR="005F7916" w:rsidRDefault="005F7916" w:rsidP="005F7916">
      <w:pPr>
        <w:pStyle w:val="ListParagraph"/>
        <w:numPr>
          <w:ilvl w:val="1"/>
          <w:numId w:val="1"/>
        </w:numPr>
      </w:pPr>
      <w:r>
        <w:t>Previous studies looking at association between wildfire smoke and mortality mostly do so by looking at short-timeline, small-scale, fine-grain data</w:t>
      </w:r>
    </w:p>
    <w:p w14:paraId="1DB93A6E" w14:textId="55CA1FD0" w:rsidR="00B04609" w:rsidRDefault="00B04609" w:rsidP="00B04609">
      <w:pPr>
        <w:pStyle w:val="ListParagraph"/>
        <w:numPr>
          <w:ilvl w:val="0"/>
          <w:numId w:val="1"/>
        </w:numPr>
      </w:pPr>
      <w:r>
        <w:t>Previous literature looking at PM2.5 and mortality have tended to take a particular approach</w:t>
      </w:r>
    </w:p>
    <w:p w14:paraId="14811127" w14:textId="5ECFC91A" w:rsidR="005F7916" w:rsidRDefault="005F7916" w:rsidP="005F7916">
      <w:pPr>
        <w:pStyle w:val="ListParagraph"/>
        <w:numPr>
          <w:ilvl w:val="1"/>
          <w:numId w:val="1"/>
        </w:numPr>
      </w:pPr>
      <w:r>
        <w:t>Studies that look at long-term PM2.5 exposure on mortality at the ecological level have often used quasi-Poisson regression with two-way fixed effects, frequently described as a variant of DID methods</w:t>
      </w:r>
    </w:p>
    <w:p w14:paraId="40F64945" w14:textId="63A3BBEF" w:rsidR="005F7916" w:rsidRDefault="005F7916" w:rsidP="005F7916">
      <w:pPr>
        <w:pStyle w:val="ListParagraph"/>
        <w:numPr>
          <w:ilvl w:val="2"/>
          <w:numId w:val="1"/>
        </w:numPr>
      </w:pPr>
      <w:r>
        <w:t>Talk about causal inference briefly, and what DID/TWFE hypothetically does</w:t>
      </w:r>
    </w:p>
    <w:p w14:paraId="229E1F99" w14:textId="1986CE1E" w:rsidR="00330928" w:rsidRDefault="00330928" w:rsidP="00330928">
      <w:pPr>
        <w:pStyle w:val="ListParagraph"/>
        <w:numPr>
          <w:ilvl w:val="1"/>
          <w:numId w:val="1"/>
        </w:numPr>
      </w:pPr>
      <w:r>
        <w:t>Table 1 summary</w:t>
      </w:r>
    </w:p>
    <w:p w14:paraId="5D18E666" w14:textId="125B2F27" w:rsidR="005F7916" w:rsidRDefault="00D64873" w:rsidP="005F7916">
      <w:pPr>
        <w:pStyle w:val="ListParagraph"/>
        <w:numPr>
          <w:ilvl w:val="0"/>
          <w:numId w:val="1"/>
        </w:numPr>
      </w:pPr>
      <w:r>
        <w:t>We took a similar approach, and then varied different reasonable model specifications to show how much of a difference reasonable decisions can make on model outputs (“garden of forking paths”-type stuff)</w:t>
      </w:r>
    </w:p>
    <w:sectPr w:rsidR="005F7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027B"/>
    <w:multiLevelType w:val="hybridMultilevel"/>
    <w:tmpl w:val="E26CCA9E"/>
    <w:lvl w:ilvl="0" w:tplc="A7027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81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69"/>
    <w:rsid w:val="00330928"/>
    <w:rsid w:val="005C4DBB"/>
    <w:rsid w:val="005F7916"/>
    <w:rsid w:val="007A6369"/>
    <w:rsid w:val="00964B58"/>
    <w:rsid w:val="00B04609"/>
    <w:rsid w:val="00D64873"/>
    <w:rsid w:val="00EF7526"/>
    <w:rsid w:val="00F1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DB73D"/>
  <w15:chartTrackingRefBased/>
  <w15:docId w15:val="{8B3B8D7F-2CF2-774F-8443-100B63F9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Kaplan</dc:creator>
  <cp:keywords/>
  <dc:description/>
  <cp:lastModifiedBy>Jordan Kaplan</cp:lastModifiedBy>
  <cp:revision>9</cp:revision>
  <dcterms:created xsi:type="dcterms:W3CDTF">2023-03-27T21:16:00Z</dcterms:created>
  <dcterms:modified xsi:type="dcterms:W3CDTF">2023-03-28T01:15:00Z</dcterms:modified>
</cp:coreProperties>
</file>