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E799C" w14:textId="3BB08F4B" w:rsidR="00CA753D" w:rsidRDefault="00193268" w:rsidP="00F807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Revisión sistemática y Meta Análisis</w:t>
      </w:r>
    </w:p>
    <w:p w14:paraId="6CB8D352" w14:textId="77777777" w:rsidR="00193268" w:rsidRDefault="00193268" w:rsidP="00F807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551A2" w14:textId="7E002B66" w:rsidR="00477CD5" w:rsidRPr="00EB3F74" w:rsidRDefault="00EB3F74" w:rsidP="00F8070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Tema de investigación: </w:t>
      </w:r>
      <w:r>
        <w:rPr>
          <w:rFonts w:ascii="Times New Roman" w:hAnsi="Times New Roman" w:cs="Times New Roman"/>
        </w:rPr>
        <w:t xml:space="preserve">Aminoácidos y sus aplicaciones en </w:t>
      </w:r>
      <w:r w:rsidR="00002F64">
        <w:rPr>
          <w:rFonts w:ascii="Times New Roman" w:hAnsi="Times New Roman" w:cs="Times New Roman"/>
        </w:rPr>
        <w:t>el manejo de la nutrición</w:t>
      </w:r>
    </w:p>
    <w:p w14:paraId="6E34BF06" w14:textId="3FF33BAE" w:rsidR="00193268" w:rsidRDefault="00193268" w:rsidP="00F8070D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193268">
        <w:rPr>
          <w:rFonts w:ascii="Times New Roman" w:hAnsi="Times New Roman" w:cs="Times New Roman"/>
          <w:i/>
          <w:iCs/>
        </w:rPr>
        <w:t>Paso 1 – Formulación de problema</w:t>
      </w:r>
      <w:r>
        <w:rPr>
          <w:rFonts w:ascii="Times New Roman" w:hAnsi="Times New Roman" w:cs="Times New Roman"/>
          <w:i/>
          <w:iCs/>
        </w:rPr>
        <w:t>.</w:t>
      </w:r>
    </w:p>
    <w:p w14:paraId="5B9BC058" w14:textId="0480F5A1" w:rsidR="00193268" w:rsidRDefault="00477CD5" w:rsidP="00F8070D">
      <w:pPr>
        <w:spacing w:line="360" w:lineRule="auto"/>
        <w:jc w:val="both"/>
        <w:rPr>
          <w:rFonts w:ascii="Times New Roman" w:hAnsi="Times New Roman" w:cs="Times New Roman"/>
        </w:rPr>
      </w:pPr>
      <w:r w:rsidRPr="00477CD5">
        <w:rPr>
          <w:rFonts w:ascii="Times New Roman" w:hAnsi="Times New Roman" w:cs="Times New Roman"/>
          <w:i/>
          <w:iCs/>
        </w:rPr>
        <w:t>Pregunta de investigación:</w:t>
      </w:r>
      <w:r>
        <w:rPr>
          <w:rFonts w:ascii="Times New Roman" w:hAnsi="Times New Roman" w:cs="Times New Roman"/>
        </w:rPr>
        <w:t xml:space="preserve"> </w:t>
      </w:r>
      <w:r w:rsidR="005E4937" w:rsidRPr="005E4937">
        <w:rPr>
          <w:rFonts w:ascii="Times New Roman" w:hAnsi="Times New Roman" w:cs="Times New Roman"/>
        </w:rPr>
        <w:t>¿Cuál es el efecto de la aplicación de aminoácidos sobre la nutrición mineral de las plantas bajo condiciones de estrés abiótico?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415"/>
      </w:tblGrid>
      <w:tr w:rsidR="0061716B" w:rsidRPr="0061716B" w14:paraId="49799985" w14:textId="77777777" w:rsidTr="0061716B">
        <w:trPr>
          <w:tblHeader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685EF4AB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PICO</w:t>
            </w:r>
          </w:p>
        </w:tc>
        <w:tc>
          <w:tcPr>
            <w:tcW w:w="7370" w:type="dxa"/>
            <w:vAlign w:val="center"/>
            <w:hideMark/>
          </w:tcPr>
          <w:p w14:paraId="1DDD2FA5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Para nuestra revisión</w:t>
            </w:r>
          </w:p>
        </w:tc>
      </w:tr>
      <w:tr w:rsidR="0061716B" w:rsidRPr="0061716B" w14:paraId="5EEE499D" w14:textId="77777777" w:rsidTr="0061716B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59034F38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P – Población</w:t>
            </w:r>
          </w:p>
        </w:tc>
        <w:tc>
          <w:tcPr>
            <w:tcW w:w="7370" w:type="dxa"/>
            <w:vAlign w:val="center"/>
            <w:hideMark/>
          </w:tcPr>
          <w:p w14:paraId="6F02F141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Plantas sometidas a condiciones de estrés abiótico</w:t>
            </w:r>
          </w:p>
        </w:tc>
      </w:tr>
      <w:tr w:rsidR="0061716B" w:rsidRPr="0061716B" w14:paraId="0B0C607B" w14:textId="77777777" w:rsidTr="0061716B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768B07BD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I – Intervención</w:t>
            </w:r>
          </w:p>
        </w:tc>
        <w:tc>
          <w:tcPr>
            <w:tcW w:w="7370" w:type="dxa"/>
            <w:vAlign w:val="center"/>
            <w:hideMark/>
          </w:tcPr>
          <w:p w14:paraId="4EB4D997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Aplicación de aminoácidos</w:t>
            </w:r>
          </w:p>
        </w:tc>
      </w:tr>
      <w:tr w:rsidR="0061716B" w:rsidRPr="0061716B" w14:paraId="162A0793" w14:textId="77777777" w:rsidTr="0061716B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74DE145D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 – Comparación</w:t>
            </w:r>
          </w:p>
        </w:tc>
        <w:tc>
          <w:tcPr>
            <w:tcW w:w="7370" w:type="dxa"/>
            <w:vAlign w:val="center"/>
            <w:hideMark/>
          </w:tcPr>
          <w:p w14:paraId="06C03125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Plantas sometidas al mismo estrés abiótico, pero sin aplicación de aminoácidos</w:t>
            </w:r>
          </w:p>
        </w:tc>
      </w:tr>
      <w:tr w:rsidR="0061716B" w:rsidRPr="0061716B" w14:paraId="35B5E36E" w14:textId="77777777" w:rsidTr="0061716B">
        <w:trPr>
          <w:trHeight w:val="152"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65714F8B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 xml:space="preserve">O – </w:t>
            </w:r>
            <w:proofErr w:type="spellStart"/>
            <w:r w:rsidRPr="0061716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Outcome</w:t>
            </w:r>
            <w:proofErr w:type="spellEnd"/>
          </w:p>
        </w:tc>
        <w:tc>
          <w:tcPr>
            <w:tcW w:w="7370" w:type="dxa"/>
            <w:vAlign w:val="center"/>
            <w:hideMark/>
          </w:tcPr>
          <w:p w14:paraId="470569BA" w14:textId="77777777" w:rsidR="0061716B" w:rsidRPr="0061716B" w:rsidRDefault="0061716B" w:rsidP="00617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71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Nutrición mineral de las plantas</w:t>
            </w:r>
          </w:p>
        </w:tc>
      </w:tr>
    </w:tbl>
    <w:p w14:paraId="73149BC1" w14:textId="77777777" w:rsidR="00F8070D" w:rsidRDefault="00F8070D" w:rsidP="00F8070D">
      <w:pPr>
        <w:spacing w:line="360" w:lineRule="auto"/>
        <w:jc w:val="both"/>
        <w:rPr>
          <w:rFonts w:ascii="Times New Roman" w:hAnsi="Times New Roman" w:cs="Times New Roman"/>
        </w:rPr>
      </w:pPr>
    </w:p>
    <w:p w14:paraId="0DCC5974" w14:textId="6C48E38F" w:rsidR="00062FF0" w:rsidRDefault="00477CD5" w:rsidP="00F8070D">
      <w:pPr>
        <w:spacing w:line="360" w:lineRule="auto"/>
        <w:jc w:val="both"/>
        <w:rPr>
          <w:rFonts w:ascii="Times New Roman" w:hAnsi="Times New Roman" w:cs="Times New Roman"/>
        </w:rPr>
      </w:pPr>
      <w:r w:rsidRPr="00477CD5">
        <w:rPr>
          <w:rFonts w:ascii="Times New Roman" w:hAnsi="Times New Roman" w:cs="Times New Roman"/>
          <w:i/>
          <w:iCs/>
        </w:rPr>
        <w:t>Objetivo:</w:t>
      </w:r>
      <w:r>
        <w:rPr>
          <w:rFonts w:ascii="Times New Roman" w:hAnsi="Times New Roman" w:cs="Times New Roman"/>
        </w:rPr>
        <w:t xml:space="preserve"> </w:t>
      </w:r>
      <w:r w:rsidRPr="00477CD5">
        <w:rPr>
          <w:rFonts w:ascii="Times New Roman" w:hAnsi="Times New Roman" w:cs="Times New Roman"/>
        </w:rPr>
        <w:t>Cuantificar el efecto de la aplicación de aminoácidos sobre la nutrición mineral de las plantas bajo condiciones de estrés abiótico.</w:t>
      </w:r>
    </w:p>
    <w:p w14:paraId="33E793E5" w14:textId="77777777" w:rsidR="00760487" w:rsidRDefault="00760487" w:rsidP="00F8070D">
      <w:pPr>
        <w:spacing w:line="360" w:lineRule="auto"/>
        <w:jc w:val="both"/>
        <w:rPr>
          <w:rFonts w:ascii="Times New Roman" w:hAnsi="Times New Roman" w:cs="Times New Roman"/>
        </w:rPr>
      </w:pPr>
    </w:p>
    <w:p w14:paraId="54B4DCE3" w14:textId="77777777" w:rsidR="00AB067E" w:rsidRDefault="0071297C" w:rsidP="00AB067E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71297C">
        <w:rPr>
          <w:rFonts w:ascii="Times New Roman" w:hAnsi="Times New Roman" w:cs="Times New Roman"/>
          <w:i/>
          <w:iCs/>
        </w:rPr>
        <w:t xml:space="preserve">Objetivos específicos: </w:t>
      </w:r>
    </w:p>
    <w:p w14:paraId="2E3E845B" w14:textId="66152838" w:rsidR="00AB067E" w:rsidRPr="00AB067E" w:rsidRDefault="00AB067E" w:rsidP="00AB067E">
      <w:pPr>
        <w:spacing w:line="360" w:lineRule="auto"/>
        <w:jc w:val="both"/>
        <w:rPr>
          <w:rFonts w:ascii="Times New Roman" w:hAnsi="Times New Roman" w:cs="Times New Roman"/>
        </w:rPr>
      </w:pPr>
      <w:r w:rsidRPr="00AB067E">
        <w:rPr>
          <w:rFonts w:ascii="Times New Roman" w:hAnsi="Times New Roman" w:cs="Times New Roman"/>
        </w:rPr>
        <w:t>1. Caracterizar los estudios sobre la aplicación de aminoácidos en plantas bajo estrés abiótico.</w:t>
      </w:r>
    </w:p>
    <w:p w14:paraId="7DF7F192" w14:textId="69768E5C" w:rsidR="00AB067E" w:rsidRPr="00AB067E" w:rsidRDefault="00AB067E" w:rsidP="00AB067E">
      <w:pPr>
        <w:spacing w:line="360" w:lineRule="auto"/>
        <w:jc w:val="both"/>
        <w:rPr>
          <w:rFonts w:ascii="Times New Roman" w:hAnsi="Times New Roman" w:cs="Times New Roman"/>
        </w:rPr>
      </w:pPr>
      <w:r w:rsidRPr="00AB067E">
        <w:rPr>
          <w:rFonts w:ascii="Times New Roman" w:hAnsi="Times New Roman" w:cs="Times New Roman"/>
        </w:rPr>
        <w:t>2. Estimar el efecto de los aminoácidos sobre la concentración, acumulación y eficiencia de uso de nutrientes en las plantas.</w:t>
      </w:r>
    </w:p>
    <w:p w14:paraId="5FEBDB2D" w14:textId="2BFB60D5" w:rsidR="0071297C" w:rsidRDefault="00AB067E" w:rsidP="00AB067E">
      <w:pPr>
        <w:spacing w:line="360" w:lineRule="auto"/>
        <w:jc w:val="both"/>
        <w:rPr>
          <w:rFonts w:ascii="Times New Roman" w:hAnsi="Times New Roman" w:cs="Times New Roman"/>
        </w:rPr>
      </w:pPr>
      <w:r w:rsidRPr="00AB067E">
        <w:rPr>
          <w:rFonts w:ascii="Times New Roman" w:hAnsi="Times New Roman" w:cs="Times New Roman"/>
        </w:rPr>
        <w:t>3. Evaluar la influencia del tipo de aminoácido, dosis, vía de aplicación y estrés abiótico sobre la respuesta nutricional de las plantas.</w:t>
      </w:r>
    </w:p>
    <w:p w14:paraId="15C628EB" w14:textId="77777777" w:rsidR="004C14BA" w:rsidRDefault="004C14BA" w:rsidP="00AB067E">
      <w:pPr>
        <w:spacing w:line="360" w:lineRule="auto"/>
        <w:jc w:val="both"/>
        <w:rPr>
          <w:rFonts w:ascii="Times New Roman" w:hAnsi="Times New Roman" w:cs="Times New Roman"/>
        </w:rPr>
      </w:pPr>
    </w:p>
    <w:p w14:paraId="2C700270" w14:textId="62904D0B" w:rsidR="00760487" w:rsidRPr="004B3A63" w:rsidRDefault="00760487" w:rsidP="00AB067E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4B3A63">
        <w:rPr>
          <w:rFonts w:ascii="Times New Roman" w:hAnsi="Times New Roman" w:cs="Times New Roman"/>
          <w:i/>
          <w:iCs/>
        </w:rPr>
        <w:t>Hipótesis</w:t>
      </w:r>
      <w:r w:rsidR="004B3A63" w:rsidRPr="004B3A63">
        <w:rPr>
          <w:rFonts w:ascii="Times New Roman" w:hAnsi="Times New Roman" w:cs="Times New Roman"/>
          <w:i/>
          <w:iCs/>
        </w:rPr>
        <w:t xml:space="preserve"> principal</w:t>
      </w:r>
      <w:r w:rsidR="004570D0" w:rsidRPr="004B3A63">
        <w:rPr>
          <w:rFonts w:ascii="Times New Roman" w:hAnsi="Times New Roman" w:cs="Times New Roman"/>
          <w:i/>
          <w:iCs/>
        </w:rPr>
        <w:t>:</w:t>
      </w:r>
    </w:p>
    <w:p w14:paraId="7101DE40" w14:textId="77777777" w:rsidR="001970E4" w:rsidRPr="001970E4" w:rsidRDefault="001970E4" w:rsidP="001970E4">
      <w:pPr>
        <w:spacing w:line="360" w:lineRule="auto"/>
        <w:jc w:val="both"/>
        <w:rPr>
          <w:rFonts w:ascii="Times New Roman" w:hAnsi="Times New Roman" w:cs="Times New Roman"/>
        </w:rPr>
      </w:pPr>
      <w:r w:rsidRPr="001970E4">
        <w:rPr>
          <w:rFonts w:ascii="Times New Roman" w:hAnsi="Times New Roman" w:cs="Times New Roman"/>
        </w:rPr>
        <w:t>H₀: La aplicación de aminoácidos no afecta la nutrición mineral de las plantas bajo condiciones de estrés abiótico.</w:t>
      </w:r>
    </w:p>
    <w:p w14:paraId="6FB83D26" w14:textId="77777777" w:rsidR="001970E4" w:rsidRPr="001970E4" w:rsidRDefault="001970E4" w:rsidP="001970E4">
      <w:pPr>
        <w:spacing w:line="360" w:lineRule="auto"/>
        <w:jc w:val="both"/>
        <w:rPr>
          <w:rFonts w:ascii="Times New Roman" w:hAnsi="Times New Roman" w:cs="Times New Roman"/>
        </w:rPr>
      </w:pPr>
    </w:p>
    <w:p w14:paraId="4A83FA0E" w14:textId="0A0EDD69" w:rsidR="004B3A63" w:rsidRDefault="001970E4" w:rsidP="001970E4">
      <w:pPr>
        <w:spacing w:line="360" w:lineRule="auto"/>
        <w:jc w:val="both"/>
        <w:rPr>
          <w:rFonts w:ascii="Times New Roman" w:hAnsi="Times New Roman" w:cs="Times New Roman"/>
        </w:rPr>
      </w:pPr>
      <w:r w:rsidRPr="001970E4">
        <w:rPr>
          <w:rFonts w:ascii="Times New Roman" w:hAnsi="Times New Roman" w:cs="Times New Roman"/>
        </w:rPr>
        <w:lastRenderedPageBreak/>
        <w:t>H₁: La aplicación de aminoácidos afecta la nutrición mineral de las plantas bajo condiciones de estrés abiótico.</w:t>
      </w:r>
    </w:p>
    <w:p w14:paraId="1DF273BE" w14:textId="649A7745" w:rsidR="004B3A63" w:rsidRDefault="008D6219" w:rsidP="00B8096D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8D6219">
        <w:rPr>
          <w:rFonts w:ascii="Times New Roman" w:hAnsi="Times New Roman" w:cs="Times New Roman"/>
          <w:i/>
          <w:iCs/>
        </w:rPr>
        <w:t>Hipótesis</w:t>
      </w:r>
      <w:r w:rsidR="004B3A63" w:rsidRPr="008D6219">
        <w:rPr>
          <w:rFonts w:ascii="Times New Roman" w:hAnsi="Times New Roman" w:cs="Times New Roman"/>
          <w:i/>
          <w:iCs/>
        </w:rPr>
        <w:t xml:space="preserve"> </w:t>
      </w:r>
      <w:r w:rsidRPr="008D6219">
        <w:rPr>
          <w:rFonts w:ascii="Times New Roman" w:hAnsi="Times New Roman" w:cs="Times New Roman"/>
          <w:i/>
          <w:iCs/>
        </w:rPr>
        <w:t>sobre factores moderadores:</w:t>
      </w:r>
    </w:p>
    <w:p w14:paraId="1E5756BB" w14:textId="738D7D30" w:rsidR="00D31E24" w:rsidRPr="00D31E24" w:rsidRDefault="00D31E24" w:rsidP="00D31E24">
      <w:pPr>
        <w:spacing w:line="360" w:lineRule="auto"/>
        <w:jc w:val="both"/>
        <w:rPr>
          <w:rFonts w:ascii="Times New Roman" w:hAnsi="Times New Roman" w:cs="Times New Roman"/>
        </w:rPr>
      </w:pPr>
      <w:r w:rsidRPr="00D31E24">
        <w:rPr>
          <w:rFonts w:ascii="Times New Roman" w:hAnsi="Times New Roman" w:cs="Times New Roman"/>
        </w:rPr>
        <w:t>H₀: El efecto de los aminoácidos sobre la nutrición mineral de las plantas es similar entre las diferentes condiciones evaluadas.</w:t>
      </w:r>
    </w:p>
    <w:p w14:paraId="537779AB" w14:textId="17A700A1" w:rsidR="008D6219" w:rsidRDefault="00D31E24" w:rsidP="00D31E24">
      <w:pPr>
        <w:spacing w:line="360" w:lineRule="auto"/>
        <w:jc w:val="both"/>
        <w:rPr>
          <w:rFonts w:ascii="Times New Roman" w:hAnsi="Times New Roman" w:cs="Times New Roman"/>
        </w:rPr>
      </w:pPr>
      <w:r w:rsidRPr="00D31E24">
        <w:rPr>
          <w:rFonts w:ascii="Times New Roman" w:hAnsi="Times New Roman" w:cs="Times New Roman"/>
        </w:rPr>
        <w:t>H₁: El efecto de los aminoácidos sobre la nutrición mineral de las plantas cambia entre las diferentes condiciones evaluadas.</w:t>
      </w:r>
    </w:p>
    <w:p w14:paraId="77FB4543" w14:textId="77777777" w:rsidR="00847F8E" w:rsidRDefault="00847F8E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7CF0D7CE" w14:textId="69ED24FB" w:rsidR="00847F8E" w:rsidRDefault="00A87849" w:rsidP="00D37DBF">
      <w:pPr>
        <w:spacing w:line="360" w:lineRule="auto"/>
        <w:jc w:val="both"/>
        <w:rPr>
          <w:rFonts w:ascii="Times New Roman" w:hAnsi="Times New Roman" w:cs="Times New Roman"/>
        </w:rPr>
      </w:pPr>
      <w:r w:rsidRPr="00A87849">
        <w:rPr>
          <w:rFonts w:ascii="Times New Roman" w:hAnsi="Times New Roman" w:cs="Times New Roman"/>
          <w:i/>
          <w:iCs/>
        </w:rPr>
        <w:t xml:space="preserve">Población de interés: </w:t>
      </w:r>
      <w:r w:rsidR="00C07620" w:rsidRPr="00C07620">
        <w:rPr>
          <w:rFonts w:ascii="Times New Roman" w:hAnsi="Times New Roman" w:cs="Times New Roman"/>
        </w:rPr>
        <w:t>Plantas cultivadas de interés agrícola, forrajero, hortícola, frutícola y forestal sometidas a condiciones de estrés abiótico.</w:t>
      </w:r>
    </w:p>
    <w:p w14:paraId="114611A4" w14:textId="77777777" w:rsidR="00C07620" w:rsidRDefault="00C07620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1F840B53" w14:textId="756A02BD" w:rsidR="00C07620" w:rsidRDefault="00387549" w:rsidP="00D37DBF">
      <w:pPr>
        <w:spacing w:line="360" w:lineRule="auto"/>
        <w:jc w:val="both"/>
        <w:rPr>
          <w:rFonts w:ascii="Times New Roman" w:hAnsi="Times New Roman" w:cs="Times New Roman"/>
        </w:rPr>
      </w:pPr>
      <w:r w:rsidRPr="00387549">
        <w:rPr>
          <w:rFonts w:ascii="Times New Roman" w:hAnsi="Times New Roman" w:cs="Times New Roman"/>
          <w:i/>
          <w:iCs/>
        </w:rPr>
        <w:t>Tipo</w:t>
      </w:r>
      <w:r w:rsidR="00FC2438">
        <w:rPr>
          <w:rFonts w:ascii="Times New Roman" w:hAnsi="Times New Roman" w:cs="Times New Roman"/>
          <w:i/>
          <w:iCs/>
        </w:rPr>
        <w:t>s</w:t>
      </w:r>
      <w:r w:rsidRPr="00387549">
        <w:rPr>
          <w:rFonts w:ascii="Times New Roman" w:hAnsi="Times New Roman" w:cs="Times New Roman"/>
          <w:i/>
          <w:iCs/>
        </w:rPr>
        <w:t xml:space="preserve"> de aminoácidos:</w:t>
      </w:r>
      <w:r>
        <w:rPr>
          <w:rFonts w:ascii="Times New Roman" w:hAnsi="Times New Roman" w:cs="Times New Roman"/>
        </w:rPr>
        <w:t xml:space="preserve"> </w:t>
      </w:r>
      <w:r w:rsidRPr="00387549">
        <w:rPr>
          <w:rFonts w:ascii="Times New Roman" w:hAnsi="Times New Roman" w:cs="Times New Roman"/>
        </w:rPr>
        <w:t>Aminoácidos individuales y mezclas de aminoácidos cuya composición pueda ser identificada.</w:t>
      </w:r>
    </w:p>
    <w:p w14:paraId="7EA9CCC8" w14:textId="77777777" w:rsidR="00FC2438" w:rsidRDefault="00FC2438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20210999" w14:textId="223540D6" w:rsidR="00FC2438" w:rsidRDefault="00FC2438" w:rsidP="00D37DBF">
      <w:pPr>
        <w:spacing w:line="360" w:lineRule="auto"/>
        <w:jc w:val="both"/>
        <w:rPr>
          <w:rFonts w:ascii="Times New Roman" w:hAnsi="Times New Roman" w:cs="Times New Roman"/>
        </w:rPr>
      </w:pPr>
      <w:r w:rsidRPr="00FC2438">
        <w:rPr>
          <w:rFonts w:ascii="Times New Roman" w:hAnsi="Times New Roman" w:cs="Times New Roman"/>
          <w:i/>
          <w:iCs/>
        </w:rPr>
        <w:t>Tipos de estrés abiótico</w:t>
      </w:r>
      <w:r>
        <w:rPr>
          <w:rFonts w:ascii="Times New Roman" w:hAnsi="Times New Roman" w:cs="Times New Roman"/>
          <w:i/>
          <w:iCs/>
        </w:rPr>
        <w:t xml:space="preserve">: </w:t>
      </w:r>
      <w:r w:rsidR="00A26694">
        <w:rPr>
          <w:rFonts w:ascii="Times New Roman" w:hAnsi="Times New Roman" w:cs="Times New Roman"/>
        </w:rPr>
        <w:t xml:space="preserve">hídrico, salino, </w:t>
      </w:r>
      <w:r w:rsidR="0082772F">
        <w:rPr>
          <w:rFonts w:ascii="Times New Roman" w:hAnsi="Times New Roman" w:cs="Times New Roman"/>
        </w:rPr>
        <w:t>térmico</w:t>
      </w:r>
      <w:r w:rsidR="00B772CB">
        <w:rPr>
          <w:rFonts w:ascii="Times New Roman" w:hAnsi="Times New Roman" w:cs="Times New Roman"/>
        </w:rPr>
        <w:t xml:space="preserve"> y</w:t>
      </w:r>
      <w:r w:rsidR="0082772F">
        <w:rPr>
          <w:rFonts w:ascii="Times New Roman" w:hAnsi="Times New Roman" w:cs="Times New Roman"/>
        </w:rPr>
        <w:t xml:space="preserve"> toxicidad</w:t>
      </w:r>
    </w:p>
    <w:p w14:paraId="436FBA0E" w14:textId="77777777" w:rsidR="000F610C" w:rsidRDefault="000F610C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49615810" w14:textId="5185752B" w:rsidR="000F610C" w:rsidRDefault="00093E74" w:rsidP="00D37DBF">
      <w:pPr>
        <w:spacing w:line="360" w:lineRule="auto"/>
        <w:jc w:val="both"/>
        <w:rPr>
          <w:rFonts w:ascii="Times New Roman" w:hAnsi="Times New Roman" w:cs="Times New Roman"/>
        </w:rPr>
      </w:pPr>
      <w:r w:rsidRPr="00093E74">
        <w:rPr>
          <w:rFonts w:ascii="Times New Roman" w:hAnsi="Times New Roman" w:cs="Times New Roman"/>
          <w:i/>
          <w:iCs/>
        </w:rPr>
        <w:t>Variables nutricionales:</w:t>
      </w:r>
      <w:r>
        <w:rPr>
          <w:rFonts w:ascii="Times New Roman" w:hAnsi="Times New Roman" w:cs="Times New Roman"/>
        </w:rPr>
        <w:t xml:space="preserve"> </w:t>
      </w:r>
      <w:r w:rsidRPr="00093E74">
        <w:rPr>
          <w:rFonts w:ascii="Times New Roman" w:hAnsi="Times New Roman" w:cs="Times New Roman"/>
        </w:rPr>
        <w:t>Concentración → absorción/acumulación → eficiencia de uso de nutrientes.</w:t>
      </w:r>
    </w:p>
    <w:p w14:paraId="23911177" w14:textId="0B8C4006" w:rsidR="0038326A" w:rsidRDefault="0038326A" w:rsidP="00D37DBF">
      <w:pPr>
        <w:spacing w:line="360" w:lineRule="auto"/>
        <w:jc w:val="both"/>
        <w:rPr>
          <w:rFonts w:ascii="Times New Roman" w:hAnsi="Times New Roman" w:cs="Times New Roman"/>
        </w:rPr>
      </w:pPr>
      <w:r w:rsidRPr="00684BB5">
        <w:rPr>
          <w:rFonts w:ascii="Times New Roman" w:hAnsi="Times New Roman" w:cs="Times New Roman"/>
          <w:i/>
          <w:iCs/>
        </w:rPr>
        <w:t>Variables secundarias</w:t>
      </w:r>
      <w:r w:rsidR="00684BB5" w:rsidRPr="00684BB5">
        <w:rPr>
          <w:rFonts w:ascii="Times New Roman" w:hAnsi="Times New Roman" w:cs="Times New Roman"/>
          <w:i/>
          <w:iCs/>
        </w:rPr>
        <w:t>:</w:t>
      </w:r>
      <w:r w:rsidR="00684BB5" w:rsidRPr="00684BB5">
        <w:t xml:space="preserve"> </w:t>
      </w:r>
      <w:r w:rsidR="00684BB5" w:rsidRPr="00684BB5">
        <w:rPr>
          <w:rFonts w:ascii="Times New Roman" w:hAnsi="Times New Roman" w:cs="Times New Roman"/>
        </w:rPr>
        <w:t>Crecimiento, biomasa, rendimiento y fisiología</w:t>
      </w:r>
    </w:p>
    <w:p w14:paraId="6A67526D" w14:textId="77777777" w:rsidR="00C65705" w:rsidRDefault="00C65705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63E3659B" w14:textId="01C560AC" w:rsidR="00904069" w:rsidRPr="00904069" w:rsidRDefault="00904069" w:rsidP="00D37DBF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904069">
        <w:rPr>
          <w:rFonts w:ascii="Times New Roman" w:hAnsi="Times New Roman" w:cs="Times New Roman"/>
          <w:i/>
          <w:iCs/>
        </w:rPr>
        <w:t>Paso 2 – Búsqueda en base de datos</w:t>
      </w:r>
    </w:p>
    <w:p w14:paraId="07E31693" w14:textId="77777777" w:rsidR="00C65705" w:rsidRDefault="00C65705" w:rsidP="00D37DBF">
      <w:pPr>
        <w:spacing w:line="360" w:lineRule="auto"/>
        <w:jc w:val="both"/>
        <w:rPr>
          <w:rFonts w:ascii="Times New Roman" w:hAnsi="Times New Roman" w:cs="Times New Roman"/>
        </w:rPr>
      </w:pPr>
    </w:p>
    <w:p w14:paraId="338B85D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Scopus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724CB5">
        <w:rPr>
          <w:rFonts w:ascii="Times New Roman" w:hAnsi="Times New Roman" w:cs="Times New Roman"/>
        </w:rPr>
        <w:t>TITLE-ABS-KEY(</w:t>
      </w:r>
    </w:p>
    <w:p w14:paraId="0A9B8FA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0CE2089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(</w:t>
      </w:r>
    </w:p>
    <w:p w14:paraId="5670D21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139780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"amino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54BE880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"free amino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2C76169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"amino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 xml:space="preserve"> mixture*" OR</w:t>
      </w:r>
    </w:p>
    <w:p w14:paraId="494D7DB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"amino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blend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3CDCADA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alanine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8FF714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arginine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AAAA4A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asparagine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F7BD3D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aspartic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4C79CC7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aspartate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7A605C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cysteine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739DDD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glutamine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1FF927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glutamic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04A1A1A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glutamate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7C3BB7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glycine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AFBB3B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histidine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52AA4D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isoleucine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0027D6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leucine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A91EC8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lysine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B2CBB0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methionine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E100BA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phenylalanine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89B04B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proline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E10C99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lastRenderedPageBreak/>
        <w:t>serine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513131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threonine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27CFC31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tryptophan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87C984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tyrosine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EEBDCB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valine</w:t>
      </w:r>
      <w:proofErr w:type="spellEnd"/>
    </w:p>
    <w:p w14:paraId="097E9C3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593CA88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W/2</w:t>
      </w:r>
    </w:p>
    <w:p w14:paraId="0719164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6877C10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application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536498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supplementation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EB0455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treatment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B601CE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spray* OR</w:t>
      </w:r>
    </w:p>
    <w:p w14:paraId="61409F2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priming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7269D0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fertigation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F629A5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drench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34C7C70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soaking</w:t>
      </w:r>
      <w:proofErr w:type="spellEnd"/>
    </w:p>
    <w:p w14:paraId="6F2C60F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1491C23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36D5B9F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404AF7D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1713C4A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6C6C460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exogenous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0C79B6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foliar</w:t>
      </w:r>
    </w:p>
    <w:p w14:paraId="54A20AB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)</w:t>
      </w:r>
    </w:p>
    <w:p w14:paraId="6783280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2DA3DBA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022D7AB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"amino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25C9A66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alanine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401BB2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arginine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17589B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asparagine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530A39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aspartic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1601CD7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aspartate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E33819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cysteine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8FEEB9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glutamine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6A033F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glutamic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acid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2AF5F17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glutamate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83DCD5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glycine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5FBF57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histidine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E040B0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isoleucine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C26F11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leucine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CFCD7E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lysine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2AF28D4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methionine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621F17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phenylalanine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F3A6AC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proline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F1F45B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serine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DC3174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threonine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0612B2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lastRenderedPageBreak/>
        <w:t>tryptophan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2AC0622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tyrosine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181A7B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valine</w:t>
      </w:r>
      <w:proofErr w:type="spellEnd"/>
    </w:p>
    <w:p w14:paraId="560B046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7FB4816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4AD4A5F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5AF0612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AND</w:t>
      </w:r>
    </w:p>
    <w:p w14:paraId="52CB0BC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528E99A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plant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43A9211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crop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4A663FA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seedling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4FA49F2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cultivar* OR</w:t>
      </w:r>
    </w:p>
    <w:p w14:paraId="797B029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cereal* OR</w:t>
      </w:r>
    </w:p>
    <w:p w14:paraId="7F206AF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legume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19B4AAC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vegetable* OR</w:t>
      </w:r>
    </w:p>
    <w:p w14:paraId="430933F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horticultur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531A8A9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forage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3C441EE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fruit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crop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1C63099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tree</w:t>
      </w:r>
      <w:proofErr w:type="spellEnd"/>
      <w:r w:rsidRPr="00724CB5">
        <w:rPr>
          <w:rFonts w:ascii="Times New Roman" w:hAnsi="Times New Roman" w:cs="Times New Roman"/>
        </w:rPr>
        <w:t>* OR</w:t>
      </w:r>
    </w:p>
    <w:p w14:paraId="1E72E49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forest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plantation</w:t>
      </w:r>
      <w:proofErr w:type="spellEnd"/>
      <w:r w:rsidRPr="00724CB5">
        <w:rPr>
          <w:rFonts w:ascii="Times New Roman" w:hAnsi="Times New Roman" w:cs="Times New Roman"/>
        </w:rPr>
        <w:t>*"</w:t>
      </w:r>
    </w:p>
    <w:p w14:paraId="38B8DB7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26C9015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AND</w:t>
      </w:r>
    </w:p>
    <w:p w14:paraId="0844F93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5918821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"</w:t>
      </w:r>
      <w:proofErr w:type="spellStart"/>
      <w:r w:rsidRPr="00724CB5">
        <w:rPr>
          <w:rFonts w:ascii="Times New Roman" w:hAnsi="Times New Roman" w:cs="Times New Roman"/>
        </w:rPr>
        <w:t>abiotic</w:t>
      </w:r>
      <w:proofErr w:type="spellEnd"/>
      <w:r w:rsidRPr="00724CB5">
        <w:rPr>
          <w:rFonts w:ascii="Times New Roman" w:hAnsi="Times New Roman" w:cs="Times New Roman"/>
        </w:rPr>
        <w:t xml:space="preserve"> stress*" OR</w:t>
      </w:r>
    </w:p>
    <w:p w14:paraId="1C42F25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4F589CF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drought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58BB9D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drought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2C65CA8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water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deficit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5817207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water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0A4642E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osmotic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4480D26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waterlogging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D13E43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flooding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F274AC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submergence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16BA51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root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hypoxia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59A9D23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root</w:t>
      </w:r>
      <w:proofErr w:type="spellEnd"/>
      <w:r w:rsidRPr="00724CB5">
        <w:rPr>
          <w:rFonts w:ascii="Times New Roman" w:hAnsi="Times New Roman" w:cs="Times New Roman"/>
        </w:rPr>
        <w:t xml:space="preserve"> anoxia" OR</w:t>
      </w:r>
    </w:p>
    <w:p w14:paraId="62F2D79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19463BA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salinity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66BA0E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saline OR</w:t>
      </w:r>
    </w:p>
    <w:p w14:paraId="5A07B37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salt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747C293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"saline stress" OR</w:t>
      </w:r>
    </w:p>
    <w:p w14:paraId="5A45955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sodium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chloride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3A7F28B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3B499C7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heat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1205677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high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temperature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745F03F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thermal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7C27FC5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cold</w:t>
      </w:r>
      <w:proofErr w:type="spellEnd"/>
      <w:r w:rsidRPr="00724CB5">
        <w:rPr>
          <w:rFonts w:ascii="Times New Roman" w:hAnsi="Times New Roman" w:cs="Times New Roman"/>
        </w:rPr>
        <w:t xml:space="preserve"> stress" OR</w:t>
      </w:r>
    </w:p>
    <w:p w14:paraId="2509495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lastRenderedPageBreak/>
        <w:t>chilling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04F421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freezing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2BA6F14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low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temperature</w:t>
      </w:r>
      <w:proofErr w:type="spellEnd"/>
      <w:r w:rsidRPr="00724CB5">
        <w:rPr>
          <w:rFonts w:ascii="Times New Roman" w:hAnsi="Times New Roman" w:cs="Times New Roman"/>
        </w:rPr>
        <w:t>*" OR</w:t>
      </w:r>
    </w:p>
    <w:p w14:paraId="3E83F08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66AEADC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"heavy metal stress" OR</w:t>
      </w:r>
    </w:p>
    <w:p w14:paraId="564C889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"heavy metal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51222ED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"metal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276C3B0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metalloid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7E2199F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6A1B8BF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3DD46AD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cadmium</w:t>
      </w:r>
      <w:proofErr w:type="spellEnd"/>
    </w:p>
    <w:p w14:paraId="1913FFE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2F4DA23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50556C5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7829A38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7072BFF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7D3C403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arsenic</w:t>
      </w:r>
      <w:proofErr w:type="spellEnd"/>
    </w:p>
    <w:p w14:paraId="0B78B98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31723C6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0683CC0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0937F50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42BED88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2E851FC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chromium</w:t>
      </w:r>
      <w:proofErr w:type="spellEnd"/>
    </w:p>
    <w:p w14:paraId="4421481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W/3</w:t>
      </w:r>
    </w:p>
    <w:p w14:paraId="4BD6C38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091764C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618257F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6074D27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7CBA896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aluminum</w:t>
      </w:r>
      <w:proofErr w:type="spellEnd"/>
    </w:p>
    <w:p w14:paraId="1B36F9E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271E14E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48155AD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764A609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1E68581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240794D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aluminium</w:t>
      </w:r>
      <w:proofErr w:type="spellEnd"/>
    </w:p>
    <w:p w14:paraId="51E6B27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1A5919F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6746861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17937E1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10583E3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2457E7B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nickel</w:t>
      </w:r>
      <w:proofErr w:type="spellEnd"/>
    </w:p>
    <w:p w14:paraId="5B60937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230558F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1F3248A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671926F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4AF8FA2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CA22A0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lead</w:t>
      </w:r>
    </w:p>
    <w:p w14:paraId="0433F3D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581D4A2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76B2A0F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3DD62C0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5C63CB9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7B86C29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copper</w:t>
      </w:r>
      <w:proofErr w:type="spellEnd"/>
    </w:p>
    <w:p w14:paraId="7BE3E70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7123F9F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(stress OR </w:t>
      </w:r>
      <w:proofErr w:type="spellStart"/>
      <w:r w:rsidRPr="00724CB5">
        <w:rPr>
          <w:rFonts w:ascii="Times New Roman" w:hAnsi="Times New Roman" w:cs="Times New Roman"/>
        </w:rPr>
        <w:t>toxicity</w:t>
      </w:r>
      <w:proofErr w:type="spellEnd"/>
      <w:r w:rsidRPr="00724CB5">
        <w:rPr>
          <w:rFonts w:ascii="Times New Roman" w:hAnsi="Times New Roman" w:cs="Times New Roman"/>
        </w:rPr>
        <w:t>)</w:t>
      </w:r>
    </w:p>
    <w:p w14:paraId="0C38AE7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758A580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575F2ED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AND</w:t>
      </w:r>
    </w:p>
    <w:p w14:paraId="7994364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5F35BF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"mineral </w:t>
      </w:r>
      <w:proofErr w:type="spellStart"/>
      <w:r w:rsidRPr="00724CB5">
        <w:rPr>
          <w:rFonts w:ascii="Times New Roman" w:hAnsi="Times New Roman" w:cs="Times New Roman"/>
        </w:rPr>
        <w:t>nutrition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241D189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plant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nutrition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0B44E8E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nutrient</w:t>
      </w:r>
      <w:proofErr w:type="spellEnd"/>
      <w:r w:rsidRPr="00724CB5">
        <w:rPr>
          <w:rFonts w:ascii="Times New Roman" w:hAnsi="Times New Roman" w:cs="Times New Roman"/>
        </w:rPr>
        <w:t xml:space="preserve"> status" OR</w:t>
      </w:r>
    </w:p>
    <w:p w14:paraId="6DA747B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 xml:space="preserve">"mineral </w:t>
      </w:r>
      <w:proofErr w:type="spellStart"/>
      <w:r w:rsidRPr="00724CB5">
        <w:rPr>
          <w:rFonts w:ascii="Times New Roman" w:hAnsi="Times New Roman" w:cs="Times New Roman"/>
        </w:rPr>
        <w:t>composition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4577565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nutrient</w:t>
      </w:r>
      <w:proofErr w:type="spellEnd"/>
      <w:r w:rsidRPr="00724CB5">
        <w:rPr>
          <w:rFonts w:ascii="Times New Roman" w:hAnsi="Times New Roman" w:cs="Times New Roman"/>
        </w:rPr>
        <w:t xml:space="preserve"> use </w:t>
      </w:r>
      <w:proofErr w:type="spellStart"/>
      <w:r w:rsidRPr="00724CB5">
        <w:rPr>
          <w:rFonts w:ascii="Times New Roman" w:hAnsi="Times New Roman" w:cs="Times New Roman"/>
        </w:rPr>
        <w:t>efficiency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0E37B15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nutrient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uptake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efficiency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099BA59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nutrient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utilization</w:t>
      </w:r>
      <w:proofErr w:type="spellEnd"/>
      <w:r w:rsidRPr="00724CB5">
        <w:rPr>
          <w:rFonts w:ascii="Times New Roman" w:hAnsi="Times New Roman" w:cs="Times New Roman"/>
        </w:rPr>
        <w:t xml:space="preserve"> </w:t>
      </w:r>
      <w:proofErr w:type="spellStart"/>
      <w:r w:rsidRPr="00724CB5">
        <w:rPr>
          <w:rFonts w:ascii="Times New Roman" w:hAnsi="Times New Roman" w:cs="Times New Roman"/>
        </w:rPr>
        <w:t>efficiency</w:t>
      </w:r>
      <w:proofErr w:type="spellEnd"/>
      <w:r w:rsidRPr="00724CB5">
        <w:rPr>
          <w:rFonts w:ascii="Times New Roman" w:hAnsi="Times New Roman" w:cs="Times New Roman"/>
        </w:rPr>
        <w:t>" OR</w:t>
      </w:r>
    </w:p>
    <w:p w14:paraId="332B2CF3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"ion homeostasis" OR</w:t>
      </w:r>
    </w:p>
    <w:p w14:paraId="1A68437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</w:t>
      </w:r>
      <w:proofErr w:type="spellStart"/>
      <w:r w:rsidRPr="00724CB5">
        <w:rPr>
          <w:rFonts w:ascii="Times New Roman" w:hAnsi="Times New Roman" w:cs="Times New Roman"/>
        </w:rPr>
        <w:t>ionic</w:t>
      </w:r>
      <w:proofErr w:type="spellEnd"/>
      <w:r w:rsidRPr="00724CB5">
        <w:rPr>
          <w:rFonts w:ascii="Times New Roman" w:hAnsi="Times New Roman" w:cs="Times New Roman"/>
        </w:rPr>
        <w:t xml:space="preserve"> homeostasis" OR</w:t>
      </w:r>
    </w:p>
    <w:p w14:paraId="2CF1EAC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"K/</w:t>
      </w:r>
      <w:proofErr w:type="spellStart"/>
      <w:r w:rsidRPr="00724CB5">
        <w:rPr>
          <w:rFonts w:ascii="Times New Roman" w:hAnsi="Times New Roman" w:cs="Times New Roman"/>
        </w:rPr>
        <w:t>Na</w:t>
      </w:r>
      <w:proofErr w:type="spellEnd"/>
      <w:r w:rsidRPr="00724CB5">
        <w:rPr>
          <w:rFonts w:ascii="Times New Roman" w:hAnsi="Times New Roman" w:cs="Times New Roman"/>
        </w:rPr>
        <w:t xml:space="preserve"> ratio" OR</w:t>
      </w:r>
    </w:p>
    <w:p w14:paraId="57C7A78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lastRenderedPageBreak/>
        <w:t>"</w:t>
      </w:r>
      <w:proofErr w:type="spellStart"/>
      <w:r w:rsidRPr="00724CB5">
        <w:rPr>
          <w:rFonts w:ascii="Times New Roman" w:hAnsi="Times New Roman" w:cs="Times New Roman"/>
        </w:rPr>
        <w:t>Na</w:t>
      </w:r>
      <w:proofErr w:type="spellEnd"/>
      <w:r w:rsidRPr="00724CB5">
        <w:rPr>
          <w:rFonts w:ascii="Times New Roman" w:hAnsi="Times New Roman" w:cs="Times New Roman"/>
        </w:rPr>
        <w:t>/K ratio" OR</w:t>
      </w:r>
    </w:p>
    <w:p w14:paraId="2172055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2E4294C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B531B9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nutrient</w:t>
      </w:r>
      <w:proofErr w:type="spellEnd"/>
      <w:r w:rsidRPr="00724CB5">
        <w:rPr>
          <w:rFonts w:ascii="Times New Roman" w:hAnsi="Times New Roman" w:cs="Times New Roman"/>
        </w:rPr>
        <w:t>*</w:t>
      </w:r>
    </w:p>
    <w:p w14:paraId="4E55722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3F08176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3476CC3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concentration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C8464B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content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E18B66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uptake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51AFCF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absorption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7675E41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accumulation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397CB3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efficiency</w:t>
      </w:r>
      <w:proofErr w:type="spellEnd"/>
    </w:p>
    <w:p w14:paraId="615CC50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3EFF0CD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599C342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588A724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524FA02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53C0E4F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mineral*</w:t>
      </w:r>
    </w:p>
    <w:p w14:paraId="2A1DCDC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546BF52D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CA9ADC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concentration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247D148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content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D8A037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uptake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2B4E14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lastRenderedPageBreak/>
        <w:t>absorption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034096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accumulation</w:t>
      </w:r>
      <w:proofErr w:type="spellEnd"/>
    </w:p>
    <w:p w14:paraId="775AC59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705AD24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6742A07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OR</w:t>
      </w:r>
    </w:p>
    <w:p w14:paraId="02132D5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34BED48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17EBC67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4B298D0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nitrogen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41468E4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phosphorus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6E08A56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potassium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CBE518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calcium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C4BBF95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magnesium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101686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sulfur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E1031B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sulphur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E50B0B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iron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489952B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zinc OR</w:t>
      </w:r>
    </w:p>
    <w:p w14:paraId="3D084E8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manganese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2B9E63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copper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30C19CE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boron</w:t>
      </w:r>
      <w:proofErr w:type="spellEnd"/>
    </w:p>
    <w:p w14:paraId="0EAD2A5B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243EA6C6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W/3</w:t>
      </w:r>
    </w:p>
    <w:p w14:paraId="1290B8DF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(</w:t>
      </w:r>
    </w:p>
    <w:p w14:paraId="55110CAA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lastRenderedPageBreak/>
        <w:t>concentration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A1FC4CE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content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7FCDCDA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uptake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15577010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absorption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5672DAF8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accumulation</w:t>
      </w:r>
      <w:proofErr w:type="spellEnd"/>
      <w:r w:rsidRPr="00724CB5">
        <w:rPr>
          <w:rFonts w:ascii="Times New Roman" w:hAnsi="Times New Roman" w:cs="Times New Roman"/>
        </w:rPr>
        <w:t xml:space="preserve"> OR</w:t>
      </w:r>
    </w:p>
    <w:p w14:paraId="0F474F09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4CB5">
        <w:rPr>
          <w:rFonts w:ascii="Times New Roman" w:hAnsi="Times New Roman" w:cs="Times New Roman"/>
        </w:rPr>
        <w:t>efficiency</w:t>
      </w:r>
      <w:proofErr w:type="spellEnd"/>
    </w:p>
    <w:p w14:paraId="3DAFD82C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1E04E9E7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3D8DF532" w14:textId="77777777" w:rsidR="00724CB5" w:rsidRP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04EAEE4E" w14:textId="0A045470" w:rsidR="00724CB5" w:rsidRDefault="00724CB5" w:rsidP="00724CB5">
      <w:pPr>
        <w:spacing w:line="360" w:lineRule="auto"/>
        <w:jc w:val="both"/>
        <w:rPr>
          <w:rFonts w:ascii="Times New Roman" w:hAnsi="Times New Roman" w:cs="Times New Roman"/>
        </w:rPr>
      </w:pPr>
      <w:r w:rsidRPr="00724CB5">
        <w:rPr>
          <w:rFonts w:ascii="Times New Roman" w:hAnsi="Times New Roman" w:cs="Times New Roman"/>
        </w:rPr>
        <w:t>)</w:t>
      </w:r>
    </w:p>
    <w:p w14:paraId="07DB09EC" w14:textId="77777777" w:rsidR="007C191F" w:rsidRDefault="007C191F" w:rsidP="00724CB5">
      <w:pPr>
        <w:spacing w:line="360" w:lineRule="auto"/>
        <w:jc w:val="both"/>
        <w:rPr>
          <w:rFonts w:ascii="Times New Roman" w:hAnsi="Times New Roman" w:cs="Times New Roman"/>
        </w:rPr>
      </w:pPr>
    </w:p>
    <w:p w14:paraId="332826E5" w14:textId="77777777" w:rsidR="007C191F" w:rsidRPr="007C191F" w:rsidRDefault="007C191F" w:rsidP="007C191F">
      <w:pPr>
        <w:spacing w:line="360" w:lineRule="auto"/>
        <w:jc w:val="both"/>
        <w:rPr>
          <w:rFonts w:ascii="Times New Roman" w:hAnsi="Times New Roman" w:cs="Times New Roman"/>
        </w:rPr>
      </w:pPr>
      <w:r w:rsidRPr="007C191F">
        <w:rPr>
          <w:rFonts w:ascii="Times New Roman" w:hAnsi="Times New Roman" w:cs="Times New Roman"/>
        </w:rPr>
        <w:t xml:space="preserve">Base: </w:t>
      </w:r>
      <w:proofErr w:type="spellStart"/>
      <w:r w:rsidRPr="007C191F">
        <w:rPr>
          <w:rFonts w:ascii="Times New Roman" w:hAnsi="Times New Roman" w:cs="Times New Roman"/>
        </w:rPr>
        <w:t>Scopus</w:t>
      </w:r>
      <w:proofErr w:type="spellEnd"/>
    </w:p>
    <w:p w14:paraId="2668F2E3" w14:textId="77777777" w:rsidR="007C191F" w:rsidRPr="007C191F" w:rsidRDefault="007C191F" w:rsidP="007C191F">
      <w:pPr>
        <w:spacing w:line="360" w:lineRule="auto"/>
        <w:jc w:val="both"/>
        <w:rPr>
          <w:rFonts w:ascii="Times New Roman" w:hAnsi="Times New Roman" w:cs="Times New Roman"/>
        </w:rPr>
      </w:pPr>
      <w:r w:rsidRPr="007C191F">
        <w:rPr>
          <w:rFonts w:ascii="Times New Roman" w:hAnsi="Times New Roman" w:cs="Times New Roman"/>
        </w:rPr>
        <w:t>Campo: TITLE-ABS-KEY</w:t>
      </w:r>
    </w:p>
    <w:p w14:paraId="233AC42F" w14:textId="77777777" w:rsidR="007C191F" w:rsidRPr="007C191F" w:rsidRDefault="007C191F" w:rsidP="007C191F">
      <w:pPr>
        <w:spacing w:line="360" w:lineRule="auto"/>
        <w:jc w:val="both"/>
        <w:rPr>
          <w:rFonts w:ascii="Times New Roman" w:hAnsi="Times New Roman" w:cs="Times New Roman"/>
        </w:rPr>
      </w:pPr>
      <w:r w:rsidRPr="007C191F">
        <w:rPr>
          <w:rFonts w:ascii="Times New Roman" w:hAnsi="Times New Roman" w:cs="Times New Roman"/>
        </w:rPr>
        <w:t>Fecha de ejecución: 23 de agosto de 2026</w:t>
      </w:r>
    </w:p>
    <w:p w14:paraId="2085111F" w14:textId="77777777" w:rsidR="007C191F" w:rsidRPr="007C191F" w:rsidRDefault="007C191F" w:rsidP="007C191F">
      <w:pPr>
        <w:spacing w:line="360" w:lineRule="auto"/>
        <w:jc w:val="both"/>
        <w:rPr>
          <w:rFonts w:ascii="Times New Roman" w:hAnsi="Times New Roman" w:cs="Times New Roman"/>
        </w:rPr>
      </w:pPr>
      <w:r w:rsidRPr="007C191F">
        <w:rPr>
          <w:rFonts w:ascii="Times New Roman" w:hAnsi="Times New Roman" w:cs="Times New Roman"/>
        </w:rPr>
        <w:t>Resultados: 325 documentos</w:t>
      </w:r>
    </w:p>
    <w:p w14:paraId="4DFF5752" w14:textId="2BEEA822" w:rsidR="007C191F" w:rsidRDefault="007C191F" w:rsidP="007C191F">
      <w:pPr>
        <w:spacing w:line="360" w:lineRule="auto"/>
        <w:jc w:val="both"/>
        <w:rPr>
          <w:rFonts w:ascii="Times New Roman" w:hAnsi="Times New Roman" w:cs="Times New Roman"/>
        </w:rPr>
      </w:pPr>
      <w:r w:rsidRPr="007C191F">
        <w:rPr>
          <w:rFonts w:ascii="Times New Roman" w:hAnsi="Times New Roman" w:cs="Times New Roman"/>
        </w:rPr>
        <w:t>Filtros aplicados: ninguno por año, idioma, área temática o tipo de documento.</w:t>
      </w:r>
    </w:p>
    <w:p w14:paraId="3D48A7C2" w14:textId="77777777" w:rsidR="00E96D78" w:rsidRDefault="00E96D78" w:rsidP="007C191F">
      <w:pPr>
        <w:spacing w:line="360" w:lineRule="auto"/>
        <w:jc w:val="both"/>
        <w:rPr>
          <w:rFonts w:ascii="Times New Roman" w:hAnsi="Times New Roman" w:cs="Times New Roman"/>
        </w:rPr>
      </w:pPr>
    </w:p>
    <w:p w14:paraId="60A477DA" w14:textId="4590D692" w:rsidR="007C191F" w:rsidRDefault="00E96D78" w:rsidP="007C191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science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232FCC8" w14:textId="31B2F726" w:rsidR="00362541" w:rsidRPr="00362541" w:rsidRDefault="00060AF3" w:rsidP="00362541">
      <w:pPr>
        <w:spacing w:line="360" w:lineRule="auto"/>
        <w:jc w:val="both"/>
        <w:rPr>
          <w:rFonts w:ascii="Times New Roman" w:hAnsi="Times New Roman" w:cs="Times New Roman"/>
        </w:rPr>
      </w:pPr>
      <w:r w:rsidRPr="00060AF3">
        <w:rPr>
          <w:rFonts w:ascii="Times New Roman" w:hAnsi="Times New Roman" w:cs="Times New Roman"/>
        </w:rPr>
        <w:t>Bloque común de nutrición mineral</w:t>
      </w:r>
    </w:p>
    <w:p w14:paraId="19987BE7" w14:textId="77777777" w:rsidR="009B4571" w:rsidRDefault="009B4571" w:rsidP="00362541">
      <w:pPr>
        <w:spacing w:line="360" w:lineRule="auto"/>
        <w:jc w:val="both"/>
        <w:rPr>
          <w:rFonts w:ascii="Times New Roman" w:hAnsi="Times New Roman" w:cs="Times New Roman"/>
        </w:rPr>
      </w:pPr>
      <w:r w:rsidRPr="009B4571">
        <w:rPr>
          <w:rFonts w:ascii="Times New Roman" w:hAnsi="Times New Roman" w:cs="Times New Roman"/>
        </w:rPr>
        <w:t>“</w:t>
      </w:r>
      <w:proofErr w:type="spellStart"/>
      <w:r w:rsidRPr="009B4571">
        <w:rPr>
          <w:rFonts w:ascii="Times New Roman" w:hAnsi="Times New Roman" w:cs="Times New Roman"/>
        </w:rPr>
        <w:t>Find</w:t>
      </w:r>
      <w:proofErr w:type="spellEnd"/>
      <w:r w:rsidRPr="009B4571">
        <w:rPr>
          <w:rFonts w:ascii="Times New Roman" w:hAnsi="Times New Roman" w:cs="Times New Roman"/>
        </w:rPr>
        <w:t xml:space="preserve"> </w:t>
      </w:r>
      <w:proofErr w:type="spellStart"/>
      <w:r w:rsidRPr="009B4571">
        <w:rPr>
          <w:rFonts w:ascii="Times New Roman" w:hAnsi="Times New Roman" w:cs="Times New Roman"/>
        </w:rPr>
        <w:t>articles</w:t>
      </w:r>
      <w:proofErr w:type="spellEnd"/>
      <w:r w:rsidRPr="009B4571">
        <w:rPr>
          <w:rFonts w:ascii="Times New Roman" w:hAnsi="Times New Roman" w:cs="Times New Roman"/>
        </w:rPr>
        <w:t xml:space="preserve"> </w:t>
      </w:r>
      <w:proofErr w:type="spellStart"/>
      <w:r w:rsidRPr="009B4571">
        <w:rPr>
          <w:rFonts w:ascii="Times New Roman" w:hAnsi="Times New Roman" w:cs="Times New Roman"/>
        </w:rPr>
        <w:t>with</w:t>
      </w:r>
      <w:proofErr w:type="spellEnd"/>
      <w:r w:rsidRPr="009B4571">
        <w:rPr>
          <w:rFonts w:ascii="Times New Roman" w:hAnsi="Times New Roman" w:cs="Times New Roman"/>
        </w:rPr>
        <w:t xml:space="preserve"> </w:t>
      </w:r>
      <w:proofErr w:type="spellStart"/>
      <w:r w:rsidRPr="009B4571">
        <w:rPr>
          <w:rFonts w:ascii="Times New Roman" w:hAnsi="Times New Roman" w:cs="Times New Roman"/>
        </w:rPr>
        <w:t>these</w:t>
      </w:r>
      <w:proofErr w:type="spellEnd"/>
      <w:r w:rsidRPr="009B4571">
        <w:rPr>
          <w:rFonts w:ascii="Times New Roman" w:hAnsi="Times New Roman" w:cs="Times New Roman"/>
        </w:rPr>
        <w:t xml:space="preserve"> </w:t>
      </w:r>
      <w:proofErr w:type="spellStart"/>
      <w:r w:rsidRPr="009B4571">
        <w:rPr>
          <w:rFonts w:ascii="Times New Roman" w:hAnsi="Times New Roman" w:cs="Times New Roman"/>
        </w:rPr>
        <w:t>terms</w:t>
      </w:r>
      <w:proofErr w:type="spellEnd"/>
      <w:r w:rsidRPr="009B4571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</w:p>
    <w:p w14:paraId="7BF15F06" w14:textId="0E6025D8" w:rsidR="00362541" w:rsidRDefault="009B4571" w:rsidP="0036254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B4571">
        <w:rPr>
          <w:rFonts w:ascii="Times New Roman" w:hAnsi="Times New Roman" w:cs="Times New Roman"/>
        </w:rPr>
        <w:t>plant</w:t>
      </w:r>
      <w:proofErr w:type="spellEnd"/>
      <w:r w:rsidRPr="009B4571">
        <w:rPr>
          <w:rFonts w:ascii="Times New Roman" w:hAnsi="Times New Roman" w:cs="Times New Roman"/>
        </w:rPr>
        <w:t xml:space="preserve"> AND (</w:t>
      </w:r>
      <w:proofErr w:type="spellStart"/>
      <w:r w:rsidRPr="009B4571">
        <w:rPr>
          <w:rFonts w:ascii="Times New Roman" w:hAnsi="Times New Roman" w:cs="Times New Roman"/>
        </w:rPr>
        <w:t>nutrient</w:t>
      </w:r>
      <w:proofErr w:type="spellEnd"/>
      <w:r w:rsidRPr="009B4571">
        <w:rPr>
          <w:rFonts w:ascii="Times New Roman" w:hAnsi="Times New Roman" w:cs="Times New Roman"/>
        </w:rPr>
        <w:t xml:space="preserve"> OR </w:t>
      </w:r>
      <w:proofErr w:type="spellStart"/>
      <w:r w:rsidRPr="009B4571">
        <w:rPr>
          <w:rFonts w:ascii="Times New Roman" w:hAnsi="Times New Roman" w:cs="Times New Roman"/>
        </w:rPr>
        <w:t>potassium</w:t>
      </w:r>
      <w:proofErr w:type="spellEnd"/>
      <w:r w:rsidRPr="009B4571">
        <w:rPr>
          <w:rFonts w:ascii="Times New Roman" w:hAnsi="Times New Roman" w:cs="Times New Roman"/>
        </w:rPr>
        <w:t xml:space="preserve"> OR </w:t>
      </w:r>
      <w:proofErr w:type="spellStart"/>
      <w:r w:rsidRPr="009B4571">
        <w:rPr>
          <w:rFonts w:ascii="Times New Roman" w:hAnsi="Times New Roman" w:cs="Times New Roman"/>
        </w:rPr>
        <w:t>calcium</w:t>
      </w:r>
      <w:proofErr w:type="spellEnd"/>
      <w:r w:rsidRPr="009B4571">
        <w:rPr>
          <w:rFonts w:ascii="Times New Roman" w:hAnsi="Times New Roman" w:cs="Times New Roman"/>
        </w:rPr>
        <w:t xml:space="preserve"> OR </w:t>
      </w:r>
      <w:proofErr w:type="spellStart"/>
      <w:r w:rsidRPr="009B4571">
        <w:rPr>
          <w:rFonts w:ascii="Times New Roman" w:hAnsi="Times New Roman" w:cs="Times New Roman"/>
        </w:rPr>
        <w:t>magnesium</w:t>
      </w:r>
      <w:proofErr w:type="spellEnd"/>
      <w:r w:rsidRPr="009B4571">
        <w:rPr>
          <w:rFonts w:ascii="Times New Roman" w:hAnsi="Times New Roman" w:cs="Times New Roman"/>
        </w:rPr>
        <w:t xml:space="preserve"> OR </w:t>
      </w:r>
      <w:proofErr w:type="spellStart"/>
      <w:r w:rsidRPr="009B4571">
        <w:rPr>
          <w:rFonts w:ascii="Times New Roman" w:hAnsi="Times New Roman" w:cs="Times New Roman"/>
        </w:rPr>
        <w:t>nitrogen</w:t>
      </w:r>
      <w:proofErr w:type="spellEnd"/>
      <w:r w:rsidRPr="009B4571">
        <w:rPr>
          <w:rFonts w:ascii="Times New Roman" w:hAnsi="Times New Roman" w:cs="Times New Roman"/>
        </w:rPr>
        <w:t xml:space="preserve"> OR </w:t>
      </w:r>
      <w:proofErr w:type="spellStart"/>
      <w:r w:rsidRPr="009B4571">
        <w:rPr>
          <w:rFonts w:ascii="Times New Roman" w:hAnsi="Times New Roman" w:cs="Times New Roman"/>
        </w:rPr>
        <w:t>phosphorus</w:t>
      </w:r>
      <w:proofErr w:type="spellEnd"/>
      <w:r w:rsidRPr="009B4571">
        <w:rPr>
          <w:rFonts w:ascii="Times New Roman" w:hAnsi="Times New Roman" w:cs="Times New Roman"/>
        </w:rPr>
        <w:t>)</w:t>
      </w:r>
    </w:p>
    <w:p w14:paraId="59B1D6C7" w14:textId="5A1171AF" w:rsidR="009B4571" w:rsidRDefault="00E227AC" w:rsidP="00362541">
      <w:pPr>
        <w:spacing w:line="360" w:lineRule="auto"/>
        <w:jc w:val="both"/>
        <w:rPr>
          <w:rFonts w:ascii="Times New Roman" w:hAnsi="Times New Roman" w:cs="Times New Roman"/>
        </w:rPr>
      </w:pPr>
      <w:r w:rsidRPr="00E227AC">
        <w:rPr>
          <w:rFonts w:ascii="Times New Roman" w:hAnsi="Times New Roman" w:cs="Times New Roman"/>
        </w:rPr>
        <w:t>Salinidad — SD-SAL</w:t>
      </w:r>
    </w:p>
    <w:p w14:paraId="0D80FFAF" w14:textId="77777777" w:rsidR="00D171CD" w:rsidRPr="00D171CD" w:rsidRDefault="00D171CD" w:rsidP="00D171CD">
      <w:pPr>
        <w:spacing w:line="360" w:lineRule="auto"/>
        <w:jc w:val="both"/>
        <w:rPr>
          <w:rFonts w:ascii="Times New Roman" w:hAnsi="Times New Roman" w:cs="Times New Roman"/>
        </w:rPr>
      </w:pPr>
      <w:r w:rsidRPr="00D171CD">
        <w:rPr>
          <w:rFonts w:ascii="Times New Roman" w:hAnsi="Times New Roman" w:cs="Times New Roman"/>
        </w:rPr>
        <w:t>("</w:t>
      </w:r>
      <w:proofErr w:type="spellStart"/>
      <w:r w:rsidRPr="00D171CD">
        <w:rPr>
          <w:rFonts w:ascii="Times New Roman" w:hAnsi="Times New Roman" w:cs="Times New Roman"/>
        </w:rPr>
        <w:t>exogenous</w:t>
      </w:r>
      <w:proofErr w:type="spellEnd"/>
      <w:r w:rsidRPr="00D171CD">
        <w:rPr>
          <w:rFonts w:ascii="Times New Roman" w:hAnsi="Times New Roman" w:cs="Times New Roman"/>
        </w:rPr>
        <w:t xml:space="preserve"> </w:t>
      </w:r>
      <w:proofErr w:type="spellStart"/>
      <w:r w:rsidRPr="00D171CD">
        <w:rPr>
          <w:rFonts w:ascii="Times New Roman" w:hAnsi="Times New Roman" w:cs="Times New Roman"/>
        </w:rPr>
        <w:t>proline</w:t>
      </w:r>
      <w:proofErr w:type="spellEnd"/>
      <w:r w:rsidRPr="00D171CD">
        <w:rPr>
          <w:rFonts w:ascii="Times New Roman" w:hAnsi="Times New Roman" w:cs="Times New Roman"/>
        </w:rPr>
        <w:t>" OR "</w:t>
      </w:r>
      <w:proofErr w:type="spellStart"/>
      <w:r w:rsidRPr="00D171CD">
        <w:rPr>
          <w:rFonts w:ascii="Times New Roman" w:hAnsi="Times New Roman" w:cs="Times New Roman"/>
        </w:rPr>
        <w:t>exogenous</w:t>
      </w:r>
      <w:proofErr w:type="spellEnd"/>
      <w:r w:rsidRPr="00D171CD">
        <w:rPr>
          <w:rFonts w:ascii="Times New Roman" w:hAnsi="Times New Roman" w:cs="Times New Roman"/>
        </w:rPr>
        <w:t xml:space="preserve"> amino </w:t>
      </w:r>
      <w:proofErr w:type="spellStart"/>
      <w:r w:rsidRPr="00D171CD">
        <w:rPr>
          <w:rFonts w:ascii="Times New Roman" w:hAnsi="Times New Roman" w:cs="Times New Roman"/>
        </w:rPr>
        <w:t>acid</w:t>
      </w:r>
      <w:proofErr w:type="spellEnd"/>
      <w:r w:rsidRPr="00D171CD">
        <w:rPr>
          <w:rFonts w:ascii="Times New Roman" w:hAnsi="Times New Roman" w:cs="Times New Roman"/>
        </w:rPr>
        <w:t>")</w:t>
      </w:r>
    </w:p>
    <w:p w14:paraId="28DD8783" w14:textId="77777777" w:rsidR="00D171CD" w:rsidRPr="00D171CD" w:rsidRDefault="00D171CD" w:rsidP="00D171CD">
      <w:pPr>
        <w:spacing w:line="360" w:lineRule="auto"/>
        <w:jc w:val="both"/>
        <w:rPr>
          <w:rFonts w:ascii="Times New Roman" w:hAnsi="Times New Roman" w:cs="Times New Roman"/>
        </w:rPr>
      </w:pPr>
      <w:r w:rsidRPr="00D171CD">
        <w:rPr>
          <w:rFonts w:ascii="Times New Roman" w:hAnsi="Times New Roman" w:cs="Times New Roman"/>
        </w:rPr>
        <w:lastRenderedPageBreak/>
        <w:t>AND</w:t>
      </w:r>
    </w:p>
    <w:p w14:paraId="0C8941A2" w14:textId="55A46323" w:rsidR="00E227AC" w:rsidRDefault="00D171CD" w:rsidP="00D171CD">
      <w:pPr>
        <w:spacing w:line="360" w:lineRule="auto"/>
        <w:jc w:val="both"/>
        <w:rPr>
          <w:rFonts w:ascii="Times New Roman" w:hAnsi="Times New Roman" w:cs="Times New Roman"/>
        </w:rPr>
      </w:pPr>
      <w:r w:rsidRPr="00D171CD">
        <w:rPr>
          <w:rFonts w:ascii="Times New Roman" w:hAnsi="Times New Roman" w:cs="Times New Roman"/>
        </w:rPr>
        <w:t>(</w:t>
      </w:r>
      <w:proofErr w:type="spellStart"/>
      <w:r w:rsidRPr="00D171CD">
        <w:rPr>
          <w:rFonts w:ascii="Times New Roman" w:hAnsi="Times New Roman" w:cs="Times New Roman"/>
        </w:rPr>
        <w:t>salinity</w:t>
      </w:r>
      <w:proofErr w:type="spellEnd"/>
      <w:r w:rsidRPr="00D171CD">
        <w:rPr>
          <w:rFonts w:ascii="Times New Roman" w:hAnsi="Times New Roman" w:cs="Times New Roman"/>
        </w:rPr>
        <w:t xml:space="preserve"> OR </w:t>
      </w:r>
      <w:proofErr w:type="spellStart"/>
      <w:r w:rsidRPr="00D171CD">
        <w:rPr>
          <w:rFonts w:ascii="Times New Roman" w:hAnsi="Times New Roman" w:cs="Times New Roman"/>
        </w:rPr>
        <w:t>salt</w:t>
      </w:r>
      <w:proofErr w:type="spellEnd"/>
      <w:r w:rsidRPr="00D171CD">
        <w:rPr>
          <w:rFonts w:ascii="Times New Roman" w:hAnsi="Times New Roman" w:cs="Times New Roman"/>
        </w:rPr>
        <w:t xml:space="preserve"> OR NaCl)</w:t>
      </w:r>
    </w:p>
    <w:p w14:paraId="590ABD04" w14:textId="77777777" w:rsidR="00D171CD" w:rsidRDefault="00D171CD" w:rsidP="00D171CD">
      <w:pPr>
        <w:spacing w:line="360" w:lineRule="auto"/>
        <w:jc w:val="both"/>
        <w:rPr>
          <w:rFonts w:ascii="Times New Roman" w:hAnsi="Times New Roman" w:cs="Times New Roman"/>
        </w:rPr>
      </w:pPr>
    </w:p>
    <w:p w14:paraId="00A81FD7" w14:textId="1EB1A31C" w:rsidR="00416615" w:rsidRDefault="00416615" w:rsidP="00D171CD">
      <w:pPr>
        <w:spacing w:line="360" w:lineRule="auto"/>
        <w:jc w:val="both"/>
        <w:rPr>
          <w:rFonts w:ascii="Times New Roman" w:hAnsi="Times New Roman" w:cs="Times New Roman"/>
        </w:rPr>
      </w:pPr>
      <w:r w:rsidRPr="00416615">
        <w:rPr>
          <w:rFonts w:ascii="Times New Roman" w:hAnsi="Times New Roman" w:cs="Times New Roman"/>
        </w:rPr>
        <w:t>Déficit hídrico — SD-WAT</w:t>
      </w:r>
    </w:p>
    <w:p w14:paraId="3EB975C7" w14:textId="77777777" w:rsidR="00416615" w:rsidRPr="00416615" w:rsidRDefault="00416615" w:rsidP="00416615">
      <w:pPr>
        <w:spacing w:line="360" w:lineRule="auto"/>
        <w:jc w:val="both"/>
        <w:rPr>
          <w:rFonts w:ascii="Times New Roman" w:hAnsi="Times New Roman" w:cs="Times New Roman"/>
        </w:rPr>
      </w:pPr>
      <w:r w:rsidRPr="00416615">
        <w:rPr>
          <w:rFonts w:ascii="Times New Roman" w:hAnsi="Times New Roman" w:cs="Times New Roman"/>
        </w:rPr>
        <w:t>("</w:t>
      </w:r>
      <w:proofErr w:type="spellStart"/>
      <w:r w:rsidRPr="00416615">
        <w:rPr>
          <w:rFonts w:ascii="Times New Roman" w:hAnsi="Times New Roman" w:cs="Times New Roman"/>
        </w:rPr>
        <w:t>exogenous</w:t>
      </w:r>
      <w:proofErr w:type="spellEnd"/>
      <w:r w:rsidRPr="00416615">
        <w:rPr>
          <w:rFonts w:ascii="Times New Roman" w:hAnsi="Times New Roman" w:cs="Times New Roman"/>
        </w:rPr>
        <w:t xml:space="preserve"> </w:t>
      </w:r>
      <w:proofErr w:type="spellStart"/>
      <w:r w:rsidRPr="00416615">
        <w:rPr>
          <w:rFonts w:ascii="Times New Roman" w:hAnsi="Times New Roman" w:cs="Times New Roman"/>
        </w:rPr>
        <w:t>proline</w:t>
      </w:r>
      <w:proofErr w:type="spellEnd"/>
      <w:r w:rsidRPr="00416615">
        <w:rPr>
          <w:rFonts w:ascii="Times New Roman" w:hAnsi="Times New Roman" w:cs="Times New Roman"/>
        </w:rPr>
        <w:t>" OR "</w:t>
      </w:r>
      <w:proofErr w:type="spellStart"/>
      <w:r w:rsidRPr="00416615">
        <w:rPr>
          <w:rFonts w:ascii="Times New Roman" w:hAnsi="Times New Roman" w:cs="Times New Roman"/>
        </w:rPr>
        <w:t>exogenous</w:t>
      </w:r>
      <w:proofErr w:type="spellEnd"/>
      <w:r w:rsidRPr="00416615">
        <w:rPr>
          <w:rFonts w:ascii="Times New Roman" w:hAnsi="Times New Roman" w:cs="Times New Roman"/>
        </w:rPr>
        <w:t xml:space="preserve"> amino </w:t>
      </w:r>
      <w:proofErr w:type="spellStart"/>
      <w:r w:rsidRPr="00416615">
        <w:rPr>
          <w:rFonts w:ascii="Times New Roman" w:hAnsi="Times New Roman" w:cs="Times New Roman"/>
        </w:rPr>
        <w:t>acid</w:t>
      </w:r>
      <w:proofErr w:type="spellEnd"/>
      <w:r w:rsidRPr="00416615">
        <w:rPr>
          <w:rFonts w:ascii="Times New Roman" w:hAnsi="Times New Roman" w:cs="Times New Roman"/>
        </w:rPr>
        <w:t>")</w:t>
      </w:r>
    </w:p>
    <w:p w14:paraId="6BE82A5B" w14:textId="77777777" w:rsidR="00416615" w:rsidRPr="00416615" w:rsidRDefault="00416615" w:rsidP="00416615">
      <w:pPr>
        <w:spacing w:line="360" w:lineRule="auto"/>
        <w:jc w:val="both"/>
        <w:rPr>
          <w:rFonts w:ascii="Times New Roman" w:hAnsi="Times New Roman" w:cs="Times New Roman"/>
        </w:rPr>
      </w:pPr>
      <w:r w:rsidRPr="00416615">
        <w:rPr>
          <w:rFonts w:ascii="Times New Roman" w:hAnsi="Times New Roman" w:cs="Times New Roman"/>
        </w:rPr>
        <w:t>AND</w:t>
      </w:r>
    </w:p>
    <w:p w14:paraId="7B543B99" w14:textId="44ADE7CF" w:rsidR="00416615" w:rsidRDefault="00416615" w:rsidP="00416615">
      <w:pPr>
        <w:spacing w:line="360" w:lineRule="auto"/>
        <w:jc w:val="both"/>
        <w:rPr>
          <w:rFonts w:ascii="Times New Roman" w:hAnsi="Times New Roman" w:cs="Times New Roman"/>
        </w:rPr>
      </w:pPr>
      <w:r w:rsidRPr="00416615">
        <w:rPr>
          <w:rFonts w:ascii="Times New Roman" w:hAnsi="Times New Roman" w:cs="Times New Roman"/>
        </w:rPr>
        <w:t>(</w:t>
      </w:r>
      <w:proofErr w:type="spellStart"/>
      <w:r w:rsidRPr="00416615">
        <w:rPr>
          <w:rFonts w:ascii="Times New Roman" w:hAnsi="Times New Roman" w:cs="Times New Roman"/>
        </w:rPr>
        <w:t>drought</w:t>
      </w:r>
      <w:proofErr w:type="spellEnd"/>
      <w:r w:rsidRPr="00416615">
        <w:rPr>
          <w:rFonts w:ascii="Times New Roman" w:hAnsi="Times New Roman" w:cs="Times New Roman"/>
        </w:rPr>
        <w:t xml:space="preserve"> OR "</w:t>
      </w:r>
      <w:proofErr w:type="spellStart"/>
      <w:r w:rsidRPr="00416615">
        <w:rPr>
          <w:rFonts w:ascii="Times New Roman" w:hAnsi="Times New Roman" w:cs="Times New Roman"/>
        </w:rPr>
        <w:t>water</w:t>
      </w:r>
      <w:proofErr w:type="spellEnd"/>
      <w:r w:rsidRPr="00416615">
        <w:rPr>
          <w:rFonts w:ascii="Times New Roman" w:hAnsi="Times New Roman" w:cs="Times New Roman"/>
        </w:rPr>
        <w:t xml:space="preserve"> </w:t>
      </w:r>
      <w:proofErr w:type="spellStart"/>
      <w:r w:rsidRPr="00416615">
        <w:rPr>
          <w:rFonts w:ascii="Times New Roman" w:hAnsi="Times New Roman" w:cs="Times New Roman"/>
        </w:rPr>
        <w:t>deficit</w:t>
      </w:r>
      <w:proofErr w:type="spellEnd"/>
      <w:r w:rsidRPr="00416615">
        <w:rPr>
          <w:rFonts w:ascii="Times New Roman" w:hAnsi="Times New Roman" w:cs="Times New Roman"/>
        </w:rPr>
        <w:t>" OR "</w:t>
      </w:r>
      <w:proofErr w:type="spellStart"/>
      <w:r w:rsidRPr="00416615">
        <w:rPr>
          <w:rFonts w:ascii="Times New Roman" w:hAnsi="Times New Roman" w:cs="Times New Roman"/>
        </w:rPr>
        <w:t>water</w:t>
      </w:r>
      <w:proofErr w:type="spellEnd"/>
      <w:r w:rsidRPr="00416615">
        <w:rPr>
          <w:rFonts w:ascii="Times New Roman" w:hAnsi="Times New Roman" w:cs="Times New Roman"/>
        </w:rPr>
        <w:t xml:space="preserve"> stress")</w:t>
      </w:r>
    </w:p>
    <w:p w14:paraId="599E266C" w14:textId="77777777" w:rsidR="00416615" w:rsidRDefault="00416615" w:rsidP="00416615">
      <w:pPr>
        <w:spacing w:line="360" w:lineRule="auto"/>
        <w:jc w:val="both"/>
        <w:rPr>
          <w:rFonts w:ascii="Times New Roman" w:hAnsi="Times New Roman" w:cs="Times New Roman"/>
        </w:rPr>
      </w:pPr>
    </w:p>
    <w:p w14:paraId="6BFE8649" w14:textId="247AAC2F" w:rsidR="00416615" w:rsidRDefault="00416615" w:rsidP="00416615">
      <w:pPr>
        <w:spacing w:line="360" w:lineRule="auto"/>
        <w:jc w:val="both"/>
        <w:rPr>
          <w:rFonts w:ascii="Times New Roman" w:hAnsi="Times New Roman" w:cs="Times New Roman"/>
        </w:rPr>
      </w:pPr>
      <w:r w:rsidRPr="00416615">
        <w:rPr>
          <w:rFonts w:ascii="Times New Roman" w:hAnsi="Times New Roman" w:cs="Times New Roman"/>
        </w:rPr>
        <w:t>Toxicidad — SD-TOX</w:t>
      </w:r>
    </w:p>
    <w:p w14:paraId="29E25E1A" w14:textId="77777777" w:rsidR="00DA7203" w:rsidRP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("</w:t>
      </w:r>
      <w:proofErr w:type="spellStart"/>
      <w:r w:rsidRPr="00DA7203">
        <w:rPr>
          <w:rFonts w:ascii="Times New Roman" w:hAnsi="Times New Roman" w:cs="Times New Roman"/>
        </w:rPr>
        <w:t>exogenous</w:t>
      </w:r>
      <w:proofErr w:type="spellEnd"/>
      <w:r w:rsidRPr="00DA7203">
        <w:rPr>
          <w:rFonts w:ascii="Times New Roman" w:hAnsi="Times New Roman" w:cs="Times New Roman"/>
        </w:rPr>
        <w:t xml:space="preserve"> </w:t>
      </w:r>
      <w:proofErr w:type="spellStart"/>
      <w:r w:rsidRPr="00DA7203">
        <w:rPr>
          <w:rFonts w:ascii="Times New Roman" w:hAnsi="Times New Roman" w:cs="Times New Roman"/>
        </w:rPr>
        <w:t>proline</w:t>
      </w:r>
      <w:proofErr w:type="spellEnd"/>
      <w:r w:rsidRPr="00DA7203">
        <w:rPr>
          <w:rFonts w:ascii="Times New Roman" w:hAnsi="Times New Roman" w:cs="Times New Roman"/>
        </w:rPr>
        <w:t>" OR "</w:t>
      </w:r>
      <w:proofErr w:type="spellStart"/>
      <w:r w:rsidRPr="00DA7203">
        <w:rPr>
          <w:rFonts w:ascii="Times New Roman" w:hAnsi="Times New Roman" w:cs="Times New Roman"/>
        </w:rPr>
        <w:t>exogenous</w:t>
      </w:r>
      <w:proofErr w:type="spellEnd"/>
      <w:r w:rsidRPr="00DA7203">
        <w:rPr>
          <w:rFonts w:ascii="Times New Roman" w:hAnsi="Times New Roman" w:cs="Times New Roman"/>
        </w:rPr>
        <w:t xml:space="preserve"> amino </w:t>
      </w:r>
      <w:proofErr w:type="spellStart"/>
      <w:r w:rsidRPr="00DA7203">
        <w:rPr>
          <w:rFonts w:ascii="Times New Roman" w:hAnsi="Times New Roman" w:cs="Times New Roman"/>
        </w:rPr>
        <w:t>acid</w:t>
      </w:r>
      <w:proofErr w:type="spellEnd"/>
      <w:r w:rsidRPr="00DA7203">
        <w:rPr>
          <w:rFonts w:ascii="Times New Roman" w:hAnsi="Times New Roman" w:cs="Times New Roman"/>
        </w:rPr>
        <w:t>")</w:t>
      </w:r>
    </w:p>
    <w:p w14:paraId="6C40E788" w14:textId="77777777" w:rsidR="00DA7203" w:rsidRP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AND</w:t>
      </w:r>
    </w:p>
    <w:p w14:paraId="7C1F46AC" w14:textId="10FF2F51" w:rsidR="00416615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(</w:t>
      </w:r>
      <w:proofErr w:type="spellStart"/>
      <w:r w:rsidRPr="00DA7203">
        <w:rPr>
          <w:rFonts w:ascii="Times New Roman" w:hAnsi="Times New Roman" w:cs="Times New Roman"/>
        </w:rPr>
        <w:t>cadmium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nickel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copper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arsenic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chromium</w:t>
      </w:r>
      <w:proofErr w:type="spellEnd"/>
      <w:r w:rsidRPr="00DA7203">
        <w:rPr>
          <w:rFonts w:ascii="Times New Roman" w:hAnsi="Times New Roman" w:cs="Times New Roman"/>
        </w:rPr>
        <w:t>)</w:t>
      </w:r>
    </w:p>
    <w:p w14:paraId="683EDB30" w14:textId="77777777" w:rsid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</w:p>
    <w:p w14:paraId="70C24EF5" w14:textId="25E8F765" w:rsid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Estrés térmico — SD-THERM</w:t>
      </w:r>
    </w:p>
    <w:p w14:paraId="25867169" w14:textId="77777777" w:rsidR="00DA7203" w:rsidRP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("</w:t>
      </w:r>
      <w:proofErr w:type="spellStart"/>
      <w:r w:rsidRPr="00DA7203">
        <w:rPr>
          <w:rFonts w:ascii="Times New Roman" w:hAnsi="Times New Roman" w:cs="Times New Roman"/>
        </w:rPr>
        <w:t>exogenous</w:t>
      </w:r>
      <w:proofErr w:type="spellEnd"/>
      <w:r w:rsidRPr="00DA7203">
        <w:rPr>
          <w:rFonts w:ascii="Times New Roman" w:hAnsi="Times New Roman" w:cs="Times New Roman"/>
        </w:rPr>
        <w:t xml:space="preserve"> </w:t>
      </w:r>
      <w:proofErr w:type="spellStart"/>
      <w:r w:rsidRPr="00DA7203">
        <w:rPr>
          <w:rFonts w:ascii="Times New Roman" w:hAnsi="Times New Roman" w:cs="Times New Roman"/>
        </w:rPr>
        <w:t>proline</w:t>
      </w:r>
      <w:proofErr w:type="spellEnd"/>
      <w:r w:rsidRPr="00DA7203">
        <w:rPr>
          <w:rFonts w:ascii="Times New Roman" w:hAnsi="Times New Roman" w:cs="Times New Roman"/>
        </w:rPr>
        <w:t>" OR "</w:t>
      </w:r>
      <w:proofErr w:type="spellStart"/>
      <w:r w:rsidRPr="00DA7203">
        <w:rPr>
          <w:rFonts w:ascii="Times New Roman" w:hAnsi="Times New Roman" w:cs="Times New Roman"/>
        </w:rPr>
        <w:t>exogenous</w:t>
      </w:r>
      <w:proofErr w:type="spellEnd"/>
      <w:r w:rsidRPr="00DA7203">
        <w:rPr>
          <w:rFonts w:ascii="Times New Roman" w:hAnsi="Times New Roman" w:cs="Times New Roman"/>
        </w:rPr>
        <w:t xml:space="preserve"> amino </w:t>
      </w:r>
      <w:proofErr w:type="spellStart"/>
      <w:r w:rsidRPr="00DA7203">
        <w:rPr>
          <w:rFonts w:ascii="Times New Roman" w:hAnsi="Times New Roman" w:cs="Times New Roman"/>
        </w:rPr>
        <w:t>acid</w:t>
      </w:r>
      <w:proofErr w:type="spellEnd"/>
      <w:r w:rsidRPr="00DA7203">
        <w:rPr>
          <w:rFonts w:ascii="Times New Roman" w:hAnsi="Times New Roman" w:cs="Times New Roman"/>
        </w:rPr>
        <w:t>")</w:t>
      </w:r>
    </w:p>
    <w:p w14:paraId="31B99E30" w14:textId="77777777" w:rsidR="00DA7203" w:rsidRP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AND</w:t>
      </w:r>
    </w:p>
    <w:p w14:paraId="612F83B4" w14:textId="38F6777F" w:rsid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  <w:r w:rsidRPr="00DA7203">
        <w:rPr>
          <w:rFonts w:ascii="Times New Roman" w:hAnsi="Times New Roman" w:cs="Times New Roman"/>
        </w:rPr>
        <w:t>(</w:t>
      </w:r>
      <w:proofErr w:type="spellStart"/>
      <w:r w:rsidRPr="00DA7203">
        <w:rPr>
          <w:rFonts w:ascii="Times New Roman" w:hAnsi="Times New Roman" w:cs="Times New Roman"/>
        </w:rPr>
        <w:t>heat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chilling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cold</w:t>
      </w:r>
      <w:proofErr w:type="spellEnd"/>
      <w:r w:rsidRPr="00DA7203">
        <w:rPr>
          <w:rFonts w:ascii="Times New Roman" w:hAnsi="Times New Roman" w:cs="Times New Roman"/>
        </w:rPr>
        <w:t xml:space="preserve"> OR </w:t>
      </w:r>
      <w:proofErr w:type="spellStart"/>
      <w:r w:rsidRPr="00DA7203">
        <w:rPr>
          <w:rFonts w:ascii="Times New Roman" w:hAnsi="Times New Roman" w:cs="Times New Roman"/>
        </w:rPr>
        <w:t>freezing</w:t>
      </w:r>
      <w:proofErr w:type="spellEnd"/>
      <w:r w:rsidRPr="00DA7203">
        <w:rPr>
          <w:rFonts w:ascii="Times New Roman" w:hAnsi="Times New Roman" w:cs="Times New Roman"/>
        </w:rPr>
        <w:t>)</w:t>
      </w:r>
    </w:p>
    <w:p w14:paraId="254EBAE4" w14:textId="77777777" w:rsidR="00DA7203" w:rsidRDefault="00DA7203" w:rsidP="00DA7203">
      <w:pPr>
        <w:spacing w:line="360" w:lineRule="auto"/>
        <w:jc w:val="both"/>
        <w:rPr>
          <w:rFonts w:ascii="Times New Roman" w:hAnsi="Times New Roman" w:cs="Times New Roman"/>
        </w:rPr>
      </w:pPr>
    </w:p>
    <w:p w14:paraId="2B22AFA1" w14:textId="31D5002D" w:rsidR="00F73657" w:rsidRDefault="00F73657" w:rsidP="0036254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Base: </w:t>
      </w:r>
      <w:proofErr w:type="spellStart"/>
      <w:r>
        <w:rPr>
          <w:rFonts w:ascii="Times New Roman" w:hAnsi="Times New Roman" w:cs="Times New Roman"/>
        </w:rPr>
        <w:t>Science</w:t>
      </w:r>
      <w:proofErr w:type="spellEnd"/>
      <w:r>
        <w:rPr>
          <w:rFonts w:ascii="Times New Roman" w:hAnsi="Times New Roman" w:cs="Times New Roman"/>
        </w:rPr>
        <w:t xml:space="preserve"> Direct</w:t>
      </w:r>
      <w:r w:rsidR="00D7620E">
        <w:rPr>
          <w:rFonts w:ascii="Times New Roman" w:hAnsi="Times New Roman" w:cs="Times New Roman"/>
        </w:rPr>
        <w:t xml:space="preserve"> - Salinidad</w:t>
      </w:r>
    </w:p>
    <w:p w14:paraId="0914EC38" w14:textId="77777777" w:rsidR="00F73657" w:rsidRPr="00F73657" w:rsidRDefault="00F73657" w:rsidP="00F73657">
      <w:pPr>
        <w:spacing w:line="360" w:lineRule="auto"/>
        <w:jc w:val="both"/>
        <w:rPr>
          <w:rFonts w:ascii="Times New Roman" w:hAnsi="Times New Roman" w:cs="Times New Roman"/>
        </w:rPr>
      </w:pPr>
      <w:r w:rsidRPr="00F73657">
        <w:rPr>
          <w:rFonts w:ascii="Times New Roman" w:hAnsi="Times New Roman" w:cs="Times New Roman"/>
        </w:rPr>
        <w:t>SD-SAL final: 21 resultados</w:t>
      </w:r>
    </w:p>
    <w:p w14:paraId="02B6D300" w14:textId="77777777" w:rsidR="00F73657" w:rsidRPr="00F73657" w:rsidRDefault="00F73657" w:rsidP="00F7365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3657">
        <w:rPr>
          <w:rFonts w:ascii="Times New Roman" w:hAnsi="Times New Roman" w:cs="Times New Roman"/>
        </w:rPr>
        <w:t>Research</w:t>
      </w:r>
      <w:proofErr w:type="spellEnd"/>
      <w:r w:rsidRPr="00F73657">
        <w:rPr>
          <w:rFonts w:ascii="Times New Roman" w:hAnsi="Times New Roman" w:cs="Times New Roman"/>
        </w:rPr>
        <w:t xml:space="preserve"> </w:t>
      </w:r>
      <w:proofErr w:type="spellStart"/>
      <w:r w:rsidRPr="00F73657">
        <w:rPr>
          <w:rFonts w:ascii="Times New Roman" w:hAnsi="Times New Roman" w:cs="Times New Roman"/>
        </w:rPr>
        <w:t>articles</w:t>
      </w:r>
      <w:proofErr w:type="spellEnd"/>
      <w:r w:rsidRPr="00F73657">
        <w:rPr>
          <w:rFonts w:ascii="Times New Roman" w:hAnsi="Times New Roman" w:cs="Times New Roman"/>
        </w:rPr>
        <w:t>: 17</w:t>
      </w:r>
    </w:p>
    <w:p w14:paraId="3AC96961" w14:textId="77777777" w:rsidR="00F73657" w:rsidRPr="00F73657" w:rsidRDefault="00F73657" w:rsidP="00F73657">
      <w:pPr>
        <w:spacing w:line="360" w:lineRule="auto"/>
        <w:jc w:val="both"/>
        <w:rPr>
          <w:rFonts w:ascii="Times New Roman" w:hAnsi="Times New Roman" w:cs="Times New Roman"/>
        </w:rPr>
      </w:pPr>
      <w:r w:rsidRPr="00F73657">
        <w:rPr>
          <w:rFonts w:ascii="Times New Roman" w:hAnsi="Times New Roman" w:cs="Times New Roman"/>
        </w:rPr>
        <w:t>Periodo recuperado por la plataforma: 1980–2026</w:t>
      </w:r>
    </w:p>
    <w:p w14:paraId="11638CFD" w14:textId="5BDC7646" w:rsidR="00362541" w:rsidRDefault="00F73657" w:rsidP="00F73657">
      <w:pPr>
        <w:spacing w:line="360" w:lineRule="auto"/>
        <w:jc w:val="both"/>
        <w:rPr>
          <w:rFonts w:ascii="Times New Roman" w:hAnsi="Times New Roman" w:cs="Times New Roman"/>
        </w:rPr>
      </w:pPr>
      <w:r w:rsidRPr="00F73657">
        <w:rPr>
          <w:rFonts w:ascii="Times New Roman" w:hAnsi="Times New Roman" w:cs="Times New Roman"/>
        </w:rPr>
        <w:t xml:space="preserve">Filtro aplicado: </w:t>
      </w:r>
      <w:proofErr w:type="spellStart"/>
      <w:r w:rsidRPr="00F73657">
        <w:rPr>
          <w:rFonts w:ascii="Times New Roman" w:hAnsi="Times New Roman" w:cs="Times New Roman"/>
        </w:rPr>
        <w:t>Research</w:t>
      </w:r>
      <w:proofErr w:type="spellEnd"/>
      <w:r w:rsidRPr="00F73657">
        <w:rPr>
          <w:rFonts w:ascii="Times New Roman" w:hAnsi="Times New Roman" w:cs="Times New Roman"/>
        </w:rPr>
        <w:t xml:space="preserve"> </w:t>
      </w:r>
      <w:proofErr w:type="spellStart"/>
      <w:r w:rsidRPr="00F73657">
        <w:rPr>
          <w:rFonts w:ascii="Times New Roman" w:hAnsi="Times New Roman" w:cs="Times New Roman"/>
        </w:rPr>
        <w:t>articles</w:t>
      </w:r>
      <w:proofErr w:type="spellEnd"/>
    </w:p>
    <w:p w14:paraId="5344DA32" w14:textId="77777777" w:rsidR="00916FE7" w:rsidRDefault="00916FE7" w:rsidP="00F73657">
      <w:pPr>
        <w:spacing w:line="360" w:lineRule="auto"/>
        <w:jc w:val="both"/>
        <w:rPr>
          <w:rFonts w:ascii="Times New Roman" w:hAnsi="Times New Roman" w:cs="Times New Roman"/>
        </w:rPr>
      </w:pPr>
    </w:p>
    <w:p w14:paraId="2033B154" w14:textId="77777777" w:rsidR="00916FE7" w:rsidRPr="00724CB5" w:rsidRDefault="00916FE7" w:rsidP="00F7365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16FE7" w:rsidRPr="00724CB5" w:rsidSect="00193268">
      <w:pgSz w:w="12240" w:h="15840"/>
      <w:pgMar w:top="1701" w:right="1134" w:bottom="1134" w:left="1701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1B"/>
    <w:rsid w:val="00002F64"/>
    <w:rsid w:val="00060AF3"/>
    <w:rsid w:val="00062FF0"/>
    <w:rsid w:val="00093E74"/>
    <w:rsid w:val="000F610C"/>
    <w:rsid w:val="00193268"/>
    <w:rsid w:val="001970E4"/>
    <w:rsid w:val="00362541"/>
    <w:rsid w:val="0038326A"/>
    <w:rsid w:val="00387549"/>
    <w:rsid w:val="00416615"/>
    <w:rsid w:val="004468FC"/>
    <w:rsid w:val="004570D0"/>
    <w:rsid w:val="00477CD5"/>
    <w:rsid w:val="00492949"/>
    <w:rsid w:val="004B3A63"/>
    <w:rsid w:val="004C14BA"/>
    <w:rsid w:val="0057191B"/>
    <w:rsid w:val="005C539D"/>
    <w:rsid w:val="005D7A98"/>
    <w:rsid w:val="005E4937"/>
    <w:rsid w:val="0061716B"/>
    <w:rsid w:val="00684BB5"/>
    <w:rsid w:val="006B6735"/>
    <w:rsid w:val="0071297C"/>
    <w:rsid w:val="00724CB5"/>
    <w:rsid w:val="00760487"/>
    <w:rsid w:val="007C191F"/>
    <w:rsid w:val="0082772F"/>
    <w:rsid w:val="008467AA"/>
    <w:rsid w:val="00847F8E"/>
    <w:rsid w:val="008D6219"/>
    <w:rsid w:val="00904069"/>
    <w:rsid w:val="00916FE7"/>
    <w:rsid w:val="009B4571"/>
    <w:rsid w:val="00A26694"/>
    <w:rsid w:val="00A87849"/>
    <w:rsid w:val="00AB067E"/>
    <w:rsid w:val="00B772CB"/>
    <w:rsid w:val="00B8096D"/>
    <w:rsid w:val="00C07620"/>
    <w:rsid w:val="00C65705"/>
    <w:rsid w:val="00CA753D"/>
    <w:rsid w:val="00D171CD"/>
    <w:rsid w:val="00D31E24"/>
    <w:rsid w:val="00D37DBF"/>
    <w:rsid w:val="00D7620E"/>
    <w:rsid w:val="00DA7203"/>
    <w:rsid w:val="00E227AC"/>
    <w:rsid w:val="00E96D78"/>
    <w:rsid w:val="00EB3F74"/>
    <w:rsid w:val="00F73657"/>
    <w:rsid w:val="00F8070D"/>
    <w:rsid w:val="00FC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C35C"/>
  <w15:chartTrackingRefBased/>
  <w15:docId w15:val="{58D4BDE0-11E3-4611-B182-1DE0AF2E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rsid w:val="00193268"/>
  </w:style>
  <w:style w:type="character" w:styleId="Textoennegrita">
    <w:name w:val="Strong"/>
    <w:basedOn w:val="Fuentedeprrafopredeter"/>
    <w:uiPriority w:val="22"/>
    <w:qFormat/>
    <w:rsid w:val="006171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3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7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25B7D-9C3D-4E32-B0DD-9D6AF67CD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3739</TotalTime>
  <Pages>15</Pages>
  <Words>878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Libardo Lerma Lasso</dc:creator>
  <cp:keywords/>
  <dc:description/>
  <cp:lastModifiedBy>Jose Libardo Lerma Lasso</cp:lastModifiedBy>
  <cp:revision>53</cp:revision>
  <dcterms:created xsi:type="dcterms:W3CDTF">2026-08-23T09:23:00Z</dcterms:created>
  <dcterms:modified xsi:type="dcterms:W3CDTF">2026-09-04T10:15:00Z</dcterms:modified>
</cp:coreProperties>
</file>