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63625" w14:textId="68C2B81E" w:rsidR="00AF490F" w:rsidRPr="00B36C13" w:rsidRDefault="00B36C13" w:rsidP="00B36C13">
      <w:pPr>
        <w:pStyle w:val="ListParagraph"/>
        <w:numPr>
          <w:ilvl w:val="0"/>
          <w:numId w:val="1"/>
        </w:numPr>
        <w:rPr>
          <w:lang w:val="en-SG"/>
        </w:rPr>
      </w:pPr>
      <w:r w:rsidRPr="00B36C13">
        <w:rPr>
          <w:lang w:val="en-SG"/>
        </w:rPr>
        <w:t>Introduction &amp; Motivation (around 600 words</w:t>
      </w:r>
      <w:r w:rsidR="00E1339D">
        <w:rPr>
          <w:lang w:val="en-SG"/>
        </w:rPr>
        <w:t xml:space="preserve"> – 1 day</w:t>
      </w:r>
      <w:r w:rsidRPr="00B36C13">
        <w:rPr>
          <w:lang w:val="en-SG"/>
        </w:rPr>
        <w:t>)</w:t>
      </w:r>
    </w:p>
    <w:p w14:paraId="6360B494" w14:textId="3CD1862B" w:rsidR="00B36C13" w:rsidRDefault="003F4F0E">
      <w:pPr>
        <w:rPr>
          <w:lang w:val="en-SG"/>
        </w:rPr>
      </w:pPr>
      <w:r>
        <w:rPr>
          <w:lang w:val="en-SG"/>
        </w:rPr>
        <w:t xml:space="preserve">The simultaneous localization and mapping (SLAM) problem questions the autonomy of a mobile robot in an unfamiliarised environment: would a robot be able to explore and incrementally construct the information of its surroundings, yet at the same time accurately locate its position in </w:t>
      </w:r>
      <w:r w:rsidR="00B825C4">
        <w:rPr>
          <w:lang w:val="en-SG"/>
        </w:rPr>
        <w:t xml:space="preserve">the complex, realistic environment. Solutions to the SLAM problem would imply that a robot has become “truly autonomous” as it no longer requires arbitral instructions or fixed input in order to understand its relation with its situated context [part I]. Over the decades, multiple solutions have been proposed in different technical and mathematical forms, and have been applied to various fields of robots, including </w:t>
      </w:r>
      <w:r w:rsidR="008423D1">
        <w:rPr>
          <w:lang w:val="en-SG"/>
        </w:rPr>
        <w:t>group aerial, underwater, indoor, etc. From a theoretical perspective, SLAM has deemed as a solved problem</w:t>
      </w:r>
      <w:r w:rsidR="002F3BA8">
        <w:rPr>
          <w:lang w:val="en-SG"/>
        </w:rPr>
        <w:t>[part 1]</w:t>
      </w:r>
      <w:r w:rsidR="008423D1">
        <w:rPr>
          <w:lang w:val="en-SG"/>
        </w:rPr>
        <w:t xml:space="preserve">. </w:t>
      </w:r>
    </w:p>
    <w:p w14:paraId="3F4A113D" w14:textId="17841B0B" w:rsidR="008423D1" w:rsidRDefault="008423D1">
      <w:pPr>
        <w:rPr>
          <w:lang w:val="en-SG"/>
        </w:rPr>
      </w:pPr>
    </w:p>
    <w:p w14:paraId="420E37AF" w14:textId="6CB45653" w:rsidR="008423D1" w:rsidRDefault="008423D1">
      <w:pPr>
        <w:rPr>
          <w:lang w:val="en-SG"/>
        </w:rPr>
      </w:pPr>
      <w:r>
        <w:rPr>
          <w:lang w:val="en-SG"/>
        </w:rPr>
        <w:t>However, in a realistic environment, different solutions will showcase their advantages and disadvantages. For example, algorithms such as iterative closet point (ICP) perform</w:t>
      </w:r>
      <w:r w:rsidR="003D133A">
        <w:rPr>
          <w:lang w:val="en-SG"/>
        </w:rPr>
        <w:t xml:space="preserve"> </w:t>
      </w:r>
      <w:r>
        <w:rPr>
          <w:lang w:val="en-SG"/>
        </w:rPr>
        <w:t>exceptionally well in an indoor context, but when it comes to complex, outdoor environment</w:t>
      </w:r>
      <w:r w:rsidR="003D133A">
        <w:rPr>
          <w:lang w:val="en-SG"/>
        </w:rPr>
        <w:t>, they may fail to reach the expectation for accuracy</w:t>
      </w:r>
      <w:r w:rsidR="002F3BA8">
        <w:rPr>
          <w:lang w:val="en-SG"/>
        </w:rPr>
        <w:t>[evaluation]</w:t>
      </w:r>
      <w:r w:rsidR="003D133A">
        <w:rPr>
          <w:lang w:val="en-SG"/>
        </w:rPr>
        <w:t xml:space="preserve">. Moreover, </w:t>
      </w:r>
      <w:r w:rsidR="002F3BA8">
        <w:rPr>
          <w:lang w:val="en-SG"/>
        </w:rPr>
        <w:t xml:space="preserve">substantial issue remains in implementing these solutions. Problems such as the trade-off between accuracy, speed, memory and power consumption continue to challenge the researchers and practical commercialization. Hence, there has been sustained </w:t>
      </w:r>
      <w:r w:rsidR="00883221">
        <w:rPr>
          <w:lang w:val="en-SG"/>
        </w:rPr>
        <w:t xml:space="preserve">research in practical implementation and evaluation of different SLAM solutions. </w:t>
      </w:r>
    </w:p>
    <w:p w14:paraId="5D60AB0E" w14:textId="608F307E" w:rsidR="00883221" w:rsidRDefault="00883221">
      <w:pPr>
        <w:rPr>
          <w:lang w:val="en-SG"/>
        </w:rPr>
      </w:pPr>
    </w:p>
    <w:p w14:paraId="70444E00" w14:textId="3158E4DF" w:rsidR="00883221" w:rsidRDefault="00524392">
      <w:pPr>
        <w:rPr>
          <w:lang w:val="en-SG"/>
        </w:rPr>
      </w:pPr>
      <w:r>
        <w:rPr>
          <w:lang w:val="en-SG"/>
        </w:rPr>
        <w:t xml:space="preserve">In recent year, the creation of new sensors and increase in processing power have enabled the releases of newer, more accurate and efficient SLAM systems. </w:t>
      </w:r>
      <w:r w:rsidR="00883221">
        <w:rPr>
          <w:lang w:val="en-SG"/>
        </w:rPr>
        <w:t xml:space="preserve">As </w:t>
      </w:r>
      <w:r>
        <w:rPr>
          <w:lang w:val="en-SG"/>
        </w:rPr>
        <w:t>SLAM systems</w:t>
      </w:r>
      <w:r w:rsidR="00883221">
        <w:rPr>
          <w:lang w:val="en-SG"/>
        </w:rPr>
        <w:t xml:space="preserve"> continue to evolve and develop, needs for evaluating diverse SLAM algorithms surge exponentially. Unfortunately, despite heated discussion over SLAM, there has been little attention devoted to standardizing the evaluation of all SLAM systems. Different approaches have been used by researchers to test and experiment the SLAM algorithms, making it difficult to compare </w:t>
      </w:r>
      <w:r>
        <w:rPr>
          <w:lang w:val="en-SG"/>
        </w:rPr>
        <w:t xml:space="preserve">the performance of various SLAM systems. Furthermore, most of the testing and evaluation can take considerable effort and have been done in a specified, manual procedure. Researchers need a plug and play system that can easily evaluate the performance different SLAM systems and streamline the testing process. </w:t>
      </w:r>
    </w:p>
    <w:p w14:paraId="3A51146E" w14:textId="53899C7F" w:rsidR="00524392" w:rsidRDefault="00524392">
      <w:pPr>
        <w:rPr>
          <w:lang w:val="en-SG"/>
        </w:rPr>
      </w:pPr>
    </w:p>
    <w:p w14:paraId="61459A7D" w14:textId="46448BE5" w:rsidR="00524392" w:rsidRDefault="00524392">
      <w:pPr>
        <w:rPr>
          <w:lang w:val="en-SG"/>
        </w:rPr>
      </w:pPr>
      <w:bookmarkStart w:id="0" w:name="_GoBack"/>
      <w:bookmarkEnd w:id="0"/>
    </w:p>
    <w:p w14:paraId="4EB7ABE7" w14:textId="77777777" w:rsidR="00524392" w:rsidRPr="003F4F0E" w:rsidRDefault="00524392"/>
    <w:p w14:paraId="79448E5F" w14:textId="77E78538" w:rsidR="00B36C13" w:rsidRDefault="002D285F">
      <w:pPr>
        <w:rPr>
          <w:rFonts w:hint="eastAsia"/>
        </w:rPr>
      </w:pPr>
      <w:proofErr w:type="spellStart"/>
      <w:r>
        <w:t>C</w:t>
      </w:r>
      <w:proofErr w:type="spellEnd"/>
      <w:r>
        <w:t xml:space="preserve">ontext of </w:t>
      </w:r>
      <w:proofErr w:type="spellStart"/>
      <w:r>
        <w:t>SLAMBench</w:t>
      </w:r>
      <w:proofErr w:type="spellEnd"/>
    </w:p>
    <w:p w14:paraId="07EEBD44" w14:textId="07DBDBF1" w:rsidR="002D285F" w:rsidRDefault="002D285F">
      <w:r>
        <w:t>Problem encounter</w:t>
      </w:r>
    </w:p>
    <w:p w14:paraId="18915085" w14:textId="76EB8951" w:rsidR="002D285F" w:rsidRDefault="002D285F">
      <w:r>
        <w:t>Ways to solve the problem</w:t>
      </w:r>
    </w:p>
    <w:p w14:paraId="44FFD299" w14:textId="77777777" w:rsidR="002D285F" w:rsidRPr="002D285F" w:rsidRDefault="002D285F"/>
    <w:p w14:paraId="455C3FB1" w14:textId="77777777" w:rsidR="00B36C13" w:rsidRDefault="00B36C13">
      <w:pPr>
        <w:rPr>
          <w:lang w:val="en-SG"/>
        </w:rPr>
      </w:pPr>
    </w:p>
    <w:p w14:paraId="74BCAF5F" w14:textId="3371317B" w:rsidR="00B36C13" w:rsidRDefault="00B36C13" w:rsidP="00B36C13">
      <w:pPr>
        <w:pStyle w:val="ListParagraph"/>
        <w:numPr>
          <w:ilvl w:val="0"/>
          <w:numId w:val="1"/>
        </w:numPr>
        <w:rPr>
          <w:lang w:val="en-SG"/>
        </w:rPr>
      </w:pPr>
      <w:r w:rsidRPr="00B36C13">
        <w:rPr>
          <w:lang w:val="en-SG"/>
        </w:rPr>
        <w:t xml:space="preserve">Background Information </w:t>
      </w:r>
      <w:r>
        <w:rPr>
          <w:lang w:val="en-SG"/>
        </w:rPr>
        <w:t>(60 – 100 words)</w:t>
      </w:r>
    </w:p>
    <w:p w14:paraId="4C0FFE37" w14:textId="2E289405" w:rsidR="00B36C13" w:rsidRDefault="00B36C13" w:rsidP="00B36C13">
      <w:pPr>
        <w:pStyle w:val="ListParagraph"/>
        <w:rPr>
          <w:lang w:val="en-SG"/>
        </w:rPr>
      </w:pPr>
    </w:p>
    <w:p w14:paraId="3A497E5C" w14:textId="30816285" w:rsidR="00B36C13" w:rsidRDefault="00B36C13" w:rsidP="00B36C13">
      <w:pPr>
        <w:pStyle w:val="ListParagraph"/>
        <w:rPr>
          <w:lang w:val="en-SG"/>
        </w:rPr>
      </w:pPr>
    </w:p>
    <w:p w14:paraId="6EAD4CA6" w14:textId="77777777" w:rsidR="00B36C13" w:rsidRPr="00B36C13" w:rsidRDefault="00B36C13" w:rsidP="00B36C13">
      <w:pPr>
        <w:pStyle w:val="ListParagraph"/>
        <w:rPr>
          <w:lang w:val="en-SG"/>
        </w:rPr>
      </w:pPr>
    </w:p>
    <w:p w14:paraId="312DFB57" w14:textId="49374845" w:rsidR="00B36C13" w:rsidRDefault="00B36C13" w:rsidP="00B36C13">
      <w:pPr>
        <w:pStyle w:val="ListParagraph"/>
        <w:numPr>
          <w:ilvl w:val="1"/>
          <w:numId w:val="1"/>
        </w:numPr>
        <w:rPr>
          <w:lang w:val="en-SG"/>
        </w:rPr>
      </w:pPr>
      <w:r>
        <w:rPr>
          <w:lang w:val="en-SG"/>
        </w:rPr>
        <w:t>Introduction to Robotics System Benchmarking (500 words</w:t>
      </w:r>
      <w:r w:rsidR="00E1339D">
        <w:rPr>
          <w:lang w:val="en-SG"/>
        </w:rPr>
        <w:t xml:space="preserve"> – 1 day</w:t>
      </w:r>
      <w:r>
        <w:rPr>
          <w:lang w:val="en-SG"/>
        </w:rPr>
        <w:t>)</w:t>
      </w:r>
    </w:p>
    <w:p w14:paraId="59B96D74" w14:textId="5CEA7F17" w:rsidR="00B36C13" w:rsidRDefault="00B36C13" w:rsidP="00B36C13">
      <w:pPr>
        <w:rPr>
          <w:lang w:val="en-SG"/>
        </w:rPr>
      </w:pPr>
    </w:p>
    <w:p w14:paraId="2B1A8B72" w14:textId="34645215" w:rsidR="00B36C13" w:rsidRDefault="00B36C13" w:rsidP="00B36C13">
      <w:pPr>
        <w:rPr>
          <w:lang w:val="en-SG"/>
        </w:rPr>
      </w:pPr>
    </w:p>
    <w:p w14:paraId="07ADB5EA" w14:textId="77777777" w:rsidR="00B36C13" w:rsidRPr="00B36C13" w:rsidRDefault="00B36C13" w:rsidP="00B36C13">
      <w:pPr>
        <w:rPr>
          <w:lang w:val="en-SG"/>
        </w:rPr>
      </w:pPr>
    </w:p>
    <w:p w14:paraId="7CAD5D40" w14:textId="4C66B070" w:rsidR="00B36C13" w:rsidRDefault="00B36C13" w:rsidP="00B36C13">
      <w:pPr>
        <w:pStyle w:val="ListParagraph"/>
        <w:numPr>
          <w:ilvl w:val="1"/>
          <w:numId w:val="1"/>
        </w:numPr>
        <w:rPr>
          <w:lang w:val="en-SG"/>
        </w:rPr>
      </w:pPr>
      <w:r>
        <w:rPr>
          <w:lang w:val="en-SG"/>
        </w:rPr>
        <w:lastRenderedPageBreak/>
        <w:t>Simultaneous Localization and Mapping (500 words</w:t>
      </w:r>
      <w:r w:rsidR="00E1339D">
        <w:rPr>
          <w:lang w:val="en-SG"/>
        </w:rPr>
        <w:t xml:space="preserve"> – 1 day</w:t>
      </w:r>
      <w:r>
        <w:rPr>
          <w:lang w:val="en-SG"/>
        </w:rPr>
        <w:t>)</w:t>
      </w:r>
    </w:p>
    <w:p w14:paraId="213D391F" w14:textId="45578B43" w:rsidR="00B36C13" w:rsidRDefault="00B36C13" w:rsidP="00B36C13">
      <w:pPr>
        <w:rPr>
          <w:lang w:val="en-SG"/>
        </w:rPr>
      </w:pPr>
    </w:p>
    <w:p w14:paraId="4A8652C5" w14:textId="1E2229B5" w:rsidR="00B36C13" w:rsidRDefault="00B36C13" w:rsidP="00B36C13">
      <w:pPr>
        <w:rPr>
          <w:lang w:val="en-SG"/>
        </w:rPr>
      </w:pPr>
    </w:p>
    <w:p w14:paraId="1FA6CBF0" w14:textId="77777777" w:rsidR="00B36C13" w:rsidRPr="00B36C13" w:rsidRDefault="00B36C13" w:rsidP="00B36C13">
      <w:pPr>
        <w:rPr>
          <w:lang w:val="en-SG"/>
        </w:rPr>
      </w:pPr>
    </w:p>
    <w:p w14:paraId="0114C4EE" w14:textId="338CFA77" w:rsidR="00B36C13" w:rsidRDefault="00B36C13" w:rsidP="00B36C13">
      <w:pPr>
        <w:pStyle w:val="ListParagraph"/>
        <w:numPr>
          <w:ilvl w:val="1"/>
          <w:numId w:val="1"/>
        </w:numPr>
        <w:rPr>
          <w:lang w:val="en-SG"/>
        </w:rPr>
      </w:pPr>
      <w:r>
        <w:rPr>
          <w:lang w:val="en-SG"/>
        </w:rPr>
        <w:t>Filtering and Sparse-bundle Adjustment for SLAM (100 words</w:t>
      </w:r>
      <w:r w:rsidR="00E1339D">
        <w:rPr>
          <w:lang w:val="en-SG"/>
        </w:rPr>
        <w:t xml:space="preserve"> – 1 day</w:t>
      </w:r>
      <w:r>
        <w:rPr>
          <w:lang w:val="en-SG"/>
        </w:rPr>
        <w:t>)</w:t>
      </w:r>
    </w:p>
    <w:p w14:paraId="34C2E5F2" w14:textId="7866EF2B" w:rsidR="00B36C13" w:rsidRDefault="00B36C13" w:rsidP="00B36C13">
      <w:pPr>
        <w:rPr>
          <w:lang w:val="en-SG"/>
        </w:rPr>
      </w:pPr>
    </w:p>
    <w:p w14:paraId="1FF232EB" w14:textId="2998233C" w:rsidR="00B36C13" w:rsidRDefault="00B36C13" w:rsidP="00B36C13">
      <w:pPr>
        <w:rPr>
          <w:lang w:val="en-SG"/>
        </w:rPr>
      </w:pPr>
    </w:p>
    <w:p w14:paraId="4C8C81AC" w14:textId="77777777" w:rsidR="00B36C13" w:rsidRPr="00B36C13" w:rsidRDefault="00B36C13" w:rsidP="00B36C13">
      <w:pPr>
        <w:rPr>
          <w:lang w:val="en-SG"/>
        </w:rPr>
      </w:pPr>
    </w:p>
    <w:p w14:paraId="3E8FF9E2" w14:textId="260A56D8" w:rsidR="00B36C13" w:rsidRDefault="00B36C13" w:rsidP="00B36C13">
      <w:pPr>
        <w:pStyle w:val="ListParagraph"/>
        <w:numPr>
          <w:ilvl w:val="2"/>
          <w:numId w:val="1"/>
        </w:numPr>
        <w:rPr>
          <w:lang w:val="en-SG"/>
        </w:rPr>
      </w:pPr>
      <w:r>
        <w:rPr>
          <w:lang w:val="en-SG"/>
        </w:rPr>
        <w:t>Markov Random Field (1000 words</w:t>
      </w:r>
      <w:r w:rsidR="00E1339D">
        <w:rPr>
          <w:lang w:val="en-SG"/>
        </w:rPr>
        <w:t xml:space="preserve"> – 2 days</w:t>
      </w:r>
      <w:r>
        <w:rPr>
          <w:lang w:val="en-SG"/>
        </w:rPr>
        <w:t>)</w:t>
      </w:r>
    </w:p>
    <w:p w14:paraId="1E3CD8AD" w14:textId="22916B0C" w:rsidR="00B36C13" w:rsidRDefault="00B36C13" w:rsidP="00B36C13">
      <w:pPr>
        <w:rPr>
          <w:lang w:val="en-SG"/>
        </w:rPr>
      </w:pPr>
    </w:p>
    <w:p w14:paraId="3FC47FF4" w14:textId="706D9040" w:rsidR="00B36C13" w:rsidRDefault="00B36C13" w:rsidP="00B36C13">
      <w:pPr>
        <w:rPr>
          <w:lang w:val="en-SG"/>
        </w:rPr>
      </w:pPr>
    </w:p>
    <w:p w14:paraId="3643D492" w14:textId="77777777" w:rsidR="00B36C13" w:rsidRPr="00B36C13" w:rsidRDefault="00B36C13" w:rsidP="00B36C13">
      <w:pPr>
        <w:rPr>
          <w:lang w:val="en-SG"/>
        </w:rPr>
      </w:pPr>
    </w:p>
    <w:p w14:paraId="54D3C253" w14:textId="00F8F672" w:rsidR="00B36C13" w:rsidRDefault="00B36C13" w:rsidP="00B36C13">
      <w:pPr>
        <w:pStyle w:val="ListParagraph"/>
        <w:numPr>
          <w:ilvl w:val="2"/>
          <w:numId w:val="1"/>
        </w:numPr>
        <w:rPr>
          <w:lang w:val="en-SG"/>
        </w:rPr>
      </w:pPr>
      <w:r>
        <w:rPr>
          <w:lang w:val="en-SG"/>
        </w:rPr>
        <w:t>Filtering (1000 words</w:t>
      </w:r>
      <w:r w:rsidR="00E1339D">
        <w:rPr>
          <w:lang w:val="en-SG"/>
        </w:rPr>
        <w:t xml:space="preserve"> – 2 days</w:t>
      </w:r>
      <w:r>
        <w:rPr>
          <w:lang w:val="en-SG"/>
        </w:rPr>
        <w:t>)</w:t>
      </w:r>
    </w:p>
    <w:p w14:paraId="08AC5C10" w14:textId="77777777" w:rsidR="00B36C13" w:rsidRPr="00B36C13" w:rsidRDefault="00B36C13" w:rsidP="00B36C13">
      <w:pPr>
        <w:pStyle w:val="ListParagraph"/>
        <w:rPr>
          <w:lang w:val="en-SG"/>
        </w:rPr>
      </w:pPr>
    </w:p>
    <w:p w14:paraId="20556FBD" w14:textId="3F9B8B0E" w:rsidR="00B36C13" w:rsidRDefault="00B36C13" w:rsidP="00B36C13">
      <w:pPr>
        <w:rPr>
          <w:lang w:val="en-SG"/>
        </w:rPr>
      </w:pPr>
    </w:p>
    <w:p w14:paraId="4D326D21" w14:textId="77777777" w:rsidR="00B36C13" w:rsidRPr="00B36C13" w:rsidRDefault="00B36C13" w:rsidP="00B36C13">
      <w:pPr>
        <w:rPr>
          <w:lang w:val="en-SG"/>
        </w:rPr>
      </w:pPr>
    </w:p>
    <w:p w14:paraId="0C49F01A" w14:textId="4196EF98" w:rsidR="00B36C13" w:rsidRPr="00B36C13" w:rsidRDefault="00B36C13" w:rsidP="00B36C13">
      <w:pPr>
        <w:pStyle w:val="ListParagraph"/>
        <w:numPr>
          <w:ilvl w:val="2"/>
          <w:numId w:val="1"/>
        </w:numPr>
        <w:rPr>
          <w:lang w:val="en-SG"/>
        </w:rPr>
      </w:pPr>
      <w:r>
        <w:rPr>
          <w:lang w:val="en-SG"/>
        </w:rPr>
        <w:t>Keyframe Bundle Adjustment (1000 words</w:t>
      </w:r>
      <w:r w:rsidR="00E1339D">
        <w:rPr>
          <w:lang w:val="en-SG"/>
        </w:rPr>
        <w:t xml:space="preserve"> – 2 days</w:t>
      </w:r>
      <w:r>
        <w:rPr>
          <w:lang w:val="en-SG"/>
        </w:rPr>
        <w:t>)</w:t>
      </w:r>
    </w:p>
    <w:p w14:paraId="6D6A3CA6" w14:textId="57B0B6E5" w:rsidR="00B36C13" w:rsidRDefault="00B36C13">
      <w:pPr>
        <w:rPr>
          <w:lang w:val="en-SG"/>
        </w:rPr>
      </w:pPr>
    </w:p>
    <w:p w14:paraId="7F3C8EF6" w14:textId="77777777" w:rsidR="00B36C13" w:rsidRDefault="00B36C13">
      <w:pPr>
        <w:rPr>
          <w:lang w:val="en-SG"/>
        </w:rPr>
      </w:pPr>
    </w:p>
    <w:p w14:paraId="05AC4CE3" w14:textId="77777777" w:rsidR="00B36C13" w:rsidRPr="00B36C13" w:rsidRDefault="00B36C13">
      <w:pPr>
        <w:rPr>
          <w:lang w:val="en-SG"/>
        </w:rPr>
      </w:pPr>
    </w:p>
    <w:sectPr w:rsidR="00B36C13" w:rsidRPr="00B36C13" w:rsidSect="00194359">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72B22"/>
    <w:multiLevelType w:val="hybridMultilevel"/>
    <w:tmpl w:val="90EE94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C13"/>
    <w:rsid w:val="0000438C"/>
    <w:rsid w:val="000A3A23"/>
    <w:rsid w:val="000D45E5"/>
    <w:rsid w:val="00147461"/>
    <w:rsid w:val="00194359"/>
    <w:rsid w:val="002D1369"/>
    <w:rsid w:val="002D285F"/>
    <w:rsid w:val="002F3BA8"/>
    <w:rsid w:val="003D133A"/>
    <w:rsid w:val="003F4F0E"/>
    <w:rsid w:val="00524392"/>
    <w:rsid w:val="00796C83"/>
    <w:rsid w:val="008423D1"/>
    <w:rsid w:val="00853E43"/>
    <w:rsid w:val="00883221"/>
    <w:rsid w:val="00900A1F"/>
    <w:rsid w:val="009B3091"/>
    <w:rsid w:val="009F74D2"/>
    <w:rsid w:val="00A57469"/>
    <w:rsid w:val="00B217C1"/>
    <w:rsid w:val="00B36C13"/>
    <w:rsid w:val="00B825C4"/>
    <w:rsid w:val="00E1339D"/>
    <w:rsid w:val="00F44871"/>
    <w:rsid w:val="00F631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B472C2"/>
  <w14:defaultImageDpi w14:val="32767"/>
  <w15:chartTrackingRefBased/>
  <w15:docId w15:val="{D7AFC1A9-9A42-5840-BE32-E4DAC08BF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2271874">
      <w:bodyDiv w:val="1"/>
      <w:marLeft w:val="0"/>
      <w:marRight w:val="0"/>
      <w:marTop w:val="0"/>
      <w:marBottom w:val="0"/>
      <w:divBdr>
        <w:top w:val="none" w:sz="0" w:space="0" w:color="auto"/>
        <w:left w:val="none" w:sz="0" w:space="0" w:color="auto"/>
        <w:bottom w:val="none" w:sz="0" w:space="0" w:color="auto"/>
        <w:right w:val="none" w:sz="0" w:space="0" w:color="auto"/>
      </w:divBdr>
      <w:divsChild>
        <w:div w:id="722827396">
          <w:marLeft w:val="0"/>
          <w:marRight w:val="0"/>
          <w:marTop w:val="0"/>
          <w:marBottom w:val="0"/>
          <w:divBdr>
            <w:top w:val="none" w:sz="0" w:space="0" w:color="auto"/>
            <w:left w:val="none" w:sz="0" w:space="0" w:color="auto"/>
            <w:bottom w:val="none" w:sz="0" w:space="0" w:color="auto"/>
            <w:right w:val="none" w:sz="0" w:space="0" w:color="auto"/>
          </w:divBdr>
          <w:divsChild>
            <w:div w:id="1834835198">
              <w:marLeft w:val="0"/>
              <w:marRight w:val="0"/>
              <w:marTop w:val="0"/>
              <w:marBottom w:val="0"/>
              <w:divBdr>
                <w:top w:val="none" w:sz="0" w:space="0" w:color="auto"/>
                <w:left w:val="none" w:sz="0" w:space="0" w:color="auto"/>
                <w:bottom w:val="none" w:sz="0" w:space="0" w:color="auto"/>
                <w:right w:val="none" w:sz="0" w:space="0" w:color="auto"/>
              </w:divBdr>
              <w:divsChild>
                <w:div w:id="1966542912">
                  <w:marLeft w:val="0"/>
                  <w:marRight w:val="0"/>
                  <w:marTop w:val="0"/>
                  <w:marBottom w:val="0"/>
                  <w:divBdr>
                    <w:top w:val="none" w:sz="0" w:space="0" w:color="auto"/>
                    <w:left w:val="none" w:sz="0" w:space="0" w:color="auto"/>
                    <w:bottom w:val="none" w:sz="0" w:space="0" w:color="auto"/>
                    <w:right w:val="none" w:sz="0" w:space="0" w:color="auto"/>
                  </w:divBdr>
                </w:div>
              </w:divsChild>
            </w:div>
            <w:div w:id="1289386364">
              <w:marLeft w:val="0"/>
              <w:marRight w:val="0"/>
              <w:marTop w:val="0"/>
              <w:marBottom w:val="0"/>
              <w:divBdr>
                <w:top w:val="none" w:sz="0" w:space="0" w:color="auto"/>
                <w:left w:val="none" w:sz="0" w:space="0" w:color="auto"/>
                <w:bottom w:val="none" w:sz="0" w:space="0" w:color="auto"/>
                <w:right w:val="none" w:sz="0" w:space="0" w:color="auto"/>
              </w:divBdr>
              <w:divsChild>
                <w:div w:id="79432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41847">
          <w:marLeft w:val="0"/>
          <w:marRight w:val="0"/>
          <w:marTop w:val="0"/>
          <w:marBottom w:val="0"/>
          <w:divBdr>
            <w:top w:val="none" w:sz="0" w:space="0" w:color="auto"/>
            <w:left w:val="none" w:sz="0" w:space="0" w:color="auto"/>
            <w:bottom w:val="none" w:sz="0" w:space="0" w:color="auto"/>
            <w:right w:val="none" w:sz="0" w:space="0" w:color="auto"/>
          </w:divBdr>
          <w:divsChild>
            <w:div w:id="257174003">
              <w:marLeft w:val="0"/>
              <w:marRight w:val="0"/>
              <w:marTop w:val="0"/>
              <w:marBottom w:val="0"/>
              <w:divBdr>
                <w:top w:val="none" w:sz="0" w:space="0" w:color="auto"/>
                <w:left w:val="none" w:sz="0" w:space="0" w:color="auto"/>
                <w:bottom w:val="none" w:sz="0" w:space="0" w:color="auto"/>
                <w:right w:val="none" w:sz="0" w:space="0" w:color="auto"/>
              </w:divBdr>
              <w:divsChild>
                <w:div w:id="991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60940">
          <w:marLeft w:val="0"/>
          <w:marRight w:val="0"/>
          <w:marTop w:val="0"/>
          <w:marBottom w:val="0"/>
          <w:divBdr>
            <w:top w:val="none" w:sz="0" w:space="0" w:color="auto"/>
            <w:left w:val="none" w:sz="0" w:space="0" w:color="auto"/>
            <w:bottom w:val="none" w:sz="0" w:space="0" w:color="auto"/>
            <w:right w:val="none" w:sz="0" w:space="0" w:color="auto"/>
          </w:divBdr>
          <w:divsChild>
            <w:div w:id="1876428252">
              <w:marLeft w:val="0"/>
              <w:marRight w:val="0"/>
              <w:marTop w:val="0"/>
              <w:marBottom w:val="0"/>
              <w:divBdr>
                <w:top w:val="none" w:sz="0" w:space="0" w:color="auto"/>
                <w:left w:val="none" w:sz="0" w:space="0" w:color="auto"/>
                <w:bottom w:val="none" w:sz="0" w:space="0" w:color="auto"/>
                <w:right w:val="none" w:sz="0" w:space="0" w:color="auto"/>
              </w:divBdr>
              <w:divsChild>
                <w:div w:id="147660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Jianglong Liao</dc:creator>
  <cp:keywords/>
  <dc:description/>
  <cp:lastModifiedBy>Jianglong Liao</cp:lastModifiedBy>
  <cp:revision>1</cp:revision>
  <dcterms:created xsi:type="dcterms:W3CDTF">2019-08-25T09:08:00Z</dcterms:created>
  <dcterms:modified xsi:type="dcterms:W3CDTF">2019-08-26T03:00:00Z</dcterms:modified>
</cp:coreProperties>
</file>