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A1" w:rsidRPr="00A5403C" w:rsidRDefault="00A5403C" w:rsidP="00A5403C">
      <w:pPr>
        <w:jc w:val="both"/>
        <w:rPr>
          <w:b/>
          <w:lang w:val="ca-ES"/>
        </w:rPr>
      </w:pPr>
      <w:r w:rsidRPr="00A5403C">
        <w:rPr>
          <w:b/>
          <w:lang w:val="ca-ES"/>
        </w:rPr>
        <w:t>Problema 13.</w:t>
      </w:r>
    </w:p>
    <w:p w:rsidR="00A5403C" w:rsidRPr="00A5403C" w:rsidRDefault="00A5403C" w:rsidP="00A540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 w:rsidRPr="00A5403C">
        <w:rPr>
          <w:rFonts w:cstheme="minorHAnsi"/>
          <w:lang w:val="ca-ES"/>
        </w:rPr>
        <w:t>Dues maquines A i B estan funcionant correctament. La probabilitat que la maquina A continuï funcionant correctament durant 10 dies més és igual a</w:t>
      </w:r>
      <m:oMath>
        <m:f>
          <m:fPr>
            <m:type m:val="skw"/>
            <m:ctrlPr>
              <w:rPr>
                <w:rFonts w:ascii="Cambria Math" w:hAnsi="Cambria Math" w:cstheme="minorHAnsi"/>
                <w:i/>
                <w:lang w:val="ca-ES"/>
              </w:rPr>
            </m:ctrlPr>
          </m:fPr>
          <m:num>
            <m:r>
              <w:rPr>
                <w:rFonts w:ascii="Cambria Math" w:cstheme="minorHAnsi"/>
                <w:lang w:val="ca-ES"/>
              </w:rPr>
              <m:t xml:space="preserve">   1</m:t>
            </m:r>
          </m:num>
          <m:den>
            <m:r>
              <w:rPr>
                <w:rFonts w:ascii="Cambria Math" w:cstheme="minorHAnsi"/>
                <w:lang w:val="ca-ES"/>
              </w:rPr>
              <m:t>4</m:t>
            </m:r>
          </m:den>
        </m:f>
      </m:oMath>
      <w:r w:rsidRPr="00A5403C">
        <w:rPr>
          <w:rFonts w:cstheme="minorHAnsi"/>
          <w:lang w:val="ca-ES"/>
        </w:rPr>
        <w:t xml:space="preserve">; mentre que ho faci la màquina B és igual a  </w:t>
      </w:r>
      <m:oMath>
        <m:f>
          <m:fPr>
            <m:type m:val="skw"/>
            <m:ctrlPr>
              <w:rPr>
                <w:rFonts w:ascii="Cambria Math" w:hAnsi="Cambria Math" w:cstheme="minorHAnsi"/>
                <w:i/>
                <w:lang w:val="ca-ES"/>
              </w:rPr>
            </m:ctrlPr>
          </m:fPr>
          <m:num>
            <m:r>
              <w:rPr>
                <w:rFonts w:ascii="Cambria Math" w:cstheme="minorHAnsi"/>
                <w:lang w:val="ca-ES"/>
              </w:rPr>
              <m:t>1</m:t>
            </m:r>
          </m:num>
          <m:den>
            <m:r>
              <w:rPr>
                <w:rFonts w:ascii="Cambria Math" w:cstheme="minorHAnsi"/>
                <w:lang w:val="ca-ES"/>
              </w:rPr>
              <m:t>3</m:t>
            </m:r>
          </m:den>
        </m:f>
      </m:oMath>
      <w:r w:rsidRPr="00A5403C">
        <w:rPr>
          <w:rFonts w:cstheme="minorHAnsi"/>
          <w:lang w:val="ca-ES"/>
        </w:rPr>
        <w:t>. El funcionament d'una de les màquines no influeix en el de l'altra. Calculeu la probabilitat que:</w:t>
      </w:r>
    </w:p>
    <w:p w:rsidR="00A5403C" w:rsidRPr="00A5403C" w:rsidRDefault="00A5403C" w:rsidP="00A540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A5403C" w:rsidRPr="00A5403C" w:rsidRDefault="00A5403C" w:rsidP="00A540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 w:rsidRPr="00A5403C">
        <w:rPr>
          <w:rFonts w:cstheme="minorHAnsi"/>
          <w:lang w:val="ca-ES"/>
        </w:rPr>
        <w:t>Passats 10 dies, les dues màquines continuïn funcionant correctament.</w:t>
      </w:r>
    </w:p>
    <w:p w:rsidR="00A5403C" w:rsidRPr="00A5403C" w:rsidRDefault="00A5403C" w:rsidP="00A5403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A5403C" w:rsidRPr="00A5403C" w:rsidRDefault="00A5403C" w:rsidP="00A540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 w:rsidRPr="00A5403C">
        <w:rPr>
          <w:rFonts w:cstheme="minorHAnsi"/>
          <w:lang w:val="ca-ES"/>
        </w:rPr>
        <w:t>Passats 10 dies, una de les màquines -si més no- funcioni correctament.</w:t>
      </w:r>
    </w:p>
    <w:p w:rsidR="00A5403C" w:rsidRPr="00A5403C" w:rsidRDefault="00A5403C" w:rsidP="00A540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A5403C" w:rsidRPr="00A5403C" w:rsidRDefault="00A5403C" w:rsidP="00A540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 w:rsidRPr="00A5403C">
        <w:rPr>
          <w:rFonts w:cstheme="minorHAnsi"/>
          <w:lang w:val="ca-ES"/>
        </w:rPr>
        <w:t>Passats 10 dies, cap de les dues màquines funcioni correctament.</w:t>
      </w:r>
    </w:p>
    <w:p w:rsidR="00A5403C" w:rsidRPr="00A5403C" w:rsidRDefault="00A5403C" w:rsidP="00A540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A5403C" w:rsidRPr="00A5403C" w:rsidRDefault="00A5403C" w:rsidP="00A540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 w:rsidRPr="00A5403C">
        <w:rPr>
          <w:rFonts w:cstheme="minorHAnsi"/>
          <w:lang w:val="ca-ES"/>
        </w:rPr>
        <w:t>Passats 10 dies, només funcioni correctament la màquina B.</w:t>
      </w:r>
    </w:p>
    <w:p w:rsidR="00A5403C" w:rsidRPr="00A5403C" w:rsidRDefault="00A5403C" w:rsidP="00A540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A5403C" w:rsidRDefault="00A5403C" w:rsidP="00A5403C">
      <w:pPr>
        <w:pStyle w:val="Prrafodelista"/>
        <w:numPr>
          <w:ilvl w:val="0"/>
          <w:numId w:val="1"/>
        </w:numPr>
        <w:jc w:val="both"/>
        <w:rPr>
          <w:rFonts w:cstheme="minorHAnsi"/>
          <w:lang w:val="ca-ES"/>
        </w:rPr>
      </w:pPr>
      <w:r w:rsidRPr="00A5403C">
        <w:rPr>
          <w:rFonts w:cstheme="minorHAnsi"/>
          <w:lang w:val="ca-ES"/>
        </w:rPr>
        <w:t>Passats 10 dies, només funcioni correctament una de les dues màquines.</w:t>
      </w:r>
    </w:p>
    <w:p w:rsidR="00A5403C" w:rsidRPr="00A5403C" w:rsidRDefault="00A5403C" w:rsidP="00A5403C">
      <w:pPr>
        <w:pStyle w:val="Prrafodelista"/>
        <w:rPr>
          <w:rFonts w:cstheme="minorHAnsi"/>
          <w:lang w:val="ca-ES"/>
        </w:rPr>
      </w:pPr>
    </w:p>
    <w:p w:rsidR="00A5403C" w:rsidRPr="00A5403C" w:rsidRDefault="00A5403C" w:rsidP="00A5403C">
      <w:pPr>
        <w:pStyle w:val="Prrafodelista"/>
        <w:jc w:val="both"/>
        <w:rPr>
          <w:rFonts w:cstheme="minorHAnsi"/>
          <w:lang w:val="ca-ES"/>
        </w:rPr>
      </w:pPr>
    </w:p>
    <w:p w:rsidR="00A5403C" w:rsidRDefault="003D5B4F" w:rsidP="00A5403C">
      <w:pPr>
        <w:pStyle w:val="Prrafodelista"/>
        <w:jc w:val="both"/>
        <w:rPr>
          <w:rFonts w:eastAsiaTheme="minorEastAsia" w:cstheme="minorHAnsi"/>
          <w:lang w:val="ca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ca-ES"/>
              </w:rPr>
            </m:ctrlPr>
          </m:sSubPr>
          <m:e>
            <m:r>
              <w:rPr>
                <w:rFonts w:ascii="Cambria Math" w:hAnsi="Cambria Math" w:cstheme="minorHAnsi"/>
                <w:lang w:val="ca-ES"/>
              </w:rPr>
              <m:t>A</m:t>
            </m:r>
          </m:e>
          <m:sub>
            <m:r>
              <w:rPr>
                <w:rFonts w:ascii="Cambria Math" w:hAnsi="Cambria Math" w:cstheme="minorHAnsi"/>
                <w:lang w:val="ca-ES"/>
              </w:rPr>
              <m:t>1</m:t>
            </m:r>
          </m:sub>
        </m:sSub>
      </m:oMath>
      <w:r w:rsidR="00A5403C">
        <w:rPr>
          <w:rFonts w:eastAsiaTheme="minorEastAsia" w:cstheme="minorHAnsi"/>
          <w:lang w:val="ca-ES"/>
        </w:rPr>
        <w:t xml:space="preserve">=” la màquina A funcionarà correctament durant 10 dies”   </w:t>
      </w:r>
      <m:oMath>
        <m:r>
          <w:rPr>
            <w:rFonts w:ascii="Cambria Math" w:eastAsiaTheme="minorEastAsia" w:hAnsi="Cambria Math" w:cstheme="minorHAnsi"/>
            <w:lang w:val="ca-ES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ca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ca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ca-E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ca-E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ca-E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ca-E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ca-E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ca-ES"/>
              </w:rPr>
              <m:t>4</m:t>
            </m:r>
          </m:den>
        </m:f>
      </m:oMath>
    </w:p>
    <w:p w:rsidR="00A5403C" w:rsidRPr="00A5403C" w:rsidRDefault="00A5403C" w:rsidP="00A5403C">
      <w:pPr>
        <w:pStyle w:val="Prrafodelista"/>
        <w:jc w:val="both"/>
        <w:rPr>
          <w:rFonts w:eastAsiaTheme="minorEastAsia" w:cstheme="minorHAnsi"/>
          <w:lang w:val="ca-ES"/>
        </w:rPr>
      </w:pPr>
    </w:p>
    <w:p w:rsidR="00A5403C" w:rsidRDefault="003D5B4F" w:rsidP="00A5403C">
      <w:pPr>
        <w:pStyle w:val="Prrafodelista"/>
        <w:jc w:val="both"/>
        <w:rPr>
          <w:rFonts w:eastAsiaTheme="minorEastAsia" w:cstheme="minorHAnsi"/>
          <w:lang w:val="ca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ca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ca-E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ca-ES"/>
              </w:rPr>
              <m:t>2</m:t>
            </m:r>
          </m:sub>
        </m:sSub>
      </m:oMath>
      <w:r w:rsidR="00A5403C">
        <w:rPr>
          <w:rFonts w:eastAsiaTheme="minorEastAsia" w:cstheme="minorHAnsi"/>
          <w:lang w:val="ca-ES"/>
        </w:rPr>
        <w:t xml:space="preserve">=”la màquina B funcionarà correctament durant 10 dies”    </w:t>
      </w:r>
      <m:oMath>
        <m:r>
          <w:rPr>
            <w:rFonts w:ascii="Cambria Math" w:eastAsiaTheme="minorEastAsia" w:hAnsi="Cambria Math" w:cstheme="minorHAnsi"/>
            <w:lang w:val="ca-ES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ca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ca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ca-E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ca-E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ca-E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ca-E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ca-E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ca-ES"/>
              </w:rPr>
              <m:t>3</m:t>
            </m:r>
          </m:den>
        </m:f>
      </m:oMath>
    </w:p>
    <w:p w:rsidR="00F55CF5" w:rsidRDefault="00F55CF5" w:rsidP="00A5403C">
      <w:pPr>
        <w:pStyle w:val="Prrafodelista"/>
        <w:jc w:val="both"/>
        <w:rPr>
          <w:rFonts w:eastAsiaTheme="minorEastAsia" w:cstheme="minorHAnsi"/>
          <w:lang w:val="ca-ES"/>
        </w:rPr>
      </w:pPr>
    </w:p>
    <w:p w:rsidR="00F55CF5" w:rsidRPr="00A5403C" w:rsidRDefault="00F55CF5" w:rsidP="00A5403C">
      <w:pPr>
        <w:pStyle w:val="Prrafodelista"/>
        <w:jc w:val="both"/>
        <w:rPr>
          <w:rFonts w:eastAsiaTheme="minorEastAsia" w:cstheme="minorHAnsi"/>
          <w:lang w:val="ca-ES"/>
        </w:rPr>
      </w:pPr>
      <w:r>
        <w:rPr>
          <w:rFonts w:eastAsiaTheme="minorEastAsia" w:cstheme="minorHAnsi"/>
          <w:lang w:val="ca-ES"/>
        </w:rPr>
        <w:t xml:space="preserve">Les dues variables són independents ja que el funcionament d’una no afecta el funcionament de l’altra. </w:t>
      </w:r>
    </w:p>
    <w:p w:rsidR="00A5403C" w:rsidRPr="00A5403C" w:rsidRDefault="00A5403C" w:rsidP="00A5403C">
      <w:pPr>
        <w:pStyle w:val="Prrafodelista"/>
        <w:rPr>
          <w:lang w:val="ca-ES"/>
        </w:rPr>
      </w:pPr>
    </w:p>
    <w:p w:rsidR="00A5403C" w:rsidRPr="00F55CF5" w:rsidRDefault="00A5403C" w:rsidP="00F55CF5">
      <w:pPr>
        <w:pStyle w:val="Prrafodelista"/>
        <w:numPr>
          <w:ilvl w:val="0"/>
          <w:numId w:val="7"/>
        </w:numPr>
        <w:jc w:val="both"/>
        <w:rPr>
          <w:rFonts w:cstheme="minorHAnsi"/>
          <w:lang w:val="ca-ES"/>
        </w:rPr>
      </w:pPr>
      <w:r w:rsidRPr="00F55CF5">
        <w:rPr>
          <w:rFonts w:cstheme="minorHAnsi"/>
          <w:lang w:val="ca-ES"/>
        </w:rPr>
        <w:t>Les dues màqu</w:t>
      </w:r>
      <w:r w:rsidR="00F55CF5" w:rsidRPr="00F55CF5">
        <w:rPr>
          <w:rFonts w:cstheme="minorHAnsi"/>
          <w:lang w:val="ca-ES"/>
        </w:rPr>
        <w:t>ines funci</w:t>
      </w:r>
      <w:r w:rsidRPr="00F55CF5">
        <w:rPr>
          <w:rFonts w:cstheme="minorHAnsi"/>
          <w:lang w:val="ca-ES"/>
        </w:rPr>
        <w:t xml:space="preserve">onaran correctament d’aquí a 10 dies. </w:t>
      </w:r>
    </w:p>
    <w:p w:rsidR="00A5403C" w:rsidRDefault="00A5403C" w:rsidP="00A5403C">
      <w:pPr>
        <w:pStyle w:val="Prrafodelista"/>
        <w:jc w:val="both"/>
        <w:rPr>
          <w:lang w:val="ca-ES"/>
        </w:rPr>
      </w:pPr>
    </w:p>
    <w:p w:rsidR="00F55CF5" w:rsidRDefault="00F55CF5" w:rsidP="00A5403C">
      <w:pPr>
        <w:pStyle w:val="Prrafodelista"/>
        <w:jc w:val="both"/>
        <w:rPr>
          <w:rFonts w:eastAsiaTheme="minorEastAsia"/>
          <w:lang w:val="ca-ES"/>
        </w:rPr>
      </w:pPr>
      <m:oMathPara>
        <m:oMath>
          <m:r>
            <w:rPr>
              <w:rFonts w:ascii="Cambria Math" w:eastAsiaTheme="minorEastAsia" w:hAnsi="Cambria Math"/>
              <w:lang w:val="ca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ca-ES"/>
                </w:rPr>
                <m:t>A∩B</m:t>
              </m:r>
            </m:e>
          </m:d>
          <m:r>
            <w:rPr>
              <w:rFonts w:ascii="Cambria Math" w:eastAsiaTheme="minorEastAsia" w:hAnsi="Cambria Math"/>
              <w:lang w:val="ca-ES"/>
            </w:rPr>
            <m:t>=</m:t>
          </m:r>
          <m:r>
            <w:rPr>
              <w:rFonts w:ascii="Cambria Math" w:hAnsi="Cambria Math"/>
              <w:lang w:val="ca-ES"/>
            </w:rPr>
            <m:t>P(A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B)·P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 xml:space="preserve"> com són independents →P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A∩B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a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ca-ES"/>
                </w:rPr>
                <m:t>·P(B)</m:t>
              </m:r>
            </m:e>
          </m:d>
        </m:oMath>
      </m:oMathPara>
    </w:p>
    <w:p w:rsidR="00F55CF5" w:rsidRDefault="00F55CF5" w:rsidP="00A5403C">
      <w:pPr>
        <w:pStyle w:val="Prrafodelista"/>
        <w:jc w:val="both"/>
        <w:rPr>
          <w:rFonts w:eastAsiaTheme="minorEastAsia"/>
          <w:lang w:val="ca-ES"/>
        </w:rPr>
      </w:pPr>
      <m:oMathPara>
        <m:oMath>
          <m:r>
            <w:rPr>
              <w:rFonts w:ascii="Cambria Math" w:eastAsiaTheme="minorEastAsia" w:hAnsi="Cambria Math"/>
              <w:lang w:val="ca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ca-ES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ca-E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ca-ES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a-E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ca-E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ca-E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ca-E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ca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ca-ES"/>
                </w:rPr>
                <m:t>12</m:t>
              </m:r>
            </m:den>
          </m:f>
        </m:oMath>
      </m:oMathPara>
    </w:p>
    <w:p w:rsidR="00F55CF5" w:rsidRDefault="00F55CF5" w:rsidP="00A5403C">
      <w:pPr>
        <w:pStyle w:val="Prrafodelista"/>
        <w:jc w:val="both"/>
        <w:rPr>
          <w:rFonts w:eastAsiaTheme="minorEastAsia"/>
          <w:lang w:val="ca-ES"/>
        </w:rPr>
      </w:pPr>
    </w:p>
    <w:p w:rsidR="00F55CF5" w:rsidRDefault="00F55CF5" w:rsidP="00F55CF5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Almenys una màquina funcionarà correctament, poden funcionar les dues a la vegada o només una. Farem el contrari, que no funcioni cap de les dues màquines.</w:t>
      </w:r>
    </w:p>
    <w:p w:rsidR="00F55CF5" w:rsidRDefault="00F55CF5" w:rsidP="00F55CF5">
      <w:pPr>
        <w:pStyle w:val="Prrafodelista"/>
        <w:jc w:val="both"/>
        <w:rPr>
          <w:lang w:val="ca-ES"/>
        </w:rPr>
      </w:pPr>
    </w:p>
    <w:p w:rsidR="00F55CF5" w:rsidRDefault="00F55CF5" w:rsidP="00F55CF5">
      <w:pPr>
        <w:pStyle w:val="Prrafodelista"/>
        <w:jc w:val="both"/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a-ES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ca-E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ca-ES"/>
            </w:rPr>
            <m:t>=1-(P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ca-ES"/>
            </w:rPr>
            <m:t>·P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ca-ES"/>
            </w:rPr>
            <m:t>)=1-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ca-ES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2</m:t>
              </m:r>
            </m:den>
          </m:f>
        </m:oMath>
      </m:oMathPara>
    </w:p>
    <w:p w:rsidR="00AF5D86" w:rsidRDefault="00AF5D86" w:rsidP="00F55CF5">
      <w:pPr>
        <w:pStyle w:val="Prrafodelista"/>
        <w:jc w:val="both"/>
        <w:rPr>
          <w:rFonts w:eastAsiaTheme="minorEastAsia"/>
          <w:lang w:val="ca-ES"/>
        </w:rPr>
      </w:pPr>
    </w:p>
    <w:p w:rsidR="00AF5D86" w:rsidRDefault="00AF5D86" w:rsidP="00AF5D86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Cap de les dues màquines funcionarà correctament al cap de 10 dies. </w:t>
      </w:r>
    </w:p>
    <w:p w:rsidR="00AF5D86" w:rsidRDefault="00AF5D86" w:rsidP="00AF5D86">
      <w:pPr>
        <w:pStyle w:val="Prrafodelista"/>
        <w:jc w:val="both"/>
        <w:rPr>
          <w:lang w:val="ca-ES"/>
        </w:rPr>
      </w:pPr>
    </w:p>
    <w:p w:rsidR="00F55CF5" w:rsidRDefault="00AF5D86" w:rsidP="00AF5D86">
      <w:pPr>
        <w:pStyle w:val="Prrafodelista"/>
        <w:jc w:val="both"/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a-ES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a-E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2</m:t>
              </m:r>
            </m:den>
          </m:f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2</m:t>
              </m:r>
            </m:den>
          </m:f>
        </m:oMath>
      </m:oMathPara>
    </w:p>
    <w:p w:rsidR="004F1C29" w:rsidRDefault="004F1C29" w:rsidP="00AF5D86">
      <w:pPr>
        <w:pStyle w:val="Prrafodelista"/>
        <w:jc w:val="both"/>
        <w:rPr>
          <w:rFonts w:eastAsiaTheme="minorEastAsia"/>
          <w:lang w:val="ca-ES"/>
        </w:rPr>
      </w:pPr>
    </w:p>
    <w:p w:rsidR="00AF5D86" w:rsidRDefault="00AF5D86" w:rsidP="00AF5D86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Passats 10 dies, només funcionarà la màquina B.</w:t>
      </w:r>
    </w:p>
    <w:p w:rsidR="00AF5D86" w:rsidRDefault="00AF5D86" w:rsidP="00AF5D86">
      <w:pPr>
        <w:pStyle w:val="Prrafodelista"/>
        <w:jc w:val="both"/>
        <w:rPr>
          <w:lang w:val="ca-ES"/>
        </w:rPr>
      </w:pPr>
    </w:p>
    <w:p w:rsidR="00AF5D86" w:rsidRDefault="00AF5D86" w:rsidP="00AF5D86">
      <w:pPr>
        <w:pStyle w:val="Prrafodelista"/>
        <w:jc w:val="both"/>
        <w:rPr>
          <w:rFonts w:eastAsiaTheme="minorEastAsia"/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ca-E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a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ca-E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3</m:t>
              </m:r>
            </m:num>
            <m:den>
              <m:r>
                <w:rPr>
                  <w:rFonts w:ascii="Cambria Math" w:hAnsi="Cambria Math"/>
                  <w:lang w:val="ca-ES"/>
                </w:rPr>
                <m:t>4</m:t>
              </m:r>
            </m:den>
          </m:f>
          <m:r>
            <w:rPr>
              <w:rFonts w:ascii="Cambria Math" w:hAnsi="Cambria Math"/>
              <w:lang w:val="ca-E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3</m:t>
              </m:r>
            </m:den>
          </m:f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4</m:t>
              </m:r>
            </m:den>
          </m:f>
        </m:oMath>
      </m:oMathPara>
    </w:p>
    <w:p w:rsidR="00AF5D86" w:rsidRDefault="00AF5D86" w:rsidP="00AF5D86">
      <w:pPr>
        <w:pStyle w:val="Prrafodelista"/>
        <w:jc w:val="both"/>
        <w:rPr>
          <w:rFonts w:eastAsiaTheme="minorEastAsia"/>
          <w:lang w:val="ca-ES"/>
        </w:rPr>
      </w:pPr>
    </w:p>
    <w:p w:rsidR="00AF5D86" w:rsidRDefault="00AF5D86" w:rsidP="00AF5D86">
      <w:pPr>
        <w:pStyle w:val="Prrafodelista"/>
        <w:jc w:val="both"/>
        <w:rPr>
          <w:rFonts w:eastAsiaTheme="minorEastAsia"/>
          <w:lang w:val="ca-ES"/>
        </w:rPr>
      </w:pPr>
    </w:p>
    <w:p w:rsidR="00AF5D86" w:rsidRDefault="00AF5D86" w:rsidP="00AF5D86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Només funciona correctament una de les dues màquines. No són dos successos disjunts, ja que poden ocórrer a la vegada, per això emprarem la fórmula general. </w:t>
      </w:r>
    </w:p>
    <w:p w:rsidR="00AF5D86" w:rsidRDefault="00AF5D86" w:rsidP="00AF5D86">
      <w:pPr>
        <w:pStyle w:val="Prrafodelista"/>
        <w:jc w:val="both"/>
        <w:rPr>
          <w:lang w:val="ca-ES"/>
        </w:rPr>
      </w:pPr>
    </w:p>
    <w:p w:rsidR="00AF5D86" w:rsidRDefault="00AF5D86" w:rsidP="00AF5D86">
      <w:pPr>
        <w:pStyle w:val="Prrafodelista"/>
        <w:jc w:val="both"/>
        <w:rPr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A∪B</m:t>
              </m:r>
            </m:e>
          </m:d>
          <m:r>
            <w:rPr>
              <w:rFonts w:ascii="Cambria Math" w:hAnsi="Cambria Math"/>
              <w:lang w:val="ca-E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A</m:t>
              </m:r>
            </m:e>
          </m:d>
          <m:r>
            <w:rPr>
              <w:rFonts w:ascii="Cambria Math" w:hAnsi="Cambria Math"/>
              <w:lang w:val="ca-E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B</m:t>
              </m:r>
            </m:e>
          </m:d>
          <m:r>
            <w:rPr>
              <w:rFonts w:ascii="Cambria Math" w:hAnsi="Cambria Math"/>
              <w:lang w:val="ca-E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ca-ES"/>
                </w:rPr>
              </m:ctrlPr>
            </m:dPr>
            <m:e>
              <m:r>
                <w:rPr>
                  <w:rFonts w:ascii="Cambria Math" w:hAnsi="Cambria Math"/>
                  <w:lang w:val="ca-ES"/>
                </w:rPr>
                <m:t>A∩B</m:t>
              </m:r>
            </m:e>
          </m:d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4</m:t>
              </m:r>
            </m:den>
          </m:f>
          <m:r>
            <w:rPr>
              <w:rFonts w:ascii="Cambria Math" w:hAnsi="Cambria Math"/>
              <w:lang w:val="ca-E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3</m:t>
              </m:r>
            </m:den>
          </m:f>
          <m:r>
            <w:rPr>
              <w:rFonts w:ascii="Cambria Math" w:hAnsi="Cambria Math"/>
              <w:lang w:val="ca-E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12</m:t>
              </m:r>
            </m:den>
          </m:f>
          <m:r>
            <w:rPr>
              <w:rFonts w:ascii="Cambria Math" w:hAnsi="Cambria Math"/>
              <w:lang w:val="ca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</m:t>
              </m:r>
            </m:num>
            <m:den>
              <m:r>
                <w:rPr>
                  <w:rFonts w:ascii="Cambria Math" w:hAnsi="Cambria Math"/>
                  <w:lang w:val="ca-ES"/>
                </w:rPr>
                <m:t>2</m:t>
              </m:r>
            </m:den>
          </m:f>
        </m:oMath>
      </m:oMathPara>
    </w:p>
    <w:p w:rsidR="004F1C29" w:rsidRDefault="004F1C29" w:rsidP="004F1C29">
      <w:pPr>
        <w:jc w:val="both"/>
        <w:rPr>
          <w:lang w:val="ca-ES"/>
        </w:rPr>
      </w:pPr>
    </w:p>
    <w:p w:rsidR="004F1C29" w:rsidRDefault="004F1C29" w:rsidP="004F1C29">
      <w:pPr>
        <w:jc w:val="both"/>
        <w:rPr>
          <w:b/>
          <w:lang w:val="ca-ES"/>
        </w:rPr>
      </w:pPr>
      <w:r>
        <w:rPr>
          <w:b/>
          <w:lang w:val="ca-ES"/>
        </w:rPr>
        <w:t>Problema 25.</w:t>
      </w:r>
    </w:p>
    <w:p w:rsid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 w:rsidRPr="004F1C29">
        <w:rPr>
          <w:rFonts w:cstheme="minorHAnsi"/>
          <w:lang w:val="ca-ES"/>
        </w:rPr>
        <w:t>D'una urna que conté tres boles vermelles i quatre blaves, es prenen tres boles.</w:t>
      </w:r>
      <w:r>
        <w:rPr>
          <w:rFonts w:cstheme="minorHAnsi"/>
          <w:lang w:val="ca-ES"/>
        </w:rPr>
        <w:t xml:space="preserve"> </w:t>
      </w:r>
      <w:r w:rsidRPr="004F1C29">
        <w:rPr>
          <w:rFonts w:cstheme="minorHAnsi"/>
          <w:lang w:val="ca-ES"/>
        </w:rPr>
        <w:t>Si hi ha més vermelles que blaves entre les boles extretes, quina és la probabilitat que hi hagi tres</w:t>
      </w:r>
      <w:r>
        <w:rPr>
          <w:rFonts w:cstheme="minorHAnsi"/>
          <w:lang w:val="ca-ES"/>
        </w:rPr>
        <w:t xml:space="preserve"> </w:t>
      </w:r>
      <w:r w:rsidRPr="004F1C29">
        <w:rPr>
          <w:rFonts w:cstheme="minorHAnsi"/>
          <w:lang w:val="ca-ES"/>
        </w:rPr>
        <w:t>boles vermelles?</w:t>
      </w:r>
    </w:p>
    <w:p w:rsidR="004F1C29" w:rsidRDefault="003D5B4F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>
        <w:rPr>
          <w:rFonts w:cstheme="minorHAnsi"/>
          <w:noProof/>
          <w:lang w:eastAsia="es-ES"/>
        </w:rPr>
        <w:pict>
          <v:oval id="_x0000_s1032" style="position:absolute;left:0;text-align:left;margin-left:182pt;margin-top:8.35pt;width:19pt;height:22.5pt;z-index:251664384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oval>
        </w:pict>
      </w:r>
      <w:r>
        <w:rPr>
          <w:rFonts w:cstheme="minorHAnsi"/>
          <w:noProof/>
          <w:lang w:eastAsia="es-ES"/>
        </w:rPr>
        <w:pict>
          <v:oval id="_x0000_s1028" style="position:absolute;left:0;text-align:left;margin-left:3in;margin-top:8.35pt;width:19pt;height:22.5pt;z-index:251660288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oval>
        </w:pict>
      </w:r>
      <w:r>
        <w:rPr>
          <w:rFonts w:cstheme="minorHAnsi"/>
          <w:noProof/>
          <w:lang w:eastAsia="es-ES"/>
        </w:rPr>
        <w:pict>
          <v:oval id="_x0000_s1031" style="position:absolute;left:0;text-align:left;margin-left:2in;margin-top:9.05pt;width:19pt;height:22.5pt;z-index:251663360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oval>
        </w:pict>
      </w:r>
      <w:r>
        <w:rPr>
          <w:rFonts w:cstheme="minorHAnsi"/>
          <w:noProof/>
          <w:lang w:eastAsia="es-ES"/>
        </w:rPr>
        <w:pict>
          <v:oval id="_x0000_s1030" style="position:absolute;left:0;text-align:left;margin-left:108pt;margin-top:9.05pt;width:19pt;height:22.5pt;z-index:251662336" fillcolor="#4f81bd [3204]" strokecolor="#f2f2f2 [3041]" strokeweight="1pt">
            <v:fill color2="#243f60 [1604]" angle="-135" focus="100%" type="gradient"/>
            <v:shadow type="perspective" color="#b8cce4 [1300]" opacity=".5" origin=",.5" offset="0,0" matrix=",-56756f,,.5"/>
          </v:oval>
        </w:pict>
      </w:r>
      <w:r>
        <w:rPr>
          <w:rFonts w:cstheme="minorHAnsi"/>
          <w:noProof/>
          <w:lang w:eastAsia="es-ES"/>
        </w:rPr>
        <w:pict>
          <v:oval id="_x0000_s1029" style="position:absolute;left:0;text-align:left;margin-left:1in;margin-top:9.05pt;width:19pt;height:22.5pt;z-index:251661312" fillcolor="#c0504d [3205]" strokecolor="#f2f2f2 [3041]" strokeweight="1pt">
            <v:fill color2="#622423 [1605]" angle="-135" focus="100%" type="gradient"/>
            <v:shadow type="perspective" color="#e5b8b7 [1301]" opacity=".5" origin=",.5" offset="0,-1pt" offset2=",-2pt" matrix=",-56756f,,.5"/>
          </v:oval>
        </w:pict>
      </w:r>
      <w:r>
        <w:rPr>
          <w:rFonts w:cstheme="minorHAnsi"/>
          <w:noProof/>
          <w:lang w:eastAsia="es-ES"/>
        </w:rPr>
        <w:pict>
          <v:oval id="_x0000_s1027" style="position:absolute;left:0;text-align:left;margin-left:37.55pt;margin-top:9.05pt;width:19pt;height:22.5pt;z-index:251659264" fillcolor="#c0504d [3205]" strokecolor="#f2f2f2 [3041]" strokeweight="1pt">
            <v:fill color2="#622423 [1605]" angle="-135" focus="100%" type="gradient"/>
            <v:shadow type="perspective" color="#e5b8b7 [1301]" opacity=".5" origin=",.5" offset="0,0" matrix=",-56756f,,.5"/>
          </v:oval>
        </w:pict>
      </w:r>
      <w:r>
        <w:rPr>
          <w:rFonts w:cstheme="minorHAnsi"/>
          <w:noProof/>
          <w:lang w:eastAsia="es-ES"/>
        </w:rPr>
        <w:pict>
          <v:oval id="_x0000_s1026" style="position:absolute;left:0;text-align:left;margin-left:1.95pt;margin-top:9.05pt;width:19pt;height:22.5pt;z-index:251658240" fillcolor="#c0504d [3205]" strokecolor="#f2f2f2 [3041]" strokeweight="1pt">
            <v:fill color2="#622423 [1605]" angle="-135" focus="100%" type="gradient"/>
            <v:shadow type="perspective" color="#e5b8b7 [1301]" opacity=".5" origin=",.5" offset="0,0" matrix=",-56756f,,.5"/>
          </v:oval>
        </w:pict>
      </w:r>
    </w:p>
    <w:p w:rsid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L’enunciat ens diu que entre les boles extretes hi ha més vermelles que blaves. Suposarem que de les tres boles extretes tenim dos casos: </w:t>
      </w:r>
    </w:p>
    <w:p w:rsidR="004F1C29" w:rsidRDefault="004F1C29" w:rsidP="004F1C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Cas 1: dues boles vermelles extretes i la tercera és blava.</w:t>
      </w:r>
    </w:p>
    <w:p w:rsidR="004F1C29" w:rsidRPr="004F1C29" w:rsidRDefault="004F1C29" w:rsidP="004F1C2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Cas 2: dues boles vermelles extretes i la tercera és vermella també.</w:t>
      </w:r>
    </w:p>
    <w:p w:rsidR="004F1C29" w:rsidRP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48574C" w:rsidRDefault="0048574C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A=”treure tres boles vermelles”</w:t>
      </w:r>
    </w:p>
    <w:p w:rsidR="0048574C" w:rsidRDefault="0048574C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4F1C29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p w:rsidR="00563F6F" w:rsidRDefault="004F1C29" w:rsidP="004F1C2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lang w:val="ca-ES"/>
        </w:rPr>
      </w:pPr>
      <w:r>
        <w:rPr>
          <w:rFonts w:cstheme="minorHAnsi"/>
          <w:lang w:val="ca-ES"/>
        </w:rPr>
        <w:t xml:space="preserve">Casos </w:t>
      </w:r>
      <w:r w:rsidR="00126BEE">
        <w:rPr>
          <w:rFonts w:cstheme="minorHAnsi"/>
          <w:lang w:val="ca-ES"/>
        </w:rPr>
        <w:t>possibles: (importa l’ordre i no hi</w:t>
      </w:r>
      <w:r>
        <w:rPr>
          <w:rFonts w:cstheme="minorHAnsi"/>
          <w:lang w:val="ca-ES"/>
        </w:rPr>
        <w:t xml:space="preserve"> pot haver repeticions) </w:t>
      </w:r>
      <m:oMath>
        <m:r>
          <w:rPr>
            <w:rFonts w:ascii="Cambria Math" w:hAnsi="Cambria Math" w:cstheme="minorHAnsi"/>
            <w:lang w:val="ca-ES"/>
          </w:rPr>
          <m:t xml:space="preserve">CP= </m:t>
        </m:r>
        <m:sSubSup>
          <m:sSubSupPr>
            <m:ctrlPr>
              <w:rPr>
                <w:rFonts w:ascii="Cambria Math" w:hAnsi="Cambria Math" w:cstheme="minorHAnsi"/>
                <w:i/>
                <w:lang w:val="ca-ES"/>
              </w:rPr>
            </m:ctrlPr>
          </m:sSubSupPr>
          <m:e>
            <m:r>
              <w:rPr>
                <w:rFonts w:ascii="Cambria Math" w:hAnsi="Cambria Math" w:cstheme="minorHAnsi"/>
                <w:lang w:val="ca-ES"/>
              </w:rPr>
              <m:t>V</m:t>
            </m:r>
          </m:e>
          <m:sub>
            <m:r>
              <w:rPr>
                <w:rFonts w:ascii="Cambria Math" w:hAnsi="Cambria Math" w:cstheme="minorHAnsi"/>
                <w:lang w:val="ca-ES"/>
              </w:rPr>
              <m:t>n</m:t>
            </m:r>
          </m:sub>
          <m:sup>
            <m:r>
              <w:rPr>
                <w:rFonts w:ascii="Cambria Math" w:hAnsi="Cambria Math" w:cstheme="minorHAnsi"/>
                <w:lang w:val="ca-ES"/>
              </w:rPr>
              <m:t>k</m:t>
            </m:r>
          </m:sup>
        </m:sSubSup>
        <m:r>
          <w:rPr>
            <w:rFonts w:ascii="Cambria Math" w:hAnsi="Cambria Math" w:cstheme="minorHAnsi"/>
            <w:lang w:val="ca-E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ca-ES"/>
              </w:rPr>
            </m:ctrlPr>
          </m:fPr>
          <m:num>
            <m:r>
              <w:rPr>
                <w:rFonts w:ascii="Cambria Math" w:hAnsi="Cambria Math" w:cstheme="minorHAnsi"/>
                <w:lang w:val="ca-ES"/>
              </w:rPr>
              <m:t>7!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lang w:val="ca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ca-ES"/>
                  </w:rPr>
                  <m:t>7-3</m:t>
                </m:r>
              </m:e>
            </m:d>
            <m:r>
              <w:rPr>
                <w:rFonts w:ascii="Cambria Math" w:hAnsi="Cambria Math" w:cstheme="minorHAnsi"/>
                <w:lang w:val="ca-ES"/>
              </w:rPr>
              <m:t>!</m:t>
            </m:r>
          </m:den>
        </m:f>
        <m:r>
          <w:rPr>
            <w:rFonts w:ascii="Cambria Math" w:hAnsi="Cambria Math" w:cstheme="minorHAnsi"/>
            <w:lang w:val="ca-ES"/>
          </w:rPr>
          <m:t>=210</m:t>
        </m:r>
      </m:oMath>
    </w:p>
    <w:p w:rsidR="00563F6F" w:rsidRDefault="00563F6F" w:rsidP="004F1C2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lang w:val="ca-ES"/>
        </w:rPr>
      </w:pPr>
      <w:r>
        <w:rPr>
          <w:rFonts w:eastAsiaTheme="minorEastAsia" w:cstheme="minorHAnsi"/>
          <w:lang w:val="ca-ES"/>
        </w:rPr>
        <w:t xml:space="preserve">Casos favorables: </w:t>
      </w:r>
      <m:oMath>
        <m:r>
          <w:rPr>
            <w:rFonts w:ascii="Cambria Math" w:eastAsiaTheme="minorEastAsia" w:hAnsi="Cambria Math" w:cstheme="minorHAnsi"/>
            <w:lang w:val="ca-ES"/>
          </w:rPr>
          <m:t>CF=</m:t>
        </m:r>
        <m:r>
          <w:rPr>
            <w:rFonts w:ascii="Cambria Math" w:eastAsiaTheme="minorEastAsia" w:hAnsi="Cambria Math" w:cstheme="minorHAnsi"/>
            <w:lang w:val="ca-ES"/>
          </w:rPr>
          <m:t>9</m:t>
        </m:r>
      </m:oMath>
    </w:p>
    <w:p w:rsidR="0048574C" w:rsidRDefault="0048574C" w:rsidP="004F1C2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lang w:val="ca-ES"/>
        </w:rPr>
      </w:pPr>
    </w:p>
    <w:p w:rsidR="0048574C" w:rsidRDefault="0048574C" w:rsidP="004F1C2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lang w:val="ca-ES"/>
        </w:rPr>
      </w:pPr>
      <m:oMathPara>
        <m:oMath>
          <m:r>
            <w:rPr>
              <w:rFonts w:ascii="Cambria Math" w:hAnsi="Cambria Math" w:cstheme="minorHAnsi"/>
              <w:lang w:val="ca-E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ca-ES"/>
                </w:rPr>
              </m:ctrlPr>
            </m:dPr>
            <m:e>
              <m:r>
                <w:rPr>
                  <w:rFonts w:ascii="Cambria Math" w:hAnsi="Cambria Math" w:cstheme="minorHAnsi"/>
                  <w:lang w:val="ca-ES"/>
                </w:rPr>
                <m:t>A</m:t>
              </m:r>
            </m:e>
          </m:d>
          <m:r>
            <w:rPr>
              <w:rFonts w:ascii="Cambria Math" w:hAnsi="Cambria Math" w:cstheme="minorHAnsi"/>
              <w:lang w:val="ca-E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lang w:val="ca-ES"/>
                </w:rPr>
                <m:t>9</m:t>
              </m:r>
            </m:num>
            <m:den>
              <m:r>
                <w:rPr>
                  <w:rFonts w:ascii="Cambria Math" w:hAnsi="Cambria Math" w:cstheme="minorHAnsi"/>
                  <w:lang w:val="ca-ES"/>
                </w:rPr>
                <m:t>210</m:t>
              </m:r>
            </m:den>
          </m:f>
          <m:r>
            <w:rPr>
              <w:rFonts w:ascii="Cambria Math" w:eastAsiaTheme="minorEastAsia" w:hAnsi="Cambria Math" w:cstheme="minorHAnsi"/>
              <w:lang w:val="ca-ES"/>
            </w:rPr>
            <m:t>=</m:t>
          </m:r>
        </m:oMath>
      </m:oMathPara>
    </w:p>
    <w:p w:rsidR="0048574C" w:rsidRDefault="0048574C" w:rsidP="004F1C2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lang w:val="ca-ES"/>
        </w:rPr>
      </w:pPr>
    </w:p>
    <w:p w:rsidR="0048574C" w:rsidRPr="004F1C29" w:rsidRDefault="0048574C" w:rsidP="004F1C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ca-ES"/>
        </w:rPr>
      </w:pPr>
    </w:p>
    <w:sectPr w:rsidR="0048574C" w:rsidRPr="004F1C29" w:rsidSect="00D9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2368"/>
    <w:multiLevelType w:val="hybridMultilevel"/>
    <w:tmpl w:val="E9D06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967F8"/>
    <w:multiLevelType w:val="hybridMultilevel"/>
    <w:tmpl w:val="766A2494"/>
    <w:lvl w:ilvl="0" w:tplc="CD4A3F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F27CF"/>
    <w:multiLevelType w:val="hybridMultilevel"/>
    <w:tmpl w:val="B74A0288"/>
    <w:lvl w:ilvl="0" w:tplc="1F30F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6585"/>
    <w:multiLevelType w:val="hybridMultilevel"/>
    <w:tmpl w:val="1CB21EB2"/>
    <w:lvl w:ilvl="0" w:tplc="D5A826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46DEA"/>
    <w:multiLevelType w:val="hybridMultilevel"/>
    <w:tmpl w:val="79BE0D5E"/>
    <w:lvl w:ilvl="0" w:tplc="3D567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A4836"/>
    <w:multiLevelType w:val="hybridMultilevel"/>
    <w:tmpl w:val="B3402B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D3176"/>
    <w:multiLevelType w:val="hybridMultilevel"/>
    <w:tmpl w:val="127ECC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81DB3"/>
    <w:multiLevelType w:val="hybridMultilevel"/>
    <w:tmpl w:val="0186B4F0"/>
    <w:lvl w:ilvl="0" w:tplc="881AF2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5403C"/>
    <w:rsid w:val="00126BEE"/>
    <w:rsid w:val="0023631C"/>
    <w:rsid w:val="003D5B4F"/>
    <w:rsid w:val="0048574C"/>
    <w:rsid w:val="004F1C29"/>
    <w:rsid w:val="00563F6F"/>
    <w:rsid w:val="00A5403C"/>
    <w:rsid w:val="00AF5D86"/>
    <w:rsid w:val="00D95188"/>
    <w:rsid w:val="00F55CF5"/>
    <w:rsid w:val="00FE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40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0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4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FDA57-7DD3-4CA2-AA58-701A7F7E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5</cp:revision>
  <dcterms:created xsi:type="dcterms:W3CDTF">2011-03-24T08:16:00Z</dcterms:created>
  <dcterms:modified xsi:type="dcterms:W3CDTF">2011-03-27T18:47:00Z</dcterms:modified>
</cp:coreProperties>
</file>