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02" w:rsidRDefault="00061002" w:rsidP="00061002">
      <w:pPr>
        <w:jc w:val="center"/>
        <w:rPr>
          <w:rFonts w:ascii="Arial" w:hAnsi="Arial" w:cs="Arial"/>
          <w:b/>
          <w:color w:val="000000"/>
          <w:sz w:val="32"/>
          <w:szCs w:val="32"/>
          <w:lang w:eastAsia="pt-BR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1177925" cy="122174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-133" r="-133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221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02" w:rsidRPr="00061002" w:rsidRDefault="00061002" w:rsidP="00061002">
      <w:pPr>
        <w:autoSpaceDE w:val="0"/>
        <w:jc w:val="center"/>
        <w:rPr>
          <w:rFonts w:cs="Times New Roman"/>
          <w:sz w:val="32"/>
          <w:szCs w:val="32"/>
        </w:rPr>
      </w:pPr>
      <w:r w:rsidRPr="00061002">
        <w:rPr>
          <w:rFonts w:cs="Times New Roman"/>
          <w:b/>
          <w:bCs/>
          <w:color w:val="000000"/>
          <w:sz w:val="32"/>
          <w:szCs w:val="32"/>
        </w:rPr>
        <w:t>Corpo de Bombeiros Militar de Alagoas</w:t>
      </w:r>
    </w:p>
    <w:p w:rsidR="00061002" w:rsidRPr="00061002" w:rsidRDefault="00061002" w:rsidP="00061002">
      <w:pPr>
        <w:autoSpaceDE w:val="0"/>
        <w:jc w:val="center"/>
        <w:rPr>
          <w:rFonts w:cs="Times New Roman"/>
          <w:b/>
          <w:bCs/>
          <w:color w:val="FF0000"/>
          <w:sz w:val="40"/>
          <w:szCs w:val="40"/>
        </w:rPr>
      </w:pPr>
    </w:p>
    <w:p w:rsidR="00061002" w:rsidRPr="00CE0915" w:rsidRDefault="00061002" w:rsidP="00061002">
      <w:pPr>
        <w:autoSpaceDE w:val="0"/>
        <w:jc w:val="center"/>
        <w:rPr>
          <w:rFonts w:cs="Times New Roman"/>
          <w:sz w:val="40"/>
          <w:szCs w:val="40"/>
        </w:rPr>
      </w:pPr>
      <w:r w:rsidRPr="00CE0915">
        <w:rPr>
          <w:rFonts w:cs="Times New Roman"/>
          <w:sz w:val="40"/>
          <w:szCs w:val="40"/>
        </w:rPr>
        <w:t>INSTRUÇÃO TÉCNICA Nº 01/202</w:t>
      </w:r>
      <w:r w:rsidR="00312F67" w:rsidRPr="00CE0915">
        <w:rPr>
          <w:rFonts w:cs="Times New Roman"/>
          <w:sz w:val="40"/>
          <w:szCs w:val="40"/>
        </w:rPr>
        <w:t>1</w:t>
      </w:r>
    </w:p>
    <w:p w:rsidR="00061002" w:rsidRPr="007D3751" w:rsidRDefault="0087031D" w:rsidP="0087031D">
      <w:pPr>
        <w:autoSpaceDE w:val="0"/>
        <w:jc w:val="center"/>
        <w:rPr>
          <w:rFonts w:cs="Times New Roman"/>
          <w:b/>
          <w:bCs/>
          <w:sz w:val="40"/>
          <w:szCs w:val="40"/>
        </w:rPr>
      </w:pPr>
      <w:r w:rsidRPr="007D3751">
        <w:rPr>
          <w:rFonts w:cs="Times New Roman"/>
          <w:b/>
          <w:bCs/>
          <w:sz w:val="40"/>
          <w:szCs w:val="40"/>
        </w:rPr>
        <w:t>Procedimentos Administrativos</w:t>
      </w:r>
    </w:p>
    <w:p w:rsidR="00061002" w:rsidRPr="007D3751" w:rsidRDefault="00061002" w:rsidP="00061002">
      <w:pPr>
        <w:autoSpaceDE w:val="0"/>
        <w:jc w:val="center"/>
        <w:rPr>
          <w:rFonts w:cs="Times New Roman"/>
          <w:sz w:val="40"/>
          <w:szCs w:val="40"/>
        </w:rPr>
      </w:pPr>
      <w:r w:rsidRPr="007D3751">
        <w:rPr>
          <w:rFonts w:cs="Times New Roman"/>
          <w:b/>
          <w:bCs/>
          <w:sz w:val="40"/>
          <w:szCs w:val="40"/>
        </w:rPr>
        <w:t>Parte 2: Classificação das Edificações e Áreas de Risco e Exigências das Medidas de Segurança contra Incêndio e Emergência</w:t>
      </w:r>
    </w:p>
    <w:p w:rsidR="00061002" w:rsidRDefault="00061002" w:rsidP="00061002"/>
    <w:p w:rsidR="00061002" w:rsidRPr="00061002" w:rsidRDefault="00061002" w:rsidP="00CE0915">
      <w:pPr>
        <w:autoSpaceDE w:val="0"/>
        <w:ind w:right="-212"/>
        <w:rPr>
          <w:rFonts w:cs="Times New Roman"/>
          <w:sz w:val="20"/>
          <w:szCs w:val="20"/>
        </w:rPr>
      </w:pPr>
      <w:r w:rsidRPr="00061002">
        <w:rPr>
          <w:rFonts w:cs="Times New Roman"/>
          <w:b/>
          <w:bCs/>
          <w:sz w:val="20"/>
          <w:szCs w:val="20"/>
        </w:rPr>
        <w:t>SUMÁRIO</w:t>
      </w:r>
    </w:p>
    <w:p w:rsidR="00061002" w:rsidRPr="00061002" w:rsidRDefault="00061002" w:rsidP="00CE0915">
      <w:pPr>
        <w:numPr>
          <w:ilvl w:val="0"/>
          <w:numId w:val="12"/>
        </w:numPr>
        <w:tabs>
          <w:tab w:val="left" w:pos="426"/>
        </w:tabs>
        <w:suppressAutoHyphens/>
        <w:autoSpaceDE w:val="0"/>
        <w:spacing w:before="0" w:after="0"/>
        <w:ind w:left="0" w:right="-212" w:firstLine="0"/>
        <w:rPr>
          <w:rFonts w:cs="Times New Roman"/>
          <w:sz w:val="20"/>
          <w:szCs w:val="20"/>
        </w:rPr>
      </w:pPr>
      <w:r w:rsidRPr="00061002">
        <w:rPr>
          <w:rFonts w:cs="Times New Roman"/>
          <w:bCs/>
          <w:sz w:val="20"/>
          <w:szCs w:val="20"/>
        </w:rPr>
        <w:t>Objetivo</w:t>
      </w:r>
    </w:p>
    <w:p w:rsidR="00061002" w:rsidRPr="00061002" w:rsidRDefault="00061002" w:rsidP="00CE0915">
      <w:pPr>
        <w:numPr>
          <w:ilvl w:val="0"/>
          <w:numId w:val="12"/>
        </w:numPr>
        <w:tabs>
          <w:tab w:val="left" w:pos="426"/>
        </w:tabs>
        <w:suppressAutoHyphens/>
        <w:autoSpaceDE w:val="0"/>
        <w:spacing w:before="0" w:after="0"/>
        <w:ind w:left="0" w:right="-212" w:firstLine="0"/>
        <w:rPr>
          <w:rFonts w:cs="Times New Roman"/>
          <w:sz w:val="20"/>
          <w:szCs w:val="20"/>
        </w:rPr>
      </w:pPr>
      <w:r w:rsidRPr="00061002">
        <w:rPr>
          <w:rFonts w:cs="Times New Roman"/>
          <w:bCs/>
          <w:sz w:val="20"/>
          <w:szCs w:val="20"/>
        </w:rPr>
        <w:t>Aplicação</w:t>
      </w:r>
    </w:p>
    <w:p w:rsidR="00061002" w:rsidRPr="00061002" w:rsidRDefault="00061002" w:rsidP="00CE0915">
      <w:pPr>
        <w:numPr>
          <w:ilvl w:val="0"/>
          <w:numId w:val="12"/>
        </w:numPr>
        <w:tabs>
          <w:tab w:val="left" w:pos="426"/>
        </w:tabs>
        <w:suppressAutoHyphens/>
        <w:autoSpaceDE w:val="0"/>
        <w:spacing w:before="0" w:after="0"/>
        <w:ind w:left="0" w:right="-212" w:firstLine="0"/>
        <w:rPr>
          <w:rFonts w:cs="Times New Roman"/>
          <w:sz w:val="20"/>
          <w:szCs w:val="20"/>
        </w:rPr>
      </w:pPr>
      <w:r w:rsidRPr="00061002">
        <w:rPr>
          <w:rFonts w:cs="Times New Roman"/>
          <w:bCs/>
          <w:sz w:val="20"/>
          <w:szCs w:val="20"/>
        </w:rPr>
        <w:t>Referências normativas e bibliográficas</w:t>
      </w:r>
    </w:p>
    <w:p w:rsidR="009F7D55" w:rsidRDefault="00061002" w:rsidP="009F7D55">
      <w:pPr>
        <w:numPr>
          <w:ilvl w:val="0"/>
          <w:numId w:val="12"/>
        </w:numPr>
        <w:tabs>
          <w:tab w:val="left" w:pos="426"/>
        </w:tabs>
        <w:suppressAutoHyphens/>
        <w:autoSpaceDE w:val="0"/>
        <w:spacing w:before="0" w:after="0"/>
        <w:ind w:left="0" w:right="-212" w:firstLine="0"/>
        <w:rPr>
          <w:rFonts w:cs="Times New Roman"/>
          <w:bCs/>
          <w:sz w:val="20"/>
          <w:szCs w:val="20"/>
        </w:rPr>
      </w:pPr>
      <w:r w:rsidRPr="00061002">
        <w:rPr>
          <w:rFonts w:cs="Times New Roman"/>
          <w:bCs/>
          <w:sz w:val="20"/>
          <w:szCs w:val="20"/>
        </w:rPr>
        <w:t>Definições</w:t>
      </w:r>
      <w:proofErr w:type="gramStart"/>
      <w:r w:rsidRPr="00061002">
        <w:rPr>
          <w:rFonts w:cs="Times New Roman"/>
          <w:bCs/>
          <w:sz w:val="20"/>
          <w:szCs w:val="20"/>
        </w:rPr>
        <w:t xml:space="preserve"> </w:t>
      </w:r>
      <w:r w:rsidR="009F7D55">
        <w:rPr>
          <w:rFonts w:cs="Times New Roman"/>
          <w:bCs/>
          <w:sz w:val="20"/>
          <w:szCs w:val="20"/>
        </w:rPr>
        <w:t xml:space="preserve"> </w:t>
      </w:r>
    </w:p>
    <w:p w:rsidR="009F7D55" w:rsidRPr="009F7D55" w:rsidRDefault="009F7D55" w:rsidP="009F7D55">
      <w:pPr>
        <w:numPr>
          <w:ilvl w:val="0"/>
          <w:numId w:val="12"/>
        </w:numPr>
        <w:tabs>
          <w:tab w:val="left" w:pos="426"/>
        </w:tabs>
        <w:suppressAutoHyphens/>
        <w:autoSpaceDE w:val="0"/>
        <w:spacing w:before="0" w:after="0"/>
        <w:ind w:left="0" w:right="-212" w:firstLine="0"/>
        <w:rPr>
          <w:rFonts w:cs="Times New Roman"/>
          <w:bCs/>
          <w:sz w:val="20"/>
          <w:szCs w:val="20"/>
        </w:rPr>
      </w:pPr>
      <w:proofErr w:type="gramEnd"/>
      <w:r>
        <w:rPr>
          <w:rFonts w:cs="Times New Roman"/>
          <w:bCs/>
          <w:sz w:val="20"/>
          <w:szCs w:val="20"/>
        </w:rPr>
        <w:t>Procedimentos</w:t>
      </w:r>
    </w:p>
    <w:p w:rsidR="009F7D55" w:rsidRPr="009F7D55" w:rsidRDefault="009F7D55" w:rsidP="00CE0915">
      <w:pPr>
        <w:numPr>
          <w:ilvl w:val="0"/>
          <w:numId w:val="12"/>
        </w:numPr>
        <w:tabs>
          <w:tab w:val="left" w:pos="426"/>
        </w:tabs>
        <w:suppressAutoHyphens/>
        <w:autoSpaceDE w:val="0"/>
        <w:spacing w:before="0" w:after="0"/>
        <w:ind w:left="0" w:right="-212" w:firstLine="0"/>
        <w:rPr>
          <w:rFonts w:cs="Times New Roman"/>
          <w:sz w:val="20"/>
          <w:szCs w:val="20"/>
        </w:rPr>
      </w:pPr>
      <w:r w:rsidRPr="009F7D55">
        <w:rPr>
          <w:sz w:val="20"/>
          <w:szCs w:val="20"/>
        </w:rPr>
        <w:t>Do cumprimento das medidas de segurança contra incêndio e emergências</w:t>
      </w:r>
    </w:p>
    <w:p w:rsidR="00061002" w:rsidRPr="00061002" w:rsidRDefault="00061002" w:rsidP="00CE0915">
      <w:pPr>
        <w:autoSpaceDE w:val="0"/>
        <w:ind w:right="-212"/>
        <w:rPr>
          <w:rFonts w:cs="Times New Roman"/>
          <w:sz w:val="20"/>
          <w:szCs w:val="20"/>
        </w:rPr>
      </w:pPr>
      <w:r w:rsidRPr="00061002">
        <w:rPr>
          <w:rFonts w:cs="Times New Roman"/>
          <w:b/>
          <w:bCs/>
          <w:sz w:val="20"/>
          <w:szCs w:val="20"/>
        </w:rPr>
        <w:t>ANEXOS</w:t>
      </w:r>
    </w:p>
    <w:p w:rsidR="00061002" w:rsidRPr="00061002" w:rsidRDefault="00061002" w:rsidP="00CE0915">
      <w:pPr>
        <w:pStyle w:val="PargrafodaLista"/>
        <w:numPr>
          <w:ilvl w:val="0"/>
          <w:numId w:val="13"/>
        </w:numPr>
        <w:tabs>
          <w:tab w:val="left" w:pos="426"/>
        </w:tabs>
        <w:autoSpaceDE w:val="0"/>
        <w:spacing w:line="276" w:lineRule="auto"/>
        <w:ind w:left="0" w:right="-1" w:firstLine="0"/>
      </w:pPr>
      <w:r w:rsidRPr="00061002">
        <w:rPr>
          <w:bCs/>
        </w:rPr>
        <w:t xml:space="preserve">Classificação das edificações e áreas de risco quanto à ocupação, quanto à altura e quanto </w:t>
      </w:r>
      <w:proofErr w:type="gramStart"/>
      <w:r w:rsidRPr="00061002">
        <w:rPr>
          <w:bCs/>
        </w:rPr>
        <w:t>a</w:t>
      </w:r>
      <w:proofErr w:type="gramEnd"/>
      <w:r w:rsidRPr="00061002">
        <w:rPr>
          <w:bCs/>
        </w:rPr>
        <w:t xml:space="preserve"> carga incêndio</w:t>
      </w:r>
    </w:p>
    <w:p w:rsidR="00061002" w:rsidRPr="00061002" w:rsidRDefault="009B3200" w:rsidP="00CE0915">
      <w:pPr>
        <w:numPr>
          <w:ilvl w:val="0"/>
          <w:numId w:val="13"/>
        </w:numPr>
        <w:tabs>
          <w:tab w:val="left" w:pos="426"/>
        </w:tabs>
        <w:suppressAutoHyphens/>
        <w:autoSpaceDE w:val="0"/>
        <w:spacing w:before="0" w:after="0"/>
        <w:ind w:left="0" w:right="-212"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Exigências das m</w:t>
      </w:r>
      <w:r w:rsidR="00061002" w:rsidRPr="00061002">
        <w:rPr>
          <w:rFonts w:cs="Times New Roman"/>
          <w:sz w:val="20"/>
          <w:szCs w:val="20"/>
        </w:rPr>
        <w:t xml:space="preserve">edidas de </w:t>
      </w:r>
      <w:r>
        <w:rPr>
          <w:rFonts w:cs="Times New Roman"/>
          <w:sz w:val="20"/>
          <w:szCs w:val="20"/>
        </w:rPr>
        <w:t>s</w:t>
      </w:r>
      <w:r w:rsidR="00061002" w:rsidRPr="00061002">
        <w:rPr>
          <w:rFonts w:cs="Times New Roman"/>
          <w:sz w:val="20"/>
          <w:szCs w:val="20"/>
        </w:rPr>
        <w:t xml:space="preserve">egurança </w:t>
      </w:r>
      <w:r>
        <w:rPr>
          <w:rFonts w:cs="Times New Roman"/>
          <w:sz w:val="20"/>
          <w:szCs w:val="20"/>
        </w:rPr>
        <w:t>c</w:t>
      </w:r>
      <w:r w:rsidR="00061002" w:rsidRPr="00061002">
        <w:rPr>
          <w:rFonts w:cs="Times New Roman"/>
          <w:sz w:val="20"/>
          <w:szCs w:val="20"/>
        </w:rPr>
        <w:t xml:space="preserve">ontra </w:t>
      </w:r>
      <w:r>
        <w:rPr>
          <w:rFonts w:cs="Times New Roman"/>
          <w:sz w:val="20"/>
          <w:szCs w:val="20"/>
        </w:rPr>
        <w:t>i</w:t>
      </w:r>
      <w:r w:rsidR="00061002" w:rsidRPr="00061002">
        <w:rPr>
          <w:rFonts w:cs="Times New Roman"/>
          <w:sz w:val="20"/>
          <w:szCs w:val="20"/>
        </w:rPr>
        <w:t xml:space="preserve">ncêndio e </w:t>
      </w:r>
      <w:r>
        <w:rPr>
          <w:rFonts w:cs="Times New Roman"/>
          <w:sz w:val="20"/>
          <w:szCs w:val="20"/>
        </w:rPr>
        <w:t>e</w:t>
      </w:r>
      <w:r w:rsidR="009F7D55">
        <w:rPr>
          <w:rFonts w:cs="Times New Roman"/>
          <w:sz w:val="20"/>
          <w:szCs w:val="20"/>
        </w:rPr>
        <w:t xml:space="preserve">mergências </w:t>
      </w:r>
      <w:r w:rsidR="00061002" w:rsidRPr="00061002">
        <w:rPr>
          <w:rFonts w:cs="Times New Roman"/>
          <w:sz w:val="20"/>
          <w:szCs w:val="20"/>
        </w:rPr>
        <w:t>para as edificações e área de risco</w:t>
      </w:r>
    </w:p>
    <w:p w:rsidR="00061002" w:rsidRPr="00061002" w:rsidRDefault="00061002" w:rsidP="00CE0915">
      <w:pPr>
        <w:ind w:left="142" w:right="-212"/>
        <w:rPr>
          <w:rFonts w:cs="Times New Roman"/>
          <w:b/>
          <w:bCs/>
          <w:color w:val="000000"/>
          <w:sz w:val="20"/>
          <w:szCs w:val="20"/>
        </w:rPr>
      </w:pPr>
    </w:p>
    <w:p w:rsidR="00061002" w:rsidRDefault="00061002" w:rsidP="00061002">
      <w:pPr>
        <w:sectPr w:rsidR="00061002" w:rsidSect="007551CB">
          <w:headerReference w:type="default" r:id="rId11"/>
          <w:footerReference w:type="default" r:id="rId12"/>
          <w:pgSz w:w="11906" w:h="16838"/>
          <w:pgMar w:top="1134" w:right="1134" w:bottom="1134" w:left="1134" w:header="720" w:footer="708" w:gutter="0"/>
          <w:cols w:space="708"/>
          <w:titlePg/>
          <w:docGrid w:linePitch="360"/>
        </w:sectPr>
      </w:pPr>
    </w:p>
    <w:p w:rsidR="007551CB" w:rsidRPr="007551CB" w:rsidRDefault="00061002" w:rsidP="00CB7731">
      <w:pPr>
        <w:pStyle w:val="PargrafodaLista"/>
        <w:numPr>
          <w:ilvl w:val="0"/>
          <w:numId w:val="14"/>
        </w:numPr>
        <w:tabs>
          <w:tab w:val="left" w:pos="284"/>
        </w:tabs>
        <w:autoSpaceDE w:val="0"/>
        <w:spacing w:before="120" w:after="120" w:line="276" w:lineRule="auto"/>
        <w:ind w:left="0" w:right="-283" w:firstLine="0"/>
        <w:jc w:val="both"/>
      </w:pPr>
      <w:r w:rsidRPr="007551CB">
        <w:rPr>
          <w:b/>
          <w:bCs/>
        </w:rPr>
        <w:lastRenderedPageBreak/>
        <w:t>OBJETIVO</w:t>
      </w:r>
      <w:r w:rsidR="007551CB">
        <w:rPr>
          <w:b/>
          <w:bCs/>
        </w:rPr>
        <w:t xml:space="preserve"> </w:t>
      </w:r>
    </w:p>
    <w:p w:rsidR="00061002" w:rsidRDefault="00061002" w:rsidP="00CB7731">
      <w:pPr>
        <w:pStyle w:val="PargrafodaLista"/>
        <w:tabs>
          <w:tab w:val="left" w:pos="284"/>
        </w:tabs>
        <w:autoSpaceDE w:val="0"/>
        <w:spacing w:before="120" w:after="120" w:line="276" w:lineRule="auto"/>
        <w:ind w:left="0" w:right="-283"/>
        <w:jc w:val="both"/>
      </w:pPr>
      <w:r w:rsidRPr="007551CB">
        <w:t>Estabelecer os critérios de classificação das edificações e sistemas preventivos mínimos exigidos para apresentação de processo de segurança contra incêndio</w:t>
      </w:r>
      <w:r w:rsidR="002213C8">
        <w:t xml:space="preserve"> e emergências</w:t>
      </w:r>
      <w:r w:rsidRPr="007551CB">
        <w:t xml:space="preserve">, das edificações e áreas de risco, atendendo ao previsto no Decreto Estadual nº </w:t>
      </w:r>
      <w:r w:rsidR="007551CB" w:rsidRPr="007551CB">
        <w:t>55.175</w:t>
      </w:r>
      <w:r w:rsidRPr="007551CB">
        <w:t xml:space="preserve"> de </w:t>
      </w:r>
      <w:r w:rsidR="007551CB" w:rsidRPr="007551CB">
        <w:t>15</w:t>
      </w:r>
      <w:r w:rsidRPr="007551CB">
        <w:t xml:space="preserve"> de </w:t>
      </w:r>
      <w:r w:rsidR="007551CB" w:rsidRPr="007551CB">
        <w:t>Setembro</w:t>
      </w:r>
      <w:r w:rsidRPr="007551CB">
        <w:t xml:space="preserve"> de 201</w:t>
      </w:r>
      <w:r w:rsidR="007551CB" w:rsidRPr="007551CB">
        <w:t>7</w:t>
      </w:r>
      <w:r w:rsidRPr="007551CB">
        <w:t xml:space="preserve"> – Código </w:t>
      </w:r>
      <w:r w:rsidR="007551CB" w:rsidRPr="007551CB">
        <w:t>de Segurança contra Incêndio e Emergência</w:t>
      </w:r>
      <w:r w:rsidR="002213C8">
        <w:t>s</w:t>
      </w:r>
      <w:r w:rsidRPr="007551CB">
        <w:t xml:space="preserve"> das edificações e áreas de risco do Estado de Alagoas.</w:t>
      </w:r>
    </w:p>
    <w:p w:rsidR="007551CB" w:rsidRDefault="007551CB" w:rsidP="00CB7731">
      <w:pPr>
        <w:pStyle w:val="PargrafodaLista"/>
        <w:tabs>
          <w:tab w:val="left" w:pos="284"/>
        </w:tabs>
        <w:autoSpaceDE w:val="0"/>
        <w:spacing w:before="120" w:after="120" w:line="276" w:lineRule="auto"/>
        <w:ind w:left="0" w:right="-283"/>
        <w:jc w:val="both"/>
      </w:pPr>
    </w:p>
    <w:p w:rsidR="007551CB" w:rsidRPr="007551CB" w:rsidRDefault="00061002" w:rsidP="00CB7731">
      <w:pPr>
        <w:pStyle w:val="PargrafodaLista"/>
        <w:numPr>
          <w:ilvl w:val="0"/>
          <w:numId w:val="14"/>
        </w:numPr>
        <w:tabs>
          <w:tab w:val="left" w:pos="284"/>
        </w:tabs>
        <w:autoSpaceDE w:val="0"/>
        <w:spacing w:before="120" w:after="120" w:line="276" w:lineRule="auto"/>
        <w:ind w:left="0" w:right="-283" w:firstLine="0"/>
        <w:jc w:val="both"/>
      </w:pPr>
      <w:r w:rsidRPr="007551CB">
        <w:rPr>
          <w:b/>
          <w:bCs/>
        </w:rPr>
        <w:t>APLICAÇÃO</w:t>
      </w:r>
      <w:r w:rsidR="007551CB">
        <w:rPr>
          <w:b/>
          <w:bCs/>
        </w:rPr>
        <w:t xml:space="preserve"> </w:t>
      </w:r>
    </w:p>
    <w:p w:rsidR="00061002" w:rsidRDefault="00061002" w:rsidP="00CB7731">
      <w:pPr>
        <w:pStyle w:val="PargrafodaLista"/>
        <w:tabs>
          <w:tab w:val="left" w:pos="284"/>
        </w:tabs>
        <w:autoSpaceDE w:val="0"/>
        <w:spacing w:before="120" w:after="120" w:line="276" w:lineRule="auto"/>
        <w:ind w:left="0" w:right="-283"/>
        <w:jc w:val="both"/>
      </w:pPr>
      <w:r w:rsidRPr="007551CB">
        <w:t xml:space="preserve">Esta Instrução Técnica se aplica </w:t>
      </w:r>
      <w:r w:rsidR="007551CB" w:rsidRPr="007551CB">
        <w:t>a</w:t>
      </w:r>
      <w:r w:rsidRPr="007551CB">
        <w:t xml:space="preserve"> </w:t>
      </w:r>
      <w:r w:rsidR="007551CB" w:rsidRPr="007551CB">
        <w:t>todas as edificações e áreas de risco, atendendo ao previsto no Código de Segurança contra Incêndio e Emergência</w:t>
      </w:r>
      <w:r w:rsidR="002213C8">
        <w:t>s</w:t>
      </w:r>
      <w:r w:rsidR="007551CB" w:rsidRPr="007551CB">
        <w:t xml:space="preserve"> do Estado de Alagoas.</w:t>
      </w:r>
    </w:p>
    <w:p w:rsidR="007551CB" w:rsidRDefault="007551CB" w:rsidP="00CB7731">
      <w:pPr>
        <w:pStyle w:val="PargrafodaLista"/>
        <w:tabs>
          <w:tab w:val="left" w:pos="284"/>
        </w:tabs>
        <w:autoSpaceDE w:val="0"/>
        <w:spacing w:before="120" w:after="120" w:line="276" w:lineRule="auto"/>
        <w:ind w:left="0" w:right="-283"/>
        <w:jc w:val="both"/>
      </w:pPr>
    </w:p>
    <w:p w:rsidR="00061002" w:rsidRPr="00CB7731" w:rsidRDefault="00061002" w:rsidP="00D24F24">
      <w:pPr>
        <w:pStyle w:val="PargrafodaLista"/>
        <w:numPr>
          <w:ilvl w:val="0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/>
          <w:bCs/>
        </w:rPr>
        <w:t>REFERÊNCIAS NORMATIVAS E BIBLIOGRÁFICAS</w:t>
      </w:r>
    </w:p>
    <w:p w:rsidR="007551CB" w:rsidRPr="00CB7731" w:rsidRDefault="007551CB" w:rsidP="009F7D55">
      <w:r w:rsidRPr="00CB7731">
        <w:rPr>
          <w:rFonts w:eastAsia="Times New Roman"/>
          <w:lang w:eastAsia="pt-BR"/>
        </w:rPr>
        <w:t>Lei Estadual nº. 7.456, de 21 de março de 2013 que d</w:t>
      </w:r>
      <w:r w:rsidRPr="00CB7731">
        <w:t>ispõe sobre a prevenção contra incêndio e pânico no Estado e dá outras providências.</w:t>
      </w:r>
    </w:p>
    <w:p w:rsidR="007551CB" w:rsidRPr="00CB7731" w:rsidRDefault="007551CB" w:rsidP="00D24F24">
      <w:pPr>
        <w:tabs>
          <w:tab w:val="left" w:pos="426"/>
        </w:tabs>
        <w:autoSpaceDE w:val="0"/>
        <w:spacing w:before="120" w:after="120"/>
        <w:ind w:right="-1"/>
        <w:rPr>
          <w:rFonts w:cs="Times New Roman"/>
          <w:sz w:val="20"/>
          <w:szCs w:val="20"/>
        </w:rPr>
      </w:pPr>
      <w:r w:rsidRPr="00CB7731">
        <w:rPr>
          <w:rFonts w:cs="Times New Roman"/>
          <w:sz w:val="20"/>
          <w:szCs w:val="20"/>
        </w:rPr>
        <w:t>Decreto Estadual 55.175 de 15 de Setembro de 2017 que institui o Código de Segurança Contra Incêndio e Emergência</w:t>
      </w:r>
      <w:r w:rsidR="002213C8">
        <w:rPr>
          <w:rFonts w:cs="Times New Roman"/>
          <w:sz w:val="20"/>
          <w:szCs w:val="20"/>
        </w:rPr>
        <w:t>s</w:t>
      </w:r>
      <w:r w:rsidRPr="00CB7731">
        <w:rPr>
          <w:rFonts w:cs="Times New Roman"/>
          <w:sz w:val="20"/>
          <w:szCs w:val="20"/>
        </w:rPr>
        <w:t xml:space="preserve"> no Estado de Alagoas.</w:t>
      </w:r>
    </w:p>
    <w:p w:rsidR="007551CB" w:rsidRPr="007D3751" w:rsidRDefault="007551CB" w:rsidP="00D24F24">
      <w:pPr>
        <w:tabs>
          <w:tab w:val="left" w:pos="426"/>
        </w:tabs>
        <w:autoSpaceDE w:val="0"/>
        <w:spacing w:before="120" w:after="120"/>
        <w:ind w:right="-1"/>
        <w:rPr>
          <w:rFonts w:cs="Times New Roman"/>
          <w:sz w:val="20"/>
          <w:szCs w:val="20"/>
        </w:rPr>
      </w:pPr>
      <w:r w:rsidRPr="007D3751">
        <w:rPr>
          <w:rFonts w:cs="Times New Roman"/>
          <w:sz w:val="20"/>
          <w:szCs w:val="20"/>
        </w:rPr>
        <w:t>CORPO DE BOMBEIROS DA POLÍCIA MILITAR DO ESTADO DE SÃO PAULO, Inst</w:t>
      </w:r>
      <w:r w:rsidR="00B161FA" w:rsidRPr="007D3751">
        <w:rPr>
          <w:rFonts w:cs="Times New Roman"/>
          <w:sz w:val="20"/>
          <w:szCs w:val="20"/>
        </w:rPr>
        <w:t>ruções Técnicas. São Paulo</w:t>
      </w:r>
      <w:r w:rsidRPr="007D3751">
        <w:rPr>
          <w:rFonts w:cs="Times New Roman"/>
          <w:sz w:val="20"/>
          <w:szCs w:val="20"/>
        </w:rPr>
        <w:t>.</w:t>
      </w:r>
    </w:p>
    <w:p w:rsidR="007551CB" w:rsidRPr="007D3751" w:rsidRDefault="007551CB" w:rsidP="00D24F24">
      <w:pPr>
        <w:tabs>
          <w:tab w:val="left" w:pos="426"/>
        </w:tabs>
        <w:autoSpaceDE w:val="0"/>
        <w:spacing w:before="120" w:after="120"/>
        <w:ind w:right="-1"/>
        <w:rPr>
          <w:rFonts w:cs="Times New Roman"/>
          <w:sz w:val="20"/>
          <w:szCs w:val="20"/>
        </w:rPr>
      </w:pPr>
      <w:r w:rsidRPr="007D3751">
        <w:rPr>
          <w:rFonts w:cs="Times New Roman"/>
          <w:sz w:val="20"/>
          <w:szCs w:val="20"/>
        </w:rPr>
        <w:t>CORPO DE BOMBEIROS MILITAR DO ESTADO DO ESPÍRITO SANTO, Instruçõe</w:t>
      </w:r>
      <w:r w:rsidR="00B161FA" w:rsidRPr="007D3751">
        <w:rPr>
          <w:rFonts w:cs="Times New Roman"/>
          <w:sz w:val="20"/>
          <w:szCs w:val="20"/>
        </w:rPr>
        <w:t>s Técnicas. Espírito Santo</w:t>
      </w:r>
      <w:r w:rsidRPr="007D3751">
        <w:rPr>
          <w:rFonts w:cs="Times New Roman"/>
          <w:sz w:val="20"/>
          <w:szCs w:val="20"/>
        </w:rPr>
        <w:t>.</w:t>
      </w:r>
    </w:p>
    <w:p w:rsidR="007551CB" w:rsidRPr="00CB7731" w:rsidRDefault="007551CB" w:rsidP="00D24F24">
      <w:pPr>
        <w:tabs>
          <w:tab w:val="left" w:pos="426"/>
        </w:tabs>
        <w:autoSpaceDE w:val="0"/>
        <w:spacing w:before="120" w:after="120"/>
        <w:ind w:right="-1"/>
        <w:rPr>
          <w:rFonts w:cs="Times New Roman"/>
          <w:sz w:val="20"/>
          <w:szCs w:val="20"/>
        </w:rPr>
      </w:pPr>
      <w:r w:rsidRPr="007D3751">
        <w:rPr>
          <w:rFonts w:cs="Times New Roman"/>
          <w:sz w:val="20"/>
          <w:szCs w:val="20"/>
        </w:rPr>
        <w:t>NBR 9077 - Saídas de emergências</w:t>
      </w:r>
      <w:r w:rsidRPr="00CB7731">
        <w:rPr>
          <w:rFonts w:cs="Times New Roman"/>
          <w:sz w:val="20"/>
          <w:szCs w:val="20"/>
        </w:rPr>
        <w:t xml:space="preserve"> em edifícios.</w:t>
      </w:r>
    </w:p>
    <w:p w:rsidR="007551CB" w:rsidRPr="00CB7731" w:rsidRDefault="007551CB" w:rsidP="00CB7731">
      <w:pPr>
        <w:pStyle w:val="PargrafodaLista"/>
        <w:tabs>
          <w:tab w:val="left" w:pos="284"/>
          <w:tab w:val="left" w:pos="426"/>
        </w:tabs>
        <w:autoSpaceDE w:val="0"/>
        <w:spacing w:before="120" w:after="120" w:line="276" w:lineRule="auto"/>
        <w:ind w:left="0" w:right="-283"/>
        <w:jc w:val="both"/>
      </w:pPr>
    </w:p>
    <w:p w:rsidR="007551CB" w:rsidRPr="00CB7731" w:rsidRDefault="007551CB" w:rsidP="00CB7731">
      <w:pPr>
        <w:pStyle w:val="PargrafodaLista"/>
        <w:numPr>
          <w:ilvl w:val="0"/>
          <w:numId w:val="14"/>
        </w:numPr>
        <w:tabs>
          <w:tab w:val="left" w:pos="284"/>
          <w:tab w:val="left" w:pos="426"/>
        </w:tabs>
        <w:autoSpaceDE w:val="0"/>
        <w:spacing w:before="120" w:after="120" w:line="276" w:lineRule="auto"/>
        <w:ind w:left="0" w:right="-283" w:firstLine="0"/>
        <w:jc w:val="both"/>
      </w:pPr>
      <w:r w:rsidRPr="00CB7731">
        <w:rPr>
          <w:b/>
          <w:bCs/>
        </w:rPr>
        <w:t>DEFINIÇÕES</w:t>
      </w:r>
    </w:p>
    <w:p w:rsidR="00D24F24" w:rsidRPr="00D24F24" w:rsidRDefault="007551CB" w:rsidP="00D24F24">
      <w:pPr>
        <w:pStyle w:val="PargrafodaLista"/>
        <w:autoSpaceDE w:val="0"/>
        <w:spacing w:before="120"/>
        <w:ind w:left="0" w:right="-1"/>
        <w:jc w:val="both"/>
      </w:pPr>
      <w:r w:rsidRPr="00CB7731">
        <w:t xml:space="preserve">Para os efeitos desta Instrução Técnica aplicam-se as definições constantes </w:t>
      </w:r>
      <w:proofErr w:type="gramStart"/>
      <w:r w:rsidRPr="00CB7731">
        <w:t>da IT 0</w:t>
      </w:r>
      <w:r w:rsidR="00D24F24">
        <w:t>4</w:t>
      </w:r>
      <w:proofErr w:type="gramEnd"/>
      <w:r w:rsidRPr="00CB7731">
        <w:t xml:space="preserve"> - </w:t>
      </w:r>
      <w:r w:rsidR="00225812" w:rsidRPr="00225812">
        <w:t>Terminologia de segurança contra incêndio e símbolos gráficos</w:t>
      </w:r>
      <w:r w:rsidR="00D24F24" w:rsidRPr="00D24F24">
        <w:t>.</w:t>
      </w:r>
    </w:p>
    <w:p w:rsidR="007551CB" w:rsidRPr="00CB7731" w:rsidRDefault="007551CB" w:rsidP="00CB7731">
      <w:pPr>
        <w:pStyle w:val="PargrafodaLista"/>
        <w:tabs>
          <w:tab w:val="left" w:pos="284"/>
          <w:tab w:val="left" w:pos="426"/>
        </w:tabs>
        <w:autoSpaceDE w:val="0"/>
        <w:spacing w:before="120" w:after="120" w:line="276" w:lineRule="auto"/>
        <w:ind w:left="0" w:right="-283"/>
        <w:jc w:val="both"/>
      </w:pPr>
    </w:p>
    <w:p w:rsidR="007551CB" w:rsidRPr="00CB7731" w:rsidRDefault="007551CB" w:rsidP="00D24F24">
      <w:pPr>
        <w:pStyle w:val="PargrafodaLista"/>
        <w:numPr>
          <w:ilvl w:val="0"/>
          <w:numId w:val="14"/>
        </w:numPr>
        <w:tabs>
          <w:tab w:val="left" w:pos="284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/>
        </w:rPr>
        <w:t>PROCEDIMENTOS</w:t>
      </w:r>
    </w:p>
    <w:p w:rsidR="00061002" w:rsidRPr="00CB7731" w:rsidRDefault="00061002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/>
          <w:bCs/>
        </w:rPr>
        <w:t xml:space="preserve">Das Medidas de Segurança contra Incêndio e </w:t>
      </w:r>
      <w:r w:rsidR="002213C8">
        <w:rPr>
          <w:b/>
          <w:bCs/>
        </w:rPr>
        <w:t>Emergências</w:t>
      </w:r>
    </w:p>
    <w:p w:rsidR="00091BFA" w:rsidRPr="00CB7731" w:rsidRDefault="00091BFA" w:rsidP="00D24F24">
      <w:pPr>
        <w:tabs>
          <w:tab w:val="left" w:pos="426"/>
        </w:tabs>
        <w:autoSpaceDE w:val="0"/>
        <w:spacing w:before="120" w:after="120"/>
        <w:ind w:right="-1"/>
        <w:rPr>
          <w:rFonts w:cs="Times New Roman"/>
          <w:sz w:val="20"/>
          <w:szCs w:val="20"/>
        </w:rPr>
      </w:pPr>
      <w:r w:rsidRPr="00CB7731">
        <w:rPr>
          <w:rFonts w:cs="Times New Roman"/>
          <w:sz w:val="20"/>
          <w:szCs w:val="20"/>
        </w:rPr>
        <w:t>Constituem medidas de segurança contra incêndio das edificações e áreas de risco: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acesso</w:t>
      </w:r>
      <w:proofErr w:type="gramEnd"/>
      <w:r w:rsidRPr="00CB7731">
        <w:t xml:space="preserve"> de viatura à edificação e áreas de risco;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separação</w:t>
      </w:r>
      <w:proofErr w:type="gramEnd"/>
      <w:r w:rsidRPr="00CB7731">
        <w:t xml:space="preserve"> entre edificações;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resistência</w:t>
      </w:r>
      <w:proofErr w:type="gramEnd"/>
      <w:r w:rsidRPr="00CB7731">
        <w:t xml:space="preserve"> ao fogo dos elementos de construção;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compartimentação</w:t>
      </w:r>
      <w:proofErr w:type="gramEnd"/>
      <w:r w:rsidRPr="00CB7731">
        <w:t>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controle</w:t>
      </w:r>
      <w:proofErr w:type="gramEnd"/>
      <w:r w:rsidRPr="00CB7731">
        <w:t xml:space="preserve"> de materiais de acabamento;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saídas</w:t>
      </w:r>
      <w:proofErr w:type="gramEnd"/>
      <w:r w:rsidRPr="00CB7731">
        <w:t xml:space="preserve"> de emergência;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elevador</w:t>
      </w:r>
      <w:proofErr w:type="gramEnd"/>
      <w:r w:rsidRPr="00CB7731">
        <w:t xml:space="preserve"> de emergência;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controle</w:t>
      </w:r>
      <w:proofErr w:type="gramEnd"/>
      <w:r w:rsidRPr="00CB7731">
        <w:t xml:space="preserve"> de fumaça;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gerenciamento</w:t>
      </w:r>
      <w:proofErr w:type="gramEnd"/>
      <w:r w:rsidRPr="00CB7731">
        <w:t xml:space="preserve"> de risco de incêndio;</w:t>
      </w:r>
    </w:p>
    <w:p w:rsidR="002213C8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brigada</w:t>
      </w:r>
      <w:proofErr w:type="gramEnd"/>
      <w:r w:rsidRPr="00CB7731">
        <w:t xml:space="preserve"> de incêndio;</w:t>
      </w:r>
    </w:p>
    <w:p w:rsidR="00091BFA" w:rsidRPr="00CB7731" w:rsidRDefault="002213C8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>
        <w:t>bombeiro</w:t>
      </w:r>
      <w:proofErr w:type="gramEnd"/>
      <w:r>
        <w:t xml:space="preserve"> civil;</w:t>
      </w:r>
      <w:r w:rsidR="00091BFA" w:rsidRPr="00CB7731">
        <w:t xml:space="preserve"> 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iluminação</w:t>
      </w:r>
      <w:proofErr w:type="gramEnd"/>
      <w:r w:rsidRPr="00CB7731">
        <w:t xml:space="preserve"> de emergência;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detecção</w:t>
      </w:r>
      <w:proofErr w:type="gramEnd"/>
      <w:r w:rsidRPr="00CB7731">
        <w:t xml:space="preserve"> automática de incêndio;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alarme</w:t>
      </w:r>
      <w:proofErr w:type="gramEnd"/>
      <w:r w:rsidRPr="00CB7731">
        <w:t xml:space="preserve"> de incêndio;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lastRenderedPageBreak/>
        <w:t>sinalização</w:t>
      </w:r>
      <w:proofErr w:type="gramEnd"/>
      <w:r w:rsidRPr="00CB7731">
        <w:t xml:space="preserve"> de emergência;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extintores</w:t>
      </w:r>
      <w:proofErr w:type="gramEnd"/>
      <w:r w:rsidRPr="00CB7731">
        <w:t>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hidrante</w:t>
      </w:r>
      <w:proofErr w:type="gramEnd"/>
      <w:r w:rsidRPr="00CB7731">
        <w:t xml:space="preserve"> e mangotinhos;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chuveiros</w:t>
      </w:r>
      <w:proofErr w:type="gramEnd"/>
      <w:r w:rsidRPr="00CB7731">
        <w:t xml:space="preserve"> automáticos;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resfriamento</w:t>
      </w:r>
      <w:proofErr w:type="gramEnd"/>
      <w:r w:rsidRPr="00CB7731">
        <w:t>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espuma</w:t>
      </w:r>
      <w:proofErr w:type="gramEnd"/>
      <w:r w:rsidRPr="00CB7731">
        <w:t>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sistema</w:t>
      </w:r>
      <w:proofErr w:type="gramEnd"/>
      <w:r w:rsidRPr="00CB7731">
        <w:t xml:space="preserve"> fixo de gases limpos e dióxido de carbono (CO</w:t>
      </w:r>
      <w:r w:rsidRPr="00CB7731">
        <w:rPr>
          <w:vertAlign w:val="subscript"/>
        </w:rPr>
        <w:t>2</w:t>
      </w:r>
      <w:r w:rsidRPr="00CB7731">
        <w:t>);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sistema</w:t>
      </w:r>
      <w:proofErr w:type="gramEnd"/>
      <w:r w:rsidRPr="00CB7731">
        <w:t xml:space="preserve"> de proteção contra descargas atmosféricas (SPDA);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controle</w:t>
      </w:r>
      <w:proofErr w:type="gramEnd"/>
      <w:r w:rsidRPr="00CB7731">
        <w:t xml:space="preserve"> de fontes de ignição (sistema elétrico; soldas; chamas; aquecedores etc.).</w:t>
      </w:r>
    </w:p>
    <w:p w:rsidR="00091BFA" w:rsidRPr="00CB7731" w:rsidRDefault="00091BFA" w:rsidP="007D3751">
      <w:pPr>
        <w:pStyle w:val="PargrafodaLista"/>
        <w:numPr>
          <w:ilvl w:val="0"/>
          <w:numId w:val="16"/>
        </w:numPr>
        <w:tabs>
          <w:tab w:val="left" w:pos="709"/>
        </w:tabs>
        <w:autoSpaceDE w:val="0"/>
        <w:spacing w:before="120" w:after="120"/>
        <w:ind w:left="284" w:right="-1" w:firstLine="0"/>
      </w:pPr>
      <w:proofErr w:type="gramStart"/>
      <w:r w:rsidRPr="00CB7731">
        <w:t>outros</w:t>
      </w:r>
      <w:proofErr w:type="gramEnd"/>
      <w:r w:rsidRPr="00CB7731">
        <w:t xml:space="preserve"> meios e/ou sistemas de prevenção especificados em Instrução Técnica.</w:t>
      </w:r>
    </w:p>
    <w:p w:rsidR="00091BFA" w:rsidRPr="00CB7731" w:rsidRDefault="00091BFA" w:rsidP="00D24F24">
      <w:pPr>
        <w:pStyle w:val="PargrafodaLista"/>
        <w:tabs>
          <w:tab w:val="left" w:pos="426"/>
        </w:tabs>
        <w:autoSpaceDE w:val="0"/>
        <w:spacing w:before="120" w:after="120" w:line="276" w:lineRule="auto"/>
        <w:ind w:left="0" w:right="-1"/>
        <w:jc w:val="both"/>
      </w:pPr>
    </w:p>
    <w:p w:rsidR="00091BFA" w:rsidRPr="00CB7731" w:rsidRDefault="00091BFA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/>
        </w:rPr>
        <w:t xml:space="preserve">Da Classificação das Edificações quanto à ocupação, quanto à altura e quanto à carga </w:t>
      </w:r>
      <w:proofErr w:type="gramStart"/>
      <w:r w:rsidRPr="00CB7731">
        <w:rPr>
          <w:b/>
        </w:rPr>
        <w:t>incêndio</w:t>
      </w:r>
      <w:proofErr w:type="gramEnd"/>
      <w:r w:rsidRPr="00CB7731">
        <w:rPr>
          <w:b/>
        </w:rPr>
        <w:t xml:space="preserve"> </w:t>
      </w:r>
    </w:p>
    <w:p w:rsidR="00091BFA" w:rsidRPr="00CB7731" w:rsidRDefault="00091BFA" w:rsidP="00D24F24">
      <w:pPr>
        <w:pStyle w:val="PargrafodaLista"/>
        <w:numPr>
          <w:ilvl w:val="2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/>
          <w:bCs/>
        </w:rPr>
        <w:t xml:space="preserve">Da Altura </w:t>
      </w:r>
    </w:p>
    <w:p w:rsidR="00061002" w:rsidRPr="00CB7731" w:rsidRDefault="00061002" w:rsidP="00D24F24">
      <w:pPr>
        <w:pStyle w:val="PargrafodaLista"/>
        <w:numPr>
          <w:ilvl w:val="3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>Nas edificações será considerada a altura do prédio, em metros entre o ponto que caracteriza a saída ao nível de descarga (térreo ou pilotis), sob a projeção do paramento externo da parede do prédio, ao ponto mais alto do piso do último pavimento.</w:t>
      </w:r>
    </w:p>
    <w:p w:rsidR="00061002" w:rsidRPr="00CB7731" w:rsidRDefault="00061002" w:rsidP="00D24F24">
      <w:pPr>
        <w:pStyle w:val="PargrafodaLista"/>
        <w:numPr>
          <w:ilvl w:val="3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>Para fins de aplicação desta Instrução Técnica, na mensuração da altura da edificação, não serão considerados:</w:t>
      </w:r>
    </w:p>
    <w:p w:rsidR="00091BFA" w:rsidRPr="00CB7731" w:rsidRDefault="00091BFA" w:rsidP="007D3751">
      <w:pPr>
        <w:pStyle w:val="PargrafodaLista"/>
        <w:numPr>
          <w:ilvl w:val="0"/>
          <w:numId w:val="15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os</w:t>
      </w:r>
      <w:proofErr w:type="gramEnd"/>
      <w:r w:rsidRPr="00CB7731">
        <w:t xml:space="preserve"> subsolos destinados exclusivamente a vestiários e instalações sanitárias, áreas técnicas sem aproveitamento para quaisquer atividades ou permanência humana;</w:t>
      </w:r>
    </w:p>
    <w:p w:rsidR="00091BFA" w:rsidRPr="00CB7731" w:rsidRDefault="00091BFA" w:rsidP="007D3751">
      <w:pPr>
        <w:pStyle w:val="PargrafodaLista"/>
        <w:numPr>
          <w:ilvl w:val="0"/>
          <w:numId w:val="15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pavimentos</w:t>
      </w:r>
      <w:proofErr w:type="gramEnd"/>
      <w:r w:rsidRPr="00CB7731">
        <w:t xml:space="preserve"> superiores destinados, exclusivamente, a áticos, casas de máquinas, </w:t>
      </w:r>
      <w:proofErr w:type="spellStart"/>
      <w:r w:rsidRPr="00CB7731">
        <w:t>barriletes</w:t>
      </w:r>
      <w:proofErr w:type="spellEnd"/>
      <w:r w:rsidRPr="00CB7731">
        <w:t>, reservatórios de água e assemelhados;</w:t>
      </w:r>
    </w:p>
    <w:p w:rsidR="00091BFA" w:rsidRPr="00CB7731" w:rsidRDefault="00091BFA" w:rsidP="007D3751">
      <w:pPr>
        <w:pStyle w:val="PargrafodaLista"/>
        <w:numPr>
          <w:ilvl w:val="0"/>
          <w:numId w:val="15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mezaninos</w:t>
      </w:r>
      <w:proofErr w:type="gramEnd"/>
      <w:r w:rsidRPr="00CB7731">
        <w:t xml:space="preserve"> cuja área não ultrapasse a 100m</w:t>
      </w:r>
      <w:r w:rsidRPr="00CB7731">
        <w:rPr>
          <w:vertAlign w:val="superscript"/>
        </w:rPr>
        <w:t>2</w:t>
      </w:r>
      <w:r w:rsidRPr="00CB7731">
        <w:t xml:space="preserve"> da área do pavimento onde se situa; </w:t>
      </w:r>
    </w:p>
    <w:p w:rsidR="00091BFA" w:rsidRPr="00CB7731" w:rsidRDefault="00091BFA" w:rsidP="007D3751">
      <w:pPr>
        <w:pStyle w:val="PargrafodaLista"/>
        <w:numPr>
          <w:ilvl w:val="0"/>
          <w:numId w:val="15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o</w:t>
      </w:r>
      <w:proofErr w:type="gramEnd"/>
      <w:r w:rsidRPr="00CB7731">
        <w:t xml:space="preserve"> pavimento superior da unidade </w:t>
      </w:r>
      <w:r w:rsidRPr="00CB7731">
        <w:rPr>
          <w:i/>
          <w:iCs/>
        </w:rPr>
        <w:t xml:space="preserve">duplex </w:t>
      </w:r>
      <w:r w:rsidRPr="00CB7731">
        <w:t>do último piso de edificação de uso residencial.</w:t>
      </w:r>
    </w:p>
    <w:p w:rsidR="00091BFA" w:rsidRPr="00CB7731" w:rsidRDefault="00091BFA" w:rsidP="00D24F24">
      <w:pPr>
        <w:pStyle w:val="PargrafodaLista"/>
        <w:tabs>
          <w:tab w:val="left" w:pos="426"/>
        </w:tabs>
        <w:autoSpaceDE w:val="0"/>
        <w:spacing w:before="120" w:after="120" w:line="276" w:lineRule="auto"/>
        <w:ind w:left="0" w:right="-1"/>
        <w:jc w:val="both"/>
      </w:pPr>
    </w:p>
    <w:p w:rsidR="00091BFA" w:rsidRPr="00CB7731" w:rsidRDefault="00091BFA" w:rsidP="00D24F24">
      <w:pPr>
        <w:pStyle w:val="PargrafodaLista"/>
        <w:numPr>
          <w:ilvl w:val="2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/>
          <w:bCs/>
        </w:rPr>
        <w:t xml:space="preserve"> Determinação da área a ser protegida com os sistemas contra incêndio e </w:t>
      </w:r>
      <w:r w:rsidR="002213C8">
        <w:rPr>
          <w:b/>
          <w:bCs/>
        </w:rPr>
        <w:t>emergências</w:t>
      </w:r>
    </w:p>
    <w:p w:rsidR="00091BFA" w:rsidRPr="00CB7731" w:rsidRDefault="00091BFA" w:rsidP="00D24F24">
      <w:pPr>
        <w:pStyle w:val="PargrafodaLista"/>
        <w:tabs>
          <w:tab w:val="left" w:pos="426"/>
        </w:tabs>
        <w:autoSpaceDE w:val="0"/>
        <w:spacing w:before="120" w:after="120" w:line="276" w:lineRule="auto"/>
        <w:ind w:left="0" w:right="-1"/>
        <w:jc w:val="both"/>
      </w:pPr>
      <w:r w:rsidRPr="00CB7731">
        <w:t>Para fins de aplicação desta Instrução Técnica, no cálculo da área a ser protegida com as medidas de segurança contra incêndio, não serão computados:</w:t>
      </w:r>
    </w:p>
    <w:p w:rsidR="00091BFA" w:rsidRPr="00CB7731" w:rsidRDefault="00091BFA" w:rsidP="007D3751">
      <w:pPr>
        <w:pStyle w:val="PargrafodaLista"/>
        <w:numPr>
          <w:ilvl w:val="0"/>
          <w:numId w:val="17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telheiros</w:t>
      </w:r>
      <w:proofErr w:type="gramEnd"/>
      <w:r w:rsidRPr="00CB7731">
        <w:t>, com laterais abertas, destinados à proteção de utensílios, caixas d’água, tanques e outras instalações desde que não tenham área superior a 10 metros quadrados;</w:t>
      </w:r>
    </w:p>
    <w:p w:rsidR="00091BFA" w:rsidRPr="00CB7731" w:rsidRDefault="00091BFA" w:rsidP="007D3751">
      <w:pPr>
        <w:pStyle w:val="PargrafodaLista"/>
        <w:numPr>
          <w:ilvl w:val="0"/>
          <w:numId w:val="17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platibandas</w:t>
      </w:r>
      <w:proofErr w:type="gramEnd"/>
      <w:r w:rsidRPr="00CB7731">
        <w:t xml:space="preserve"> e beirais de telhado até 3 metros de projeção;</w:t>
      </w:r>
    </w:p>
    <w:p w:rsidR="00091BFA" w:rsidRPr="00CB7731" w:rsidRDefault="00091BFA" w:rsidP="007D3751">
      <w:pPr>
        <w:pStyle w:val="PargrafodaLista"/>
        <w:numPr>
          <w:ilvl w:val="0"/>
          <w:numId w:val="17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passagens</w:t>
      </w:r>
      <w:proofErr w:type="gramEnd"/>
      <w:r w:rsidRPr="00CB7731">
        <w:t xml:space="preserve"> cobertas, com largura máxima de 3 metros, com laterais abertas, destinadas apenas à circulação de pessoas ou mercadorias;</w:t>
      </w:r>
    </w:p>
    <w:p w:rsidR="00091BFA" w:rsidRPr="00CB7731" w:rsidRDefault="00091BFA" w:rsidP="007D3751">
      <w:pPr>
        <w:pStyle w:val="PargrafodaLista"/>
        <w:numPr>
          <w:ilvl w:val="0"/>
          <w:numId w:val="17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as</w:t>
      </w:r>
      <w:proofErr w:type="gramEnd"/>
      <w:r w:rsidRPr="00CB7731">
        <w:t xml:space="preserve"> coberturas de bombas de combustível e de praças de pedágio, desde que não sejam utilizadas para outros fins e sejam abertas lateralmente;</w:t>
      </w:r>
    </w:p>
    <w:p w:rsidR="00091BFA" w:rsidRPr="00CB7731" w:rsidRDefault="00091BFA" w:rsidP="007D3751">
      <w:pPr>
        <w:pStyle w:val="PargrafodaLista"/>
        <w:numPr>
          <w:ilvl w:val="0"/>
          <w:numId w:val="17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reservatórios</w:t>
      </w:r>
      <w:proofErr w:type="gramEnd"/>
      <w:r w:rsidRPr="00CB7731">
        <w:t xml:space="preserve"> de água;</w:t>
      </w:r>
    </w:p>
    <w:p w:rsidR="00091BFA" w:rsidRPr="00CB7731" w:rsidRDefault="00091BFA" w:rsidP="00EA2060">
      <w:pPr>
        <w:pStyle w:val="PargrafodaLista"/>
        <w:numPr>
          <w:ilvl w:val="0"/>
          <w:numId w:val="17"/>
        </w:numPr>
        <w:tabs>
          <w:tab w:val="left" w:pos="709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piscinas</w:t>
      </w:r>
      <w:proofErr w:type="gramEnd"/>
      <w:r w:rsidRPr="00CB7731">
        <w:t xml:space="preserve">, banheiros, vestiários e assemelhados; </w:t>
      </w:r>
    </w:p>
    <w:p w:rsidR="00091BFA" w:rsidRPr="00CB7731" w:rsidRDefault="00091BFA" w:rsidP="007D3751">
      <w:pPr>
        <w:pStyle w:val="PargrafodaLista"/>
        <w:numPr>
          <w:ilvl w:val="0"/>
          <w:numId w:val="17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escadas</w:t>
      </w:r>
      <w:proofErr w:type="gramEnd"/>
      <w:r w:rsidRPr="00CB7731">
        <w:t xml:space="preserve"> enclausuradas, incluindo as antecâmaras;</w:t>
      </w:r>
    </w:p>
    <w:p w:rsidR="00091BFA" w:rsidRPr="00CB7731" w:rsidRDefault="00091BFA" w:rsidP="007D3751">
      <w:pPr>
        <w:pStyle w:val="PargrafodaLista"/>
        <w:numPr>
          <w:ilvl w:val="0"/>
          <w:numId w:val="17"/>
        </w:numPr>
        <w:tabs>
          <w:tab w:val="left" w:pos="426"/>
        </w:tabs>
        <w:autoSpaceDE w:val="0"/>
        <w:spacing w:before="120" w:after="120" w:line="276" w:lineRule="auto"/>
        <w:ind w:left="284" w:right="-1" w:firstLine="0"/>
        <w:jc w:val="both"/>
      </w:pPr>
      <w:proofErr w:type="gramStart"/>
      <w:r w:rsidRPr="00CB7731">
        <w:t>dutos</w:t>
      </w:r>
      <w:proofErr w:type="gramEnd"/>
      <w:r w:rsidRPr="00CB7731">
        <w:t xml:space="preserve"> de ventilação das saídas de emergência.</w:t>
      </w:r>
    </w:p>
    <w:p w:rsidR="00091BFA" w:rsidRPr="00CB7731" w:rsidRDefault="00091BFA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Cs/>
        </w:rPr>
        <w:t xml:space="preserve">As edificações serão classificadas em termos de sua ocupação, conforme </w:t>
      </w:r>
      <w:r w:rsidR="003E14DB">
        <w:rPr>
          <w:bCs/>
        </w:rPr>
        <w:t>T</w:t>
      </w:r>
      <w:r w:rsidRPr="00CB7731">
        <w:rPr>
          <w:bCs/>
        </w:rPr>
        <w:t>abela</w:t>
      </w:r>
      <w:r w:rsidRPr="00CB7731">
        <w:rPr>
          <w:b/>
          <w:bCs/>
        </w:rPr>
        <w:t xml:space="preserve"> 1</w:t>
      </w:r>
      <w:r w:rsidR="003E14DB">
        <w:rPr>
          <w:b/>
          <w:bCs/>
        </w:rPr>
        <w:t xml:space="preserve"> </w:t>
      </w:r>
      <w:r w:rsidR="003E14DB" w:rsidRPr="003E14DB">
        <w:rPr>
          <w:bCs/>
        </w:rPr>
        <w:t>desta Instrução Técnica</w:t>
      </w:r>
      <w:r w:rsidRPr="00CB7731">
        <w:rPr>
          <w:b/>
          <w:bCs/>
        </w:rPr>
        <w:t>.</w:t>
      </w:r>
    </w:p>
    <w:p w:rsidR="00061002" w:rsidRPr="00CB7731" w:rsidRDefault="001702E1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>À</w:t>
      </w:r>
      <w:r w:rsidR="00061002" w:rsidRPr="00CB7731">
        <w:t xml:space="preserve"> carga de incêndio </w:t>
      </w:r>
      <w:r>
        <w:t>das edificações e áreas de risco será dimensionada</w:t>
      </w:r>
      <w:r w:rsidR="00061002" w:rsidRPr="00CB7731">
        <w:t xml:space="preserve"> conforme IT -</w:t>
      </w:r>
      <w:r w:rsidR="00CB7731">
        <w:t>14</w:t>
      </w:r>
      <w:r w:rsidR="00061002" w:rsidRPr="00CB7731">
        <w:t xml:space="preserve"> </w:t>
      </w:r>
      <w:r w:rsidR="00CB7731">
        <w:t>(</w:t>
      </w:r>
      <w:r w:rsidR="00061002" w:rsidRPr="00CB7731">
        <w:t>Carga Incêndio</w:t>
      </w:r>
      <w:r w:rsidR="00CB7731">
        <w:t xml:space="preserve"> nas edificações e área de risco)</w:t>
      </w:r>
      <w:r w:rsidR="00B915F7">
        <w:t xml:space="preserve"> e</w:t>
      </w:r>
      <w:r>
        <w:t xml:space="preserve"> a classificação do risco conforme </w:t>
      </w:r>
      <w:r w:rsidR="00B915F7">
        <w:t>Tabela</w:t>
      </w:r>
      <w:r>
        <w:t xml:space="preserve"> </w:t>
      </w:r>
      <w:r w:rsidRPr="001702E1">
        <w:rPr>
          <w:b/>
        </w:rPr>
        <w:t>3</w:t>
      </w:r>
      <w:r w:rsidR="00061002" w:rsidRPr="00CB7731">
        <w:rPr>
          <w:b/>
        </w:rPr>
        <w:t>.</w:t>
      </w:r>
    </w:p>
    <w:p w:rsidR="00061002" w:rsidRPr="00B915F7" w:rsidRDefault="00061002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Cs/>
        </w:rPr>
        <w:lastRenderedPageBreak/>
        <w:t>Quanto a sua altura as edificações são classificadas conforme</w:t>
      </w:r>
      <w:r w:rsidRPr="00CB7731">
        <w:rPr>
          <w:b/>
          <w:bCs/>
        </w:rPr>
        <w:t xml:space="preserve"> </w:t>
      </w:r>
      <w:r w:rsidR="003E14DB">
        <w:rPr>
          <w:b/>
          <w:bCs/>
        </w:rPr>
        <w:t>T</w:t>
      </w:r>
      <w:r w:rsidRPr="00CB7731">
        <w:rPr>
          <w:bCs/>
        </w:rPr>
        <w:t xml:space="preserve">abela </w:t>
      </w:r>
      <w:r w:rsidR="00B915F7" w:rsidRPr="00B915F7">
        <w:rPr>
          <w:b/>
          <w:bCs/>
        </w:rPr>
        <w:t>2</w:t>
      </w:r>
      <w:r w:rsidR="003E14DB">
        <w:rPr>
          <w:b/>
          <w:bCs/>
        </w:rPr>
        <w:t xml:space="preserve"> </w:t>
      </w:r>
      <w:r w:rsidR="003E14DB" w:rsidRPr="003E14DB">
        <w:rPr>
          <w:bCs/>
        </w:rPr>
        <w:t>desta Instrução Técnica</w:t>
      </w:r>
      <w:r w:rsidRPr="00CB7731">
        <w:rPr>
          <w:bCs/>
        </w:rPr>
        <w:t>.</w:t>
      </w:r>
      <w:r w:rsidRPr="00CB7731">
        <w:rPr>
          <w:b/>
          <w:bCs/>
        </w:rPr>
        <w:t xml:space="preserve"> </w:t>
      </w:r>
    </w:p>
    <w:p w:rsidR="00B915F7" w:rsidRPr="00CB7731" w:rsidRDefault="00B915F7" w:rsidP="00D24F24">
      <w:pPr>
        <w:pStyle w:val="PargrafodaLista"/>
        <w:tabs>
          <w:tab w:val="left" w:pos="426"/>
        </w:tabs>
        <w:autoSpaceDE w:val="0"/>
        <w:spacing w:before="120" w:after="120" w:line="276" w:lineRule="auto"/>
        <w:ind w:left="0" w:right="-1"/>
        <w:jc w:val="both"/>
      </w:pPr>
    </w:p>
    <w:p w:rsidR="00061002" w:rsidRPr="00CB7731" w:rsidRDefault="00061002" w:rsidP="00D24F24">
      <w:pPr>
        <w:pStyle w:val="PargrafodaLista"/>
        <w:numPr>
          <w:ilvl w:val="0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rPr>
          <w:b/>
        </w:rPr>
        <w:t>DO CUMPRIMENTO</w:t>
      </w:r>
      <w:r w:rsidR="002213C8">
        <w:rPr>
          <w:b/>
        </w:rPr>
        <w:t xml:space="preserve"> DAS MEDIDAS DE SEGURANÇA CONTRA </w:t>
      </w:r>
      <w:r w:rsidRPr="00CB7731">
        <w:rPr>
          <w:b/>
        </w:rPr>
        <w:t xml:space="preserve">INCÊNDIO E </w:t>
      </w:r>
      <w:r w:rsidR="002213C8">
        <w:rPr>
          <w:b/>
        </w:rPr>
        <w:t>EMERGÊNCIAS</w:t>
      </w:r>
    </w:p>
    <w:p w:rsidR="00061002" w:rsidRPr="00CB7731" w:rsidRDefault="00061002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 xml:space="preserve">Na </w:t>
      </w:r>
      <w:proofErr w:type="gramStart"/>
      <w:r w:rsidRPr="00CB7731">
        <w:t>implementação</w:t>
      </w:r>
      <w:proofErr w:type="gramEnd"/>
      <w:r w:rsidRPr="00CB7731">
        <w:t xml:space="preserve"> das medidas de segurança contra incêndio, as edificações e áreas de risco devem atender às exigências contidas nas tabelas de exigências anexas a esta Instrução Técnica.</w:t>
      </w:r>
    </w:p>
    <w:p w:rsidR="00061002" w:rsidRPr="00CB7731" w:rsidRDefault="00061002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 xml:space="preserve">Consideram-se obrigatórias as medidas de segurança assinaladas com </w:t>
      </w:r>
      <w:r w:rsidRPr="00CB7731">
        <w:rPr>
          <w:b/>
        </w:rPr>
        <w:t>“X”</w:t>
      </w:r>
      <w:r w:rsidRPr="00CB7731">
        <w:t xml:space="preserve"> nas tabelas de exigências, devendo ser observadas as ressalvas, em notas transcritas logo abaixo das referidas tabelas</w:t>
      </w:r>
      <w:r w:rsidR="00B161FA">
        <w:t>, bem como parâmetros de isenção em IT específica</w:t>
      </w:r>
      <w:r w:rsidRPr="00CB7731">
        <w:t>.</w:t>
      </w:r>
    </w:p>
    <w:p w:rsidR="00061002" w:rsidRPr="00CB7731" w:rsidRDefault="00061002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>Cada medida de segurança contra incêndio, constante das tabelas</w:t>
      </w:r>
      <w:r w:rsidR="002A0B84">
        <w:t>,</w:t>
      </w:r>
      <w:r w:rsidRPr="00CB7731">
        <w:t xml:space="preserve"> deve</w:t>
      </w:r>
      <w:r w:rsidR="003E14DB">
        <w:t>m</w:t>
      </w:r>
      <w:r w:rsidRPr="00CB7731">
        <w:t xml:space="preserve"> obedecer aos parâmetros estabelecidos na Instrução Técnica respectiva a cada sistema.</w:t>
      </w:r>
    </w:p>
    <w:p w:rsidR="00061002" w:rsidRDefault="00061002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 xml:space="preserve">Os riscos específicos não abrangidos pelas exigências contidas nas tabelas </w:t>
      </w:r>
      <w:proofErr w:type="gramStart"/>
      <w:r w:rsidRPr="00CB7731">
        <w:t>desta IT</w:t>
      </w:r>
      <w:proofErr w:type="gramEnd"/>
      <w:r w:rsidR="002A0B84">
        <w:t>,</w:t>
      </w:r>
      <w:r w:rsidRPr="00CB7731">
        <w:t xml:space="preserve"> devem atender às respectivas Instruções Técnicas.</w:t>
      </w:r>
    </w:p>
    <w:p w:rsidR="0042322A" w:rsidRPr="00CB7731" w:rsidRDefault="0042322A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>
        <w:t>As ocupações não constantes na tabela de classificação e as que não possuam exigências em tabelas específicas deverão ser analisadas individualmente pelo Serviço de Se</w:t>
      </w:r>
      <w:r w:rsidR="00477551">
        <w:t>gurança contra Incêndio e Emergê</w:t>
      </w:r>
      <w:r>
        <w:t>ncia.</w:t>
      </w:r>
    </w:p>
    <w:p w:rsidR="0042322A" w:rsidRPr="00CB7731" w:rsidRDefault="0042322A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>
        <w:t xml:space="preserve">Os pavimentos de edificações e áreas de </w:t>
      </w:r>
      <w:proofErr w:type="gramStart"/>
      <w:r>
        <w:t>risco ocupados</w:t>
      </w:r>
      <w:proofErr w:type="gramEnd"/>
      <w:r>
        <w:t xml:space="preserve"> deverão possuir aberturas para o exterior, como janelas ou painéis de vidro, ou controle de fumaça, dimensionados conforme o disposto na Instrução Técnica nº 15 - Controle de Fumaça</w:t>
      </w:r>
    </w:p>
    <w:p w:rsidR="00061002" w:rsidRPr="00CB7731" w:rsidRDefault="003E14DB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>
        <w:t>Os subsolos das edificações que possuírem ocupações distintas de estacionamento de veículos devem atender ao contido na Tabela</w:t>
      </w:r>
      <w:r w:rsidR="00B161FA">
        <w:t xml:space="preserve"> 7</w:t>
      </w:r>
      <w:r>
        <w:t xml:space="preserve"> desta IT.</w:t>
      </w:r>
    </w:p>
    <w:p w:rsidR="00061002" w:rsidRPr="001702E1" w:rsidRDefault="001702E1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>
        <w:t xml:space="preserve">Para as </w:t>
      </w:r>
      <w:r w:rsidR="00061002" w:rsidRPr="001702E1">
        <w:t xml:space="preserve">edificações consideradas existentes as exigências de medidas de segurança contra incêndio e </w:t>
      </w:r>
      <w:r>
        <w:t>emergência</w:t>
      </w:r>
      <w:r w:rsidR="002A0B84">
        <w:t xml:space="preserve"> serão as previstas na</w:t>
      </w:r>
      <w:r w:rsidR="00061002" w:rsidRPr="001702E1">
        <w:t xml:space="preserve"> </w:t>
      </w:r>
      <w:r>
        <w:t>T</w:t>
      </w:r>
      <w:r w:rsidR="00061002" w:rsidRPr="001702E1">
        <w:t xml:space="preserve">abela </w:t>
      </w:r>
      <w:r>
        <w:t xml:space="preserve">4 desta </w:t>
      </w:r>
      <w:r w:rsidRPr="003E14DB">
        <w:rPr>
          <w:bCs/>
        </w:rPr>
        <w:t>Instrução Técnica</w:t>
      </w:r>
      <w:r>
        <w:rPr>
          <w:bCs/>
        </w:rPr>
        <w:t xml:space="preserve"> e </w:t>
      </w:r>
      <w:r w:rsidR="00061002" w:rsidRPr="001702E1">
        <w:t xml:space="preserve">prescrições </w:t>
      </w:r>
      <w:proofErr w:type="gramStart"/>
      <w:r w:rsidR="00061002" w:rsidRPr="001702E1">
        <w:t>da IT</w:t>
      </w:r>
      <w:proofErr w:type="gramEnd"/>
      <w:r w:rsidR="00061002" w:rsidRPr="001702E1">
        <w:t>-</w:t>
      </w:r>
      <w:r>
        <w:t>43</w:t>
      </w:r>
      <w:r w:rsidR="00061002" w:rsidRPr="001702E1">
        <w:t xml:space="preserve"> Adaptação às normas de segurança contra incêndio   - Edificações Existentes.</w:t>
      </w:r>
    </w:p>
    <w:p w:rsidR="00061002" w:rsidRDefault="00061002" w:rsidP="00D24F24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 xml:space="preserve">Em edificações com altura real igual ou superior a 30m devem possuir sinalizador noturno de obstáculos. </w:t>
      </w:r>
    </w:p>
    <w:p w:rsidR="0042322A" w:rsidRPr="00CB7731" w:rsidRDefault="0042322A" w:rsidP="0042322A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>As edificações e áreas de risco devem ter suas instalações elétricas e sistema de proteção contra descargas atmosféricas (SPDA) executados, de acordo com as prescrições das normas brasileiras oficiais e normas das concessionárias dos serviços locais.</w:t>
      </w:r>
    </w:p>
    <w:p w:rsidR="0042322A" w:rsidRDefault="0042322A" w:rsidP="0042322A">
      <w:pPr>
        <w:pStyle w:val="PargrafodaLista"/>
        <w:numPr>
          <w:ilvl w:val="1"/>
          <w:numId w:val="14"/>
        </w:numPr>
        <w:tabs>
          <w:tab w:val="left" w:pos="426"/>
        </w:tabs>
        <w:autoSpaceDE w:val="0"/>
        <w:spacing w:before="120" w:after="120" w:line="276" w:lineRule="auto"/>
        <w:ind w:left="0" w:right="-1" w:firstLine="0"/>
        <w:jc w:val="both"/>
      </w:pPr>
      <w:r w:rsidRPr="00CB7731">
        <w:t>As</w:t>
      </w:r>
      <w:r>
        <w:t xml:space="preserve"> edificações e </w:t>
      </w:r>
      <w:r w:rsidRPr="00CB7731">
        <w:t>áreas descobertas destinadas ao armazenamento de materiais sólidos combustíveis, independente do uso da edificação, são consideradas áreas de risco, devendo ser fracionadas em lotes e possuir afastamentos dos limites da propriedade, bem como corredores internos que proporcionem o fracionamento do risco, de forma a dificultar a propagação do fogo e facilitar as operações de combate a incêndio, conf</w:t>
      </w:r>
      <w:r>
        <w:t>orme exigências desta Instrução Técnica</w:t>
      </w:r>
      <w:r w:rsidRPr="00CB7731">
        <w:t>.</w:t>
      </w:r>
    </w:p>
    <w:p w:rsidR="0042322A" w:rsidRPr="00CB7731" w:rsidRDefault="0042322A" w:rsidP="0042322A">
      <w:pPr>
        <w:pStyle w:val="PargrafodaLista"/>
        <w:tabs>
          <w:tab w:val="left" w:pos="426"/>
        </w:tabs>
        <w:autoSpaceDE w:val="0"/>
        <w:spacing w:before="120" w:after="120" w:line="276" w:lineRule="auto"/>
        <w:ind w:left="0" w:right="-1"/>
        <w:jc w:val="both"/>
      </w:pPr>
    </w:p>
    <w:p w:rsidR="00061002" w:rsidRPr="00CB7731" w:rsidRDefault="00061002" w:rsidP="00CB7731">
      <w:pPr>
        <w:tabs>
          <w:tab w:val="left" w:pos="426"/>
        </w:tabs>
        <w:autoSpaceDE w:val="0"/>
        <w:rPr>
          <w:rFonts w:cs="Times New Roman"/>
          <w:sz w:val="20"/>
          <w:szCs w:val="20"/>
        </w:rPr>
      </w:pPr>
    </w:p>
    <w:p w:rsidR="00061002" w:rsidRPr="00061002" w:rsidRDefault="00061002" w:rsidP="00B05E7A">
      <w:pPr>
        <w:autoSpaceDE w:val="0"/>
        <w:autoSpaceDN w:val="0"/>
        <w:adjustRightInd w:val="0"/>
        <w:spacing w:before="0" w:after="0" w:line="24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</w:p>
    <w:p w:rsidR="00061002" w:rsidRPr="00061002" w:rsidRDefault="00061002" w:rsidP="00061002">
      <w:pPr>
        <w:pStyle w:val="Ttulo1"/>
        <w:rPr>
          <w:rFonts w:ascii="Times New Roman" w:hAnsi="Times New Roman" w:cs="Times New Roman"/>
          <w:sz w:val="20"/>
          <w:szCs w:val="20"/>
        </w:rPr>
      </w:pPr>
    </w:p>
    <w:p w:rsidR="00061002" w:rsidRDefault="00061002" w:rsidP="00061002"/>
    <w:p w:rsidR="00061002" w:rsidRDefault="00061002" w:rsidP="00061002">
      <w:pPr>
        <w:pStyle w:val="Ttulo1"/>
      </w:pPr>
    </w:p>
    <w:p w:rsidR="00B915F7" w:rsidRDefault="00B915F7" w:rsidP="00B915F7"/>
    <w:p w:rsidR="00B915F7" w:rsidRDefault="00B915F7" w:rsidP="00B915F7">
      <w:pPr>
        <w:pStyle w:val="Ttulo1"/>
      </w:pPr>
    </w:p>
    <w:p w:rsidR="009F7D55" w:rsidRPr="009F7D55" w:rsidRDefault="009F7D55" w:rsidP="009A642C">
      <w:pPr>
        <w:spacing w:before="0" w:after="0"/>
        <w:jc w:val="center"/>
        <w:rPr>
          <w:b/>
        </w:rPr>
      </w:pPr>
      <w:r w:rsidRPr="009F7D55">
        <w:rPr>
          <w:b/>
        </w:rPr>
        <w:lastRenderedPageBreak/>
        <w:t>ANEXO A</w:t>
      </w:r>
    </w:p>
    <w:p w:rsidR="00E04C54" w:rsidRPr="00437245" w:rsidRDefault="00E04C54" w:rsidP="00D24F24">
      <w:pPr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437245">
        <w:rPr>
          <w:rFonts w:cs="Times New Roman"/>
          <w:b/>
          <w:bCs/>
          <w:sz w:val="20"/>
          <w:szCs w:val="20"/>
        </w:rPr>
        <w:t>CLASSIFICAÇÃO DAS EDIFICAÇÕES E TABELAS DE EXIGÊNCIAS</w:t>
      </w:r>
    </w:p>
    <w:tbl>
      <w:tblPr>
        <w:tblStyle w:val="Tabelacomgrade"/>
        <w:tblpPr w:leftFromText="141" w:rightFromText="141" w:vertAnchor="text" w:horzAnchor="margin" w:tblpXSpec="center" w:tblpY="539"/>
        <w:tblW w:w="0" w:type="auto"/>
        <w:tblLook w:val="04A0" w:firstRow="1" w:lastRow="0" w:firstColumn="1" w:lastColumn="0" w:noHBand="0" w:noVBand="1"/>
      </w:tblPr>
      <w:tblGrid>
        <w:gridCol w:w="781"/>
        <w:gridCol w:w="1327"/>
        <w:gridCol w:w="815"/>
        <w:gridCol w:w="2242"/>
        <w:gridCol w:w="4122"/>
      </w:tblGrid>
      <w:tr w:rsidR="00802872" w:rsidRPr="002026D2" w:rsidTr="009A642C">
        <w:trPr>
          <w:trHeight w:hRule="exact" w:val="340"/>
        </w:trPr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2026D2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Grupo</w:t>
            </w:r>
          </w:p>
        </w:tc>
        <w:tc>
          <w:tcPr>
            <w:tcW w:w="1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2026D2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Ocupação/Uso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2026D2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Divisão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2026D2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2026D2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Exemplos</w:t>
            </w:r>
          </w:p>
        </w:tc>
      </w:tr>
      <w:tr w:rsidR="00802872" w:rsidRPr="002026D2" w:rsidTr="009A642C">
        <w:tc>
          <w:tcPr>
            <w:tcW w:w="7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Residencial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026D2">
              <w:rPr>
                <w:rFonts w:cs="Times New Roman"/>
                <w:sz w:val="18"/>
                <w:szCs w:val="18"/>
              </w:rPr>
              <w:t>Habitação unifamiliar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026D2">
              <w:rPr>
                <w:rFonts w:cs="Times New Roman"/>
                <w:sz w:val="18"/>
                <w:szCs w:val="18"/>
              </w:rPr>
              <w:t>Casas térreas ou assobradadas (isoladas e não isoladas) e condomínios horizontais.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067C71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Habitação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multifamiliar</w:t>
            </w:r>
            <w:proofErr w:type="spellEnd"/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Edifícios de apartamento em geral.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Habitação coletiva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Pensionatos, internatos, alojamentos, mosteiros, conventos. Capacidade máxima de 16 leitos.</w:t>
            </w:r>
          </w:p>
        </w:tc>
      </w:tr>
      <w:tr w:rsidR="00802872" w:rsidRPr="002026D2" w:rsidTr="009A642C">
        <w:tc>
          <w:tcPr>
            <w:tcW w:w="7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Serviço de Hospedagem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Hotel e assemelhado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Hotéis, motéis, pensões, hospedarias, pousadas, albergues, casas de cômodos e divisão A</w:t>
            </w:r>
            <w:r w:rsidR="00B161FA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-</w:t>
            </w: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3 com mais de 16 leitos, e assemelhados.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Hotel residencial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Hotéis e assemelhados com cozinha própria nos apartamentos (incluem-se apart-hotéis, </w:t>
            </w:r>
            <w:r w:rsidR="00067C7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flats, </w:t>
            </w: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hotéis residenciais).</w:t>
            </w:r>
          </w:p>
        </w:tc>
      </w:tr>
      <w:tr w:rsidR="00802872" w:rsidRPr="002026D2" w:rsidTr="009A642C">
        <w:tc>
          <w:tcPr>
            <w:tcW w:w="7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Comercial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Comércio com baixa carga de incêndio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067C71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</w:t>
            </w:r>
            <w:r w:rsidR="00802872"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rtigos de metal, louças, artigos hospitalares e </w:t>
            </w:r>
            <w:proofErr w:type="gramStart"/>
            <w:r w:rsidR="00802872"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outros</w:t>
            </w:r>
            <w:proofErr w:type="gramEnd"/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Comércio com média e alta carga de incêndio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Edifícios de lojas de departamentos, magazines, armarinhos, galerias comerciais, supermercados em geral, mercados e outros.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Centro de Compras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Centros de compras em geral (Shopping Center)</w:t>
            </w:r>
          </w:p>
        </w:tc>
      </w:tr>
      <w:tr w:rsidR="00802872" w:rsidRPr="002026D2" w:rsidTr="009A642C">
        <w:tc>
          <w:tcPr>
            <w:tcW w:w="7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Serviço profissional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Local para prestação de serviço profissional ou condução de negócios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Escritórios administrativos ou técnicos, instituições financeiras (que não estejam incluídas em D-2), cabeleireiros, centros profissionais e assemelhados.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Agência bancária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Agências bancárias e assemelhadas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Serviço de reparação (exceto os classificados em G-4)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Lavanderias, assistência técnica, reparação e manutenção de aparelhos eletrodomésticos, chaveiros, pintura de letreiros e outros.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D-4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Laboratório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Laboratórios de análises clínicas sem internação, laboratórios químicos, fotográficos e assemelhados.</w:t>
            </w:r>
          </w:p>
        </w:tc>
      </w:tr>
      <w:tr w:rsidR="00802872" w:rsidRPr="002026D2" w:rsidTr="009A642C">
        <w:tc>
          <w:tcPr>
            <w:tcW w:w="7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Escolar e cultura física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Escola em geral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Escolas de primeiro, segundo e terceiro graus, cursos supletivos e pré-universitários e assemelhados.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Escola especial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Escolas de artes e artesanato, de línguas, de cultura geral, de cultura estrangeira, escolas </w:t>
            </w:r>
            <w:proofErr w:type="gramStart"/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religiosas e assemelhados</w:t>
            </w:r>
            <w:proofErr w:type="gramEnd"/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Espaço para cultura física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Locais de ensino e/ou práticas de artes marciais, natação, ginástica (artística, dança, musculação e outros) esportes coletivos (tênis, futebol e outros que não estejam incluídos em F-3), sauna, casas de fisioterapia e assemelhados. Sem arquibancadas.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E-4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Centro de treinamento profissional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Escolas profissionais em geral.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E-5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Pré-escola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Creches, escolas maternais, jardins-de-infância.</w:t>
            </w:r>
          </w:p>
        </w:tc>
      </w:tr>
      <w:tr w:rsidR="00802872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E-6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Escola para portadores de deficiências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2026D2" w:rsidRDefault="00802872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Escolas para excepcionais, deficientes visuais e auditivos e assemelhados.</w:t>
            </w:r>
          </w:p>
        </w:tc>
      </w:tr>
      <w:tr w:rsidR="00A332F0" w:rsidRPr="002026D2" w:rsidTr="009A642C">
        <w:tc>
          <w:tcPr>
            <w:tcW w:w="7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26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Local de Reunião de Público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Local onde há objeto de valor inestimável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Museus, centro de documentos históricos, bibliotecas e assemelhados.</w:t>
            </w:r>
          </w:p>
        </w:tc>
      </w:tr>
      <w:tr w:rsidR="00A332F0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Local religioso e velório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Igrejas, capelas, sinagogas, mesquitas, templos, cemitérios, crematórios, necrotérios, salas de funerais e assemelhados.</w:t>
            </w:r>
          </w:p>
        </w:tc>
      </w:tr>
      <w:tr w:rsidR="00A332F0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Centro esportivo e de exibição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Arenas em geral, estádios, ginásios, piscinas, rodeios, autódromos, sambódromos, pista de patinação e assemelhados. Todos com arquibancadas.</w:t>
            </w:r>
          </w:p>
        </w:tc>
      </w:tr>
      <w:tr w:rsidR="00A332F0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F-4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Estação e terminal de passageiro</w:t>
            </w:r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C05D8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Estações rodoferroviárias e</w:t>
            </w:r>
            <w:r w:rsidR="00C05D8D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marítimas</w:t>
            </w: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, portos, metrô, aeroportos, </w:t>
            </w:r>
            <w:proofErr w:type="spellStart"/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helipo</w:t>
            </w:r>
            <w:r w:rsidR="00C05D8D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n</w:t>
            </w: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, estações de transbordo em geral e assemelhados.</w:t>
            </w:r>
          </w:p>
        </w:tc>
      </w:tr>
      <w:tr w:rsidR="00A332F0" w:rsidRPr="002026D2" w:rsidTr="009A642C">
        <w:tc>
          <w:tcPr>
            <w:tcW w:w="78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2026D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F-5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proofErr w:type="gramStart"/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Arte cênica e auditório</w:t>
            </w:r>
            <w:proofErr w:type="gramEnd"/>
          </w:p>
        </w:tc>
        <w:tc>
          <w:tcPr>
            <w:tcW w:w="4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802872" w:rsidRDefault="00A332F0" w:rsidP="00067C7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802872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Teatros em geral, cinemas, óperas, auditórios de estúdios de rádio e televisão, auditórios em geral e assemelhados.</w:t>
            </w:r>
          </w:p>
        </w:tc>
      </w:tr>
    </w:tbl>
    <w:p w:rsidR="00802872" w:rsidRDefault="00E04C54" w:rsidP="00802872">
      <w:pPr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437245">
        <w:rPr>
          <w:rFonts w:cs="Times New Roman"/>
          <w:b/>
          <w:bCs/>
          <w:sz w:val="20"/>
          <w:szCs w:val="20"/>
        </w:rPr>
        <w:lastRenderedPageBreak/>
        <w:t>TABELA 1: CLASSIFICAÇÃO DAS EDIFICAÇÕES E ÁREAS DE RISCO QUANTO À OCUPAÇÃO</w:t>
      </w:r>
    </w:p>
    <w:p w:rsidR="00802872" w:rsidRDefault="00802872" w:rsidP="00597F36">
      <w:pPr>
        <w:spacing w:before="0"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1327"/>
        <w:gridCol w:w="816"/>
        <w:gridCol w:w="2242"/>
        <w:gridCol w:w="4120"/>
      </w:tblGrid>
      <w:tr w:rsidR="00802872" w:rsidRPr="007814E0" w:rsidTr="009A642C">
        <w:trPr>
          <w:trHeight w:hRule="exact" w:val="340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Grupo</w:t>
            </w:r>
          </w:p>
        </w:tc>
        <w:tc>
          <w:tcPr>
            <w:tcW w:w="1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Ocupação/Uso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Divisão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Exemplos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Local de Reunião de Público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F-6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Clube Social e Salão de Festas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Salões de festa (</w:t>
            </w:r>
            <w:proofErr w:type="gramStart"/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buffet</w:t>
            </w:r>
            <w:proofErr w:type="gramEnd"/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), restaurantes dançantes, clubes sociais, bingo, bilhares, tiro ao alvo, boliche e assemelhados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F-7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Instalação temporária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Circos, parques de diversão, feiras de exposição, feiras agropecuárias, rodeios, shows artísticos e assemelhados.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F-8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Local para refeição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Restaurantes, lanchonetes, bares, cafés, refeitórios, cantinas e assemelhados.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F-9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Recreação pública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Jardim zoológico, parques recreativos e assemelhados.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F-10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Exposição de objetos e animais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Salões e salas para exposição de objetos ou animais. Edificações permanentes.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F-11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Boate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Casas noturnas, danceterias, discotecas e assemelhados.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Serviços automotivos e assemelhados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Garagem sem acesso de público e sem abastecimento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Garagens automáticas, garagens com manobristas.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Garagem com acesso de público e sem abastecimento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Garagens coletivas sem automação em geral sem abastecimento (exceto veículos de carga e coletivos).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Local dotado de abastecimento de combustível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Postos de abastecimento e serviço, garagens (exceto veículos de carga e coletivos).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G-4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Serviços de conservação, manutenção e </w:t>
            </w:r>
            <w:proofErr w:type="gramStart"/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reparos</w:t>
            </w:r>
            <w:proofErr w:type="gramEnd"/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Oficinas de conserto de veículos, borracharia (sem recauchutagem). Oficinas de veículos de carga e coletivos, máquinas agrícolas e rodoviárias, retificadoras de motores.</w:t>
            </w:r>
          </w:p>
        </w:tc>
      </w:tr>
      <w:tr w:rsidR="00802872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802872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G-5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Hangar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2872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Abrigos para aeronaves com ou sem abastecimento.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Serviço de saúde e institucional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proofErr w:type="gramStart"/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Hospital veterinário</w:t>
            </w:r>
            <w:r w:rsidR="00C05D8D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e assemelhados</w:t>
            </w:r>
            <w:proofErr w:type="gramEnd"/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2F5C75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Hospitais, clínicas </w:t>
            </w:r>
            <w:r w:rsidR="00C05D8D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 consultórios veterinário</w:t>
            </w: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</w:t>
            </w:r>
            <w:r w:rsidR="00C05D8D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e assemelhados </w:t>
            </w: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(inclui-se alojamento com ou sem adestramento).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2F5C75" w:rsidP="002F5C75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Local</w:t>
            </w:r>
            <w:r w:rsidR="00B00DEC"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onde pessoas</w:t>
            </w:r>
            <w:proofErr w:type="gramEnd"/>
            <w:r w:rsidR="00B00DEC"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requerem cuidados especiais por limitações físicas ou mentais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Asilos, orfanatos, abrigos geriátricos, hospitais psiquiátricos, reformatórios, tratamento de dependentes de drogas, álcool e assemelhados. Todos sem celas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Hospitais e assemelhado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Hospitais, casa de saúde, prontos-socorros, clínicas com internação, ambulatórios e postos de atendimento de urgência, postos de saúde e puericultura e assemelhados com internação.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H-4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Repartição pública, edificações das forças armadas e </w:t>
            </w:r>
            <w:proofErr w:type="gramStart"/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policiais</w:t>
            </w:r>
            <w:proofErr w:type="gramEnd"/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Edificações do Executivo, Legislativo e Judiciário, tribunais, cartórios, quartéis, centrais de polícia, delegacias, postos policiais e </w:t>
            </w:r>
            <w:r w:rsidR="002F5C75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de bombeiros e </w:t>
            </w: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assemelhados.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H-5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Local onde a liberdade das pessoas sofre restrições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Hospitais psiquiátricos, manicômios, reformatórios, prisões em geral (casa de detenção, penitenciárias, presídios) e instituições assemelhadas. Todos com celas.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H-6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823AE7" w:rsidP="00823AE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Clínicas médicas,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odontológicas</w:t>
            </w:r>
            <w:proofErr w:type="gramEnd"/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Clínicas médicas em geral, unidades de hemodiálise, ambulatórios e assemelhados. Todos sem internação.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Indústria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Indústria com carga de incêndio até 300MJ/m</w:t>
            </w: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Atividades industriais fabricantes de aço, artigos de metal, gesso, esculturas de pedra, ferramentas, joias, relógios, sabão, serralheria, suco de frutas, louças, vidro e assemelhados.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Indústria com carga de incêndio acima de 300 e até 1.200MJ/m</w:t>
            </w: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Atividades industriais fabricantes de bebidas destiladas, instrumentos musicais, móveis, alimentos, marcenarias, fábricas de caixas e assemelhados.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Indústria com carga de incêndio superior a 1.200MJ/m²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80287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Atividades industriais fabricantes de inflamáveis, materiais oxidantes, ceras, espuma sintética, grãos, tintas, borracha, processamento de lixo e assemelhados.</w:t>
            </w:r>
          </w:p>
        </w:tc>
      </w:tr>
    </w:tbl>
    <w:p w:rsidR="00802872" w:rsidRDefault="00802872" w:rsidP="00802872">
      <w:pPr>
        <w:pStyle w:val="Ttulo1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1327"/>
        <w:gridCol w:w="816"/>
        <w:gridCol w:w="2242"/>
        <w:gridCol w:w="4120"/>
      </w:tblGrid>
      <w:tr w:rsidR="00B00DEC" w:rsidRPr="007814E0" w:rsidTr="009A642C">
        <w:trPr>
          <w:trHeight w:hRule="exact" w:val="340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Grupo</w:t>
            </w:r>
          </w:p>
        </w:tc>
        <w:tc>
          <w:tcPr>
            <w:tcW w:w="1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Ocupação/Uso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Divisão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Exemplos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Depósito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B00DEC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Depósitos de material incombustível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7814E0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Edificações sem processo industrial que armazenam tijolos, pedras, areias, cimentos, metais e outros materiais incombustíveis. Todos sem embalagem.</w:t>
            </w:r>
          </w:p>
        </w:tc>
      </w:tr>
      <w:tr w:rsidR="00477551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710D43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Depósitos com carga de incêndio até 300MJ/m</w:t>
            </w: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  <w:vertAlign w:val="superscript"/>
              </w:rPr>
              <w:t>2</w:t>
            </w: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Edificações onde os materiais armazenados apresentam baixa carga de incêndio.</w:t>
            </w:r>
          </w:p>
        </w:tc>
      </w:tr>
      <w:tr w:rsidR="00477551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710D43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Depósitos com carga de incêndio acima de 300 até 1.200MJ/m</w:t>
            </w: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Edificações onde os materiais armazenados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apresentam média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carga de incêndio.</w:t>
            </w:r>
          </w:p>
        </w:tc>
      </w:tr>
      <w:tr w:rsidR="00477551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J-4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710D43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Depósitos onde a carga de incêndio ultrapassa a 1.200MJ/m².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7551" w:rsidRPr="007814E0" w:rsidRDefault="00477551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Edificações onde os materiais armazenados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apresentam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lta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carga de inc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êndio ou materiais recicláveis combustíveis diversos.</w:t>
            </w:r>
          </w:p>
        </w:tc>
      </w:tr>
      <w:tr w:rsidR="00B00DEC" w:rsidRPr="007814E0" w:rsidTr="009A642C">
        <w:trPr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7814E0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</w:t>
            </w:r>
          </w:p>
        </w:tc>
        <w:tc>
          <w:tcPr>
            <w:tcW w:w="13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7814E0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Energia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7814E0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7814E0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Central de transmissão e distribuição de energia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0DEC" w:rsidRPr="007814E0" w:rsidRDefault="007814E0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Subestação elétrica.</w:t>
            </w:r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Explosivo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Comércio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Comércio em geral de fogos de artifício e assemelhados.</w:t>
            </w:r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Indústria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Indústria de material explosivo.</w:t>
            </w:r>
          </w:p>
        </w:tc>
      </w:tr>
      <w:tr w:rsidR="002A02A9" w:rsidRPr="007814E0" w:rsidTr="009A642C">
        <w:trPr>
          <w:trHeight w:val="933"/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2A02A9" w:rsidRDefault="002A02A9" w:rsidP="002A02A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814E0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Depósit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Depósito de material explosivo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  <w:tr w:rsidR="002A02A9" w:rsidRPr="007814E0" w:rsidTr="009A642C">
        <w:trPr>
          <w:trHeight w:val="334"/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2A02A9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D37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L-4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2A02A9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Show Pirotécnico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2A02A9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Show Pirotécnico.</w:t>
            </w:r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3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Especial</w:t>
            </w: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D37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M-1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Túnel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2A02A9" w:rsidP="0047755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Túnel rodoferroviário e</w:t>
            </w:r>
            <w:r w:rsidR="004775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marítimo</w:t>
            </w:r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, destinados a transporte de passageiros ou cargas diversas.</w:t>
            </w:r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D375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M-2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477551" w:rsidP="00F255B8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Líquido</w:t>
            </w:r>
            <w:r w:rsidR="00F255B8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F255B8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g</w:t>
            </w:r>
            <w:r w:rsidR="00F255B8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ases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combustíve</w:t>
            </w:r>
            <w:r w:rsidR="00F255B8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is e </w:t>
            </w:r>
            <w:r w:rsidR="00F255B8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inflam</w:t>
            </w:r>
            <w:r w:rsidR="00F255B8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áveis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D3751" w:rsidRDefault="002A02A9" w:rsidP="0047755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Edificação destinada </w:t>
            </w:r>
            <w:proofErr w:type="gramStart"/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produção, manipulação, armazenamento e distribuição de líquidos ou gases </w:t>
            </w:r>
            <w:r w:rsidR="004775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</w:t>
            </w:r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nflamáveis</w:t>
            </w:r>
            <w:r w:rsidR="004775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ou combustíveis</w:t>
            </w:r>
            <w:r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  <w:r w:rsidR="00EB3789"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="00EB3789"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Inclui-se</w:t>
            </w:r>
            <w:proofErr w:type="gramEnd"/>
            <w:r w:rsidR="00EB3789"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A73D11"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as áreas de armazenamento</w:t>
            </w:r>
            <w:r w:rsidR="00EB3789"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 de GLP</w:t>
            </w:r>
            <w:r w:rsidR="00A73D11" w:rsidRPr="007D37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M-3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47755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Central de comunicação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47755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Central telefônica, centros de comunicação, centrais </w:t>
            </w:r>
            <w:r w:rsidR="004775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 assemelhados</w:t>
            </w:r>
            <w:proofErr w:type="gramStart"/>
            <w:r w:rsidR="004775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  <w:proofErr w:type="gramEnd"/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M-4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Canteiro de obras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Canteiro de obras e assemelhados.</w:t>
            </w:r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M-5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Silos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Armazéns de grãos e assemelhados.</w:t>
            </w:r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M-6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Floresta nativa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ou cultivada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 xml:space="preserve">Unidades de conservação, florestas, corredor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ecológico e assemelhados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  <w:tr w:rsidR="002A02A9" w:rsidRPr="007814E0" w:rsidTr="009A642C">
        <w:trPr>
          <w:jc w:val="center"/>
        </w:trPr>
        <w:tc>
          <w:tcPr>
            <w:tcW w:w="78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M-7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E73B9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Pátio de Contêiner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</w:t>
            </w: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4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2A9" w:rsidRPr="007814E0" w:rsidRDefault="002A02A9" w:rsidP="0047755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</w:pPr>
            <w:r w:rsidRPr="00E73B9F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Área aberta destinada a armazenamento de contêiner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e</w:t>
            </w:r>
            <w:r w:rsidR="00477551">
              <w:rPr>
                <w:rFonts w:ascii="Times New Roman" w:hAnsi="Times New Roman" w:cs="Times New Roman"/>
                <w:b w:val="0"/>
                <w:color w:val="000000" w:themeColor="text1"/>
                <w:sz w:val="18"/>
                <w:szCs w:val="18"/>
              </w:rPr>
              <w:t>s.</w:t>
            </w:r>
          </w:p>
        </w:tc>
      </w:tr>
    </w:tbl>
    <w:p w:rsidR="00B00DEC" w:rsidRDefault="00B00DEC" w:rsidP="00B00DEC"/>
    <w:p w:rsidR="004F2D46" w:rsidRDefault="004F2D46" w:rsidP="004F2D46">
      <w:pPr>
        <w:pStyle w:val="Ttulo1"/>
      </w:pPr>
    </w:p>
    <w:p w:rsidR="004F2D46" w:rsidRDefault="004F2D46" w:rsidP="004F2D46"/>
    <w:p w:rsidR="004F2D46" w:rsidRDefault="004F2D46" w:rsidP="004F2D46">
      <w:pPr>
        <w:pStyle w:val="Ttulo1"/>
      </w:pPr>
    </w:p>
    <w:p w:rsidR="004F2D46" w:rsidRDefault="004F2D46" w:rsidP="004F2D46"/>
    <w:p w:rsidR="004F2D46" w:rsidRDefault="004F2D46" w:rsidP="004F2D46">
      <w:pPr>
        <w:pStyle w:val="Ttulo1"/>
      </w:pPr>
    </w:p>
    <w:p w:rsidR="004F2D46" w:rsidRDefault="004F2D46" w:rsidP="004F2D46"/>
    <w:p w:rsidR="00477551" w:rsidRPr="00477551" w:rsidRDefault="00477551" w:rsidP="00477551">
      <w:pPr>
        <w:pStyle w:val="Ttulo1"/>
      </w:pPr>
    </w:p>
    <w:p w:rsidR="007A66D4" w:rsidRDefault="007A66D4" w:rsidP="007A66D4">
      <w:pPr>
        <w:pStyle w:val="Ttulo1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66D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TABELA 2</w:t>
      </w:r>
      <w:r w:rsidR="004F2D4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A66D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CLASSIFICAÇÃO DAS EDIFICAÇÕES QUANTO À ALTURA</w:t>
      </w:r>
    </w:p>
    <w:p w:rsidR="004F2D46" w:rsidRPr="004F2D46" w:rsidRDefault="004F2D46" w:rsidP="004F2D46"/>
    <w:tbl>
      <w:tblPr>
        <w:tblStyle w:val="Tabelacomgrade"/>
        <w:tblW w:w="0" w:type="auto"/>
        <w:jc w:val="center"/>
        <w:tblInd w:w="-319" w:type="dxa"/>
        <w:tblLook w:val="04A0" w:firstRow="1" w:lastRow="0" w:firstColumn="1" w:lastColumn="0" w:noHBand="0" w:noVBand="1"/>
      </w:tblPr>
      <w:tblGrid>
        <w:gridCol w:w="1278"/>
        <w:gridCol w:w="3544"/>
        <w:gridCol w:w="2880"/>
      </w:tblGrid>
      <w:tr w:rsidR="007A66D4" w:rsidRPr="007A66D4" w:rsidTr="009514FF">
        <w:trPr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7A66D4" w:rsidRPr="007A66D4" w:rsidRDefault="007A66D4" w:rsidP="007A66D4">
            <w:pPr>
              <w:jc w:val="center"/>
              <w:rPr>
                <w:b/>
                <w:sz w:val="20"/>
                <w:szCs w:val="20"/>
              </w:rPr>
            </w:pPr>
            <w:r w:rsidRPr="007A66D4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7A66D4" w:rsidRPr="007A66D4" w:rsidRDefault="007A66D4" w:rsidP="007A66D4">
            <w:pPr>
              <w:jc w:val="center"/>
              <w:rPr>
                <w:b/>
                <w:sz w:val="20"/>
                <w:szCs w:val="20"/>
              </w:rPr>
            </w:pPr>
            <w:r w:rsidRPr="007A66D4">
              <w:rPr>
                <w:b/>
                <w:sz w:val="20"/>
                <w:szCs w:val="20"/>
              </w:rPr>
              <w:t>Denominação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7A66D4" w:rsidRPr="007A66D4" w:rsidRDefault="007A66D4" w:rsidP="007A66D4">
            <w:pPr>
              <w:jc w:val="center"/>
              <w:rPr>
                <w:b/>
                <w:sz w:val="20"/>
                <w:szCs w:val="20"/>
              </w:rPr>
            </w:pPr>
            <w:r w:rsidRPr="007A66D4">
              <w:rPr>
                <w:b/>
                <w:sz w:val="20"/>
                <w:szCs w:val="20"/>
              </w:rPr>
              <w:t>Altura</w:t>
            </w:r>
          </w:p>
        </w:tc>
      </w:tr>
      <w:tr w:rsidR="007A66D4" w:rsidRPr="007A66D4" w:rsidTr="009514FF">
        <w:trPr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 w:rsidRPr="007A66D4">
              <w:rPr>
                <w:sz w:val="20"/>
                <w:szCs w:val="20"/>
              </w:rPr>
              <w:t>Edificação Térrea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pavimento</w:t>
            </w:r>
          </w:p>
        </w:tc>
      </w:tr>
      <w:tr w:rsidR="007A66D4" w:rsidRPr="007A66D4" w:rsidTr="009514FF">
        <w:trPr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 w:rsidRPr="007A66D4">
              <w:rPr>
                <w:sz w:val="20"/>
                <w:szCs w:val="20"/>
              </w:rPr>
              <w:t>Edificação Baixa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 w:rsidRPr="007A66D4">
              <w:rPr>
                <w:sz w:val="20"/>
                <w:szCs w:val="20"/>
              </w:rPr>
              <w:t xml:space="preserve">H </w:t>
            </w:r>
            <w:r>
              <w:rPr>
                <w:rFonts w:cs="Times New Roman"/>
                <w:sz w:val="20"/>
                <w:szCs w:val="20"/>
              </w:rPr>
              <w:t>≤</w:t>
            </w:r>
            <w:r w:rsidRPr="007A66D4">
              <w:rPr>
                <w:sz w:val="20"/>
                <w:szCs w:val="20"/>
              </w:rPr>
              <w:t xml:space="preserve"> 6 m</w:t>
            </w:r>
          </w:p>
        </w:tc>
      </w:tr>
      <w:tr w:rsidR="007A66D4" w:rsidRPr="007A66D4" w:rsidTr="009514FF">
        <w:trPr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 w:rsidRPr="007A66D4">
              <w:rPr>
                <w:sz w:val="20"/>
                <w:szCs w:val="20"/>
              </w:rPr>
              <w:t>Edificação de Baixa-Média Altura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 w:rsidRPr="007A66D4">
              <w:rPr>
                <w:sz w:val="20"/>
                <w:szCs w:val="20"/>
              </w:rPr>
              <w:t xml:space="preserve">6 &lt; H </w:t>
            </w:r>
            <w:r>
              <w:rPr>
                <w:rFonts w:cs="Times New Roman"/>
                <w:sz w:val="20"/>
                <w:szCs w:val="20"/>
              </w:rPr>
              <w:t>≤</w:t>
            </w:r>
            <w:r w:rsidRPr="007A66D4">
              <w:rPr>
                <w:sz w:val="20"/>
                <w:szCs w:val="20"/>
              </w:rPr>
              <w:t xml:space="preserve"> 12 m</w:t>
            </w:r>
          </w:p>
        </w:tc>
      </w:tr>
      <w:tr w:rsidR="007A66D4" w:rsidRPr="007A66D4" w:rsidTr="009514FF">
        <w:trPr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 w:rsidRPr="007A66D4">
              <w:rPr>
                <w:sz w:val="20"/>
                <w:szCs w:val="20"/>
              </w:rPr>
              <w:t>Edificação de Média Altura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 w:rsidRPr="007A66D4">
              <w:rPr>
                <w:sz w:val="20"/>
                <w:szCs w:val="20"/>
              </w:rPr>
              <w:t xml:space="preserve">12 m &lt; H </w:t>
            </w:r>
            <w:r>
              <w:rPr>
                <w:rFonts w:cs="Times New Roman"/>
                <w:sz w:val="20"/>
                <w:szCs w:val="20"/>
              </w:rPr>
              <w:t>≤ 23</w:t>
            </w:r>
            <w:r w:rsidRPr="007A66D4">
              <w:rPr>
                <w:sz w:val="20"/>
                <w:szCs w:val="20"/>
              </w:rPr>
              <w:t xml:space="preserve"> m</w:t>
            </w:r>
          </w:p>
        </w:tc>
      </w:tr>
      <w:tr w:rsidR="007A66D4" w:rsidRPr="007A66D4" w:rsidTr="009514FF">
        <w:trPr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2A0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Edificação </w:t>
            </w:r>
            <w:r w:rsidR="002A0B84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edianamente </w:t>
            </w:r>
            <w:r w:rsidR="002A0B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lta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 m &lt; H </w:t>
            </w:r>
            <w:r>
              <w:rPr>
                <w:rFonts w:cs="Times New Roman"/>
                <w:sz w:val="20"/>
                <w:szCs w:val="20"/>
              </w:rPr>
              <w:t xml:space="preserve">≤ </w:t>
            </w:r>
            <w:r w:rsidRPr="007A66D4">
              <w:rPr>
                <w:sz w:val="20"/>
                <w:szCs w:val="20"/>
              </w:rPr>
              <w:t>30 m</w:t>
            </w:r>
          </w:p>
        </w:tc>
      </w:tr>
      <w:tr w:rsidR="007A66D4" w:rsidRPr="007A66D4" w:rsidTr="009514FF">
        <w:trPr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Edificação Alta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7A66D4" w:rsidRDefault="007A66D4" w:rsidP="007A66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Acima de 30 metros</w:t>
            </w:r>
          </w:p>
        </w:tc>
      </w:tr>
    </w:tbl>
    <w:p w:rsidR="007A66D4" w:rsidRDefault="007A66D4" w:rsidP="007A66D4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-Identity-H" w:hAnsi="Arial-BoldMT-Identity-H" w:cs="Arial-BoldMT-Identity-H"/>
          <w:b/>
          <w:bCs/>
          <w:szCs w:val="24"/>
        </w:rPr>
      </w:pPr>
    </w:p>
    <w:p w:rsidR="007A66D4" w:rsidRDefault="007A66D4" w:rsidP="007A66D4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-BoldMT-Identity-H" w:hAnsi="Arial-BoldMT-Identity-H" w:cs="Arial-BoldMT-Identity-H"/>
          <w:b/>
          <w:bCs/>
          <w:szCs w:val="24"/>
        </w:rPr>
      </w:pPr>
    </w:p>
    <w:p w:rsidR="007A66D4" w:rsidRDefault="007A66D4" w:rsidP="007A66D4">
      <w:pPr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sz w:val="20"/>
          <w:szCs w:val="20"/>
        </w:rPr>
      </w:pPr>
      <w:r w:rsidRPr="007A66D4">
        <w:rPr>
          <w:rFonts w:cs="Times New Roman"/>
          <w:b/>
          <w:bCs/>
          <w:sz w:val="20"/>
          <w:szCs w:val="20"/>
        </w:rPr>
        <w:t>TABELA 3: CLASSIFICAÇÃO DAS EDIFICAÇÕES E ÁREAS DE RISCO QUANTO À</w:t>
      </w:r>
      <w:r>
        <w:rPr>
          <w:rFonts w:cs="Times New Roman"/>
          <w:b/>
          <w:bCs/>
          <w:sz w:val="20"/>
          <w:szCs w:val="20"/>
        </w:rPr>
        <w:t xml:space="preserve"> </w:t>
      </w:r>
      <w:r w:rsidRPr="007A66D4">
        <w:rPr>
          <w:rFonts w:cs="Times New Roman"/>
          <w:b/>
          <w:bCs/>
          <w:sz w:val="20"/>
          <w:szCs w:val="20"/>
        </w:rPr>
        <w:t>CARGA DE INCÊNDIO</w:t>
      </w:r>
    </w:p>
    <w:p w:rsidR="004F2D46" w:rsidRPr="004F2D46" w:rsidRDefault="004F2D46" w:rsidP="004F2D46">
      <w:pPr>
        <w:pStyle w:val="Ttulo1"/>
      </w:pPr>
    </w:p>
    <w:tbl>
      <w:tblPr>
        <w:tblStyle w:val="Tabelacomgrade"/>
        <w:tblW w:w="0" w:type="auto"/>
        <w:tblInd w:w="1101" w:type="dxa"/>
        <w:tblLook w:val="04A0" w:firstRow="1" w:lastRow="0" w:firstColumn="1" w:lastColumn="0" w:noHBand="0" w:noVBand="1"/>
      </w:tblPr>
      <w:tblGrid>
        <w:gridCol w:w="3788"/>
        <w:gridCol w:w="3866"/>
      </w:tblGrid>
      <w:tr w:rsidR="0059307B" w:rsidRPr="0059307B" w:rsidTr="009514FF">
        <w:tc>
          <w:tcPr>
            <w:tcW w:w="3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7A66D4" w:rsidRPr="0059307B" w:rsidRDefault="0059307B" w:rsidP="0059307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93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Potencial de risco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7A66D4" w:rsidRPr="0059307B" w:rsidRDefault="0059307B" w:rsidP="0059307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93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Carga de incêndio em MJ/m</w:t>
            </w:r>
            <w:r w:rsidRPr="0059307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</w:p>
        </w:tc>
      </w:tr>
      <w:tr w:rsidR="0059307B" w:rsidRPr="0059307B" w:rsidTr="009514FF">
        <w:tc>
          <w:tcPr>
            <w:tcW w:w="3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59307B" w:rsidRDefault="0059307B" w:rsidP="0059307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59307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Baixo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59307B" w:rsidRDefault="0059307B" w:rsidP="0059307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59307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Até 300 MJ/m²</w:t>
            </w:r>
          </w:p>
        </w:tc>
      </w:tr>
      <w:tr w:rsidR="0059307B" w:rsidRPr="0059307B" w:rsidTr="009514FF">
        <w:tc>
          <w:tcPr>
            <w:tcW w:w="3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59307B" w:rsidRDefault="0059307B" w:rsidP="0059307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59307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Médio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59307B" w:rsidRDefault="0059307B" w:rsidP="0059307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59307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Acima 300 até 1.200 MJ/m²</w:t>
            </w:r>
          </w:p>
        </w:tc>
      </w:tr>
      <w:tr w:rsidR="0059307B" w:rsidRPr="0059307B" w:rsidTr="009514FF">
        <w:tc>
          <w:tcPr>
            <w:tcW w:w="3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59307B" w:rsidRDefault="0059307B" w:rsidP="0059307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59307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Alto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66D4" w:rsidRPr="0059307B" w:rsidRDefault="0059307B" w:rsidP="0059307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59307B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Acima de 1.200 MJ/m²</w:t>
            </w:r>
          </w:p>
        </w:tc>
      </w:tr>
    </w:tbl>
    <w:p w:rsidR="004F2D46" w:rsidRDefault="004F2D46" w:rsidP="004F2D46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4F2D46" w:rsidRDefault="004F2D46" w:rsidP="004F2D46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:rsidR="00411688" w:rsidRDefault="004F2D46" w:rsidP="004F2D46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F2D46">
        <w:rPr>
          <w:rFonts w:ascii="Times New Roman" w:hAnsi="Times New Roman" w:cs="Times New Roman"/>
          <w:color w:val="auto"/>
          <w:sz w:val="20"/>
          <w:szCs w:val="20"/>
        </w:rPr>
        <w:t>TABELA 4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: </w:t>
      </w:r>
      <w:r w:rsidRPr="004F2D46">
        <w:rPr>
          <w:rFonts w:ascii="Times New Roman" w:hAnsi="Times New Roman" w:cs="Times New Roman"/>
          <w:color w:val="auto"/>
          <w:sz w:val="20"/>
          <w:szCs w:val="20"/>
        </w:rPr>
        <w:t>EXIGÊNCIAS PARA EDIFICAÇÕES EXISTENTES</w:t>
      </w:r>
    </w:p>
    <w:p w:rsidR="004F2D46" w:rsidRPr="004F2D46" w:rsidRDefault="004F2D46" w:rsidP="004F2D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3008"/>
        <w:gridCol w:w="3260"/>
      </w:tblGrid>
      <w:tr w:rsidR="00411688" w:rsidRPr="00411688" w:rsidTr="009514FF"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11688" w:rsidRPr="004F2D46" w:rsidRDefault="00411688" w:rsidP="004F2D46">
            <w:pPr>
              <w:jc w:val="center"/>
              <w:rPr>
                <w:b/>
                <w:sz w:val="18"/>
                <w:szCs w:val="18"/>
              </w:rPr>
            </w:pPr>
            <w:r w:rsidRPr="004F2D46">
              <w:rPr>
                <w:b/>
                <w:sz w:val="18"/>
                <w:szCs w:val="18"/>
              </w:rPr>
              <w:t>PERÍODO DE EXISTÊNCIA DA EDIFICAÇÃO E ÁREAS DE RISCO</w:t>
            </w:r>
          </w:p>
        </w:tc>
        <w:tc>
          <w:tcPr>
            <w:tcW w:w="3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F2D46" w:rsidRDefault="00411688" w:rsidP="004F2D46">
            <w:pPr>
              <w:jc w:val="center"/>
              <w:rPr>
                <w:b/>
                <w:sz w:val="18"/>
                <w:szCs w:val="18"/>
              </w:rPr>
            </w:pPr>
            <w:r w:rsidRPr="004F2D46">
              <w:rPr>
                <w:b/>
                <w:sz w:val="18"/>
                <w:szCs w:val="18"/>
              </w:rPr>
              <w:t xml:space="preserve">ÁREA CONSTRUÍDA </w:t>
            </w:r>
            <w:r w:rsidR="004F2D46">
              <w:rPr>
                <w:rFonts w:cs="Times New Roman"/>
                <w:b/>
                <w:sz w:val="18"/>
                <w:szCs w:val="18"/>
              </w:rPr>
              <w:t>≤</w:t>
            </w:r>
            <w:r w:rsidRPr="004F2D46">
              <w:rPr>
                <w:b/>
                <w:sz w:val="18"/>
                <w:szCs w:val="18"/>
              </w:rPr>
              <w:t xml:space="preserve"> 750 m</w:t>
            </w:r>
            <w:r w:rsidRPr="004F2D46">
              <w:rPr>
                <w:b/>
                <w:sz w:val="18"/>
                <w:szCs w:val="18"/>
                <w:vertAlign w:val="superscript"/>
              </w:rPr>
              <w:t>2</w:t>
            </w:r>
          </w:p>
          <w:p w:rsidR="004F2D46" w:rsidRDefault="004F2D46" w:rsidP="004F2D46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e</w:t>
            </w:r>
            <w:proofErr w:type="gramEnd"/>
            <w:r>
              <w:rPr>
                <w:b/>
                <w:sz w:val="18"/>
                <w:szCs w:val="18"/>
              </w:rPr>
              <w:t>/ou</w:t>
            </w:r>
          </w:p>
          <w:p w:rsidR="00411688" w:rsidRPr="004F2D46" w:rsidRDefault="00411688" w:rsidP="004F2D46">
            <w:pPr>
              <w:jc w:val="center"/>
              <w:rPr>
                <w:b/>
                <w:sz w:val="18"/>
                <w:szCs w:val="18"/>
              </w:rPr>
            </w:pPr>
            <w:r w:rsidRPr="004F2D46">
              <w:rPr>
                <w:b/>
                <w:sz w:val="18"/>
                <w:szCs w:val="18"/>
              </w:rPr>
              <w:t xml:space="preserve">ALTURA </w:t>
            </w:r>
            <w:r w:rsidR="004F2D46">
              <w:rPr>
                <w:rFonts w:cs="Times New Roman"/>
                <w:b/>
                <w:sz w:val="18"/>
                <w:szCs w:val="18"/>
              </w:rPr>
              <w:t>≤</w:t>
            </w:r>
            <w:r w:rsidRPr="004F2D46">
              <w:rPr>
                <w:b/>
                <w:sz w:val="18"/>
                <w:szCs w:val="18"/>
              </w:rPr>
              <w:t xml:space="preserve"> 12 m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F2D46" w:rsidRDefault="00411688" w:rsidP="004F2D46">
            <w:pPr>
              <w:jc w:val="center"/>
              <w:rPr>
                <w:b/>
                <w:sz w:val="18"/>
                <w:szCs w:val="18"/>
              </w:rPr>
            </w:pPr>
            <w:r w:rsidRPr="004F2D46">
              <w:rPr>
                <w:b/>
                <w:sz w:val="18"/>
                <w:szCs w:val="18"/>
              </w:rPr>
              <w:t>ÁREA CONSTRUÍDA &gt; 750 m</w:t>
            </w:r>
            <w:r w:rsidRPr="004F2D46">
              <w:rPr>
                <w:b/>
                <w:sz w:val="18"/>
                <w:szCs w:val="18"/>
                <w:vertAlign w:val="superscript"/>
              </w:rPr>
              <w:t>2</w:t>
            </w:r>
          </w:p>
          <w:p w:rsidR="004F2D46" w:rsidRDefault="00411688" w:rsidP="004F2D46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4F2D46">
              <w:rPr>
                <w:b/>
                <w:sz w:val="18"/>
                <w:szCs w:val="18"/>
              </w:rPr>
              <w:t>e</w:t>
            </w:r>
            <w:proofErr w:type="gramEnd"/>
            <w:r w:rsidRPr="004F2D46">
              <w:rPr>
                <w:b/>
                <w:sz w:val="18"/>
                <w:szCs w:val="18"/>
              </w:rPr>
              <w:t>/ou</w:t>
            </w:r>
          </w:p>
          <w:p w:rsidR="00411688" w:rsidRPr="004F2D46" w:rsidRDefault="00411688" w:rsidP="004F2D46">
            <w:pPr>
              <w:jc w:val="center"/>
              <w:rPr>
                <w:b/>
                <w:sz w:val="18"/>
                <w:szCs w:val="18"/>
              </w:rPr>
            </w:pPr>
            <w:r w:rsidRPr="004F2D46">
              <w:rPr>
                <w:b/>
                <w:sz w:val="18"/>
                <w:szCs w:val="18"/>
              </w:rPr>
              <w:t>ALTURA &gt; 12 m</w:t>
            </w:r>
          </w:p>
        </w:tc>
      </w:tr>
      <w:tr w:rsidR="00411688" w:rsidRPr="00411688" w:rsidTr="009514FF"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1688" w:rsidRPr="004F2D46" w:rsidRDefault="00411688" w:rsidP="00D17090">
            <w:pPr>
              <w:rPr>
                <w:sz w:val="18"/>
                <w:szCs w:val="18"/>
              </w:rPr>
            </w:pPr>
            <w:r w:rsidRPr="004F2D46">
              <w:rPr>
                <w:sz w:val="18"/>
                <w:szCs w:val="18"/>
              </w:rPr>
              <w:t xml:space="preserve">QUALQUER PERÍODO ANTERIOR À VIGÊNCIA DO </w:t>
            </w:r>
            <w:r w:rsidR="00D17090">
              <w:rPr>
                <w:sz w:val="18"/>
                <w:szCs w:val="18"/>
              </w:rPr>
              <w:t>DECRETO Nº 55.175/2017.</w:t>
            </w:r>
          </w:p>
        </w:tc>
        <w:tc>
          <w:tcPr>
            <w:tcW w:w="6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1688" w:rsidRPr="004F2D46" w:rsidRDefault="00411688" w:rsidP="003B40C5">
            <w:pPr>
              <w:rPr>
                <w:sz w:val="18"/>
                <w:szCs w:val="18"/>
              </w:rPr>
            </w:pPr>
            <w:r w:rsidRPr="004F2D46">
              <w:rPr>
                <w:sz w:val="18"/>
                <w:szCs w:val="18"/>
              </w:rPr>
              <w:t>Conforme ITCB 43 – Adaptação às Normas de Segurança contra Incêndio - Edificações Existentes</w:t>
            </w:r>
          </w:p>
        </w:tc>
      </w:tr>
      <w:tr w:rsidR="00411688" w:rsidRPr="00411688" w:rsidTr="009514FF">
        <w:tc>
          <w:tcPr>
            <w:tcW w:w="977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1688" w:rsidRPr="004F2D46" w:rsidRDefault="00411688" w:rsidP="00411688">
            <w:pPr>
              <w:rPr>
                <w:b/>
                <w:sz w:val="18"/>
                <w:szCs w:val="18"/>
              </w:rPr>
            </w:pPr>
            <w:r w:rsidRPr="004F2D46">
              <w:rPr>
                <w:b/>
                <w:sz w:val="18"/>
                <w:szCs w:val="18"/>
              </w:rPr>
              <w:t xml:space="preserve">NOTAS GERAIS: </w:t>
            </w:r>
          </w:p>
          <w:p w:rsidR="00411688" w:rsidRPr="004F2D46" w:rsidRDefault="00411688" w:rsidP="00411688">
            <w:pPr>
              <w:rPr>
                <w:sz w:val="18"/>
                <w:szCs w:val="18"/>
              </w:rPr>
            </w:pPr>
            <w:proofErr w:type="gramStart"/>
            <w:r w:rsidRPr="004F2D46">
              <w:rPr>
                <w:sz w:val="18"/>
                <w:szCs w:val="18"/>
              </w:rPr>
              <w:t>a</w:t>
            </w:r>
            <w:proofErr w:type="gramEnd"/>
            <w:r w:rsidRPr="004F2D46">
              <w:rPr>
                <w:sz w:val="18"/>
                <w:szCs w:val="18"/>
              </w:rPr>
              <w:t xml:space="preserve"> – Os riscos específicos devem atender às IT respec</w:t>
            </w:r>
            <w:r w:rsidR="004F2D46">
              <w:rPr>
                <w:sz w:val="18"/>
                <w:szCs w:val="18"/>
              </w:rPr>
              <w:t>tivas e às regulamentações do S</w:t>
            </w:r>
            <w:r w:rsidRPr="004F2D46">
              <w:rPr>
                <w:sz w:val="18"/>
                <w:szCs w:val="18"/>
              </w:rPr>
              <w:t xml:space="preserve">SCI; </w:t>
            </w:r>
          </w:p>
          <w:p w:rsidR="00411688" w:rsidRPr="004F2D46" w:rsidRDefault="00411688" w:rsidP="001702E1">
            <w:pPr>
              <w:rPr>
                <w:sz w:val="18"/>
                <w:szCs w:val="18"/>
              </w:rPr>
            </w:pPr>
            <w:r w:rsidRPr="004F2D46">
              <w:rPr>
                <w:sz w:val="18"/>
                <w:szCs w:val="18"/>
              </w:rPr>
              <w:t>b – As instalações elétricas e o sistema de proteção contra descargas atmosféricas (SPDA) devem estar em</w:t>
            </w:r>
            <w:proofErr w:type="gramStart"/>
            <w:r w:rsidRPr="004F2D46">
              <w:rPr>
                <w:sz w:val="18"/>
                <w:szCs w:val="18"/>
              </w:rPr>
              <w:t xml:space="preserve"> </w:t>
            </w:r>
            <w:r w:rsidR="001702E1">
              <w:rPr>
                <w:sz w:val="18"/>
                <w:szCs w:val="18"/>
              </w:rPr>
              <w:t xml:space="preserve"> </w:t>
            </w:r>
            <w:proofErr w:type="gramEnd"/>
            <w:r w:rsidRPr="004F2D46">
              <w:rPr>
                <w:sz w:val="18"/>
                <w:szCs w:val="18"/>
              </w:rPr>
              <w:t>conformidade com as normas técnicas oficiais.</w:t>
            </w:r>
          </w:p>
        </w:tc>
      </w:tr>
    </w:tbl>
    <w:p w:rsidR="00411688" w:rsidRPr="009B3200" w:rsidRDefault="00411688" w:rsidP="00411688">
      <w:pPr>
        <w:rPr>
          <w:rFonts w:cs="Times New Roman"/>
          <w:sz w:val="20"/>
          <w:szCs w:val="20"/>
        </w:rPr>
      </w:pPr>
    </w:p>
    <w:p w:rsidR="00411688" w:rsidRPr="009B3200" w:rsidRDefault="00411688" w:rsidP="00411688">
      <w:pPr>
        <w:rPr>
          <w:rFonts w:cs="Times New Roman"/>
          <w:sz w:val="20"/>
          <w:szCs w:val="20"/>
        </w:rPr>
      </w:pPr>
    </w:p>
    <w:p w:rsidR="00411688" w:rsidRPr="009B3200" w:rsidRDefault="00411688" w:rsidP="00411688">
      <w:pPr>
        <w:pStyle w:val="Ttulo1"/>
        <w:rPr>
          <w:rFonts w:ascii="Times New Roman" w:hAnsi="Times New Roman" w:cs="Times New Roman"/>
          <w:sz w:val="20"/>
          <w:szCs w:val="20"/>
        </w:rPr>
      </w:pPr>
    </w:p>
    <w:p w:rsidR="00411688" w:rsidRPr="009B3200" w:rsidRDefault="00411688" w:rsidP="00411688">
      <w:pPr>
        <w:rPr>
          <w:rFonts w:cs="Times New Roman"/>
          <w:sz w:val="20"/>
          <w:szCs w:val="20"/>
        </w:rPr>
      </w:pPr>
    </w:p>
    <w:p w:rsidR="009B3200" w:rsidRPr="009B3200" w:rsidRDefault="009B3200" w:rsidP="009B3200">
      <w:pPr>
        <w:pStyle w:val="Ttulo1"/>
      </w:pPr>
    </w:p>
    <w:p w:rsidR="009F7D55" w:rsidRDefault="009F7D55" w:rsidP="009F7D55"/>
    <w:p w:rsidR="00922784" w:rsidRPr="00922784" w:rsidRDefault="00922784" w:rsidP="00922784">
      <w:pPr>
        <w:pStyle w:val="Ttulo1"/>
      </w:pPr>
    </w:p>
    <w:p w:rsidR="009F7D55" w:rsidRPr="009F7D55" w:rsidRDefault="009F7D55" w:rsidP="009F7D55">
      <w:pPr>
        <w:jc w:val="center"/>
        <w:rPr>
          <w:b/>
        </w:rPr>
      </w:pPr>
      <w:r w:rsidRPr="009F7D55">
        <w:rPr>
          <w:b/>
        </w:rPr>
        <w:lastRenderedPageBreak/>
        <w:t>ANEXO B</w:t>
      </w:r>
    </w:p>
    <w:p w:rsidR="009F7D55" w:rsidRPr="009F7D55" w:rsidRDefault="009F7D55" w:rsidP="009F7D55">
      <w:pPr>
        <w:jc w:val="center"/>
        <w:rPr>
          <w:b/>
        </w:rPr>
      </w:pPr>
      <w:r w:rsidRPr="009F7D55">
        <w:rPr>
          <w:b/>
        </w:rPr>
        <w:t>EXIGÊNCIAS DAS MEDIDAS DE SEGURANÇA CONTRA INCÊNDIO E EMERGÊNCIAS PARA AS EDIFCAÇÕES E ÁREAS DE RISCO</w:t>
      </w:r>
    </w:p>
    <w:p w:rsidR="004F2D46" w:rsidRDefault="004F2D46" w:rsidP="004F2D46">
      <w:pPr>
        <w:pStyle w:val="Ttulo1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F2D46">
        <w:rPr>
          <w:rFonts w:ascii="Times New Roman" w:hAnsi="Times New Roman" w:cs="Times New Roman"/>
          <w:color w:val="auto"/>
          <w:sz w:val="20"/>
          <w:szCs w:val="20"/>
        </w:rPr>
        <w:t>TABELA 5</w:t>
      </w:r>
      <w:r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4F2D46">
        <w:rPr>
          <w:rFonts w:ascii="Times New Roman" w:hAnsi="Times New Roman" w:cs="Times New Roman"/>
          <w:color w:val="auto"/>
          <w:sz w:val="20"/>
          <w:szCs w:val="20"/>
        </w:rPr>
        <w:t xml:space="preserve"> EXIGÊNCIAS PARA EDIFICAÇÕES COM ÁREA MENOR OU IGUAL A 750 </w:t>
      </w:r>
      <w:r>
        <w:rPr>
          <w:rFonts w:ascii="Times New Roman" w:hAnsi="Times New Roman" w:cs="Times New Roman"/>
          <w:color w:val="auto"/>
          <w:sz w:val="20"/>
          <w:szCs w:val="20"/>
        </w:rPr>
        <w:t>m</w:t>
      </w:r>
      <w:r w:rsidRPr="004F2D46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2</w:t>
      </w:r>
      <w:r w:rsidRPr="004F2D46">
        <w:rPr>
          <w:rFonts w:ascii="Times New Roman" w:hAnsi="Times New Roman" w:cs="Times New Roman"/>
          <w:color w:val="auto"/>
          <w:sz w:val="20"/>
          <w:szCs w:val="20"/>
        </w:rPr>
        <w:t xml:space="preserve"> E ALTURA INFERIOR OU IGUAL A 12,00 </w:t>
      </w:r>
      <w:r>
        <w:rPr>
          <w:rFonts w:ascii="Times New Roman" w:hAnsi="Times New Roman" w:cs="Times New Roman"/>
          <w:color w:val="auto"/>
          <w:sz w:val="20"/>
          <w:szCs w:val="20"/>
        </w:rPr>
        <w:t>m</w:t>
      </w:r>
    </w:p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50"/>
        <w:gridCol w:w="425"/>
        <w:gridCol w:w="426"/>
        <w:gridCol w:w="1417"/>
        <w:gridCol w:w="567"/>
        <w:gridCol w:w="666"/>
        <w:gridCol w:w="1035"/>
        <w:gridCol w:w="992"/>
        <w:gridCol w:w="993"/>
      </w:tblGrid>
      <w:tr w:rsidR="00EB3789" w:rsidRPr="00FD5F41" w:rsidTr="009514FF">
        <w:trPr>
          <w:trHeight w:hRule="exact" w:val="340"/>
        </w:trPr>
        <w:tc>
          <w:tcPr>
            <w:tcW w:w="22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Medidas de Segurança contra Incêndio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 xml:space="preserve">A, D, </w:t>
            </w:r>
            <w:proofErr w:type="gramStart"/>
            <w:r w:rsidRPr="00B94BF7">
              <w:rPr>
                <w:rFonts w:cs="Times New Roman"/>
                <w:b/>
                <w:sz w:val="16"/>
                <w:szCs w:val="16"/>
              </w:rPr>
              <w:t xml:space="preserve">E </w:t>
            </w:r>
            <w:proofErr w:type="spellStart"/>
            <w:r w:rsidRPr="00B94BF7">
              <w:rPr>
                <w:rFonts w:cs="Times New Roman"/>
                <w:b/>
                <w:sz w:val="16"/>
                <w:szCs w:val="16"/>
              </w:rPr>
              <w:t>e</w:t>
            </w:r>
            <w:proofErr w:type="spellEnd"/>
            <w:proofErr w:type="gramEnd"/>
            <w:r w:rsidRPr="00B94BF7">
              <w:rPr>
                <w:rFonts w:cs="Times New Roman"/>
                <w:b/>
                <w:sz w:val="16"/>
                <w:szCs w:val="16"/>
              </w:rPr>
              <w:t xml:space="preserve"> G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B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C</w:t>
            </w:r>
          </w:p>
        </w:tc>
        <w:tc>
          <w:tcPr>
            <w:tcW w:w="26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F</w:t>
            </w:r>
          </w:p>
        </w:tc>
        <w:tc>
          <w:tcPr>
            <w:tcW w:w="20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H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I, J e M-3</w:t>
            </w:r>
          </w:p>
        </w:tc>
      </w:tr>
      <w:tr w:rsidR="00EB3789" w:rsidRPr="00FD5F41" w:rsidTr="009514FF">
        <w:tc>
          <w:tcPr>
            <w:tcW w:w="22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87031D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87031D">
              <w:rPr>
                <w:rFonts w:cs="Times New Roman"/>
                <w:b/>
                <w:sz w:val="16"/>
                <w:szCs w:val="16"/>
                <w:lang w:val="en-US"/>
              </w:rPr>
              <w:t>F-1, F-2, F-3, F-4, F-5, F-6, F-7, F-8 e F-10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F-9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F-11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H-1, H-4 e H-6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B94BF7">
              <w:rPr>
                <w:rFonts w:cs="Times New Roman"/>
                <w:b/>
                <w:sz w:val="16"/>
                <w:szCs w:val="16"/>
              </w:rPr>
              <w:t>H-2, H-3 e H-5</w:t>
            </w:r>
          </w:p>
        </w:tc>
        <w:tc>
          <w:tcPr>
            <w:tcW w:w="9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B3789" w:rsidRPr="00B94BF7" w:rsidRDefault="00EB3789" w:rsidP="00FD5F41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EB3789" w:rsidRPr="00FD5F41" w:rsidTr="009514FF">
        <w:trPr>
          <w:trHeight w:hRule="exact" w:val="567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X</w:t>
            </w:r>
            <w:r w:rsidRPr="002213C8">
              <w:rPr>
                <w:rFonts w:cs="Times New Roman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EB3789" w:rsidRPr="00FD5F41" w:rsidTr="009514FF">
        <w:trPr>
          <w:trHeight w:hRule="exact" w:val="567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</w:tr>
      <w:tr w:rsidR="00EB3789" w:rsidRPr="00FD5F41" w:rsidTr="009514FF">
        <w:trPr>
          <w:trHeight w:hRule="exact" w:val="567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EB3789" w:rsidRPr="00FD5F41" w:rsidTr="009514FF">
        <w:trPr>
          <w:trHeight w:hRule="exact" w:val="567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</w:tr>
      <w:tr w:rsidR="00EB3789" w:rsidRPr="00FD5F41" w:rsidTr="009514FF">
        <w:trPr>
          <w:trHeight w:hRule="exact" w:val="567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</w:tr>
      <w:tr w:rsidR="00EB3789" w:rsidRPr="00FD5F41" w:rsidTr="009514FF">
        <w:trPr>
          <w:trHeight w:hRule="exact" w:val="567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Brigada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EB3789" w:rsidRPr="00FD5F41" w:rsidTr="009514FF">
        <w:trPr>
          <w:trHeight w:hRule="exact" w:val="567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EB3789" w:rsidRPr="00FD5F41" w:rsidTr="009514FF">
        <w:trPr>
          <w:trHeight w:hRule="exact" w:val="567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X</w:t>
            </w:r>
            <w:r w:rsidRPr="00FD5F41">
              <w:rPr>
                <w:rFonts w:cs="Times New Roman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3789" w:rsidRPr="00FD5F41" w:rsidRDefault="00EB3789" w:rsidP="00FD5F41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-</w:t>
            </w:r>
          </w:p>
        </w:tc>
      </w:tr>
      <w:tr w:rsidR="00FD5F41" w:rsidRPr="00FD5F41" w:rsidTr="009514FF">
        <w:tc>
          <w:tcPr>
            <w:tcW w:w="9606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5F41" w:rsidRPr="003B40C5" w:rsidRDefault="00FD5F41" w:rsidP="00FD5F41">
            <w:pPr>
              <w:rPr>
                <w:rFonts w:cs="Times New Roman"/>
                <w:b/>
                <w:sz w:val="16"/>
                <w:szCs w:val="16"/>
              </w:rPr>
            </w:pPr>
            <w:r w:rsidRPr="003B40C5">
              <w:rPr>
                <w:rFonts w:cs="Times New Roman"/>
                <w:b/>
                <w:sz w:val="16"/>
                <w:szCs w:val="16"/>
              </w:rPr>
              <w:t xml:space="preserve">NOTAS ESPECÍFICAS: 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 xml:space="preserve">1 – Somente para as edificações com mais de dois pavimentos; 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2 – Estão isentos os motéis que não possuam corredores internos de serviços;</w:t>
            </w:r>
            <w:proofErr w:type="gramStart"/>
            <w:r w:rsidRPr="00FD5F41">
              <w:rPr>
                <w:rFonts w:cs="Times New Roman"/>
                <w:sz w:val="16"/>
                <w:szCs w:val="16"/>
              </w:rPr>
              <w:t xml:space="preserve">  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proofErr w:type="gramEnd"/>
            <w:r w:rsidRPr="00FD5F41">
              <w:rPr>
                <w:rFonts w:cs="Times New Roman"/>
                <w:sz w:val="16"/>
                <w:szCs w:val="16"/>
              </w:rPr>
              <w:t>3 – Para edificação com lotação superior a 50 pessoas ou edificações com mais de dois pavimentos;</w:t>
            </w:r>
            <w:proofErr w:type="gramStart"/>
            <w:r w:rsidRPr="00FD5F41">
              <w:rPr>
                <w:rFonts w:cs="Times New Roman"/>
                <w:sz w:val="16"/>
                <w:szCs w:val="16"/>
              </w:rPr>
              <w:t xml:space="preserve">  </w:t>
            </w:r>
          </w:p>
          <w:p w:rsidR="003B40C5" w:rsidRDefault="00FD5F41" w:rsidP="003B40C5">
            <w:pPr>
              <w:rPr>
                <w:rFonts w:cs="Times New Roman"/>
                <w:sz w:val="16"/>
                <w:szCs w:val="16"/>
              </w:rPr>
            </w:pPr>
            <w:proofErr w:type="gramEnd"/>
            <w:r w:rsidRPr="00FD5F41">
              <w:rPr>
                <w:rFonts w:cs="Times New Roman"/>
                <w:sz w:val="16"/>
                <w:szCs w:val="16"/>
              </w:rPr>
              <w:t xml:space="preserve">4 – Exigido para lotação superior a </w:t>
            </w:r>
            <w:r w:rsidR="003B40C5">
              <w:rPr>
                <w:rFonts w:cs="Times New Roman"/>
                <w:sz w:val="16"/>
                <w:szCs w:val="16"/>
              </w:rPr>
              <w:t>250 pessoas;</w:t>
            </w:r>
          </w:p>
          <w:p w:rsidR="003B40C5" w:rsidRDefault="003B40C5" w:rsidP="003B40C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</w:t>
            </w:r>
            <w:r w:rsidRPr="00FD5F41">
              <w:rPr>
                <w:rFonts w:cs="Times New Roman"/>
                <w:sz w:val="16"/>
                <w:szCs w:val="16"/>
              </w:rPr>
              <w:t xml:space="preserve"> – </w:t>
            </w:r>
            <w:r>
              <w:rPr>
                <w:rFonts w:cs="Times New Roman"/>
                <w:sz w:val="16"/>
                <w:szCs w:val="16"/>
              </w:rPr>
              <w:t xml:space="preserve">Somente para lotação superior a </w:t>
            </w:r>
            <w:r w:rsidRPr="00FD5F41">
              <w:rPr>
                <w:rFonts w:cs="Times New Roman"/>
                <w:sz w:val="16"/>
                <w:szCs w:val="16"/>
              </w:rPr>
              <w:t xml:space="preserve">superior a </w:t>
            </w:r>
            <w:r>
              <w:rPr>
                <w:rFonts w:cs="Times New Roman"/>
                <w:sz w:val="16"/>
                <w:szCs w:val="16"/>
              </w:rPr>
              <w:t>250</w:t>
            </w:r>
            <w:r w:rsidRPr="00FD5F41">
              <w:rPr>
                <w:rFonts w:cs="Times New Roman"/>
                <w:sz w:val="16"/>
                <w:szCs w:val="16"/>
              </w:rPr>
              <w:t xml:space="preserve"> pessoas</w:t>
            </w:r>
            <w:r>
              <w:rPr>
                <w:rFonts w:cs="Times New Roman"/>
                <w:sz w:val="16"/>
                <w:szCs w:val="16"/>
              </w:rPr>
              <w:t>, conforme IT-10;</w:t>
            </w:r>
          </w:p>
          <w:p w:rsidR="003B40C5" w:rsidRDefault="003B40C5" w:rsidP="003B40C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</w:t>
            </w:r>
            <w:r w:rsidRPr="00FD5F41">
              <w:rPr>
                <w:rFonts w:cs="Times New Roman"/>
                <w:sz w:val="16"/>
                <w:szCs w:val="16"/>
              </w:rPr>
              <w:t xml:space="preserve"> – </w:t>
            </w:r>
            <w:r w:rsidR="00922784">
              <w:rPr>
                <w:rFonts w:cs="Times New Roman"/>
                <w:sz w:val="16"/>
                <w:szCs w:val="16"/>
              </w:rPr>
              <w:t>S</w:t>
            </w:r>
            <w:r>
              <w:rPr>
                <w:rFonts w:cs="Times New Roman"/>
                <w:sz w:val="16"/>
                <w:szCs w:val="16"/>
              </w:rPr>
              <w:t xml:space="preserve">omente para </w:t>
            </w:r>
            <w:r w:rsidRPr="00FD5F41">
              <w:rPr>
                <w:rFonts w:cs="Times New Roman"/>
                <w:sz w:val="16"/>
                <w:szCs w:val="16"/>
              </w:rPr>
              <w:t xml:space="preserve">lotação superior a </w:t>
            </w:r>
            <w:r>
              <w:rPr>
                <w:rFonts w:cs="Times New Roman"/>
                <w:sz w:val="16"/>
                <w:szCs w:val="16"/>
              </w:rPr>
              <w:t>500</w:t>
            </w:r>
            <w:r w:rsidRPr="00FD5F41">
              <w:rPr>
                <w:rFonts w:cs="Times New Roman"/>
                <w:sz w:val="16"/>
                <w:szCs w:val="16"/>
              </w:rPr>
              <w:t xml:space="preserve"> pessoas</w:t>
            </w:r>
            <w:r>
              <w:rPr>
                <w:rFonts w:cs="Times New Roman"/>
                <w:sz w:val="16"/>
                <w:szCs w:val="16"/>
              </w:rPr>
              <w:t xml:space="preserve">, nos termos da edificação sem janelas </w:t>
            </w:r>
            <w:proofErr w:type="gramStart"/>
            <w:r>
              <w:rPr>
                <w:rFonts w:cs="Times New Roman"/>
                <w:sz w:val="16"/>
                <w:szCs w:val="16"/>
              </w:rPr>
              <w:t>da IT</w:t>
            </w:r>
            <w:proofErr w:type="gramEnd"/>
            <w:r>
              <w:rPr>
                <w:rFonts w:cs="Times New Roman"/>
                <w:sz w:val="16"/>
                <w:szCs w:val="16"/>
              </w:rPr>
              <w:t>-15, podendo ser substituído por chuveiros automáticos de resposta rápida com reserva de incêndio para 30 minutos.</w:t>
            </w:r>
          </w:p>
          <w:p w:rsidR="003B40C5" w:rsidRPr="003B40C5" w:rsidRDefault="003B40C5" w:rsidP="003B40C5">
            <w:pPr>
              <w:rPr>
                <w:rFonts w:cs="Times New Roman"/>
                <w:sz w:val="20"/>
                <w:szCs w:val="20"/>
              </w:rPr>
            </w:pPr>
            <w:r w:rsidRPr="00FD5F41">
              <w:rPr>
                <w:rFonts w:cs="Times New Roman"/>
                <w:sz w:val="16"/>
                <w:szCs w:val="16"/>
              </w:rPr>
              <w:t xml:space="preserve">. </w:t>
            </w:r>
          </w:p>
          <w:p w:rsidR="00FD5F41" w:rsidRPr="00FD5F41" w:rsidRDefault="00FD5F41" w:rsidP="00FD5F41">
            <w:pPr>
              <w:pStyle w:val="Ttulo1"/>
              <w:spacing w:before="0"/>
              <w:outlineLvl w:val="0"/>
              <w:rPr>
                <w:sz w:val="20"/>
                <w:szCs w:val="20"/>
              </w:rPr>
            </w:pPr>
          </w:p>
          <w:p w:rsidR="00FD5F41" w:rsidRPr="003B40C5" w:rsidRDefault="00FD5F41" w:rsidP="00FD5F41">
            <w:pPr>
              <w:rPr>
                <w:rFonts w:cs="Times New Roman"/>
                <w:b/>
                <w:sz w:val="16"/>
                <w:szCs w:val="16"/>
              </w:rPr>
            </w:pPr>
            <w:r w:rsidRPr="003B40C5">
              <w:rPr>
                <w:rFonts w:cs="Times New Roman"/>
                <w:b/>
                <w:sz w:val="16"/>
                <w:szCs w:val="16"/>
              </w:rPr>
              <w:t xml:space="preserve">NOTAS GERAIS: 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proofErr w:type="gramStart"/>
            <w:r w:rsidRPr="00FD5F41">
              <w:rPr>
                <w:rFonts w:cs="Times New Roman"/>
                <w:sz w:val="16"/>
                <w:szCs w:val="16"/>
              </w:rPr>
              <w:t>a</w:t>
            </w:r>
            <w:proofErr w:type="gramEnd"/>
            <w:r w:rsidRPr="00FD5F41">
              <w:rPr>
                <w:rFonts w:cs="Times New Roman"/>
                <w:sz w:val="16"/>
                <w:szCs w:val="16"/>
              </w:rPr>
              <w:t xml:space="preserve"> – Para o Grupo </w:t>
            </w:r>
            <w:r w:rsidR="003B40C5">
              <w:rPr>
                <w:rFonts w:cs="Times New Roman"/>
                <w:sz w:val="16"/>
                <w:szCs w:val="16"/>
              </w:rPr>
              <w:t xml:space="preserve">K (Energia) e </w:t>
            </w:r>
            <w:r w:rsidRPr="00FD5F41">
              <w:rPr>
                <w:rFonts w:cs="Times New Roman"/>
                <w:sz w:val="16"/>
                <w:szCs w:val="16"/>
              </w:rPr>
              <w:t xml:space="preserve">M (especiais) ver tabelas específicas; 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 xml:space="preserve">b – Para a Divisão G-5 (hangares): prever sistema de drenagem de líquidos nos pisos para bacias de contenção à distância. Não é permitido o armazenamento de líquidos combustíveis ou inflamáveis dentro dos hangares; </w:t>
            </w:r>
          </w:p>
          <w:p w:rsidR="003B40C5" w:rsidRDefault="00FD5F41" w:rsidP="00FD5F41">
            <w:pPr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 xml:space="preserve">c – Para a Divisão L-1 (Explosivos), atender a IT-30. </w:t>
            </w:r>
            <w:r w:rsidR="00010C47">
              <w:rPr>
                <w:rFonts w:cs="Times New Roman"/>
                <w:sz w:val="16"/>
                <w:szCs w:val="16"/>
              </w:rPr>
              <w:t xml:space="preserve">As divisões L-2 e L-3 somente serão avaliadas pelo Corpo de Bombeiros mediante Comissão Técnica; 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d – Os subsolos das edificações devem ser compartimentados com PCF P-90 em relação aos demais pisos contíguos. Para subsolos ocupados ver Tabela 7;</w:t>
            </w:r>
          </w:p>
          <w:p w:rsidR="00FD5F41" w:rsidRPr="00795B3F" w:rsidRDefault="00FD5F41" w:rsidP="00FD5F41">
            <w:pPr>
              <w:rPr>
                <w:rFonts w:cs="Times New Roman"/>
                <w:bCs/>
                <w:sz w:val="16"/>
                <w:szCs w:val="16"/>
              </w:rPr>
            </w:pPr>
            <w:proofErr w:type="gramStart"/>
            <w:r w:rsidRPr="00FD5F41">
              <w:rPr>
                <w:rFonts w:cs="Times New Roman"/>
                <w:sz w:val="16"/>
                <w:szCs w:val="16"/>
              </w:rPr>
              <w:t>e</w:t>
            </w:r>
            <w:proofErr w:type="gramEnd"/>
            <w:r w:rsidRPr="00FD5F41">
              <w:rPr>
                <w:rFonts w:cs="Times New Roman"/>
                <w:sz w:val="16"/>
                <w:szCs w:val="16"/>
              </w:rPr>
              <w:t xml:space="preserve"> – </w:t>
            </w:r>
            <w:r w:rsidR="00AF62D2" w:rsidRPr="00AF62D2">
              <w:rPr>
                <w:rFonts w:cs="Times New Roman"/>
                <w:bCs/>
                <w:sz w:val="16"/>
                <w:szCs w:val="16"/>
              </w:rPr>
              <w:t>As instalações elétricas, o SPDA e o controle das fontes de ignição devem estar em conformidade com as normas técnicas oficiais;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 xml:space="preserve">f – Observar ainda as exigências para os riscos específicos das respectivas Instruções Técnicas; 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 xml:space="preserve">g – Depósitos em áreas descobertas, observar as exigências da Tabela 6J; </w:t>
            </w:r>
          </w:p>
          <w:p w:rsidR="00FD5F41" w:rsidRDefault="00FD5F41" w:rsidP="00FD5F41">
            <w:pPr>
              <w:rPr>
                <w:rFonts w:cs="Times New Roman"/>
                <w:sz w:val="16"/>
                <w:szCs w:val="16"/>
              </w:rPr>
            </w:pPr>
            <w:r w:rsidRPr="00FD5F41">
              <w:rPr>
                <w:rFonts w:cs="Times New Roman"/>
                <w:sz w:val="16"/>
                <w:szCs w:val="16"/>
              </w:rPr>
              <w:t>h – No cômputo de pavimentos, desconsiderar os pavimentos de subsolo quando destinados a estacionamento de veículos, vestiários e instalações sanitárias, áreas técnicas sem aproveitamento para quaisquer a</w:t>
            </w:r>
            <w:r w:rsidR="00451697">
              <w:rPr>
                <w:rFonts w:cs="Times New Roman"/>
                <w:sz w:val="16"/>
                <w:szCs w:val="16"/>
              </w:rPr>
              <w:t>tividades ou permanência humana;</w:t>
            </w:r>
          </w:p>
          <w:p w:rsidR="00451697" w:rsidRDefault="00451697" w:rsidP="00451697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</w:t>
            </w:r>
            <w:r w:rsidRPr="00FD5F41">
              <w:rPr>
                <w:rFonts w:cs="Times New Roman"/>
                <w:sz w:val="16"/>
                <w:szCs w:val="16"/>
              </w:rPr>
              <w:t xml:space="preserve"> – </w:t>
            </w:r>
            <w:r>
              <w:rPr>
                <w:rFonts w:cs="Times New Roman"/>
                <w:sz w:val="16"/>
                <w:szCs w:val="16"/>
              </w:rPr>
              <w:t>Os pavimentos ocupados devem possuir aberturas para o exterior (por exemplo</w:t>
            </w:r>
            <w:r w:rsidR="00922784">
              <w:rPr>
                <w:rFonts w:cs="Times New Roman"/>
                <w:sz w:val="16"/>
                <w:szCs w:val="16"/>
              </w:rPr>
              <w:t>:</w:t>
            </w:r>
            <w:r>
              <w:rPr>
                <w:rFonts w:cs="Times New Roman"/>
                <w:sz w:val="16"/>
                <w:szCs w:val="16"/>
              </w:rPr>
              <w:t xml:space="preserve"> janelas, painéis de vidro, etc.) ou controle de </w:t>
            </w:r>
            <w:proofErr w:type="gramStart"/>
            <w:r>
              <w:rPr>
                <w:rFonts w:cs="Times New Roman"/>
                <w:sz w:val="16"/>
                <w:szCs w:val="16"/>
              </w:rPr>
              <w:t>fumaça dimensionados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conforme o disposto na IT 15;</w:t>
            </w:r>
          </w:p>
          <w:p w:rsidR="00451697" w:rsidRDefault="00451697" w:rsidP="00451697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j</w:t>
            </w:r>
            <w:r w:rsidRPr="00FD5F41">
              <w:rPr>
                <w:rFonts w:cs="Times New Roman"/>
                <w:sz w:val="16"/>
                <w:szCs w:val="16"/>
              </w:rPr>
              <w:t xml:space="preserve"> – </w:t>
            </w:r>
            <w:r>
              <w:rPr>
                <w:rFonts w:cs="Times New Roman"/>
                <w:sz w:val="16"/>
                <w:szCs w:val="16"/>
              </w:rPr>
              <w:t>Para edificações existentes, as adaptações de controle de material de acabamento e revestimento, de saída de emergência e de controle de fumaça, devem atender a IT 43.</w:t>
            </w:r>
          </w:p>
          <w:p w:rsidR="00451697" w:rsidRPr="00451697" w:rsidRDefault="00451697" w:rsidP="00451697">
            <w:pPr>
              <w:pStyle w:val="Ttulo1"/>
              <w:outlineLvl w:val="0"/>
            </w:pPr>
          </w:p>
        </w:tc>
      </w:tr>
    </w:tbl>
    <w:p w:rsidR="004F2D46" w:rsidRDefault="004F2D46" w:rsidP="004F2D46"/>
    <w:p w:rsidR="00451697" w:rsidRDefault="00451697" w:rsidP="00451697">
      <w:pPr>
        <w:jc w:val="center"/>
        <w:rPr>
          <w:b/>
          <w:sz w:val="20"/>
          <w:szCs w:val="20"/>
        </w:rPr>
      </w:pPr>
      <w:r w:rsidRPr="00451697">
        <w:rPr>
          <w:b/>
          <w:sz w:val="20"/>
          <w:szCs w:val="20"/>
        </w:rPr>
        <w:lastRenderedPageBreak/>
        <w:t>TABELA 6A</w:t>
      </w:r>
      <w:r w:rsidR="00DA5EA7"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DO G</w:t>
      </w:r>
      <w:r>
        <w:rPr>
          <w:b/>
          <w:sz w:val="20"/>
          <w:szCs w:val="20"/>
        </w:rPr>
        <w:t>RUPO A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709"/>
        <w:gridCol w:w="1134"/>
        <w:gridCol w:w="1134"/>
        <w:gridCol w:w="1134"/>
        <w:gridCol w:w="1307"/>
      </w:tblGrid>
      <w:tr w:rsidR="00246923" w:rsidRPr="00A848FD" w:rsidTr="009514FF">
        <w:trPr>
          <w:trHeight w:hRule="exact" w:val="28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51697" w:rsidRPr="00A848FD" w:rsidRDefault="00451697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26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51697" w:rsidRPr="00A848FD" w:rsidRDefault="00451697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A – RESIDENCIAL</w:t>
            </w:r>
          </w:p>
        </w:tc>
      </w:tr>
      <w:tr w:rsidR="00246923" w:rsidRPr="00A848FD" w:rsidTr="009514FF">
        <w:trPr>
          <w:trHeight w:hRule="exact" w:val="28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51697" w:rsidRPr="00A848FD" w:rsidRDefault="00451697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26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51697" w:rsidRPr="00A848FD" w:rsidRDefault="00451697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A-2, A-3 e Condomínios </w:t>
            </w:r>
            <w:proofErr w:type="gramStart"/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Residenciais</w:t>
            </w:r>
            <w:proofErr w:type="gramEnd"/>
          </w:p>
        </w:tc>
      </w:tr>
      <w:tr w:rsidR="00B94BF7" w:rsidRPr="00A848FD" w:rsidTr="009514FF">
        <w:trPr>
          <w:trHeight w:hRule="exact" w:val="284"/>
        </w:trPr>
        <w:tc>
          <w:tcPr>
            <w:tcW w:w="32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26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B94BF7" w:rsidRPr="00A848FD" w:rsidTr="009514FF">
        <w:trPr>
          <w:trHeight w:hRule="exact" w:val="284"/>
        </w:trPr>
        <w:tc>
          <w:tcPr>
            <w:tcW w:w="32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848FD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848FD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A848FD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848FD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848FD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848FD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A848FD" w:rsidRDefault="00B94BF7" w:rsidP="00B8066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A848FD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ou de áreas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451697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97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97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97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97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97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1697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80662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80662" w:rsidRPr="00A848FD" w:rsidRDefault="00B80662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662" w:rsidRPr="00A848FD" w:rsidRDefault="00B80662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662" w:rsidRPr="00A848FD" w:rsidRDefault="00B80662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662" w:rsidRPr="00A848FD" w:rsidRDefault="00B80662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662" w:rsidRPr="00A848FD" w:rsidRDefault="00B80662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662" w:rsidRPr="00A848FD" w:rsidRDefault="00B80662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  <w:r w:rsidRPr="00A848FD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662" w:rsidRPr="00A848FD" w:rsidRDefault="00B80662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46923" w:rsidRPr="00A848FD" w:rsidTr="009514FF">
        <w:trPr>
          <w:trHeight w:hRule="exact" w:val="45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46923" w:rsidRPr="00A848FD" w:rsidRDefault="00246923" w:rsidP="00B80662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923" w:rsidRPr="00A848FD" w:rsidRDefault="00246923" w:rsidP="00B80662">
            <w:pPr>
              <w:jc w:val="center"/>
              <w:rPr>
                <w:sz w:val="18"/>
                <w:szCs w:val="18"/>
              </w:rPr>
            </w:pPr>
            <w:r w:rsidRPr="00A848FD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46923" w:rsidRPr="00A848FD" w:rsidTr="009514FF">
        <w:tc>
          <w:tcPr>
            <w:tcW w:w="949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Deve haver Elevador de Emergência para altura maior </w:t>
            </w:r>
            <w:r w:rsidRPr="002213C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que 60 m;</w:t>
            </w: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2 – Pode ser substituída por sistema de controle de fumaça somente nos átrios; 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 – O sistema de</w:t>
            </w:r>
            <w:r w:rsidR="000241E2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alarme pode ser setorizado na </w:t>
            </w: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central junto </w:t>
            </w:r>
            <w:proofErr w:type="gramStart"/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portaria, desde que tenha vigilância humana 24 horas;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4 – Devem ser atendidas somente as regras especificas de compartimentação entre as unidades autônomas. 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. 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GERAIS: 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 pavimento superior da unidade duplex do último piso da edificação não será computado para a altura da edificação;  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b – As instalações elétricas e o SPDA e o controle das fontes de ignição, devem estar em conformidade com as normas técnicas oficiais; </w:t>
            </w:r>
          </w:p>
          <w:p w:rsidR="00B80662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 – Os subsolos dos pavimentos devem ser compartimentados </w:t>
            </w:r>
            <w:r w:rsidR="00DA5EA7"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em relação aos dema</w:t>
            </w:r>
            <w:r w:rsidR="009227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is pisos</w:t>
            </w:r>
            <w:r w:rsidR="00DA5EA7"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</w:t>
            </w: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Para subsolos ocupados ver Tabela 7; </w:t>
            </w:r>
          </w:p>
          <w:p w:rsidR="00246923" w:rsidRPr="00A848FD" w:rsidRDefault="00B80662" w:rsidP="00B8066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Observar ainda as exigências para os riscos específicos das </w:t>
            </w:r>
            <w:r w:rsidR="00DA5EA7" w:rsidRPr="00A848F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respectivas Instruções Técnicas;</w:t>
            </w:r>
          </w:p>
          <w:p w:rsidR="00DA5EA7" w:rsidRPr="00A848FD" w:rsidRDefault="00DA5EA7" w:rsidP="00DA5EA7">
            <w:pPr>
              <w:rPr>
                <w:rFonts w:cs="Times New Roman"/>
                <w:sz w:val="18"/>
                <w:szCs w:val="18"/>
              </w:rPr>
            </w:pPr>
            <w:proofErr w:type="gramStart"/>
            <w:r w:rsidRPr="00A848FD">
              <w:rPr>
                <w:rFonts w:cs="Times New Roman"/>
                <w:sz w:val="18"/>
                <w:szCs w:val="18"/>
              </w:rPr>
              <w:t>e</w:t>
            </w:r>
            <w:proofErr w:type="gramEnd"/>
            <w:r w:rsidRPr="00A848FD">
              <w:rPr>
                <w:rFonts w:cs="Times New Roman"/>
                <w:sz w:val="18"/>
                <w:szCs w:val="18"/>
              </w:rPr>
              <w:t xml:space="preserve"> – Os pavimentos ocupados devem possuir abertur</w:t>
            </w:r>
            <w:r w:rsidR="00922784">
              <w:rPr>
                <w:rFonts w:cs="Times New Roman"/>
                <w:sz w:val="18"/>
                <w:szCs w:val="18"/>
              </w:rPr>
              <w:t>as para o exterior (por exemplo:</w:t>
            </w:r>
            <w:r w:rsidRPr="00A848FD">
              <w:rPr>
                <w:rFonts w:cs="Times New Roman"/>
                <w:sz w:val="18"/>
                <w:szCs w:val="18"/>
              </w:rPr>
              <w:t xml:space="preserve"> janelas, painéis de vidro, etc.) ou controle de fumaça dimensionados conforme o disposto na IT</w:t>
            </w:r>
            <w:r w:rsidR="00A332F0" w:rsidRPr="00A848FD">
              <w:rPr>
                <w:rFonts w:cs="Times New Roman"/>
                <w:sz w:val="18"/>
                <w:szCs w:val="18"/>
              </w:rPr>
              <w:t>-</w:t>
            </w:r>
            <w:r w:rsidR="002768F5">
              <w:rPr>
                <w:rFonts w:cs="Times New Roman"/>
                <w:sz w:val="18"/>
                <w:szCs w:val="18"/>
              </w:rPr>
              <w:t>15.</w:t>
            </w:r>
          </w:p>
          <w:p w:rsidR="00B80662" w:rsidRPr="00A848FD" w:rsidRDefault="00B80662" w:rsidP="00DA5EA7">
            <w:pPr>
              <w:rPr>
                <w:sz w:val="18"/>
                <w:szCs w:val="18"/>
              </w:rPr>
            </w:pPr>
          </w:p>
        </w:tc>
      </w:tr>
    </w:tbl>
    <w:p w:rsidR="00451697" w:rsidRDefault="00451697" w:rsidP="00451697">
      <w:pPr>
        <w:pStyle w:val="Ttulo1"/>
      </w:pPr>
    </w:p>
    <w:p w:rsidR="00DA5EA7" w:rsidRDefault="00DA5EA7" w:rsidP="00DA5EA7"/>
    <w:p w:rsidR="00DA5EA7" w:rsidRDefault="00DA5EA7" w:rsidP="00DA5EA7"/>
    <w:p w:rsidR="009514FF" w:rsidRPr="009514FF" w:rsidRDefault="009514FF" w:rsidP="009514FF">
      <w:pPr>
        <w:pStyle w:val="Ttulo1"/>
      </w:pPr>
    </w:p>
    <w:p w:rsidR="002768F5" w:rsidRDefault="002768F5" w:rsidP="00A848FD">
      <w:pPr>
        <w:spacing w:before="0" w:after="0"/>
        <w:jc w:val="center"/>
        <w:rPr>
          <w:b/>
          <w:sz w:val="20"/>
          <w:szCs w:val="20"/>
        </w:rPr>
      </w:pPr>
    </w:p>
    <w:p w:rsidR="00DA5EA7" w:rsidRDefault="00DA5EA7" w:rsidP="00A848FD">
      <w:pPr>
        <w:spacing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6B:</w:t>
      </w:r>
      <w:r w:rsidRPr="00451697">
        <w:rPr>
          <w:b/>
          <w:sz w:val="20"/>
          <w:szCs w:val="20"/>
        </w:rPr>
        <w:t xml:space="preserve"> EDIFICAÇÕES DO G</w:t>
      </w:r>
      <w:r w:rsidR="00A332F0">
        <w:rPr>
          <w:b/>
          <w:sz w:val="20"/>
          <w:szCs w:val="20"/>
        </w:rPr>
        <w:t>RUPO B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p w:rsidR="009A642C" w:rsidRPr="009A642C" w:rsidRDefault="009A642C" w:rsidP="009A642C">
      <w:pPr>
        <w:pStyle w:val="Ttulo1"/>
        <w:spacing w:before="0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851"/>
        <w:gridCol w:w="708"/>
        <w:gridCol w:w="1134"/>
        <w:gridCol w:w="1134"/>
        <w:gridCol w:w="1134"/>
        <w:gridCol w:w="1241"/>
      </w:tblGrid>
      <w:tr w:rsidR="00DA5EA7" w:rsidRPr="006B2158" w:rsidTr="009514FF">
        <w:trPr>
          <w:trHeight w:hRule="exact" w:val="284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20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5EA7" w:rsidRPr="006B2158" w:rsidRDefault="00DA5EA7" w:rsidP="00DA5EA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B – SERVIÇOS DE HOSPEDAGEM</w:t>
            </w:r>
          </w:p>
        </w:tc>
      </w:tr>
      <w:tr w:rsidR="00DA5EA7" w:rsidRPr="006B2158" w:rsidTr="009514FF">
        <w:trPr>
          <w:trHeight w:hRule="exact" w:val="284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20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5EA7" w:rsidRPr="006B2158" w:rsidRDefault="00DA5EA7" w:rsidP="00DA5EA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B-1 e B-2 </w:t>
            </w:r>
          </w:p>
        </w:tc>
      </w:tr>
      <w:tr w:rsidR="00B94BF7" w:rsidRPr="006B2158" w:rsidTr="009514FF">
        <w:trPr>
          <w:trHeight w:hRule="exact" w:val="284"/>
        </w:trPr>
        <w:tc>
          <w:tcPr>
            <w:tcW w:w="36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20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5EA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6B2158" w:rsidRPr="006B2158" w:rsidTr="009514FF">
        <w:trPr>
          <w:trHeight w:hRule="exact" w:val="284"/>
        </w:trPr>
        <w:tc>
          <w:tcPr>
            <w:tcW w:w="3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3CC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3CC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B2158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3CC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3CC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3CC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DA3CCB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ou de áreas</w:t>
            </w:r>
            <w:r w:rsidR="00195EA6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CF2BA3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DA3CCB" w:rsidRPr="006B215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DA3CCB" w:rsidRPr="006B215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DA3CCB"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DA3CCB"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3762EB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3762EB" w:rsidRPr="006B21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3762EB" w:rsidRPr="006B2158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DA3CCB" w:rsidRPr="006B2158">
              <w:rPr>
                <w:rFonts w:cs="Times New Roman"/>
                <w:sz w:val="18"/>
                <w:szCs w:val="18"/>
                <w:vertAlign w:val="superscript"/>
              </w:rPr>
              <w:t>9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3CCB" w:rsidRPr="006B2158" w:rsidRDefault="00DA3CCB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25566F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0241E2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25566F" w:rsidRDefault="00DA5EA7" w:rsidP="00DA3CCB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25566F" w:rsidRDefault="00DA5EA7" w:rsidP="00DA3CCB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25566F" w:rsidRDefault="00DA5EA7" w:rsidP="00DA3CCB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25566F" w:rsidRDefault="00DA5EA7" w:rsidP="00DA3CCB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25566F" w:rsidRDefault="00DA5EA7" w:rsidP="00DA3CCB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25566F" w:rsidRDefault="00DA5EA7" w:rsidP="00DA3CCB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DA3CCB"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DA3CCB"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3CCB" w:rsidRPr="006B2158" w:rsidRDefault="00DA3CCB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Detecção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  <w:r w:rsidR="00195EA6" w:rsidRPr="006B2158">
              <w:rPr>
                <w:rFonts w:cs="Times New Roman"/>
                <w:sz w:val="18"/>
                <w:szCs w:val="18"/>
                <w:vertAlign w:val="superscript"/>
              </w:rPr>
              <w:t>;</w:t>
            </w:r>
            <w:proofErr w:type="gramEnd"/>
            <w:r w:rsidR="00195EA6" w:rsidRPr="006B2158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3CCB" w:rsidRPr="006B2158" w:rsidRDefault="00DA3CCB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b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b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b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b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b/>
                <w:sz w:val="18"/>
                <w:szCs w:val="18"/>
                <w:vertAlign w:val="superscript"/>
              </w:rPr>
              <w:t>6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5EA7" w:rsidRPr="006B2158" w:rsidRDefault="00DA5EA7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5EA7" w:rsidRPr="006B2158" w:rsidRDefault="00DA5EA7" w:rsidP="00DA3CCB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3CCB" w:rsidRPr="006B2158" w:rsidRDefault="00DA3CCB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B2158" w:rsidRPr="006B2158" w:rsidTr="009514FF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A3CCB" w:rsidRPr="006B2158" w:rsidRDefault="00DA3CCB" w:rsidP="00DA3CC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CB" w:rsidRPr="006B2158" w:rsidRDefault="00DA3CCB" w:rsidP="00DA3CC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195EA6" w:rsidRPr="006B2158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</w:tr>
      <w:tr w:rsidR="00DA5EA7" w:rsidRPr="006B2158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2158" w:rsidRDefault="006B2158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Pode ser substituída por sistema de chuveiros automáticos;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Pode ser substituída por sistema de detecção de incêndio e chuveiros automáticos;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Pode ser substituída por sistema de controle de fumaça, detecção de incêndio e chuveiros automáticos, exceto para as compartimentações das fachadas e selagens dos </w:t>
            </w:r>
            <w:proofErr w:type="spell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 – Estão isentos os motéis que não possuam corredores internos de serviço;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5 – Os detectores de incêndio devem ser instalados em todos os quartos;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6 – Os acionadores manuais devem ser instalados nas áreas de circulação;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7 – Pode ser substituída por sistema de controle de fumaça, detecção de incêndio e chuveiros automáticos, até 60 metros de altura, exceto para as compartimentações das fachadas e selagens dos </w:t>
            </w:r>
            <w:proofErr w:type="spell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instalações, sendo que para altura superior deve-se, adicionalmente, adotar as soluções contidas 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na IT</w:t>
            </w: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-09; 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8 – Acima de 90 metros de altura, conforme critérios 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9 – Deve haver Elevador de Emergência para altura acima de 60 m;</w:t>
            </w:r>
          </w:p>
          <w:p w:rsidR="00A25784" w:rsidRPr="006B2158" w:rsidRDefault="003762EB" w:rsidP="00A25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795B3F">
              <w:rPr>
                <w:rFonts w:cs="Times New Roman"/>
                <w:b w:val="0"/>
                <w:color w:val="auto"/>
                <w:sz w:val="18"/>
                <w:szCs w:val="18"/>
              </w:rPr>
              <w:t>1</w:t>
            </w:r>
            <w:r w:rsidR="00CF2BA3" w:rsidRPr="00795B3F">
              <w:rPr>
                <w:rFonts w:cs="Times New Roman"/>
                <w:b w:val="0"/>
                <w:color w:val="auto"/>
                <w:sz w:val="18"/>
                <w:szCs w:val="18"/>
              </w:rPr>
              <w:t>0</w:t>
            </w:r>
            <w:r w:rsidRPr="00795B3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 w:rsidR="00A257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Devem ser atendidas somente as regras especificas de compartimenta</w:t>
            </w:r>
            <w:r w:rsidR="00CF2BA3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ção entre as unidades autônomas;</w:t>
            </w:r>
          </w:p>
          <w:p w:rsidR="00CF2BA3" w:rsidRPr="006B2158" w:rsidRDefault="00CF2BA3" w:rsidP="00CF2BA3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11 – A área máxima de compartimentação deve abranger as áreas dos pavimentos e mezaninos interligados sem compartimentação;</w:t>
            </w:r>
          </w:p>
          <w:p w:rsidR="004B0AAF" w:rsidRPr="006B2158" w:rsidRDefault="00195EA6" w:rsidP="004B0AAF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1</w:t>
            </w:r>
            <w:r w:rsidR="00CF2BA3" w:rsidRPr="006B2158">
              <w:rPr>
                <w:rFonts w:cs="Times New Roman"/>
                <w:sz w:val="18"/>
                <w:szCs w:val="18"/>
              </w:rPr>
              <w:t>2</w:t>
            </w:r>
            <w:r w:rsidRPr="006B2158">
              <w:rPr>
                <w:rFonts w:cs="Times New Roman"/>
                <w:sz w:val="18"/>
                <w:szCs w:val="18"/>
              </w:rPr>
              <w:t xml:space="preserve"> – </w:t>
            </w:r>
            <w:r w:rsidR="004B0AAF" w:rsidRPr="006B2158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3762EB" w:rsidRPr="006B2158" w:rsidRDefault="003762EB" w:rsidP="003762EB">
            <w:pPr>
              <w:rPr>
                <w:rFonts w:cs="Times New Roman"/>
                <w:b/>
                <w:sz w:val="18"/>
                <w:szCs w:val="18"/>
              </w:rPr>
            </w:pP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b – </w:t>
            </w:r>
            <w:r w:rsidR="00A257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 subsolos dos pavimentos devem ser compartiment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ados em relação aos demais pisos</w:t>
            </w:r>
            <w:r w:rsidR="00A257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</w:t>
            </w:r>
            <w:r w:rsidR="00795B3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subsolos ocupados ver Tabela 7;</w:t>
            </w:r>
          </w:p>
          <w:p w:rsidR="003762EB" w:rsidRPr="006B2158" w:rsidRDefault="003762EB" w:rsidP="003762EB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</w:t>
            </w:r>
            <w:r w:rsidR="001C4F0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DA5EA7" w:rsidRPr="006B2158" w:rsidRDefault="00A25784" w:rsidP="00A25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</w:t>
            </w:r>
            <w:r w:rsidR="00DA5EA7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Os pavimentos ocupados devem possuir aberturas para o exterior (por exemplo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="00DA5EA7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="00DA5EA7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DA5EA7" w:rsidRPr="006B2158" w:rsidRDefault="00DA5EA7" w:rsidP="00DA3CCB">
            <w:pPr>
              <w:rPr>
                <w:sz w:val="18"/>
                <w:szCs w:val="18"/>
              </w:rPr>
            </w:pPr>
          </w:p>
        </w:tc>
      </w:tr>
    </w:tbl>
    <w:p w:rsidR="00DA5EA7" w:rsidRDefault="00DA5EA7" w:rsidP="00DA5EA7"/>
    <w:p w:rsidR="00A332F0" w:rsidRDefault="00A332F0" w:rsidP="00A332F0"/>
    <w:p w:rsidR="00A332F0" w:rsidRDefault="00A332F0" w:rsidP="00A332F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6C:</w:t>
      </w:r>
      <w:r w:rsidRPr="00451697">
        <w:rPr>
          <w:b/>
          <w:sz w:val="20"/>
          <w:szCs w:val="20"/>
        </w:rPr>
        <w:t xml:space="preserve"> EDIFICAÇÕES DO G</w:t>
      </w:r>
      <w:r>
        <w:rPr>
          <w:b/>
          <w:sz w:val="20"/>
          <w:szCs w:val="20"/>
        </w:rPr>
        <w:t>RUPO C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1134"/>
        <w:gridCol w:w="1275"/>
        <w:gridCol w:w="1134"/>
        <w:gridCol w:w="1241"/>
      </w:tblGrid>
      <w:tr w:rsidR="00A332F0" w:rsidRPr="006B2158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C – COMERCIAL</w:t>
            </w:r>
          </w:p>
        </w:tc>
      </w:tr>
      <w:tr w:rsidR="00A332F0" w:rsidRPr="006B2158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C-1, C-2 e C-3 </w:t>
            </w:r>
          </w:p>
        </w:tc>
      </w:tr>
      <w:tr w:rsidR="00B94BF7" w:rsidRPr="006B2158" w:rsidTr="009514FF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B94BF7" w:rsidRPr="006B2158" w:rsidTr="009514FF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B2158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A332F0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ou de áreas</w:t>
            </w:r>
            <w:r w:rsidR="00E41403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E76BB9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E41403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E41403" w:rsidRPr="006B2158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D25AEB" w:rsidRPr="00D25AEB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5AEB" w:rsidRPr="0025566F" w:rsidRDefault="00D25AEB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5AEB" w:rsidRPr="0025566F" w:rsidRDefault="00D25AEB" w:rsidP="009F7D55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5AEB" w:rsidRPr="0025566F" w:rsidRDefault="00D25AEB" w:rsidP="009F7D55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5AEB" w:rsidRPr="0025566F" w:rsidRDefault="00D25AEB" w:rsidP="009F7D55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5AEB" w:rsidRPr="0025566F" w:rsidRDefault="00D25AEB" w:rsidP="009F7D55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5AEB" w:rsidRPr="0025566F" w:rsidRDefault="00D25AEB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5AEB" w:rsidRPr="0025566F" w:rsidRDefault="00D25AEB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97691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97691" w:rsidRPr="0025566F" w:rsidRDefault="00297691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E41403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25566F" w:rsidRDefault="00297691" w:rsidP="00B94BF7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25566F" w:rsidRDefault="00297691" w:rsidP="00B94BF7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25566F" w:rsidRDefault="00297691" w:rsidP="00B94BF7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25566F" w:rsidRDefault="00297691" w:rsidP="00B94BF7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25566F" w:rsidRDefault="00297691" w:rsidP="00A332F0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25566F" w:rsidRDefault="00297691" w:rsidP="00A332F0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97691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97691" w:rsidRPr="006B2158" w:rsidRDefault="00297691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6B2158" w:rsidRDefault="00297691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6B2158" w:rsidRDefault="00297691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6B2158" w:rsidRDefault="00297691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6B2158" w:rsidRDefault="00297691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6B2158" w:rsidRDefault="00297691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691" w:rsidRPr="006B2158" w:rsidRDefault="00297691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596292" w:rsidRPr="006B2158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596292" w:rsidRPr="006B2158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596292" w:rsidRPr="006B2158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32F0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</w:tr>
      <w:tr w:rsidR="00A332F0" w:rsidRPr="006B2158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Pode ser substituída por sistema de chuveiros automáticos; </w:t>
            </w: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Pode ser substituída por sistema de detecção de incêndio e chuveiros automáticos;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Pode ser substituída por sistema de controle de fumaça, detecção de incêndio e chuveiros automáticos, exceto para as compartimentações das fachadas e selagens dos </w:t>
            </w:r>
            <w:proofErr w:type="spell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 </w:t>
            </w: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4 – </w:t>
            </w:r>
            <w:r w:rsidR="0029769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Para edificações da divisão C-3 (shopping Centers);</w:t>
            </w: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5 – </w:t>
            </w:r>
            <w:r w:rsidR="00D25AEB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Somente para as áreas de</w:t>
            </w:r>
            <w:r w:rsidR="0029769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depósitos superiores a 750 m</w:t>
            </w:r>
            <w:r w:rsidR="0029769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  <w:r w:rsidR="0029769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ou para edificações com áreas superiores a 300</w:t>
            </w:r>
            <w:r w:rsidR="00596292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0</w:t>
            </w:r>
            <w:r w:rsidR="0029769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m</w:t>
            </w:r>
            <w:r w:rsidR="0029769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; </w:t>
            </w:r>
          </w:p>
          <w:p w:rsidR="00297691" w:rsidRPr="006B2158" w:rsidRDefault="00A332F0" w:rsidP="0029769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6 – </w:t>
            </w:r>
            <w:r w:rsidR="0029769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Deve haver Elevador de Emergência para altura acima de 60 m;</w:t>
            </w:r>
          </w:p>
          <w:p w:rsidR="00297691" w:rsidRPr="006B2158" w:rsidRDefault="00297691" w:rsidP="00297691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 xml:space="preserve">7 – Acima de 90 metros de altura, conforme critérios </w:t>
            </w:r>
            <w:proofErr w:type="gramStart"/>
            <w:r w:rsidRPr="006B2158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6B2158">
              <w:rPr>
                <w:rFonts w:cs="Times New Roman"/>
                <w:sz w:val="18"/>
                <w:szCs w:val="18"/>
              </w:rPr>
              <w:t>-15</w:t>
            </w:r>
            <w:r w:rsidR="002768F5">
              <w:rPr>
                <w:rFonts w:cs="Times New Roman"/>
                <w:sz w:val="18"/>
                <w:szCs w:val="18"/>
              </w:rPr>
              <w:t>;</w:t>
            </w:r>
          </w:p>
          <w:p w:rsidR="00E76BB9" w:rsidRPr="006B2158" w:rsidRDefault="00E41403" w:rsidP="00A332F0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8</w:t>
            </w:r>
            <w:r w:rsidR="00A332F0" w:rsidRPr="006B2158">
              <w:rPr>
                <w:rFonts w:cs="Times New Roman"/>
                <w:sz w:val="18"/>
                <w:szCs w:val="18"/>
              </w:rPr>
              <w:t xml:space="preserve"> – </w:t>
            </w:r>
            <w:r w:rsidR="00E76BB9" w:rsidRPr="006B2158">
              <w:rPr>
                <w:rFonts w:cs="Times New Roman"/>
                <w:sz w:val="18"/>
                <w:szCs w:val="18"/>
              </w:rPr>
              <w:t xml:space="preserve">Pode ser substituída por sistema de controle de fumaça, detecção de incêndio e chuveiros automáticos, até 60 metros de altura, exceto para as compartimentações das fachadas e selagens dos </w:t>
            </w:r>
            <w:proofErr w:type="spellStart"/>
            <w:r w:rsidR="00E76BB9" w:rsidRPr="006B2158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="00E76BB9" w:rsidRPr="006B2158">
              <w:rPr>
                <w:rFonts w:cs="Times New Roman"/>
                <w:sz w:val="18"/>
                <w:szCs w:val="18"/>
              </w:rPr>
              <w:t xml:space="preserve"> e dutos de instalações, sendo que para altura superior deve-se, adicionalmente, ad</w:t>
            </w:r>
            <w:r w:rsidR="00D25AEB">
              <w:rPr>
                <w:rFonts w:cs="Times New Roman"/>
                <w:sz w:val="18"/>
                <w:szCs w:val="18"/>
              </w:rPr>
              <w:t xml:space="preserve">otar as soluções </w:t>
            </w:r>
            <w:r w:rsidR="00D25AEB" w:rsidRPr="0025566F">
              <w:rPr>
                <w:rFonts w:cs="Times New Roman"/>
                <w:sz w:val="18"/>
                <w:szCs w:val="18"/>
              </w:rPr>
              <w:t xml:space="preserve">contidas </w:t>
            </w:r>
            <w:proofErr w:type="gramStart"/>
            <w:r w:rsidR="00D25AEB" w:rsidRPr="0025566F">
              <w:rPr>
                <w:rFonts w:cs="Times New Roman"/>
                <w:sz w:val="18"/>
                <w:szCs w:val="18"/>
              </w:rPr>
              <w:t>na IT</w:t>
            </w:r>
            <w:proofErr w:type="gramEnd"/>
            <w:r w:rsidR="00E76BB9" w:rsidRPr="0025566F">
              <w:rPr>
                <w:rFonts w:cs="Times New Roman"/>
                <w:sz w:val="18"/>
                <w:szCs w:val="18"/>
              </w:rPr>
              <w:t>-09;</w:t>
            </w:r>
            <w:r w:rsidR="00E76BB9" w:rsidRPr="006B2158">
              <w:rPr>
                <w:rFonts w:cs="Times New Roman"/>
                <w:sz w:val="18"/>
                <w:szCs w:val="18"/>
              </w:rPr>
              <w:t xml:space="preserve">  </w:t>
            </w:r>
          </w:p>
          <w:p w:rsidR="00A332F0" w:rsidRPr="006B2158" w:rsidRDefault="00E41403" w:rsidP="00A332F0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9</w:t>
            </w:r>
            <w:r w:rsidR="00E76BB9" w:rsidRPr="006B2158">
              <w:rPr>
                <w:rFonts w:cs="Times New Roman"/>
                <w:sz w:val="18"/>
                <w:szCs w:val="18"/>
              </w:rPr>
              <w:t xml:space="preserve"> – </w:t>
            </w:r>
            <w:r w:rsidR="00A332F0" w:rsidRPr="006B2158">
              <w:rPr>
                <w:rFonts w:cs="Times New Roman"/>
                <w:sz w:val="18"/>
                <w:szCs w:val="18"/>
              </w:rPr>
              <w:t>A área máxima de compartimentação deve abranger as áreas dos pavimentos e mezaninos interligados sem compartimentação;</w:t>
            </w:r>
          </w:p>
          <w:p w:rsidR="004B0AAF" w:rsidRPr="006B2158" w:rsidRDefault="00E76BB9" w:rsidP="004B0AAF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1</w:t>
            </w:r>
            <w:r w:rsidR="00E41403" w:rsidRPr="006B2158">
              <w:rPr>
                <w:rFonts w:cs="Times New Roman"/>
                <w:sz w:val="18"/>
                <w:szCs w:val="18"/>
              </w:rPr>
              <w:t>0</w:t>
            </w:r>
            <w:r w:rsidR="00A332F0" w:rsidRPr="006B2158">
              <w:rPr>
                <w:rFonts w:cs="Times New Roman"/>
                <w:sz w:val="18"/>
                <w:szCs w:val="18"/>
              </w:rPr>
              <w:t xml:space="preserve">– </w:t>
            </w:r>
            <w:r w:rsidR="004B0AAF" w:rsidRPr="006B2158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A332F0" w:rsidRPr="006B2158" w:rsidRDefault="00A332F0" w:rsidP="00A332F0">
            <w:pPr>
              <w:rPr>
                <w:rFonts w:cs="Times New Roman"/>
                <w:b/>
                <w:sz w:val="18"/>
                <w:szCs w:val="18"/>
              </w:rPr>
            </w:pPr>
          </w:p>
          <w:p w:rsidR="00A332F0" w:rsidRPr="006B2158" w:rsidRDefault="00A332F0" w:rsidP="00A332F0">
            <w:pPr>
              <w:rPr>
                <w:rFonts w:cs="Times New Roman"/>
                <w:b/>
                <w:sz w:val="18"/>
                <w:szCs w:val="18"/>
              </w:rPr>
            </w:pP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795B3F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795B3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ubsolos ocupados ver Tabela 7; </w:t>
            </w: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</w:t>
            </w:r>
            <w:r w:rsidR="001C4F0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A332F0" w:rsidRPr="006B2158" w:rsidRDefault="00A332F0" w:rsidP="00A332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para o exterior (por exemplo: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A332F0" w:rsidRPr="006B2158" w:rsidRDefault="00A332F0" w:rsidP="00A332F0">
            <w:pPr>
              <w:rPr>
                <w:sz w:val="18"/>
                <w:szCs w:val="18"/>
              </w:rPr>
            </w:pPr>
          </w:p>
        </w:tc>
      </w:tr>
    </w:tbl>
    <w:p w:rsidR="00A332F0" w:rsidRDefault="00A332F0" w:rsidP="00A332F0">
      <w:pPr>
        <w:pStyle w:val="Ttulo1"/>
      </w:pPr>
    </w:p>
    <w:p w:rsidR="00B94BF7" w:rsidRDefault="00B94BF7" w:rsidP="00B94BF7"/>
    <w:p w:rsidR="00B94BF7" w:rsidRDefault="00B94BF7" w:rsidP="00DB238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TABELA </w:t>
      </w:r>
      <w:proofErr w:type="gramStart"/>
      <w:r>
        <w:rPr>
          <w:b/>
          <w:sz w:val="20"/>
          <w:szCs w:val="20"/>
        </w:rPr>
        <w:t>6D</w:t>
      </w:r>
      <w:proofErr w:type="gramEnd"/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DO G</w:t>
      </w:r>
      <w:r w:rsidR="00DB2384">
        <w:rPr>
          <w:b/>
          <w:sz w:val="20"/>
          <w:szCs w:val="20"/>
        </w:rPr>
        <w:t>RUPO D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1134"/>
        <w:gridCol w:w="1134"/>
        <w:gridCol w:w="1134"/>
        <w:gridCol w:w="1241"/>
      </w:tblGrid>
      <w:tr w:rsidR="00B94BF7" w:rsidRPr="006B2158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 – SERVIÇOS PROFISSIONAIS</w:t>
            </w:r>
          </w:p>
        </w:tc>
      </w:tr>
      <w:tr w:rsidR="00B94BF7" w:rsidRPr="006B2158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D-1, D-2, D-3 e D-4 </w:t>
            </w:r>
          </w:p>
        </w:tc>
      </w:tr>
      <w:tr w:rsidR="00B94BF7" w:rsidRPr="006B2158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B94BF7" w:rsidRPr="006B2158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B2158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ou de áreas</w:t>
            </w:r>
            <w:r w:rsidR="00B2425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6;</w:t>
            </w: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B24251" w:rsidRPr="006B2158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B2425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24251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24251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24251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24251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24251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4BF7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E41403"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B94BF7" w:rsidRPr="006B2158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Pode ser substituída por sistema de chuveiros automáticos; </w:t>
            </w: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Pode ser substituída por sistema de detecção de inc</w:t>
            </w:r>
            <w:r w:rsidR="00D25AEB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êndio e chuveiros automáticos;</w:t>
            </w: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Pode ser substituída por sistema de controle de fumaça, detecção de incêndio e chuveiros automáticos, exceto para as compartimentações das fachadas e selagens dos </w:t>
            </w:r>
            <w:proofErr w:type="spell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 </w:t>
            </w: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4 – </w:t>
            </w:r>
            <w:r w:rsidR="00B2425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Acima de 90 metros de altura, conforme critérios </w:t>
            </w:r>
            <w:proofErr w:type="gramStart"/>
            <w:r w:rsidR="00B2425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="00B2425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;  </w:t>
            </w:r>
          </w:p>
          <w:p w:rsidR="00B24251" w:rsidRPr="006B2158" w:rsidRDefault="00B94BF7" w:rsidP="00B2425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5 – </w:t>
            </w:r>
            <w:r w:rsidR="00B24251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Deve haver Elevador de Emergência para altura acima de 60 m;</w:t>
            </w: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6 </w:t>
            </w:r>
            <w:r w:rsidRPr="006B215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 xml:space="preserve">– </w:t>
            </w:r>
            <w:r w:rsidR="00B24251" w:rsidRPr="006B215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 xml:space="preserve">Pode ser substituída por sistema de detecção de incêndio e chuveiros automáticos, até 60 metros de altura, exceto para as compartimentações das fachadas e selagens dos </w:t>
            </w:r>
            <w:proofErr w:type="spellStart"/>
            <w:r w:rsidR="00B24251" w:rsidRPr="006B215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>shafts</w:t>
            </w:r>
            <w:proofErr w:type="spellEnd"/>
            <w:r w:rsidR="00B24251" w:rsidRPr="006B215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B24251" w:rsidRPr="006B2158" w:rsidRDefault="00B24251" w:rsidP="00B24251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7</w:t>
            </w:r>
            <w:r w:rsidR="00B94BF7" w:rsidRPr="006B2158">
              <w:rPr>
                <w:rFonts w:cs="Times New Roman"/>
                <w:sz w:val="18"/>
                <w:szCs w:val="18"/>
              </w:rPr>
              <w:t xml:space="preserve"> –</w:t>
            </w:r>
            <w:r w:rsidRPr="006B2158">
              <w:rPr>
                <w:rFonts w:cs="Times New Roman"/>
                <w:sz w:val="18"/>
                <w:szCs w:val="18"/>
              </w:rPr>
              <w:t xml:space="preserve"> Deve haver controle de fumaça nos átrios, podendo ser dimensionados conforme IT-15;</w:t>
            </w:r>
          </w:p>
          <w:p w:rsidR="00B94BF7" w:rsidRPr="006B2158" w:rsidRDefault="00B24251" w:rsidP="00B94BF7">
            <w:pPr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 xml:space="preserve">8 – Pode ser substituída por sistema de controle de fumaça, detecção de incêndio e chuveiros automáticos, até 60 metros de altura, exceto para as compartimentações das fachadas e selagens dos </w:t>
            </w:r>
            <w:proofErr w:type="spellStart"/>
            <w:r w:rsidRPr="006B2158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B2158">
              <w:rPr>
                <w:rFonts w:cs="Times New Roman"/>
                <w:sz w:val="18"/>
                <w:szCs w:val="18"/>
              </w:rPr>
              <w:t xml:space="preserve"> e dutos de instalações, sendo que para altura superior deve-se, adicionalmente, adotar as soluções </w:t>
            </w:r>
            <w:r w:rsidRPr="0025566F">
              <w:rPr>
                <w:rFonts w:cs="Times New Roman"/>
                <w:sz w:val="18"/>
                <w:szCs w:val="18"/>
              </w:rPr>
              <w:t>contidas</w:t>
            </w:r>
            <w:r w:rsidR="00D25AEB" w:rsidRPr="0025566F">
              <w:rPr>
                <w:rFonts w:cs="Times New Roman"/>
                <w:sz w:val="18"/>
                <w:szCs w:val="18"/>
              </w:rPr>
              <w:t xml:space="preserve"> </w:t>
            </w:r>
            <w:proofErr w:type="gramStart"/>
            <w:r w:rsidR="00D25AEB" w:rsidRPr="0025566F">
              <w:rPr>
                <w:rFonts w:cs="Times New Roman"/>
                <w:sz w:val="18"/>
                <w:szCs w:val="18"/>
              </w:rPr>
              <w:t>na IT</w:t>
            </w:r>
            <w:proofErr w:type="gramEnd"/>
            <w:r w:rsidRPr="0025566F">
              <w:rPr>
                <w:rFonts w:cs="Times New Roman"/>
                <w:sz w:val="18"/>
                <w:szCs w:val="18"/>
              </w:rPr>
              <w:t>-09;</w:t>
            </w:r>
            <w:r w:rsidRPr="006B2158">
              <w:rPr>
                <w:rFonts w:cs="Times New Roman"/>
                <w:sz w:val="18"/>
                <w:szCs w:val="18"/>
              </w:rPr>
              <w:t xml:space="preserve">  </w:t>
            </w:r>
          </w:p>
          <w:p w:rsidR="00B94BF7" w:rsidRPr="006B2158" w:rsidRDefault="00B94BF7" w:rsidP="00B94BF7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9 –</w:t>
            </w:r>
            <w:r w:rsidR="00B24251" w:rsidRPr="006B2158">
              <w:rPr>
                <w:rFonts w:cs="Times New Roman"/>
                <w:sz w:val="18"/>
                <w:szCs w:val="18"/>
              </w:rPr>
              <w:t xml:space="preserve"> </w:t>
            </w:r>
            <w:r w:rsidRPr="006B2158">
              <w:rPr>
                <w:rFonts w:cs="Times New Roman"/>
                <w:sz w:val="18"/>
                <w:szCs w:val="18"/>
              </w:rPr>
              <w:t>A área máxima de compartimentação deve abranger as áreas dos pavimentos e mezaninos interligados sem compartimentação;</w:t>
            </w:r>
          </w:p>
          <w:p w:rsidR="004B0AAF" w:rsidRPr="006B2158" w:rsidRDefault="00B94BF7" w:rsidP="004B0AAF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1</w:t>
            </w:r>
            <w:r w:rsidR="00B24251" w:rsidRPr="006B2158">
              <w:rPr>
                <w:rFonts w:cs="Times New Roman"/>
                <w:sz w:val="18"/>
                <w:szCs w:val="18"/>
              </w:rPr>
              <w:t>0</w:t>
            </w:r>
            <w:r w:rsidRPr="006B2158">
              <w:rPr>
                <w:rFonts w:cs="Times New Roman"/>
                <w:sz w:val="18"/>
                <w:szCs w:val="18"/>
              </w:rPr>
              <w:t xml:space="preserve">– </w:t>
            </w:r>
            <w:r w:rsidR="004B0AAF" w:rsidRPr="006B2158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B94BF7" w:rsidRPr="006B2158" w:rsidRDefault="00B94BF7" w:rsidP="00B94BF7">
            <w:pPr>
              <w:rPr>
                <w:rFonts w:cs="Times New Roman"/>
                <w:b/>
                <w:sz w:val="18"/>
                <w:szCs w:val="18"/>
              </w:rPr>
            </w:pPr>
          </w:p>
          <w:p w:rsidR="00B94BF7" w:rsidRPr="006B2158" w:rsidRDefault="00B94BF7" w:rsidP="00B94BF7">
            <w:pPr>
              <w:rPr>
                <w:rFonts w:cs="Times New Roman"/>
                <w:b/>
                <w:sz w:val="18"/>
                <w:szCs w:val="18"/>
              </w:rPr>
            </w:pP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ados em relação aos demais pisos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</w:t>
            </w:r>
            <w:r w:rsidR="001C4F0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B94BF7" w:rsidRPr="006B2158" w:rsidRDefault="00B94BF7" w:rsidP="00B94BF7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para o exterior (por exemplo: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B94BF7" w:rsidRPr="006B2158" w:rsidRDefault="00B94BF7" w:rsidP="00B94BF7">
            <w:pPr>
              <w:rPr>
                <w:sz w:val="18"/>
                <w:szCs w:val="18"/>
              </w:rPr>
            </w:pPr>
          </w:p>
        </w:tc>
      </w:tr>
    </w:tbl>
    <w:p w:rsidR="00B94BF7" w:rsidRDefault="00B94BF7" w:rsidP="00B94BF7"/>
    <w:p w:rsidR="00DB2384" w:rsidRDefault="00DB2384" w:rsidP="00DB2384"/>
    <w:p w:rsidR="00DB2384" w:rsidRDefault="00DB2384" w:rsidP="00DB238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6E:</w:t>
      </w:r>
      <w:r w:rsidRPr="00451697">
        <w:rPr>
          <w:b/>
          <w:sz w:val="20"/>
          <w:szCs w:val="20"/>
        </w:rPr>
        <w:t xml:space="preserve"> EDIFICAÇÕES DO G</w:t>
      </w:r>
      <w:r>
        <w:rPr>
          <w:b/>
          <w:sz w:val="20"/>
          <w:szCs w:val="20"/>
        </w:rPr>
        <w:t>RUPO E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1134"/>
        <w:gridCol w:w="1134"/>
        <w:gridCol w:w="1134"/>
        <w:gridCol w:w="1241"/>
      </w:tblGrid>
      <w:tr w:rsidR="00DB2384" w:rsidRPr="006B2158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DB23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E – EDUCAIONAL E CULTURA FÍSICA</w:t>
            </w:r>
          </w:p>
        </w:tc>
      </w:tr>
      <w:tr w:rsidR="00DB2384" w:rsidRPr="006B2158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2213C8" w:rsidP="002213C8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</w:t>
            </w:r>
            <w:r w:rsidR="00DB2384"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-1,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</w:t>
            </w:r>
            <w:r w:rsidR="00DB2384"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-2,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</w:t>
            </w:r>
            <w:r w:rsidR="00DB2384"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-3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, E-4, E-5</w:t>
            </w:r>
            <w:r w:rsidR="00DB2384"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e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</w:t>
            </w:r>
            <w:r w:rsidR="00DB2384"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</w:p>
        </w:tc>
      </w:tr>
      <w:tr w:rsidR="00DB2384" w:rsidRPr="006B2158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DB2384" w:rsidRPr="006B2158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B2158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ou de áreas</w:t>
            </w:r>
            <w:r w:rsidR="00E41403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DB2384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DB23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E41403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2384" w:rsidRPr="006B2158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DB2384" w:rsidRPr="006B2158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2384" w:rsidRPr="006B2158" w:rsidRDefault="00DB23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DB2384" w:rsidRPr="006B2158" w:rsidRDefault="00DB23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DB2384" w:rsidRPr="006B2158" w:rsidRDefault="00DB23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A compartimentação vertical será considerada para fachadas e selagens dos </w:t>
            </w:r>
            <w:proofErr w:type="spell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DB2384" w:rsidRPr="006B2158" w:rsidRDefault="001C4F0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</w:t>
            </w:r>
            <w:r w:rsidR="00DB23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Pode ser substituída por sistema de controle de fumaça, detecção de incêndio e chuveiros automáticos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até 90m de altura</w:t>
            </w:r>
            <w:r w:rsidR="00DB23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, exceto para as compartimentações das fachadas e selagens dos </w:t>
            </w:r>
            <w:proofErr w:type="spellStart"/>
            <w:r w:rsidR="00DB23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="00DB23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 </w:t>
            </w:r>
          </w:p>
          <w:p w:rsidR="001C4F0D" w:rsidRPr="006B2158" w:rsidRDefault="001C4F0D" w:rsidP="001C4F0D">
            <w:pPr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3 – Deve haver Elevador de Emergência para altura acima de 60 m;</w:t>
            </w:r>
          </w:p>
          <w:p w:rsidR="00DB2384" w:rsidRPr="006B2158" w:rsidRDefault="00DB23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4 – Acima de 90 metros de altura, conforme critérios 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-15;  </w:t>
            </w:r>
          </w:p>
          <w:p w:rsidR="00AB2457" w:rsidRPr="006B2158" w:rsidRDefault="00AB2457" w:rsidP="00AB2457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5 – A área máxima de compartimentação deve abranger as áreas dos pavimentos e mezaninos interligados sem compartimentação;</w:t>
            </w:r>
          </w:p>
          <w:p w:rsidR="00AB2457" w:rsidRPr="006B2158" w:rsidRDefault="00AB2457" w:rsidP="00AB2457">
            <w:pPr>
              <w:pStyle w:val="Ttulo1"/>
              <w:spacing w:before="0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6 </w:t>
            </w:r>
            <w:r w:rsidRPr="006B2158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>– Pode ser substituída por sistema de detecção de incêndio e chuveiros automáticos;</w:t>
            </w:r>
          </w:p>
          <w:p w:rsidR="004B0AAF" w:rsidRPr="006B2158" w:rsidRDefault="00AB2457" w:rsidP="004B0AAF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7</w:t>
            </w:r>
            <w:r w:rsidR="00DB2384" w:rsidRPr="006B2158">
              <w:rPr>
                <w:rFonts w:cs="Times New Roman"/>
                <w:b/>
                <w:sz w:val="18"/>
                <w:szCs w:val="18"/>
              </w:rPr>
              <w:t xml:space="preserve"> – </w:t>
            </w:r>
            <w:r w:rsidR="004B0AAF" w:rsidRPr="006B2158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DB2384" w:rsidRPr="006B2158" w:rsidRDefault="00DB23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DB2384" w:rsidRPr="006B2158" w:rsidRDefault="00DB2384" w:rsidP="00252A9A">
            <w:pPr>
              <w:rPr>
                <w:rFonts w:cs="Times New Roman"/>
                <w:b/>
                <w:sz w:val="18"/>
                <w:szCs w:val="18"/>
              </w:rPr>
            </w:pPr>
          </w:p>
          <w:p w:rsidR="00DB2384" w:rsidRPr="006B2158" w:rsidRDefault="00DB2384" w:rsidP="00252A9A">
            <w:pPr>
              <w:rPr>
                <w:rFonts w:cs="Times New Roman"/>
                <w:b/>
                <w:sz w:val="18"/>
                <w:szCs w:val="18"/>
              </w:rPr>
            </w:pPr>
          </w:p>
          <w:p w:rsidR="00DB2384" w:rsidRPr="006B2158" w:rsidRDefault="00DB23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DB2384" w:rsidRPr="006B2158" w:rsidRDefault="00DB23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</w:p>
          <w:p w:rsidR="001C4F0D" w:rsidRPr="006B2158" w:rsidRDefault="00DB23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 – </w:t>
            </w:r>
            <w:r w:rsidR="001C4F0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 locais destinados a laboratórios devem ter proteção em função dos produtos utilizados;</w:t>
            </w:r>
          </w:p>
          <w:p w:rsidR="00DB2384" w:rsidRPr="006B2158" w:rsidRDefault="001C4F0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</w:t>
            </w:r>
            <w:r w:rsidR="00DB23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Observar ainda as exigências para os riscos específicos das respectivas Instruções Técnicas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DB2384" w:rsidRPr="006B2158" w:rsidRDefault="001C4F0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</w:t>
            </w:r>
            <w:proofErr w:type="gramEnd"/>
            <w:r w:rsidR="00DB23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Os pavimentos ocupados devem possuir abertur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para o exterior (por exemplo:</w:t>
            </w:r>
            <w:r w:rsidR="00DB2384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fumaça dimensionad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 conforme o disposto na IT 15.</w:t>
            </w:r>
          </w:p>
          <w:p w:rsidR="001C4F0D" w:rsidRPr="006B2158" w:rsidRDefault="001C4F0D" w:rsidP="001C4F0D">
            <w:pPr>
              <w:rPr>
                <w:sz w:val="18"/>
                <w:szCs w:val="18"/>
              </w:rPr>
            </w:pPr>
          </w:p>
          <w:p w:rsidR="00DB2384" w:rsidRPr="006B2158" w:rsidRDefault="00DB2384" w:rsidP="00252A9A">
            <w:pPr>
              <w:rPr>
                <w:sz w:val="18"/>
                <w:szCs w:val="18"/>
              </w:rPr>
            </w:pPr>
          </w:p>
        </w:tc>
      </w:tr>
    </w:tbl>
    <w:p w:rsidR="00DB2384" w:rsidRDefault="00DB2384" w:rsidP="00DB2384"/>
    <w:p w:rsidR="001C4F0D" w:rsidRDefault="001C4F0D" w:rsidP="001C4F0D"/>
    <w:p w:rsidR="001C4F0D" w:rsidRDefault="001C4F0D" w:rsidP="001C4F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4F0D" w:rsidRDefault="001C4F0D" w:rsidP="001C4F0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</w:t>
      </w:r>
      <w:r w:rsidR="00D914F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1</w:t>
      </w:r>
      <w:r w:rsidR="00D914F7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>A DIVISÃO F-1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992"/>
        <w:gridCol w:w="850"/>
        <w:gridCol w:w="1134"/>
        <w:gridCol w:w="1134"/>
        <w:gridCol w:w="1134"/>
        <w:gridCol w:w="1241"/>
      </w:tblGrid>
      <w:tr w:rsidR="001C4F0D" w:rsidRPr="006B2158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1C4F0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1C4F0D" w:rsidRPr="006B2158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1C4F0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F-1 (museus) </w:t>
            </w:r>
          </w:p>
        </w:tc>
      </w:tr>
      <w:tr w:rsidR="001C4F0D" w:rsidRPr="006B2158" w:rsidTr="009514FF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1C4F0D" w:rsidRPr="006B2158" w:rsidTr="009514FF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B2158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B2158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E32884" w:rsidRPr="006B2158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E32884" w:rsidRPr="006B21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B2158" w:rsidRDefault="00AB2457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B2158" w:rsidRDefault="00AB2457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B2158" w:rsidRDefault="00AB2457" w:rsidP="00AB245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B2158" w:rsidRDefault="00AB2457" w:rsidP="00AB245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B2158" w:rsidRDefault="00AB2457" w:rsidP="00AB245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B2158" w:rsidRDefault="00AB2457" w:rsidP="00AB245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B2158" w:rsidRDefault="00AB2457" w:rsidP="00AB2457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Pr="006B2158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125AC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B2158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Detecção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B2158" w:rsidRDefault="00125AC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B2158" w:rsidRDefault="00125AC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B2158" w:rsidRDefault="00125AC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B2158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B2158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B2158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C4F0D" w:rsidRPr="006B2158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X</w:t>
            </w:r>
            <w:r w:rsidR="00E32884" w:rsidRPr="006B2158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1C4F0D" w:rsidRPr="006B2158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F0D" w:rsidRPr="006B2158" w:rsidRDefault="001C4F0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1C4F0D" w:rsidRPr="006B2158" w:rsidRDefault="001C4F0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4536CE" w:rsidRPr="006B2158" w:rsidRDefault="00E32884" w:rsidP="004536CE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1</w:t>
            </w:r>
            <w:r w:rsidR="004536CE" w:rsidRPr="006B2158">
              <w:rPr>
                <w:rFonts w:cs="Times New Roman"/>
                <w:sz w:val="18"/>
                <w:szCs w:val="18"/>
              </w:rPr>
              <w:t xml:space="preserve"> – Pode ser substituída por sistema de chuveiros automáticos, exceto para as compartimentações das fachadas e selagens dos </w:t>
            </w:r>
            <w:proofErr w:type="spellStart"/>
            <w:r w:rsidR="004536CE" w:rsidRPr="006B2158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="004536CE" w:rsidRPr="006B2158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4536CE" w:rsidRPr="006B2158" w:rsidRDefault="00E32884" w:rsidP="004536CE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2</w:t>
            </w:r>
            <w:r w:rsidR="004536CE" w:rsidRPr="006B2158">
              <w:rPr>
                <w:rFonts w:cs="Times New Roman"/>
                <w:sz w:val="18"/>
                <w:szCs w:val="18"/>
              </w:rPr>
              <w:t xml:space="preserve"> – Pode ser substituída por sistema de controle de fumaça, detecção de incêndio e chuveiros automáticos, exceto para as compartimentações das fachadas e selagens dos </w:t>
            </w:r>
            <w:proofErr w:type="spellStart"/>
            <w:r w:rsidR="004536CE" w:rsidRPr="006B2158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="004536CE" w:rsidRPr="006B2158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4536CE" w:rsidRPr="006B2158" w:rsidRDefault="00E32884" w:rsidP="004536C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</w:t>
            </w:r>
            <w:r w:rsidR="004536CE" w:rsidRPr="006B2158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– </w:t>
            </w:r>
            <w:r w:rsidR="004536CE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Pode ser substituída por sistema de controle de fumaça, detecção de incêndio e chuveiros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automáticos até 90m de altura,</w:t>
            </w:r>
            <w:r w:rsidR="004536CE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exceto para as compartimentações das fachadas e selagens dos </w:t>
            </w:r>
            <w:proofErr w:type="spellStart"/>
            <w:r w:rsidR="004536CE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="004536CE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 </w:t>
            </w:r>
          </w:p>
          <w:p w:rsidR="00E32884" w:rsidRPr="006B2158" w:rsidRDefault="00E32884" w:rsidP="00E32884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4 – Somente para locais com público acima de 1000 pessoas;</w:t>
            </w:r>
          </w:p>
          <w:p w:rsidR="00E32884" w:rsidRPr="006B2158" w:rsidRDefault="00E32884" w:rsidP="00E32884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 xml:space="preserve">5 – Acima de 90 metros de altura, conforme critérios </w:t>
            </w:r>
            <w:proofErr w:type="gramStart"/>
            <w:r w:rsidRPr="006B2158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6B2158">
              <w:rPr>
                <w:rFonts w:cs="Times New Roman"/>
                <w:sz w:val="18"/>
                <w:szCs w:val="18"/>
              </w:rPr>
              <w:t>-15</w:t>
            </w:r>
            <w:r w:rsidR="00125ACD" w:rsidRPr="006B2158">
              <w:rPr>
                <w:rFonts w:cs="Times New Roman"/>
                <w:sz w:val="18"/>
                <w:szCs w:val="18"/>
              </w:rPr>
              <w:t>;</w:t>
            </w:r>
          </w:p>
          <w:p w:rsidR="004B0AAF" w:rsidRPr="006B2158" w:rsidRDefault="00125ACD" w:rsidP="004B0AAF">
            <w:pPr>
              <w:rPr>
                <w:rFonts w:cs="Times New Roman"/>
                <w:sz w:val="18"/>
                <w:szCs w:val="18"/>
              </w:rPr>
            </w:pPr>
            <w:r w:rsidRPr="006B2158">
              <w:rPr>
                <w:rFonts w:cs="Times New Roman"/>
                <w:sz w:val="18"/>
                <w:szCs w:val="18"/>
              </w:rPr>
              <w:t>6</w:t>
            </w:r>
            <w:r w:rsidRPr="006B2158">
              <w:rPr>
                <w:rFonts w:cs="Times New Roman"/>
                <w:b/>
                <w:sz w:val="18"/>
                <w:szCs w:val="18"/>
              </w:rPr>
              <w:t xml:space="preserve"> – </w:t>
            </w:r>
            <w:r w:rsidR="004B0AAF" w:rsidRPr="006B2158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125ACD" w:rsidRPr="006B2158" w:rsidRDefault="00125ACD" w:rsidP="00125ACD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125ACD" w:rsidRPr="006B2158" w:rsidRDefault="00125AC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:rsidR="001C4F0D" w:rsidRPr="006B2158" w:rsidRDefault="001C4F0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1C4F0D" w:rsidRPr="006B2158" w:rsidRDefault="001C4F0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ados em relação aos demais pisos</w:t>
            </w: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1C4F0D" w:rsidRPr="006B2158" w:rsidRDefault="00E328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</w:t>
            </w:r>
            <w:r w:rsidR="001C4F0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Observar ainda as exigências para os riscos específicos das respectivas Instruções Técnicas;</w:t>
            </w:r>
          </w:p>
          <w:p w:rsidR="001C4F0D" w:rsidRPr="006B2158" w:rsidRDefault="00E32884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</w:t>
            </w:r>
            <w:r w:rsidR="001C4F0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Os pavimentos ocupados devem possuir abertur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para o exterior (por exemplo:</w:t>
            </w:r>
            <w:r w:rsidR="001C4F0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="001C4F0D" w:rsidRPr="006B215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2768F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1C4F0D" w:rsidRPr="006B2158" w:rsidRDefault="001C4F0D" w:rsidP="00252A9A">
            <w:pPr>
              <w:rPr>
                <w:sz w:val="18"/>
                <w:szCs w:val="18"/>
              </w:rPr>
            </w:pPr>
          </w:p>
          <w:p w:rsidR="001C4F0D" w:rsidRPr="006B2158" w:rsidRDefault="001C4F0D" w:rsidP="00252A9A">
            <w:pPr>
              <w:rPr>
                <w:sz w:val="18"/>
                <w:szCs w:val="18"/>
              </w:rPr>
            </w:pPr>
          </w:p>
        </w:tc>
      </w:tr>
    </w:tbl>
    <w:p w:rsidR="001C4F0D" w:rsidRDefault="001C4F0D" w:rsidP="001C4F0D">
      <w:pPr>
        <w:pStyle w:val="Ttulo1"/>
      </w:pPr>
    </w:p>
    <w:p w:rsidR="00125ACD" w:rsidRDefault="00125ACD" w:rsidP="00125ACD"/>
    <w:p w:rsidR="00125ACD" w:rsidRDefault="00125ACD" w:rsidP="00125ACD"/>
    <w:p w:rsidR="00125ACD" w:rsidRDefault="00125ACD" w:rsidP="00125AC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</w:t>
      </w:r>
      <w:r w:rsidR="00D914F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2</w:t>
      </w:r>
      <w:r w:rsidR="00D914F7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 xml:space="preserve">A DIVISÃO F-2 </w:t>
      </w:r>
      <w:r>
        <w:rPr>
          <w:b/>
          <w:sz w:val="20"/>
          <w:szCs w:val="20"/>
        </w:rPr>
        <w:t>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851"/>
        <w:gridCol w:w="1134"/>
        <w:gridCol w:w="1276"/>
        <w:gridCol w:w="1275"/>
        <w:gridCol w:w="1241"/>
      </w:tblGrid>
      <w:tr w:rsidR="00125ACD" w:rsidRPr="00677B93" w:rsidTr="009514FF">
        <w:trPr>
          <w:trHeight w:hRule="exact" w:val="28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6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125ACD" w:rsidRPr="00677B93" w:rsidTr="009514FF">
        <w:trPr>
          <w:trHeight w:hRule="exact" w:val="28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6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125AC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F-2 </w:t>
            </w:r>
            <w:r w:rsidR="00B7155E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igrejas) </w:t>
            </w:r>
          </w:p>
        </w:tc>
      </w:tr>
      <w:tr w:rsidR="00125ACD" w:rsidRPr="00677B93" w:rsidTr="009514FF">
        <w:trPr>
          <w:trHeight w:hRule="exact" w:val="284"/>
        </w:trPr>
        <w:tc>
          <w:tcPr>
            <w:tcW w:w="32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6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125ACD" w:rsidRPr="00677B93" w:rsidTr="009514FF">
        <w:trPr>
          <w:trHeight w:hRule="exact" w:val="284"/>
        </w:trPr>
        <w:tc>
          <w:tcPr>
            <w:tcW w:w="32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363D7E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AB2457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AB2457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AB2457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AB2457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AB2457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AB2457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363D7E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363D7E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125ACD" w:rsidRPr="00677B93" w:rsidTr="009514FF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363D7E" w:rsidRPr="00677B93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125ACD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5ACD" w:rsidRPr="00677B93" w:rsidRDefault="00125AC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125ACD" w:rsidRPr="00677B93" w:rsidRDefault="00125AC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125ACD" w:rsidRPr="00677B93" w:rsidRDefault="00125ACD" w:rsidP="00252A9A">
            <w:pPr>
              <w:rPr>
                <w:rFonts w:cs="Times New Roman"/>
                <w:sz w:val="18"/>
                <w:szCs w:val="18"/>
              </w:rPr>
            </w:pPr>
          </w:p>
          <w:p w:rsidR="00363D7E" w:rsidRPr="00677B93" w:rsidRDefault="00363D7E" w:rsidP="00363D7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1 – Pode ser substituída por sistema de chuveiros automáticos, exceto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363D7E" w:rsidRPr="00677B93" w:rsidRDefault="00363D7E" w:rsidP="00363D7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363D7E" w:rsidRPr="00677B93" w:rsidRDefault="00363D7E" w:rsidP="00363D7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</w:t>
            </w:r>
            <w:r w:rsidRPr="00677B93"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 –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Pode ser substituída por sistema de controle de fumaça, detecção de incêndio e chuveiros automáticos até 90m de altura, exceto para as compartimentações das fachadas e selagens dos </w:t>
            </w:r>
            <w:proofErr w:type="spell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 </w:t>
            </w:r>
          </w:p>
          <w:p w:rsidR="00363D7E" w:rsidRPr="00677B93" w:rsidRDefault="00363D7E" w:rsidP="00363D7E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4 – Somente para locais com público acima de 1000 pessoas;</w:t>
            </w:r>
          </w:p>
          <w:p w:rsidR="00363D7E" w:rsidRPr="00677B93" w:rsidRDefault="00363D7E" w:rsidP="00363D7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5 – Deve haver Elevador de Emergência para altura maior que 60 m;</w:t>
            </w:r>
          </w:p>
          <w:p w:rsidR="00363D7E" w:rsidRPr="00677B93" w:rsidRDefault="00363D7E" w:rsidP="00363D7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6 – Acima de 90 metros de altura;</w:t>
            </w:r>
          </w:p>
          <w:p w:rsidR="004B0AAF" w:rsidRPr="00677B93" w:rsidRDefault="00363D7E" w:rsidP="004B0AAF">
            <w:pPr>
              <w:rPr>
                <w:rFonts w:cs="Times New Roman"/>
                <w:sz w:val="18"/>
                <w:szCs w:val="18"/>
              </w:rPr>
            </w:pPr>
            <w:r w:rsidRPr="00B67756">
              <w:rPr>
                <w:rFonts w:cs="Times New Roman"/>
                <w:sz w:val="18"/>
                <w:szCs w:val="18"/>
              </w:rPr>
              <w:t xml:space="preserve">7 </w:t>
            </w:r>
            <w:r w:rsidRPr="00677B93">
              <w:rPr>
                <w:rFonts w:cs="Times New Roman"/>
                <w:b/>
                <w:sz w:val="18"/>
                <w:szCs w:val="18"/>
              </w:rPr>
              <w:t xml:space="preserve">– </w:t>
            </w:r>
            <w:r w:rsidR="004B0AAF" w:rsidRPr="00677B93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363D7E" w:rsidRPr="00677B93" w:rsidRDefault="00363D7E" w:rsidP="00363D7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125ACD" w:rsidRPr="00677B93" w:rsidRDefault="00125ACD" w:rsidP="00252A9A">
            <w:pPr>
              <w:rPr>
                <w:rFonts w:cs="Times New Roman"/>
                <w:b/>
                <w:sz w:val="18"/>
                <w:szCs w:val="18"/>
              </w:rPr>
            </w:pPr>
          </w:p>
          <w:p w:rsidR="00125ACD" w:rsidRPr="00677B93" w:rsidRDefault="00125AC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125ACD" w:rsidRPr="00677B93" w:rsidRDefault="00125AC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ados em relação aos demais pisos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125ACD" w:rsidRPr="00677B93" w:rsidRDefault="00125AC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125ACD" w:rsidRPr="00677B93" w:rsidRDefault="00125ACD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aberturas para o exterior (por exemplo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125ACD" w:rsidRPr="00677B93" w:rsidRDefault="00125ACD" w:rsidP="00252A9A">
            <w:pPr>
              <w:rPr>
                <w:sz w:val="18"/>
                <w:szCs w:val="18"/>
              </w:rPr>
            </w:pPr>
          </w:p>
          <w:p w:rsidR="00125ACD" w:rsidRPr="00677B93" w:rsidRDefault="00125ACD" w:rsidP="00252A9A">
            <w:pPr>
              <w:rPr>
                <w:sz w:val="18"/>
                <w:szCs w:val="18"/>
              </w:rPr>
            </w:pPr>
          </w:p>
        </w:tc>
      </w:tr>
    </w:tbl>
    <w:p w:rsidR="00125ACD" w:rsidRDefault="00125ACD" w:rsidP="00125ACD"/>
    <w:p w:rsidR="00C26FCE" w:rsidRDefault="00C26FCE" w:rsidP="00C26FCE">
      <w:pPr>
        <w:pStyle w:val="Ttulo1"/>
      </w:pPr>
    </w:p>
    <w:p w:rsidR="00C26FCE" w:rsidRDefault="00C26FCE" w:rsidP="00C26FCE"/>
    <w:p w:rsidR="00C26FCE" w:rsidRDefault="00C26FCE" w:rsidP="00C26FC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</w:t>
      </w:r>
      <w:r w:rsidR="00D914F7">
        <w:rPr>
          <w:b/>
          <w:sz w:val="20"/>
          <w:szCs w:val="20"/>
        </w:rPr>
        <w:t>(</w:t>
      </w:r>
      <w:r w:rsidR="00D517E0">
        <w:rPr>
          <w:b/>
          <w:sz w:val="20"/>
          <w:szCs w:val="20"/>
        </w:rPr>
        <w:t>3</w:t>
      </w:r>
      <w:r w:rsidR="00D914F7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>A DIVISÃO F-3 E F-9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993"/>
        <w:gridCol w:w="708"/>
        <w:gridCol w:w="1134"/>
        <w:gridCol w:w="1134"/>
        <w:gridCol w:w="1134"/>
        <w:gridCol w:w="1241"/>
      </w:tblGrid>
      <w:tr w:rsidR="00C26FCE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C26FCE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D517E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F-</w:t>
            </w:r>
            <w:r w:rsidR="00D517E0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D517E0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(arenas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)</w:t>
            </w:r>
            <w:r w:rsidR="00D517E0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e F-9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D517E0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(recreação pública)</w:t>
            </w:r>
          </w:p>
        </w:tc>
      </w:tr>
      <w:tr w:rsidR="00C26FCE" w:rsidRPr="00677B93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C26FCE" w:rsidRPr="00677B93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26FCE" w:rsidRPr="00677B93" w:rsidRDefault="00C26FCE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D517E0"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252A9A"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19463C"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D517E0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517E0" w:rsidRPr="00677B93" w:rsidRDefault="00D517E0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17E0" w:rsidRPr="00677B93" w:rsidRDefault="00D517E0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17E0" w:rsidRPr="00677B93" w:rsidRDefault="00D517E0" w:rsidP="00D517E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17E0" w:rsidRPr="00677B93" w:rsidRDefault="00D517E0" w:rsidP="00D517E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17E0" w:rsidRPr="00677B93" w:rsidRDefault="00D517E0" w:rsidP="00D517E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17E0" w:rsidRPr="00677B93" w:rsidRDefault="00D517E0" w:rsidP="00D517E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17E0" w:rsidRPr="00677B93" w:rsidRDefault="00D517E0" w:rsidP="00D517E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C55BF0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C55BF0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C55BF0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C55BF0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C55BF0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C55BF0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C55BF0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26FC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E0CFF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E0CFF" w:rsidRPr="00677B93" w:rsidRDefault="001E0CFF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1E0CFF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1E0CFF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1E0CFF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9463C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9463C" w:rsidRPr="00677B93" w:rsidRDefault="0019463C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463C" w:rsidRPr="00677B93" w:rsidRDefault="0019463C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463C" w:rsidRPr="00677B93" w:rsidRDefault="0019463C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463C" w:rsidRPr="00677B93" w:rsidRDefault="0019463C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463C" w:rsidRPr="00677B93" w:rsidRDefault="0019463C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463C" w:rsidRPr="00677B93" w:rsidRDefault="0019463C" w:rsidP="0019463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463C" w:rsidRPr="00677B93" w:rsidRDefault="0019463C" w:rsidP="0019463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</w:tr>
      <w:tr w:rsidR="001E0CFF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E0CFF" w:rsidRPr="00677B93" w:rsidRDefault="001E0CFF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C55BF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C55BF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C55BF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C55BF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C55BF0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0CFF" w:rsidRPr="00677B93" w:rsidRDefault="001E0CFF" w:rsidP="00C55BF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C26FCE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FCE" w:rsidRPr="00677B93" w:rsidRDefault="00C26FCE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C26FCE" w:rsidRPr="00677B93" w:rsidRDefault="00C26FCE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C26FCE" w:rsidRPr="00677B93" w:rsidRDefault="00C26FCE" w:rsidP="00252A9A">
            <w:pPr>
              <w:rPr>
                <w:rFonts w:cs="Times New Roman"/>
                <w:sz w:val="18"/>
                <w:szCs w:val="18"/>
              </w:rPr>
            </w:pPr>
          </w:p>
          <w:p w:rsidR="00C55BF0" w:rsidRPr="00677B93" w:rsidRDefault="00C55BF0" w:rsidP="00C55BF0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1 – A compartimentação vertical será considerada para as fachadas e selagens dos </w:t>
            </w:r>
            <w:proofErr w:type="spellStart"/>
            <w:r w:rsidRPr="00677B93">
              <w:rPr>
                <w:rFonts w:cs="Times New Roman"/>
                <w:i/>
                <w:iCs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Pr="00677B93">
              <w:rPr>
                <w:rFonts w:cs="Times New Roman"/>
                <w:sz w:val="18"/>
                <w:szCs w:val="18"/>
              </w:rPr>
              <w:t>e dutos de instalações;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3 – Somente para locais com público acima de 1000 pessoas;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4 – Deve haver Elevador de Emergência para altura maior que 60 m;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5 – Para locais onde haja carga de incêndio como, depósitos, escritórios, cozinhas, pisos técnicos, casas de máquinas, </w:t>
            </w:r>
            <w:r w:rsidR="00AB2457" w:rsidRPr="00677B93">
              <w:rPr>
                <w:rFonts w:cs="Times New Roman"/>
                <w:sz w:val="18"/>
                <w:szCs w:val="18"/>
              </w:rPr>
              <w:t>etc., e</w:t>
            </w:r>
            <w:r w:rsidRPr="00677B93">
              <w:rPr>
                <w:rFonts w:cs="Times New Roman"/>
                <w:sz w:val="18"/>
                <w:szCs w:val="18"/>
              </w:rPr>
              <w:t xml:space="preserve"> nos locais de reunião de público onde houver forro falso com material combustível;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6 – Acima de 90 metros de altura conforme critérios </w:t>
            </w:r>
            <w:proofErr w:type="gramStart"/>
            <w:r w:rsidRPr="00677B93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677B93">
              <w:rPr>
                <w:rFonts w:cs="Times New Roman"/>
                <w:sz w:val="18"/>
                <w:szCs w:val="18"/>
              </w:rPr>
              <w:t>-15;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7 – Não</w:t>
            </w:r>
            <w:proofErr w:type="gramStart"/>
            <w:r w:rsidRPr="00677B93">
              <w:rPr>
                <w:rFonts w:cs="Times New Roman"/>
                <w:sz w:val="18"/>
                <w:szCs w:val="18"/>
              </w:rPr>
              <w:t xml:space="preserve">  </w:t>
            </w:r>
            <w:proofErr w:type="gramEnd"/>
            <w:r w:rsidRPr="00677B93">
              <w:rPr>
                <w:rFonts w:cs="Times New Roman"/>
                <w:sz w:val="18"/>
                <w:szCs w:val="18"/>
              </w:rPr>
              <w:t>exigido nas arquibancadas. Nas áreas internas verificar exigências conforme o uso ou ocupação especifica. Verificar também IT-12;</w:t>
            </w:r>
          </w:p>
          <w:p w:rsidR="004B0AAF" w:rsidRPr="00677B93" w:rsidRDefault="00C55BF0" w:rsidP="004B0AAF">
            <w:pPr>
              <w:rPr>
                <w:rFonts w:cs="Times New Roman"/>
                <w:sz w:val="18"/>
                <w:szCs w:val="18"/>
              </w:rPr>
            </w:pPr>
            <w:r w:rsidRPr="00B67756">
              <w:rPr>
                <w:rFonts w:cs="Times New Roman"/>
                <w:sz w:val="18"/>
                <w:szCs w:val="18"/>
              </w:rPr>
              <w:t>8</w:t>
            </w:r>
            <w:r w:rsidRPr="00677B93">
              <w:rPr>
                <w:rFonts w:cs="Times New Roman"/>
                <w:b/>
                <w:sz w:val="18"/>
                <w:szCs w:val="18"/>
              </w:rPr>
              <w:t xml:space="preserve"> – </w:t>
            </w:r>
            <w:r w:rsidR="004B0AAF" w:rsidRPr="00677B93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C55BF0" w:rsidRPr="00677B93" w:rsidRDefault="00C55BF0" w:rsidP="00C55BF0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5C739F" w:rsidRPr="00677B93" w:rsidRDefault="005C739F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:rsidR="00C26FCE" w:rsidRPr="00677B93" w:rsidRDefault="00C26FCE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C26FCE" w:rsidRPr="00677B93" w:rsidRDefault="00C26FCE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b – Os subsolos dos pavimentos devem ser compartimentados em relação 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aos demais pisos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C26FCE" w:rsidRPr="00677B93" w:rsidRDefault="00C26FCE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C26FCE" w:rsidRPr="00677B93" w:rsidRDefault="00C26FCE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aberturas para o exterior (por exemplo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15;</w:t>
            </w:r>
          </w:p>
          <w:p w:rsidR="00AE542F" w:rsidRPr="00677B93" w:rsidRDefault="00AE542F" w:rsidP="00AE542F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proofErr w:type="gramStart"/>
            <w:r w:rsidRPr="00677B93">
              <w:rPr>
                <w:rFonts w:eastAsiaTheme="majorEastAsia" w:cs="Times New Roman"/>
                <w:bCs/>
                <w:sz w:val="18"/>
                <w:szCs w:val="18"/>
              </w:rPr>
              <w:t>e</w:t>
            </w:r>
            <w:proofErr w:type="gramEnd"/>
            <w:r w:rsidRPr="00677B93">
              <w:rPr>
                <w:rFonts w:eastAsiaTheme="majorEastAsia" w:cs="Times New Roman"/>
                <w:bCs/>
                <w:sz w:val="18"/>
                <w:szCs w:val="18"/>
              </w:rPr>
              <w:t xml:space="preserve"> – Nos locais de concentração de público, antes do inicio de cada evento, é obrigatório a explanação ao público da localização das saídas, bem como dos sistemas de segurança existentes no local</w:t>
            </w:r>
            <w:r w:rsidR="00B67756">
              <w:rPr>
                <w:rFonts w:eastAsiaTheme="majorEastAsia" w:cs="Times New Roman"/>
                <w:bCs/>
                <w:sz w:val="18"/>
                <w:szCs w:val="18"/>
              </w:rPr>
              <w:t>.</w:t>
            </w:r>
          </w:p>
          <w:p w:rsidR="00C26FCE" w:rsidRPr="00677B93" w:rsidRDefault="00C26FCE" w:rsidP="00252A9A">
            <w:pPr>
              <w:rPr>
                <w:sz w:val="18"/>
                <w:szCs w:val="18"/>
              </w:rPr>
            </w:pPr>
          </w:p>
          <w:p w:rsidR="00C26FCE" w:rsidRPr="00677B93" w:rsidRDefault="00C26FCE" w:rsidP="00252A9A">
            <w:pPr>
              <w:rPr>
                <w:sz w:val="18"/>
                <w:szCs w:val="18"/>
              </w:rPr>
            </w:pPr>
          </w:p>
        </w:tc>
      </w:tr>
    </w:tbl>
    <w:p w:rsidR="00C26FCE" w:rsidRDefault="00C26FCE" w:rsidP="00C26FCE"/>
    <w:p w:rsidR="00B05E7A" w:rsidRDefault="00B05E7A" w:rsidP="00252A9A">
      <w:pPr>
        <w:jc w:val="center"/>
        <w:rPr>
          <w:b/>
          <w:sz w:val="20"/>
          <w:szCs w:val="20"/>
        </w:rPr>
      </w:pPr>
    </w:p>
    <w:p w:rsidR="00252A9A" w:rsidRDefault="00252A9A" w:rsidP="00252A9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</w:t>
      </w:r>
      <w:r w:rsidR="00D914F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4</w:t>
      </w:r>
      <w:r w:rsidR="00D914F7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>A DIVISAO F-4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709"/>
        <w:gridCol w:w="1134"/>
        <w:gridCol w:w="1275"/>
        <w:gridCol w:w="1134"/>
        <w:gridCol w:w="1241"/>
      </w:tblGrid>
      <w:tr w:rsidR="00252A9A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252A9A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F-4 (Terminal de passageiros)</w:t>
            </w:r>
          </w:p>
        </w:tc>
      </w:tr>
      <w:tr w:rsidR="00252A9A" w:rsidRPr="00677B93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252A9A" w:rsidRPr="00677B93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4F54D6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4F54D6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4F54D6" w:rsidRPr="00677B93" w:rsidRDefault="004F54D6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4F54D6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4F54D6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4F54D6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52A9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</w:tr>
      <w:tr w:rsidR="004F54D6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4F54D6" w:rsidRPr="00677B93" w:rsidRDefault="004F54D6" w:rsidP="00252A9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4F54D6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4F54D6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4F54D6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54D6" w:rsidRPr="00677B93" w:rsidRDefault="004F54D6" w:rsidP="00252A9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6;</w:t>
            </w:r>
            <w:proofErr w:type="gramEnd"/>
            <w:r w:rsidRPr="00677B93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</w:tr>
      <w:tr w:rsidR="00252A9A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2A9A" w:rsidRPr="00677B93" w:rsidRDefault="00252A9A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252A9A" w:rsidRPr="00677B93" w:rsidRDefault="00252A9A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252A9A" w:rsidRPr="00677B93" w:rsidRDefault="00252A9A" w:rsidP="00252A9A">
            <w:pPr>
              <w:rPr>
                <w:rFonts w:cs="Times New Roman"/>
                <w:sz w:val="18"/>
                <w:szCs w:val="18"/>
              </w:rPr>
            </w:pPr>
          </w:p>
          <w:p w:rsidR="00252A9A" w:rsidRPr="00677B93" w:rsidRDefault="00252A9A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:rsidR="00C55BF0" w:rsidRPr="00677B93" w:rsidRDefault="00C55BF0" w:rsidP="00C55BF0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1 – A compartimentação vertical será considerada para as fachadas e selagens dos </w:t>
            </w:r>
            <w:proofErr w:type="spellStart"/>
            <w:r w:rsidRPr="00677B93">
              <w:rPr>
                <w:rFonts w:cs="Times New Roman"/>
                <w:i/>
                <w:iCs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i/>
                <w:iCs/>
                <w:sz w:val="18"/>
                <w:szCs w:val="18"/>
              </w:rPr>
              <w:t xml:space="preserve"> </w:t>
            </w:r>
            <w:r w:rsidRPr="00677B93">
              <w:rPr>
                <w:rFonts w:cs="Times New Roman"/>
                <w:sz w:val="18"/>
                <w:szCs w:val="18"/>
              </w:rPr>
              <w:t>e dutos de instalações;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3 – Somente para locais com público acima de 1000 pessoas;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4 – Deve haver Elevador de Emergência para altura maior que 60 m;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5 – Para locais onde haja carga de incêndio como, depósitos, escritórios, cozinhas, pisos técnicos, casas de máquinas, etc., e nos locais de reunião de público onde houver forro falso com material combustível;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6 – Acima de 90 metros de altura conforme critérios </w:t>
            </w:r>
            <w:proofErr w:type="gramStart"/>
            <w:r w:rsidRPr="00677B93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677B93">
              <w:rPr>
                <w:rFonts w:cs="Times New Roman"/>
                <w:sz w:val="18"/>
                <w:szCs w:val="18"/>
              </w:rPr>
              <w:t>-15;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7 – Exigido para áreas edificadas superiores a 10.000 m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  <w:r w:rsidRPr="00677B93">
              <w:rPr>
                <w:rFonts w:cs="Times New Roman"/>
                <w:sz w:val="18"/>
                <w:szCs w:val="18"/>
              </w:rPr>
              <w:t>, exceto para estação metroviária. Nas áreas internas verificar exigências conforme o uso ou ocupação específica. Para estação metroviária, onde houver áreas internas ocupadas por uso distinto de F-4 devem ser protegidas por sistema de</w:t>
            </w:r>
            <w:proofErr w:type="gramStart"/>
            <w:r w:rsidRPr="00677B93">
              <w:rPr>
                <w:rFonts w:cs="Times New Roman"/>
                <w:sz w:val="18"/>
                <w:szCs w:val="18"/>
              </w:rPr>
              <w:t xml:space="preserve">  </w:t>
            </w:r>
            <w:proofErr w:type="gramEnd"/>
            <w:r w:rsidRPr="00677B93">
              <w:rPr>
                <w:rFonts w:cs="Times New Roman"/>
                <w:sz w:val="18"/>
                <w:szCs w:val="18"/>
              </w:rPr>
              <w:t>chuveiros automáticos de resposta rápida, podendo ser interligada a rede de hidrantes pressurizada;</w:t>
            </w:r>
          </w:p>
          <w:p w:rsidR="00C55BF0" w:rsidRPr="00677B93" w:rsidRDefault="00C55BF0" w:rsidP="00C55BF0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8 – Será exigido para todas as estações metroferroviárias subterrânea, conforme critérios </w:t>
            </w:r>
            <w:proofErr w:type="gramStart"/>
            <w:r w:rsidRPr="00677B93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677B93">
              <w:rPr>
                <w:rFonts w:cs="Times New Roman"/>
                <w:sz w:val="18"/>
                <w:szCs w:val="18"/>
              </w:rPr>
              <w:t>-45;</w:t>
            </w:r>
          </w:p>
          <w:p w:rsidR="004B0AAF" w:rsidRPr="00677B93" w:rsidRDefault="00C55BF0" w:rsidP="004B0AAF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9 –</w:t>
            </w:r>
            <w:r w:rsidRPr="00677B9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4B0AAF" w:rsidRPr="00677B93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C55BF0" w:rsidRPr="00677B93" w:rsidRDefault="00C55BF0" w:rsidP="00C55BF0">
            <w:pPr>
              <w:rPr>
                <w:rFonts w:cs="Times New Roman"/>
                <w:b/>
                <w:sz w:val="18"/>
                <w:szCs w:val="18"/>
              </w:rPr>
            </w:pPr>
          </w:p>
          <w:p w:rsidR="00C55BF0" w:rsidRPr="00677B93" w:rsidRDefault="00C55BF0" w:rsidP="00C55BF0">
            <w:pPr>
              <w:rPr>
                <w:sz w:val="18"/>
                <w:szCs w:val="18"/>
              </w:rPr>
            </w:pPr>
          </w:p>
          <w:p w:rsidR="00252A9A" w:rsidRPr="00677B93" w:rsidRDefault="00252A9A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252A9A" w:rsidRPr="00677B93" w:rsidRDefault="00252A9A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252A9A" w:rsidRPr="00677B93" w:rsidRDefault="00252A9A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252A9A" w:rsidRPr="00677B93" w:rsidRDefault="00252A9A" w:rsidP="00252A9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aberturas para o exterior (por exemplo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252A9A" w:rsidRPr="00677B93" w:rsidRDefault="00252A9A" w:rsidP="00252A9A">
            <w:pPr>
              <w:rPr>
                <w:sz w:val="18"/>
                <w:szCs w:val="18"/>
              </w:rPr>
            </w:pPr>
          </w:p>
          <w:p w:rsidR="00252A9A" w:rsidRPr="00677B93" w:rsidRDefault="00252A9A" w:rsidP="00252A9A">
            <w:pPr>
              <w:rPr>
                <w:sz w:val="18"/>
                <w:szCs w:val="18"/>
              </w:rPr>
            </w:pPr>
          </w:p>
        </w:tc>
      </w:tr>
    </w:tbl>
    <w:p w:rsidR="00252A9A" w:rsidRPr="00125ACD" w:rsidRDefault="00252A9A" w:rsidP="00252A9A"/>
    <w:p w:rsidR="007405D5" w:rsidRDefault="007405D5" w:rsidP="00AB2457">
      <w:pPr>
        <w:jc w:val="center"/>
        <w:rPr>
          <w:b/>
          <w:sz w:val="20"/>
          <w:szCs w:val="20"/>
        </w:rPr>
      </w:pPr>
    </w:p>
    <w:p w:rsidR="00AB2457" w:rsidRDefault="00AB2457" w:rsidP="00AB245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</w:t>
      </w:r>
      <w:r w:rsidR="00D914F7">
        <w:rPr>
          <w:b/>
          <w:sz w:val="20"/>
          <w:szCs w:val="20"/>
        </w:rPr>
        <w:t>(</w:t>
      </w:r>
      <w:r w:rsidR="000B077A">
        <w:rPr>
          <w:b/>
          <w:sz w:val="20"/>
          <w:szCs w:val="20"/>
        </w:rPr>
        <w:t>5</w:t>
      </w:r>
      <w:r w:rsidR="00D914F7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>A DIVISÃO F-5 E F-6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1134"/>
        <w:gridCol w:w="1134"/>
        <w:gridCol w:w="1134"/>
        <w:gridCol w:w="1241"/>
      </w:tblGrid>
      <w:tr w:rsidR="00AB2457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AB2457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0B077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F-</w:t>
            </w:r>
            <w:r w:rsidR="000B077A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 w:rsidR="000B077A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auditório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)</w:t>
            </w:r>
            <w:r w:rsidR="000B077A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e F-6 (clube social)</w:t>
            </w:r>
          </w:p>
        </w:tc>
      </w:tr>
      <w:tr w:rsidR="00AB2457" w:rsidRPr="00677B93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AB2457" w:rsidRPr="00677B93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0A8C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0A8C" w:rsidRPr="00677B93" w:rsidRDefault="00B90A8C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de áreas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B90A8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B90A8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B90A8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B90A8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90A8C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0A8C" w:rsidRPr="00677B93" w:rsidRDefault="00B90A8C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B90A8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B90A8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677B93" w:rsidRDefault="00B90A8C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25566F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="00D25AEB" w:rsidRPr="0025566F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B90A8C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90A8C" w:rsidRPr="0025566F" w:rsidRDefault="00B90A8C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25566F" w:rsidRDefault="00B90A8C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25566F" w:rsidRDefault="00B90A8C" w:rsidP="00B90A8C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25566F" w:rsidRDefault="00B90A8C" w:rsidP="00B90A8C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25566F" w:rsidRDefault="00B90A8C" w:rsidP="00B90A8C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25566F" w:rsidRDefault="00B90A8C" w:rsidP="00B90A8C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0A8C" w:rsidRPr="0025566F" w:rsidRDefault="00B90A8C" w:rsidP="00B90A8C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Pr="0025566F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25566F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B90A8C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25566F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25566F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="00B90A8C" w:rsidRPr="0025566F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="002D6FA9" w:rsidRPr="0025566F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  <w:r w:rsidR="002D6FA9" w:rsidRPr="0025566F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25566F" w:rsidRDefault="00AB2457" w:rsidP="00EA4BD1">
            <w:pPr>
              <w:jc w:val="center"/>
              <w:rPr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B90A8C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B90A8C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245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B90A8C" w:rsidRPr="00677B93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AB2457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2457" w:rsidRPr="00677B93" w:rsidRDefault="00AB2457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AB2457" w:rsidRPr="00677B93" w:rsidRDefault="00AB2457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0B077A" w:rsidRPr="00677B93" w:rsidRDefault="00AB2457" w:rsidP="00EA4BD1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1 – </w:t>
            </w:r>
            <w:r w:rsidR="000B077A" w:rsidRPr="00677B93">
              <w:rPr>
                <w:rFonts w:cs="Times New Roman"/>
                <w:sz w:val="18"/>
                <w:szCs w:val="18"/>
              </w:rPr>
              <w:t>Pode ser substituído sistema de detecção de incêndio e chuveiros automáticos</w:t>
            </w:r>
          </w:p>
          <w:p w:rsidR="000B077A" w:rsidRPr="00677B93" w:rsidRDefault="00AB2457" w:rsidP="000B077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0B077A" w:rsidRPr="00677B93" w:rsidRDefault="000B077A" w:rsidP="000B077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3 – Para locais onde haja carga de incêndio como, depósitos, escritórios, cozinhas, pisos técnicos, casas de máquinas, etc., e nos locais de reunião de público onde houver forro falso com material combustível;</w:t>
            </w:r>
          </w:p>
          <w:p w:rsidR="00AB2457" w:rsidRPr="00677B93" w:rsidRDefault="000B077A" w:rsidP="00EA4BD1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4</w:t>
            </w:r>
            <w:r w:rsidR="00AB2457" w:rsidRPr="00677B93">
              <w:rPr>
                <w:rFonts w:cs="Times New Roman"/>
                <w:sz w:val="18"/>
                <w:szCs w:val="18"/>
              </w:rPr>
              <w:t xml:space="preserve"> – Somente para locais com público acima de 1000 pessoas;</w:t>
            </w:r>
          </w:p>
          <w:p w:rsidR="00AB2457" w:rsidRPr="00677B93" w:rsidRDefault="000B077A" w:rsidP="00EA4BD1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5</w:t>
            </w:r>
            <w:r w:rsidR="00AB2457" w:rsidRPr="00677B93">
              <w:rPr>
                <w:rFonts w:cs="Times New Roman"/>
                <w:sz w:val="18"/>
                <w:szCs w:val="18"/>
              </w:rPr>
              <w:t xml:space="preserve"> – Deve haver Elevador de Emergência para altura maior que 60 m;</w:t>
            </w:r>
          </w:p>
          <w:p w:rsidR="000B077A" w:rsidRPr="00677B93" w:rsidRDefault="000B077A" w:rsidP="000B077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6 – Acima de 90 metros de altura conforme critérios </w:t>
            </w:r>
            <w:proofErr w:type="gramStart"/>
            <w:r w:rsidRPr="00677B93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677B93">
              <w:rPr>
                <w:rFonts w:cs="Times New Roman"/>
                <w:sz w:val="18"/>
                <w:szCs w:val="18"/>
              </w:rPr>
              <w:t>-15;</w:t>
            </w:r>
          </w:p>
          <w:p w:rsidR="000B077A" w:rsidRPr="00677B93" w:rsidRDefault="000B077A" w:rsidP="000B077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7 – A área máxima de compartimentação deve abranger as áreas dos pavimentos e mezaninos interligados sem compartimentação;</w:t>
            </w:r>
          </w:p>
          <w:p w:rsidR="004B0AAF" w:rsidRPr="00677B93" w:rsidRDefault="000B077A" w:rsidP="004B0AAF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8</w:t>
            </w:r>
            <w:r w:rsidR="00AB2457" w:rsidRPr="00677B93">
              <w:rPr>
                <w:rFonts w:cs="Times New Roman"/>
                <w:sz w:val="18"/>
                <w:szCs w:val="18"/>
              </w:rPr>
              <w:t xml:space="preserve"> –</w:t>
            </w:r>
            <w:r w:rsidR="00AB2457" w:rsidRPr="00677B9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4B0AAF" w:rsidRPr="00677B93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AB2457" w:rsidRPr="00677B93" w:rsidRDefault="00AB2457" w:rsidP="00EA4BD1">
            <w:pPr>
              <w:rPr>
                <w:rFonts w:cs="Times New Roman"/>
                <w:b/>
                <w:sz w:val="18"/>
                <w:szCs w:val="18"/>
              </w:rPr>
            </w:pPr>
          </w:p>
          <w:p w:rsidR="00AB2457" w:rsidRPr="00677B93" w:rsidRDefault="00AB2457" w:rsidP="00EA4BD1">
            <w:pPr>
              <w:rPr>
                <w:sz w:val="18"/>
                <w:szCs w:val="18"/>
              </w:rPr>
            </w:pPr>
          </w:p>
          <w:p w:rsidR="00AB2457" w:rsidRPr="00677B93" w:rsidRDefault="00AB2457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AB2457" w:rsidRPr="00677B93" w:rsidRDefault="00AB2457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demais pisos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</w:t>
            </w:r>
            <w:r w:rsidR="00795B3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bsolos ocupados ver Tabela 7;</w:t>
            </w:r>
          </w:p>
          <w:p w:rsidR="00AB2457" w:rsidRPr="00677B93" w:rsidRDefault="00AB2457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AB2457" w:rsidRPr="00677B93" w:rsidRDefault="00AB2457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para o exterior (por exemplo: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15;</w:t>
            </w:r>
          </w:p>
          <w:p w:rsidR="00B90A8C" w:rsidRPr="00677B93" w:rsidRDefault="00B90A8C" w:rsidP="00B90A8C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proofErr w:type="gramStart"/>
            <w:r w:rsidRPr="00677B93">
              <w:rPr>
                <w:rFonts w:eastAsiaTheme="majorEastAsia" w:cs="Times New Roman"/>
                <w:bCs/>
                <w:sz w:val="18"/>
                <w:szCs w:val="18"/>
              </w:rPr>
              <w:t>e</w:t>
            </w:r>
            <w:proofErr w:type="gramEnd"/>
            <w:r w:rsidRPr="00677B93">
              <w:rPr>
                <w:rFonts w:eastAsiaTheme="majorEastAsia" w:cs="Times New Roman"/>
                <w:bCs/>
                <w:sz w:val="18"/>
                <w:szCs w:val="18"/>
              </w:rPr>
              <w:t xml:space="preserve"> – Nos locais de concentração de público, antes do inicio de cada evento, é obrigatório a explanação ao público da localização das saídas, bem como dos sistemas de segurança existentes no local</w:t>
            </w:r>
            <w:r w:rsidR="00EA4BD1" w:rsidRPr="00677B93">
              <w:rPr>
                <w:rFonts w:eastAsiaTheme="majorEastAsia" w:cs="Times New Roman"/>
                <w:bCs/>
                <w:sz w:val="18"/>
                <w:szCs w:val="18"/>
              </w:rPr>
              <w:t>.</w:t>
            </w:r>
          </w:p>
          <w:p w:rsidR="00AB2457" w:rsidRPr="00677B93" w:rsidRDefault="00AB2457" w:rsidP="00EA4BD1">
            <w:pPr>
              <w:rPr>
                <w:sz w:val="18"/>
                <w:szCs w:val="18"/>
              </w:rPr>
            </w:pPr>
          </w:p>
          <w:p w:rsidR="00AB2457" w:rsidRPr="00677B93" w:rsidRDefault="00AB2457" w:rsidP="00EA4BD1">
            <w:pPr>
              <w:rPr>
                <w:sz w:val="18"/>
                <w:szCs w:val="18"/>
              </w:rPr>
            </w:pPr>
          </w:p>
        </w:tc>
      </w:tr>
    </w:tbl>
    <w:p w:rsidR="00252A9A" w:rsidRPr="00252A9A" w:rsidRDefault="00252A9A" w:rsidP="00252A9A">
      <w:pPr>
        <w:pStyle w:val="Ttulo1"/>
      </w:pPr>
    </w:p>
    <w:p w:rsidR="00C26FCE" w:rsidRDefault="00C26FCE" w:rsidP="00C26FCE"/>
    <w:p w:rsidR="000B077A" w:rsidRDefault="000B077A" w:rsidP="000B077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</w:t>
      </w:r>
      <w:r w:rsidR="00D914F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6</w:t>
      </w:r>
      <w:r w:rsidR="00D914F7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>A DIVISÃO F-8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709"/>
        <w:gridCol w:w="1134"/>
        <w:gridCol w:w="1275"/>
        <w:gridCol w:w="1134"/>
        <w:gridCol w:w="1241"/>
      </w:tblGrid>
      <w:tr w:rsidR="000B077A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0B077A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0B077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F-8 (restaurantes) </w:t>
            </w:r>
          </w:p>
        </w:tc>
      </w:tr>
      <w:tr w:rsidR="000B077A" w:rsidRPr="00677B93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0B077A" w:rsidRPr="00677B93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620EF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620EF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620EF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AE542F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542F"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542F"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542F"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AE542F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AE542F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B077A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AE542F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542F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0B077A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077A" w:rsidRPr="00677B93" w:rsidRDefault="000B077A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0B077A" w:rsidRPr="00677B93" w:rsidRDefault="000B077A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0B077A" w:rsidRPr="00677B93" w:rsidRDefault="000B077A" w:rsidP="00EA4BD1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1 – Pode ser substituído sistema de detecção de incêndio e chuveiros automáticos</w:t>
            </w:r>
          </w:p>
          <w:p w:rsidR="000B077A" w:rsidRPr="00677B93" w:rsidRDefault="000B077A" w:rsidP="00EA4BD1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0B077A" w:rsidRPr="00677B93" w:rsidRDefault="00AE542F" w:rsidP="00EA4BD1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3</w:t>
            </w:r>
            <w:r w:rsidR="000B077A" w:rsidRPr="00677B93">
              <w:rPr>
                <w:rFonts w:cs="Times New Roman"/>
                <w:sz w:val="18"/>
                <w:szCs w:val="18"/>
              </w:rPr>
              <w:t xml:space="preserve"> – Somente para locais com público acima de 1000 pessoas;</w:t>
            </w:r>
          </w:p>
          <w:p w:rsidR="000B077A" w:rsidRPr="00677B93" w:rsidRDefault="00AE542F" w:rsidP="00EA4BD1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4</w:t>
            </w:r>
            <w:r w:rsidR="000B077A" w:rsidRPr="00677B93">
              <w:rPr>
                <w:rFonts w:cs="Times New Roman"/>
                <w:sz w:val="18"/>
                <w:szCs w:val="18"/>
              </w:rPr>
              <w:t xml:space="preserve"> – Deve haver Elevador de Emergência para altura maior que 60 m;</w:t>
            </w:r>
          </w:p>
          <w:p w:rsidR="000B077A" w:rsidRPr="00677B93" w:rsidRDefault="00AE542F" w:rsidP="00EA4BD1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5</w:t>
            </w:r>
            <w:r w:rsidR="000B077A" w:rsidRPr="00677B93">
              <w:rPr>
                <w:rFonts w:cs="Times New Roman"/>
                <w:sz w:val="18"/>
                <w:szCs w:val="18"/>
              </w:rPr>
              <w:t xml:space="preserve"> – Acima de 90 metros de altura conforme critérios </w:t>
            </w:r>
            <w:proofErr w:type="gramStart"/>
            <w:r w:rsidR="000B077A" w:rsidRPr="00677B93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="000B077A" w:rsidRPr="00677B93">
              <w:rPr>
                <w:rFonts w:cs="Times New Roman"/>
                <w:sz w:val="18"/>
                <w:szCs w:val="18"/>
              </w:rPr>
              <w:t>-15;</w:t>
            </w:r>
          </w:p>
          <w:p w:rsidR="000B077A" w:rsidRPr="00677B93" w:rsidRDefault="00AE542F" w:rsidP="00EA4BD1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6</w:t>
            </w:r>
            <w:r w:rsidR="000B077A" w:rsidRPr="00677B93">
              <w:rPr>
                <w:rFonts w:cs="Times New Roman"/>
                <w:sz w:val="18"/>
                <w:szCs w:val="18"/>
              </w:rPr>
              <w:t xml:space="preserve"> – A área máxima de compartimentação deve abranger as áreas dos pavimentos e mezaninos interligados sem compartimentação;</w:t>
            </w:r>
          </w:p>
          <w:p w:rsidR="004B0AAF" w:rsidRPr="00677B93" w:rsidRDefault="00AE542F" w:rsidP="004B0AAF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7</w:t>
            </w:r>
            <w:r w:rsidR="000B077A" w:rsidRPr="00677B93">
              <w:rPr>
                <w:rFonts w:cs="Times New Roman"/>
                <w:sz w:val="18"/>
                <w:szCs w:val="18"/>
              </w:rPr>
              <w:t xml:space="preserve"> –</w:t>
            </w:r>
            <w:r w:rsidR="000B077A" w:rsidRPr="00677B9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4B0AAF" w:rsidRPr="00677B93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0B077A" w:rsidRPr="00677B93" w:rsidRDefault="000B077A" w:rsidP="00EA4BD1">
            <w:pPr>
              <w:rPr>
                <w:rFonts w:cs="Times New Roman"/>
                <w:b/>
                <w:sz w:val="18"/>
                <w:szCs w:val="18"/>
              </w:rPr>
            </w:pPr>
          </w:p>
          <w:p w:rsidR="000B077A" w:rsidRPr="00677B93" w:rsidRDefault="000B077A" w:rsidP="00EA4BD1">
            <w:pPr>
              <w:rPr>
                <w:sz w:val="18"/>
                <w:szCs w:val="18"/>
              </w:rPr>
            </w:pPr>
          </w:p>
          <w:p w:rsidR="000B077A" w:rsidRPr="00677B93" w:rsidRDefault="000B077A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0B077A" w:rsidRPr="00677B93" w:rsidRDefault="000B077A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795B3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ubsolos ocupados ver Tabela 7;</w:t>
            </w:r>
          </w:p>
          <w:p w:rsidR="000B077A" w:rsidRPr="00677B93" w:rsidRDefault="000B077A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0B077A" w:rsidRPr="00677B93" w:rsidRDefault="000B077A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aberturas para o exterior (por exemplo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0B077A" w:rsidRPr="00677B93" w:rsidRDefault="000B077A" w:rsidP="00EA4BD1">
            <w:pPr>
              <w:rPr>
                <w:sz w:val="18"/>
                <w:szCs w:val="18"/>
              </w:rPr>
            </w:pPr>
          </w:p>
          <w:p w:rsidR="000B077A" w:rsidRPr="00677B93" w:rsidRDefault="000B077A" w:rsidP="00EA4BD1">
            <w:pPr>
              <w:rPr>
                <w:sz w:val="18"/>
                <w:szCs w:val="18"/>
              </w:rPr>
            </w:pPr>
          </w:p>
        </w:tc>
      </w:tr>
    </w:tbl>
    <w:p w:rsidR="000B077A" w:rsidRPr="00252A9A" w:rsidRDefault="000B077A" w:rsidP="000B077A">
      <w:pPr>
        <w:pStyle w:val="Ttulo1"/>
      </w:pPr>
    </w:p>
    <w:p w:rsidR="000B077A" w:rsidRDefault="000B077A" w:rsidP="000B077A"/>
    <w:p w:rsidR="00EA4BD1" w:rsidRDefault="00EA4BD1" w:rsidP="00EA4BD1">
      <w:pPr>
        <w:jc w:val="center"/>
        <w:rPr>
          <w:b/>
          <w:sz w:val="20"/>
          <w:szCs w:val="20"/>
        </w:rPr>
      </w:pPr>
    </w:p>
    <w:p w:rsidR="00EA4BD1" w:rsidRDefault="00EA4BD1" w:rsidP="00EA4BD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</w:t>
      </w:r>
      <w:r w:rsidR="00D914F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7</w:t>
      </w:r>
      <w:r w:rsidR="00D914F7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>A DIVISÃO F-7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1134"/>
        <w:gridCol w:w="1134"/>
        <w:gridCol w:w="1134"/>
        <w:gridCol w:w="1241"/>
      </w:tblGrid>
      <w:tr w:rsidR="00EA4BD1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EA4BD1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F-7 (ocupações temporárias) </w:t>
            </w:r>
          </w:p>
        </w:tc>
      </w:tr>
      <w:tr w:rsidR="00EA4BD1" w:rsidRPr="00677B93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EA4BD1" w:rsidRPr="00677B93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546B91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EA4BD1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EA4BD1" w:rsidRPr="00677B93" w:rsidRDefault="00EA4BD1" w:rsidP="00EA4BD1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1 – Somente para locais com público acima de 1000 pessoas;</w:t>
            </w:r>
          </w:p>
          <w:p w:rsidR="004B0AAF" w:rsidRPr="00677B93" w:rsidRDefault="00EA4BD1" w:rsidP="004B0AAF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2 –</w:t>
            </w:r>
            <w:r w:rsidRPr="00677B9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4B0AAF" w:rsidRPr="00677B93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EA4BD1" w:rsidRPr="00677B93" w:rsidRDefault="00EA4BD1" w:rsidP="00EA4BD1">
            <w:pPr>
              <w:rPr>
                <w:rFonts w:cs="Times New Roman"/>
                <w:b/>
                <w:sz w:val="18"/>
                <w:szCs w:val="18"/>
              </w:rPr>
            </w:pPr>
          </w:p>
          <w:p w:rsidR="00EA4BD1" w:rsidRPr="00677B93" w:rsidRDefault="00EA4BD1" w:rsidP="00EA4BD1">
            <w:pPr>
              <w:rPr>
                <w:sz w:val="18"/>
                <w:szCs w:val="18"/>
              </w:rPr>
            </w:pP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ados em relação aos demais pisos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795B3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ubsolos ocupados ver Tabela 7;</w:t>
            </w: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para o exterior (por exemplo: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15;</w:t>
            </w:r>
          </w:p>
          <w:p w:rsidR="00EA4BD1" w:rsidRPr="00677B93" w:rsidRDefault="00EA4BD1" w:rsidP="00EA4BD1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proofErr w:type="gramStart"/>
            <w:r w:rsidRPr="00677B93">
              <w:rPr>
                <w:rFonts w:eastAsiaTheme="majorEastAsia" w:cs="Times New Roman"/>
                <w:bCs/>
                <w:sz w:val="18"/>
                <w:szCs w:val="18"/>
              </w:rPr>
              <w:t>e</w:t>
            </w:r>
            <w:proofErr w:type="gramEnd"/>
            <w:r w:rsidRPr="00677B93">
              <w:rPr>
                <w:rFonts w:eastAsiaTheme="majorEastAsia" w:cs="Times New Roman"/>
                <w:bCs/>
                <w:sz w:val="18"/>
                <w:szCs w:val="18"/>
              </w:rPr>
              <w:t xml:space="preserve"> – Nos locais de concentração de público, antes do inicio de cada evento, é obrigatório a explanação ao público da localização das saídas, bem como dos sistemas de segurança existentes no local.</w:t>
            </w:r>
          </w:p>
          <w:p w:rsidR="00EA4BD1" w:rsidRPr="00677B93" w:rsidRDefault="00EA4BD1" w:rsidP="00EA4BD1">
            <w:pPr>
              <w:rPr>
                <w:sz w:val="18"/>
                <w:szCs w:val="18"/>
              </w:rPr>
            </w:pPr>
          </w:p>
          <w:p w:rsidR="00EA4BD1" w:rsidRPr="00677B93" w:rsidRDefault="00EA4BD1" w:rsidP="00EA4BD1">
            <w:pPr>
              <w:rPr>
                <w:sz w:val="18"/>
                <w:szCs w:val="18"/>
              </w:rPr>
            </w:pPr>
          </w:p>
        </w:tc>
      </w:tr>
    </w:tbl>
    <w:p w:rsidR="00EA4BD1" w:rsidRPr="00252A9A" w:rsidRDefault="00EA4BD1" w:rsidP="00EA4BD1">
      <w:pPr>
        <w:pStyle w:val="Ttulo1"/>
      </w:pPr>
    </w:p>
    <w:p w:rsidR="00EA4BD1" w:rsidRDefault="00EA4BD1" w:rsidP="00EA4BD1"/>
    <w:p w:rsidR="00EA4BD1" w:rsidRDefault="00EA4BD1" w:rsidP="00EA4BD1">
      <w:pPr>
        <w:pStyle w:val="Ttulo1"/>
      </w:pPr>
    </w:p>
    <w:p w:rsidR="00EA4BD1" w:rsidRDefault="00EA4BD1" w:rsidP="00EA4BD1"/>
    <w:p w:rsidR="00EA4BD1" w:rsidRDefault="00EA4BD1" w:rsidP="00EA4BD1"/>
    <w:p w:rsidR="00EA4BD1" w:rsidRDefault="00EA4BD1" w:rsidP="00EA4BD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</w:t>
      </w:r>
      <w:r w:rsidR="00D914F7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8</w:t>
      </w:r>
      <w:r w:rsidR="00D914F7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>A DIVISÃO F-1</w:t>
      </w:r>
      <w:r w:rsidR="00546B91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1134"/>
        <w:gridCol w:w="1134"/>
        <w:gridCol w:w="1134"/>
        <w:gridCol w:w="1241"/>
      </w:tblGrid>
      <w:tr w:rsidR="00EA4BD1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EA4BD1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620EF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F-</w:t>
            </w:r>
            <w:r w:rsidR="00620EFE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10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 w:rsidR="00620EFE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centro de exposição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) </w:t>
            </w:r>
          </w:p>
        </w:tc>
      </w:tr>
      <w:tr w:rsidR="00EA4BD1" w:rsidRPr="00677B93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EA4BD1" w:rsidRPr="00677B93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BC4763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Compartimentação horizontal </w:t>
            </w:r>
            <w:r w:rsidR="00BC4763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ou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 área</w:t>
            </w:r>
            <w:r w:rsidR="00BC4763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D914F7"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620EF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620EF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620EF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620EF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620EF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EA4BD1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620EFE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20EFE" w:rsidRPr="00677B93" w:rsidRDefault="00620EFE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EFE" w:rsidRPr="00677B93" w:rsidRDefault="00620EFE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620EFE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A4BD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620EFE" w:rsidP="00EA4BD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D914F7"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EA4BD1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620EFE" w:rsidRPr="00677B93" w:rsidRDefault="00620EFE" w:rsidP="00620EFE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</w:p>
          <w:p w:rsidR="00620EFE" w:rsidRPr="00677B93" w:rsidRDefault="00620EFE" w:rsidP="00620EFE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1 – Pode ser substituído sistema de detecção de incêndio e chuveiros automáticos;</w:t>
            </w:r>
          </w:p>
          <w:p w:rsidR="00620EFE" w:rsidRPr="00677B93" w:rsidRDefault="00620EFE" w:rsidP="00620EF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620EFE" w:rsidRPr="00677B93" w:rsidRDefault="00620EFE" w:rsidP="00620EF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3 – Somente para locais com público acima de 1000 pessoas;</w:t>
            </w:r>
          </w:p>
          <w:p w:rsidR="00620EFE" w:rsidRPr="00677B93" w:rsidRDefault="00620EFE" w:rsidP="00620EF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4 – Deve haver Elevador de Emergência para altura maior que 60 m;</w:t>
            </w:r>
          </w:p>
          <w:p w:rsidR="00620EFE" w:rsidRPr="00677B93" w:rsidRDefault="00620EFE" w:rsidP="00620EF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5 – Acima de 90 metros de altura conforme critérios </w:t>
            </w:r>
            <w:proofErr w:type="gramStart"/>
            <w:r w:rsidRPr="00677B93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677B93">
              <w:rPr>
                <w:rFonts w:cs="Times New Roman"/>
                <w:sz w:val="18"/>
                <w:szCs w:val="18"/>
              </w:rPr>
              <w:t>-15;</w:t>
            </w:r>
          </w:p>
          <w:p w:rsidR="00620EFE" w:rsidRPr="00677B93" w:rsidRDefault="00620EFE" w:rsidP="00620EFE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6 – A área máxima de compartimentação deve abranger as áreas dos pavimentos e mezaninos interligados sem compartimentação;</w:t>
            </w:r>
          </w:p>
          <w:p w:rsidR="004B0AAF" w:rsidRPr="00677B93" w:rsidRDefault="00620EFE" w:rsidP="004B0AAF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7 –</w:t>
            </w:r>
            <w:r w:rsidRPr="00677B9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4B0AAF" w:rsidRPr="00677B93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620EFE" w:rsidRPr="00677B93" w:rsidRDefault="00620EFE" w:rsidP="00620EFE">
            <w:pPr>
              <w:rPr>
                <w:rFonts w:cs="Times New Roman"/>
                <w:b/>
                <w:sz w:val="18"/>
                <w:szCs w:val="18"/>
              </w:rPr>
            </w:pPr>
          </w:p>
          <w:p w:rsidR="00EA4BD1" w:rsidRPr="00677B93" w:rsidRDefault="00EA4BD1" w:rsidP="00EA4BD1">
            <w:pPr>
              <w:rPr>
                <w:rFonts w:cs="Times New Roman"/>
                <w:sz w:val="18"/>
                <w:szCs w:val="18"/>
              </w:rPr>
            </w:pPr>
          </w:p>
          <w:p w:rsidR="00EA4BD1" w:rsidRPr="00677B93" w:rsidRDefault="00EA4BD1" w:rsidP="00EA4BD1">
            <w:pPr>
              <w:rPr>
                <w:sz w:val="18"/>
                <w:szCs w:val="18"/>
              </w:rPr>
            </w:pP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795B3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ubsolos ocupados ver Tabela 7;</w:t>
            </w: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EA4BD1" w:rsidRPr="00677B93" w:rsidRDefault="00EA4BD1" w:rsidP="00EA4BD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aberturas para o exterior (por exemplo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EA4BD1" w:rsidRPr="00677B93" w:rsidRDefault="00EA4BD1" w:rsidP="00EA4BD1">
            <w:pPr>
              <w:rPr>
                <w:sz w:val="18"/>
                <w:szCs w:val="18"/>
              </w:rPr>
            </w:pPr>
          </w:p>
          <w:p w:rsidR="00EA4BD1" w:rsidRPr="00677B93" w:rsidRDefault="00EA4BD1" w:rsidP="00EA4BD1">
            <w:pPr>
              <w:rPr>
                <w:sz w:val="18"/>
                <w:szCs w:val="18"/>
              </w:rPr>
            </w:pPr>
          </w:p>
        </w:tc>
      </w:tr>
    </w:tbl>
    <w:p w:rsidR="00D914F7" w:rsidRDefault="00D914F7" w:rsidP="00D914F7"/>
    <w:p w:rsidR="00795B3F" w:rsidRPr="00795B3F" w:rsidRDefault="00795B3F" w:rsidP="00795B3F">
      <w:pPr>
        <w:pStyle w:val="Ttulo1"/>
      </w:pPr>
    </w:p>
    <w:p w:rsidR="00677B93" w:rsidRDefault="00677B93" w:rsidP="00D914F7">
      <w:pPr>
        <w:jc w:val="center"/>
        <w:rPr>
          <w:b/>
          <w:sz w:val="20"/>
          <w:szCs w:val="20"/>
        </w:rPr>
      </w:pPr>
    </w:p>
    <w:p w:rsidR="00546B91" w:rsidRDefault="00546B91" w:rsidP="00546B9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6F(9):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A DIVISÃO F-11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1134"/>
        <w:gridCol w:w="1134"/>
        <w:gridCol w:w="1134"/>
        <w:gridCol w:w="1241"/>
      </w:tblGrid>
      <w:tr w:rsidR="00546B91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F – REUNIÃO DE PÚBLICO</w:t>
            </w:r>
          </w:p>
        </w:tc>
      </w:tr>
      <w:tr w:rsidR="00546B91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546B9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F-1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boate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) </w:t>
            </w:r>
          </w:p>
        </w:tc>
      </w:tr>
      <w:tr w:rsidR="00546B91" w:rsidRPr="00677B93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546B91" w:rsidRPr="00677B93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ou de áreas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546B9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AF62D2" w:rsidRDefault="00AF62D2" w:rsidP="00B161FA">
            <w:pPr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AF62D2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 w:rsidRPr="00AF62D2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AF62D2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 w:rsidRPr="00AF62D2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AF62D2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AF62D2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546B91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AF62D2" w:rsidRDefault="00AF62D2" w:rsidP="00B161FA">
            <w:pPr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>
              <w:rPr>
                <w:rFonts w:cs="Times New Roman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AF62D2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 w:rsidRPr="00AF62D2">
              <w:rPr>
                <w:rFonts w:cs="Times New Roman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AF62D2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 w:rsidRPr="00AF62D2">
              <w:rPr>
                <w:rFonts w:cs="Times New Roman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AF62D2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 w:rsidRPr="00AF62D2">
              <w:rPr>
                <w:rFonts w:cs="Times New Roman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AF62D2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 w:rsidRPr="00AF62D2">
              <w:rPr>
                <w:rFonts w:cs="Times New Roman"/>
                <w:sz w:val="18"/>
                <w:szCs w:val="18"/>
                <w:vertAlign w:val="superscript"/>
              </w:rPr>
              <w:t>9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F62D2">
              <w:rPr>
                <w:rFonts w:cs="Times New Roman"/>
                <w:sz w:val="18"/>
                <w:szCs w:val="18"/>
                <w:vertAlign w:val="superscript"/>
              </w:rPr>
              <w:t>9,</w:t>
            </w:r>
            <w:proofErr w:type="gramEnd"/>
            <w:r w:rsidR="00AF62D2">
              <w:rPr>
                <w:rFonts w:cs="Times New Roman"/>
                <w:sz w:val="18"/>
                <w:szCs w:val="18"/>
                <w:vertAlign w:val="superscript"/>
              </w:rPr>
              <w:t>10</w:t>
            </w:r>
          </w:p>
        </w:tc>
      </w:tr>
      <w:tr w:rsidR="00546B91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6B91" w:rsidRPr="00677B93" w:rsidRDefault="00546B91" w:rsidP="00B161F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546B91" w:rsidRPr="00677B93" w:rsidRDefault="00546B91" w:rsidP="00B161FA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1 – Pode ser substituído sistema de detecção de incêndio e chuveiros automáticos;</w:t>
            </w:r>
          </w:p>
          <w:p w:rsidR="00546B91" w:rsidRPr="00677B93" w:rsidRDefault="00546B91" w:rsidP="00B161F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546B91" w:rsidRPr="00677B93" w:rsidRDefault="00546B91" w:rsidP="00B161F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3 – Somente para locais com público acima de 1000 pessoas;</w:t>
            </w:r>
          </w:p>
          <w:p w:rsidR="00546B91" w:rsidRPr="00677B93" w:rsidRDefault="00546B91" w:rsidP="00B161F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4 – Deve haver Elevador de Emergência para altura maior que 60 m;</w:t>
            </w:r>
          </w:p>
          <w:p w:rsidR="00546B91" w:rsidRPr="00677B93" w:rsidRDefault="00546B91" w:rsidP="00B161F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5 – Acima de 90 metros de altura conforme critérios </w:t>
            </w:r>
            <w:proofErr w:type="gramStart"/>
            <w:r w:rsidRPr="00677B93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677B93">
              <w:rPr>
                <w:rFonts w:cs="Times New Roman"/>
                <w:sz w:val="18"/>
                <w:szCs w:val="18"/>
              </w:rPr>
              <w:t>-15;</w:t>
            </w:r>
          </w:p>
          <w:p w:rsidR="00546B91" w:rsidRPr="00677B93" w:rsidRDefault="00546B91" w:rsidP="00B161FA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6 – A área máxima de compartimentação deve abranger as áreas dos pavimentos e mezaninos interligados sem compartimentação;</w:t>
            </w:r>
          </w:p>
          <w:p w:rsidR="00AF62D2" w:rsidRPr="00AF62D2" w:rsidRDefault="00AF62D2" w:rsidP="00AF62D2">
            <w:pPr>
              <w:rPr>
                <w:rFonts w:cs="Times New Roman"/>
                <w:sz w:val="18"/>
                <w:szCs w:val="18"/>
              </w:rPr>
            </w:pPr>
            <w:r w:rsidRPr="00AF62D2">
              <w:rPr>
                <w:rFonts w:cs="Times New Roman"/>
                <w:sz w:val="18"/>
                <w:szCs w:val="18"/>
              </w:rPr>
              <w:t>7 –</w:t>
            </w:r>
            <w:r w:rsidRPr="00AF62D2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AF62D2">
              <w:rPr>
                <w:rFonts w:cs="Times New Roman"/>
                <w:sz w:val="18"/>
                <w:szCs w:val="18"/>
              </w:rPr>
              <w:t>Incluir Bombeiro Ci</w:t>
            </w:r>
            <w:r w:rsidR="00B67756">
              <w:rPr>
                <w:rFonts w:cs="Times New Roman"/>
                <w:sz w:val="18"/>
                <w:szCs w:val="18"/>
              </w:rPr>
              <w:t>vil conforme Lei Estadual 7.410;</w:t>
            </w:r>
          </w:p>
          <w:p w:rsidR="00AF62D2" w:rsidRPr="00AF62D2" w:rsidRDefault="00AF62D2" w:rsidP="00AF62D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Pr="00AF62D2">
              <w:rPr>
                <w:rFonts w:cs="Times New Roman"/>
                <w:sz w:val="18"/>
                <w:szCs w:val="18"/>
              </w:rPr>
              <w:t xml:space="preserve"> –</w:t>
            </w:r>
            <w:r w:rsidRPr="00AF62D2">
              <w:rPr>
                <w:rFonts w:cs="Times New Roman"/>
                <w:b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Para lotação superior a 3.000 pessoas</w:t>
            </w:r>
            <w:r w:rsidR="00B67756">
              <w:rPr>
                <w:rFonts w:cs="Times New Roman"/>
                <w:sz w:val="18"/>
                <w:szCs w:val="18"/>
              </w:rPr>
              <w:t>;</w:t>
            </w:r>
          </w:p>
          <w:p w:rsidR="00AF62D2" w:rsidRPr="00AF62D2" w:rsidRDefault="00AF62D2" w:rsidP="00AF62D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Pr="00AF62D2">
              <w:rPr>
                <w:rFonts w:cs="Times New Roman"/>
                <w:sz w:val="18"/>
                <w:szCs w:val="18"/>
              </w:rPr>
              <w:t xml:space="preserve"> –</w:t>
            </w:r>
            <w:r w:rsidRPr="00AF62D2">
              <w:rPr>
                <w:rFonts w:cs="Times New Roman"/>
                <w:b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Somente para lotação superior a 500 pessoas, nos termos da edificação sem janelas </w:t>
            </w:r>
            <w:proofErr w:type="gramStart"/>
            <w:r>
              <w:rPr>
                <w:rFonts w:cs="Times New Roman"/>
                <w:sz w:val="18"/>
                <w:szCs w:val="18"/>
              </w:rPr>
              <w:t>da IT</w:t>
            </w:r>
            <w:proofErr w:type="gramEnd"/>
            <w:r>
              <w:rPr>
                <w:rFonts w:cs="Times New Roman"/>
                <w:sz w:val="18"/>
                <w:szCs w:val="18"/>
              </w:rPr>
              <w:t>-15, podendo ser substituído por chuveiros automáticos de resposta rápida com reserva de incêndio para 30 minutos</w:t>
            </w:r>
            <w:r w:rsidR="00B67756">
              <w:rPr>
                <w:rFonts w:cs="Times New Roman"/>
                <w:sz w:val="18"/>
                <w:szCs w:val="18"/>
              </w:rPr>
              <w:t>;</w:t>
            </w:r>
          </w:p>
          <w:p w:rsidR="00AF62D2" w:rsidRPr="00AF62D2" w:rsidRDefault="00AF62D2" w:rsidP="00AF62D2">
            <w:r>
              <w:rPr>
                <w:rFonts w:cs="Times New Roman"/>
                <w:sz w:val="18"/>
                <w:szCs w:val="18"/>
              </w:rPr>
              <w:t xml:space="preserve">10 </w:t>
            </w:r>
            <w:r w:rsidR="00546B91" w:rsidRPr="00677B93">
              <w:rPr>
                <w:rFonts w:cs="Times New Roman"/>
                <w:sz w:val="18"/>
                <w:szCs w:val="18"/>
              </w:rPr>
              <w:t>–</w:t>
            </w:r>
            <w:r w:rsidR="00546B91" w:rsidRPr="00677B93">
              <w:rPr>
                <w:rFonts w:cs="Times New Roman"/>
                <w:b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Acima de 90 m de altura, conforme critérios </w:t>
            </w:r>
            <w:proofErr w:type="gramStart"/>
            <w:r>
              <w:rPr>
                <w:rFonts w:cs="Times New Roman"/>
                <w:sz w:val="18"/>
                <w:szCs w:val="18"/>
              </w:rPr>
              <w:t>da IT</w:t>
            </w:r>
            <w:proofErr w:type="gramEnd"/>
            <w:r>
              <w:rPr>
                <w:rFonts w:cs="Times New Roman"/>
                <w:sz w:val="18"/>
                <w:szCs w:val="18"/>
              </w:rPr>
              <w:t>-15</w:t>
            </w:r>
            <w:r w:rsidR="00546B91" w:rsidRPr="00677B93">
              <w:rPr>
                <w:rFonts w:cs="Times New Roman"/>
                <w:sz w:val="18"/>
                <w:szCs w:val="18"/>
              </w:rPr>
              <w:t>.</w:t>
            </w:r>
          </w:p>
          <w:p w:rsidR="00546B91" w:rsidRPr="00677B93" w:rsidRDefault="00546B91" w:rsidP="00B161FA">
            <w:pPr>
              <w:rPr>
                <w:rFonts w:cs="Times New Roman"/>
                <w:sz w:val="18"/>
                <w:szCs w:val="18"/>
              </w:rPr>
            </w:pPr>
          </w:p>
          <w:p w:rsidR="00546B91" w:rsidRPr="00677B93" w:rsidRDefault="00546B91" w:rsidP="00B161FA">
            <w:pPr>
              <w:rPr>
                <w:sz w:val="18"/>
                <w:szCs w:val="18"/>
              </w:rPr>
            </w:pPr>
          </w:p>
          <w:p w:rsidR="00546B91" w:rsidRPr="00677B93" w:rsidRDefault="00546B91" w:rsidP="00B161F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546B91" w:rsidRPr="00677B93" w:rsidRDefault="00AF62D2" w:rsidP="00B161F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="00546B91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="00546B91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546B91" w:rsidRPr="00677B93" w:rsidRDefault="00546B91" w:rsidP="00B161F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</w:t>
            </w:r>
            <w:r w:rsidR="00AF62D2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as edificações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devem ser compartimentados</w:t>
            </w:r>
            <w:r w:rsidR="00AF62D2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em relação aos demais pisos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AF62D2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ubsolos ocupados ver Tabela 7;</w:t>
            </w:r>
          </w:p>
          <w:p w:rsidR="00AF62D2" w:rsidRDefault="00546B91" w:rsidP="00B161F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 – </w:t>
            </w:r>
            <w:r w:rsidR="00AF62D2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Nos locais de concentração de público, antes do início de cada evento, é obrigatória a explanação ao público da localização das saídas de emergência, bem como dos sistemas de segurança contra </w:t>
            </w:r>
            <w:proofErr w:type="gramStart"/>
            <w:r w:rsidR="00AF62D2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incêndio existentes no local</w:t>
            </w:r>
            <w:proofErr w:type="gramEnd"/>
            <w:r w:rsidR="00AF62D2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546B91" w:rsidRPr="00677B93" w:rsidRDefault="00AF62D2" w:rsidP="00B161F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</w:t>
            </w:r>
            <w:r w:rsidR="00546B91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Observar ainda as exigências para os riscos específicos das respectivas Instruções Técnicas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, em especial a IT-12</w:t>
            </w:r>
            <w:r w:rsidR="00546B91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546B91" w:rsidRPr="00677B93" w:rsidRDefault="00546B91" w:rsidP="00B161F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aberturas para o exterior (por exemplo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546B91" w:rsidRPr="00677B93" w:rsidRDefault="00546B91" w:rsidP="00B161FA">
            <w:pPr>
              <w:rPr>
                <w:sz w:val="18"/>
                <w:szCs w:val="18"/>
              </w:rPr>
            </w:pPr>
          </w:p>
          <w:p w:rsidR="00546B91" w:rsidRPr="00677B93" w:rsidRDefault="00546B91" w:rsidP="00B161FA">
            <w:pPr>
              <w:rPr>
                <w:sz w:val="18"/>
                <w:szCs w:val="18"/>
              </w:rPr>
            </w:pPr>
          </w:p>
        </w:tc>
      </w:tr>
    </w:tbl>
    <w:p w:rsidR="00546B91" w:rsidRDefault="00546B91" w:rsidP="00546B91">
      <w:pPr>
        <w:pStyle w:val="Ttulo1"/>
      </w:pPr>
    </w:p>
    <w:p w:rsidR="00546B91" w:rsidRDefault="00546B9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D914F7" w:rsidRDefault="00D914F7" w:rsidP="00D914F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</w:t>
      </w:r>
      <w:r w:rsidR="00B7155E">
        <w:rPr>
          <w:b/>
          <w:sz w:val="20"/>
          <w:szCs w:val="20"/>
        </w:rPr>
        <w:t>G(1)</w:t>
      </w:r>
      <w:r>
        <w:rPr>
          <w:b/>
          <w:sz w:val="20"/>
          <w:szCs w:val="20"/>
        </w:rPr>
        <w:t>:</w:t>
      </w:r>
      <w:r w:rsidRPr="00451697">
        <w:rPr>
          <w:b/>
          <w:sz w:val="20"/>
          <w:szCs w:val="20"/>
        </w:rPr>
        <w:t xml:space="preserve"> EDIFICAÇÕES D</w:t>
      </w:r>
      <w:r w:rsidR="00B7155E">
        <w:rPr>
          <w:b/>
          <w:sz w:val="20"/>
          <w:szCs w:val="20"/>
        </w:rPr>
        <w:t>E DIVISÃO G-1 E G-2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1134"/>
        <w:gridCol w:w="1134"/>
        <w:gridCol w:w="1134"/>
        <w:gridCol w:w="1241"/>
      </w:tblGrid>
      <w:tr w:rsidR="00D914F7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</w:t>
            </w:r>
            <w:r w:rsidR="00D914F7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RUPO 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</w:t>
            </w:r>
            <w:r w:rsidR="00D914F7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– 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SERVIÇOS SUTOMOTIVOS E ASSEMELHADOS</w:t>
            </w:r>
            <w:proofErr w:type="gramStart"/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</w:t>
            </w:r>
          </w:p>
        </w:tc>
        <w:proofErr w:type="gramEnd"/>
      </w:tr>
      <w:tr w:rsidR="00D914F7" w:rsidRPr="00677B93" w:rsidTr="009514FF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</w:t>
            </w:r>
            <w:r w:rsidR="00D914F7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-1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e G-2</w:t>
            </w:r>
            <w:r w:rsidR="00D914F7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garagens...</w:t>
            </w:r>
            <w:r w:rsidR="00D914F7"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) </w:t>
            </w:r>
          </w:p>
        </w:tc>
      </w:tr>
      <w:tr w:rsidR="00D914F7" w:rsidRPr="00677B93" w:rsidTr="009514FF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D914F7" w:rsidRPr="00677B93" w:rsidTr="009514FF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914F7" w:rsidRPr="00677B93" w:rsidRDefault="00D914F7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8549D9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8549D9"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8549D9"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8549D9"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3C6801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549D9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549D9" w:rsidRPr="00677B93" w:rsidRDefault="008549D9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549D9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549D9" w:rsidRPr="00677B93" w:rsidRDefault="008549D9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914F7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549D9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549D9" w:rsidRPr="00677B93" w:rsidRDefault="008549D9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B7155E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549D9" w:rsidRPr="00677B93" w:rsidTr="009514FF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549D9" w:rsidRPr="00677B93" w:rsidRDefault="008549D9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49D9" w:rsidRPr="00677B93" w:rsidRDefault="008549D9" w:rsidP="003C6801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D914F7" w:rsidRPr="00677B93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4F7" w:rsidRPr="00677B93" w:rsidRDefault="00D914F7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8549D9" w:rsidRPr="0025566F" w:rsidRDefault="00D914F7" w:rsidP="008549D9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 xml:space="preserve">1 – </w:t>
            </w:r>
            <w:r w:rsidR="008549D9" w:rsidRPr="0025566F">
              <w:rPr>
                <w:rFonts w:cs="Times New Roman"/>
                <w:sz w:val="18"/>
                <w:szCs w:val="18"/>
              </w:rPr>
              <w:t>Deve haver pelo menos um acionador manual, por pavimento, a no máximo 5m da sa</w:t>
            </w:r>
            <w:r w:rsidR="001D55BF" w:rsidRPr="0025566F">
              <w:rPr>
                <w:rFonts w:cs="Times New Roman"/>
                <w:sz w:val="18"/>
                <w:szCs w:val="18"/>
              </w:rPr>
              <w:t>íd</w:t>
            </w:r>
            <w:r w:rsidR="008549D9" w:rsidRPr="0025566F">
              <w:rPr>
                <w:rFonts w:cs="Times New Roman"/>
                <w:sz w:val="18"/>
                <w:szCs w:val="18"/>
              </w:rPr>
              <w:t>a de emergência;</w:t>
            </w:r>
          </w:p>
          <w:p w:rsidR="00D914F7" w:rsidRPr="0025566F" w:rsidRDefault="008549D9" w:rsidP="00B7155E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2</w:t>
            </w:r>
            <w:r w:rsidR="00D914F7" w:rsidRPr="0025566F">
              <w:rPr>
                <w:rFonts w:cs="Times New Roman"/>
                <w:sz w:val="18"/>
                <w:szCs w:val="18"/>
              </w:rPr>
              <w:t xml:space="preserve"> – Deve haver Elevador de Emergência para altura maior que 60 m;</w:t>
            </w:r>
          </w:p>
          <w:p w:rsidR="008549D9" w:rsidRPr="0025566F" w:rsidRDefault="008549D9" w:rsidP="00B7155E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3</w:t>
            </w:r>
            <w:r w:rsidR="00D914F7" w:rsidRPr="0025566F">
              <w:rPr>
                <w:rFonts w:cs="Times New Roman"/>
                <w:sz w:val="18"/>
                <w:szCs w:val="18"/>
              </w:rPr>
              <w:t xml:space="preserve"> – Acima de 90 metros de altura conforme critérios </w:t>
            </w:r>
            <w:proofErr w:type="gramStart"/>
            <w:r w:rsidR="00D914F7" w:rsidRPr="0025566F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="00D914F7" w:rsidRPr="0025566F">
              <w:rPr>
                <w:rFonts w:cs="Times New Roman"/>
                <w:sz w:val="18"/>
                <w:szCs w:val="18"/>
              </w:rPr>
              <w:t>-15</w:t>
            </w:r>
            <w:r w:rsidRPr="0025566F">
              <w:rPr>
                <w:rFonts w:cs="Times New Roman"/>
                <w:sz w:val="18"/>
                <w:szCs w:val="18"/>
              </w:rPr>
              <w:t>, sendo dispensado caso a edificação seja aberta lateralmente;</w:t>
            </w:r>
          </w:p>
          <w:p w:rsidR="00D914F7" w:rsidRPr="0025566F" w:rsidRDefault="008549D9" w:rsidP="00B7155E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 xml:space="preserve">4 – Exigido para as compartimentações das fachadas e selagens dos </w:t>
            </w:r>
            <w:proofErr w:type="spellStart"/>
            <w:r w:rsidRPr="0025566F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25566F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4B0AAF" w:rsidRPr="0025566F" w:rsidRDefault="008549D9" w:rsidP="004B0AAF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5</w:t>
            </w:r>
            <w:r w:rsidR="00D914F7" w:rsidRPr="0025566F">
              <w:rPr>
                <w:rFonts w:cs="Times New Roman"/>
                <w:sz w:val="18"/>
                <w:szCs w:val="18"/>
              </w:rPr>
              <w:t xml:space="preserve"> –</w:t>
            </w:r>
            <w:r w:rsidR="00D914F7" w:rsidRPr="0025566F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4B0AAF" w:rsidRPr="0025566F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D914F7" w:rsidRPr="0025566F" w:rsidRDefault="00D914F7" w:rsidP="00B7155E">
            <w:pPr>
              <w:rPr>
                <w:rFonts w:cs="Times New Roman"/>
                <w:b/>
                <w:sz w:val="18"/>
                <w:szCs w:val="18"/>
              </w:rPr>
            </w:pPr>
          </w:p>
          <w:p w:rsidR="00D914F7" w:rsidRPr="0025566F" w:rsidRDefault="00D914F7" w:rsidP="00B7155E">
            <w:pPr>
              <w:rPr>
                <w:sz w:val="18"/>
                <w:szCs w:val="18"/>
              </w:rPr>
            </w:pPr>
          </w:p>
          <w:p w:rsidR="00D914F7" w:rsidRPr="0025566F" w:rsidRDefault="00D914F7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25566F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 SPDA e o controle das fontes de ignição devem estar em conformidade com as normas técnicas oficiais; </w:t>
            </w:r>
          </w:p>
          <w:p w:rsidR="00D914F7" w:rsidRPr="0025566F" w:rsidRDefault="00D914F7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1D55BF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ubsolos ocupados ver Tabela 7;</w:t>
            </w:r>
          </w:p>
          <w:p w:rsidR="00D914F7" w:rsidRPr="0025566F" w:rsidRDefault="00D914F7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D914F7" w:rsidRPr="00677B93" w:rsidRDefault="00D914F7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</w:t>
            </w:r>
            <w:r w:rsidR="001D55BF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para o exterior (por exemplo: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 painéis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D914F7" w:rsidRPr="00677B93" w:rsidRDefault="00D914F7" w:rsidP="00BC4763">
            <w:pPr>
              <w:pStyle w:val="Ttulo1"/>
              <w:spacing w:before="0"/>
              <w:outlineLvl w:val="0"/>
              <w:rPr>
                <w:sz w:val="18"/>
                <w:szCs w:val="18"/>
              </w:rPr>
            </w:pPr>
          </w:p>
        </w:tc>
      </w:tr>
    </w:tbl>
    <w:p w:rsidR="00D914F7" w:rsidRPr="00252A9A" w:rsidRDefault="00D914F7" w:rsidP="00D914F7">
      <w:pPr>
        <w:pStyle w:val="Ttulo1"/>
      </w:pPr>
    </w:p>
    <w:p w:rsidR="00D914F7" w:rsidRDefault="00D914F7" w:rsidP="00D914F7">
      <w:pPr>
        <w:pStyle w:val="Ttulo1"/>
      </w:pPr>
    </w:p>
    <w:p w:rsidR="00B7155E" w:rsidRDefault="00B7155E" w:rsidP="00B7155E"/>
    <w:p w:rsidR="00B7155E" w:rsidRDefault="00B7155E" w:rsidP="00B7155E"/>
    <w:p w:rsidR="00BC4763" w:rsidRDefault="00BC4763" w:rsidP="00BC4763">
      <w:pPr>
        <w:jc w:val="center"/>
        <w:rPr>
          <w:b/>
          <w:sz w:val="20"/>
          <w:szCs w:val="20"/>
        </w:rPr>
      </w:pPr>
    </w:p>
    <w:p w:rsidR="00677B93" w:rsidRDefault="00677B93" w:rsidP="00BC4763">
      <w:pPr>
        <w:jc w:val="center"/>
        <w:rPr>
          <w:b/>
          <w:sz w:val="20"/>
          <w:szCs w:val="20"/>
        </w:rPr>
      </w:pPr>
    </w:p>
    <w:p w:rsidR="00BC4763" w:rsidRDefault="00BC4763" w:rsidP="00BC476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6G(2):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G-3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403"/>
        <w:gridCol w:w="992"/>
        <w:gridCol w:w="850"/>
        <w:gridCol w:w="1134"/>
        <w:gridCol w:w="1134"/>
        <w:gridCol w:w="1134"/>
        <w:gridCol w:w="1241"/>
      </w:tblGrid>
      <w:tr w:rsidR="00BC4763" w:rsidRPr="00677B93" w:rsidTr="009514FF">
        <w:trPr>
          <w:trHeight w:hRule="exact" w:val="284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G – SERVIÇOS SUTOMOTIVOS E ASSEMELHADOS</w:t>
            </w:r>
            <w:proofErr w:type="gramStart"/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</w:t>
            </w:r>
          </w:p>
        </w:tc>
        <w:proofErr w:type="gramEnd"/>
      </w:tr>
      <w:tr w:rsidR="00BC4763" w:rsidRPr="00677B93" w:rsidTr="009514FF">
        <w:trPr>
          <w:trHeight w:hRule="exact" w:val="284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BC4763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G-3 (postos de abastecimento...</w:t>
            </w:r>
            <w:proofErr w:type="gramStart"/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)</w:t>
            </w:r>
            <w:proofErr w:type="gramEnd"/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BC4763" w:rsidRPr="00677B93" w:rsidTr="009514FF">
        <w:trPr>
          <w:trHeight w:hRule="exact" w:val="284"/>
        </w:trPr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BC4763" w:rsidRPr="00677B93" w:rsidTr="009514FF">
        <w:trPr>
          <w:trHeight w:hRule="exact" w:val="284"/>
        </w:trPr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C4763" w:rsidRPr="00677B93" w:rsidRDefault="00BC4763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BC4763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BC4763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BC4763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AE4F0B"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4F0B"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4F0B"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4F0B"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4F0B"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4F0B"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4F0B"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C4763" w:rsidRPr="00677B93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="00AE4F0B"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BC4763" w:rsidRPr="00677B93" w:rsidTr="009514FF">
        <w:tc>
          <w:tcPr>
            <w:tcW w:w="988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63" w:rsidRPr="00677B93" w:rsidRDefault="00BC4763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BC4763" w:rsidRPr="00677B93" w:rsidRDefault="00BC4763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BC4763" w:rsidRPr="00677B93" w:rsidRDefault="00BC4763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:rsidR="00AE4F0B" w:rsidRPr="00677B93" w:rsidRDefault="00BC4763" w:rsidP="00C5689C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1 – Exigido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BC4763" w:rsidRPr="00677B93" w:rsidRDefault="00BC4763" w:rsidP="00C5689C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2 – Deve haver Elevador de Emergência para altura maior que 60 m;</w:t>
            </w:r>
          </w:p>
          <w:p w:rsidR="00AE4F0B" w:rsidRPr="0025566F" w:rsidRDefault="00AE4F0B" w:rsidP="00AE4F0B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3 – Deve haver pelo menos um acionador manual, por p</w:t>
            </w:r>
            <w:r w:rsidR="001D55BF">
              <w:rPr>
                <w:rFonts w:cs="Times New Roman"/>
                <w:sz w:val="18"/>
                <w:szCs w:val="18"/>
              </w:rPr>
              <w:t xml:space="preserve">avimento, a no máximo </w:t>
            </w:r>
            <w:r w:rsidR="001D55BF" w:rsidRPr="0025566F">
              <w:rPr>
                <w:rFonts w:cs="Times New Roman"/>
                <w:sz w:val="18"/>
                <w:szCs w:val="18"/>
              </w:rPr>
              <w:t>5m da saída</w:t>
            </w:r>
            <w:r w:rsidRPr="0025566F">
              <w:rPr>
                <w:rFonts w:cs="Times New Roman"/>
                <w:sz w:val="18"/>
                <w:szCs w:val="18"/>
              </w:rPr>
              <w:t xml:space="preserve"> de emergência;</w:t>
            </w:r>
          </w:p>
          <w:p w:rsidR="00BC4763" w:rsidRPr="0025566F" w:rsidRDefault="00AE4F0B" w:rsidP="00C5689C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4</w:t>
            </w:r>
            <w:r w:rsidR="00BC4763" w:rsidRPr="0025566F">
              <w:rPr>
                <w:rFonts w:cs="Times New Roman"/>
                <w:sz w:val="18"/>
                <w:szCs w:val="18"/>
              </w:rPr>
              <w:t xml:space="preserve"> – Acima de 90 metros de altura conforme critérios </w:t>
            </w:r>
            <w:proofErr w:type="gramStart"/>
            <w:r w:rsidR="00BC4763" w:rsidRPr="0025566F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="00BC4763" w:rsidRPr="0025566F">
              <w:rPr>
                <w:rFonts w:cs="Times New Roman"/>
                <w:sz w:val="18"/>
                <w:szCs w:val="18"/>
              </w:rPr>
              <w:t>-15, sendo dispensado caso a edificação seja aberta lateralmente;</w:t>
            </w:r>
          </w:p>
          <w:p w:rsidR="004B0AAF" w:rsidRPr="0025566F" w:rsidRDefault="00BC4763" w:rsidP="004B0AAF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5 –</w:t>
            </w:r>
            <w:r w:rsidRPr="0025566F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="004B0AAF" w:rsidRPr="0025566F">
              <w:rPr>
                <w:rFonts w:cs="Times New Roman"/>
                <w:sz w:val="18"/>
                <w:szCs w:val="18"/>
              </w:rPr>
              <w:t>Incluir Bombeiro Civil conforme Lei Estadual 7.410.</w:t>
            </w:r>
          </w:p>
          <w:p w:rsidR="00BC4763" w:rsidRPr="0025566F" w:rsidRDefault="00BC4763" w:rsidP="00C5689C">
            <w:pPr>
              <w:rPr>
                <w:rFonts w:cs="Times New Roman"/>
                <w:sz w:val="18"/>
                <w:szCs w:val="18"/>
              </w:rPr>
            </w:pPr>
          </w:p>
          <w:p w:rsidR="00BC4763" w:rsidRPr="0025566F" w:rsidRDefault="00BC4763" w:rsidP="00C5689C">
            <w:pPr>
              <w:rPr>
                <w:sz w:val="18"/>
                <w:szCs w:val="18"/>
              </w:rPr>
            </w:pPr>
          </w:p>
          <w:p w:rsidR="00BC4763" w:rsidRPr="0025566F" w:rsidRDefault="00BC4763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25566F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 SPDA e o controle das fontes de ignição devem estar em conformidade com as normas técnicas oficiais; </w:t>
            </w:r>
          </w:p>
          <w:p w:rsidR="00BC4763" w:rsidRPr="0025566F" w:rsidRDefault="00BC4763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1D55BF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ubsolos ocupados ver Tabela 7;</w:t>
            </w:r>
          </w:p>
          <w:p w:rsidR="00BC4763" w:rsidRPr="0025566F" w:rsidRDefault="00BC4763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BC4763" w:rsidRPr="00677B93" w:rsidRDefault="00BC4763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aberturas para o exterior (por exemplo</w:t>
            </w:r>
            <w:r w:rsidR="001D55BF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BC4763" w:rsidRPr="00677B93" w:rsidRDefault="00BC4763" w:rsidP="00C5689C">
            <w:pPr>
              <w:pStyle w:val="Ttulo1"/>
              <w:spacing w:before="0"/>
              <w:outlineLvl w:val="0"/>
              <w:rPr>
                <w:sz w:val="18"/>
                <w:szCs w:val="18"/>
              </w:rPr>
            </w:pPr>
          </w:p>
        </w:tc>
      </w:tr>
    </w:tbl>
    <w:p w:rsidR="00BC4763" w:rsidRDefault="00BC4763" w:rsidP="00BC4763"/>
    <w:p w:rsidR="00AE4F0B" w:rsidRDefault="00AE4F0B" w:rsidP="00AE4F0B">
      <w:pPr>
        <w:pStyle w:val="Ttulo1"/>
      </w:pPr>
    </w:p>
    <w:p w:rsidR="00AE4F0B" w:rsidRDefault="00AE4F0B" w:rsidP="00AE4F0B"/>
    <w:p w:rsidR="00AE4F0B" w:rsidRDefault="00AE4F0B" w:rsidP="00AE4F0B">
      <w:pPr>
        <w:pStyle w:val="Ttulo1"/>
      </w:pPr>
    </w:p>
    <w:p w:rsidR="00AE4F0B" w:rsidRDefault="00AE4F0B" w:rsidP="00AE4F0B"/>
    <w:p w:rsidR="00677B93" w:rsidRDefault="00677B93" w:rsidP="00AE4F0B">
      <w:pPr>
        <w:jc w:val="center"/>
        <w:rPr>
          <w:b/>
          <w:sz w:val="20"/>
          <w:szCs w:val="20"/>
        </w:rPr>
      </w:pPr>
    </w:p>
    <w:p w:rsidR="00AE4F0B" w:rsidRDefault="00AE4F0B" w:rsidP="00AE4F0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6G(3):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G-4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686"/>
        <w:gridCol w:w="851"/>
        <w:gridCol w:w="708"/>
        <w:gridCol w:w="1134"/>
        <w:gridCol w:w="1134"/>
        <w:gridCol w:w="1134"/>
        <w:gridCol w:w="1241"/>
      </w:tblGrid>
      <w:tr w:rsidR="00AE4F0B" w:rsidRPr="00677B93" w:rsidTr="009514FF">
        <w:trPr>
          <w:trHeight w:hRule="exact" w:val="284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20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G – SERVIÇOS SUTOMOTIVOS E ASSEMELHADOS</w:t>
            </w:r>
            <w:proofErr w:type="gramStart"/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</w:t>
            </w:r>
          </w:p>
        </w:tc>
        <w:proofErr w:type="gramEnd"/>
      </w:tr>
      <w:tr w:rsidR="00AE4F0B" w:rsidRPr="00677B93" w:rsidTr="009514FF">
        <w:trPr>
          <w:trHeight w:hRule="exact" w:val="284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20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AE4F0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G-4 (oficinas...) </w:t>
            </w:r>
          </w:p>
        </w:tc>
      </w:tr>
      <w:tr w:rsidR="00AE4F0B" w:rsidRPr="00677B93" w:rsidTr="009514FF">
        <w:trPr>
          <w:trHeight w:hRule="exact" w:val="284"/>
        </w:trPr>
        <w:tc>
          <w:tcPr>
            <w:tcW w:w="3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20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AE4F0B" w:rsidRPr="00677B93" w:rsidTr="009514FF">
        <w:trPr>
          <w:trHeight w:hRule="exact" w:val="284"/>
        </w:trPr>
        <w:tc>
          <w:tcPr>
            <w:tcW w:w="36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677B93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677B93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77B93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ou de áreas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AE4F0B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AE4F0B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AE4F0B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AE4F0B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AE4F0B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677B93" w:rsidTr="009514FF">
        <w:trPr>
          <w:trHeight w:hRule="exact" w:val="340"/>
        </w:trPr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jc w:val="center"/>
              <w:rPr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X</w:t>
            </w:r>
            <w:r w:rsidRPr="00677B93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AE4F0B" w:rsidRPr="00677B93" w:rsidTr="009514FF">
        <w:tc>
          <w:tcPr>
            <w:tcW w:w="988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677B93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AE4F0B" w:rsidRPr="00677B93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77B9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AE4F0B" w:rsidRPr="00677B93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:rsidR="00AE4F0B" w:rsidRPr="00677B93" w:rsidRDefault="00AE4F0B" w:rsidP="00C5689C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1 – Pode ser substituído por sistema de chuveiros automáticos;</w:t>
            </w:r>
          </w:p>
          <w:p w:rsidR="00AE4F0B" w:rsidRPr="00677B93" w:rsidRDefault="00AE4F0B" w:rsidP="00C5689C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2 – Exigido para as compartimentações das fachadas e selagens dos </w:t>
            </w:r>
            <w:proofErr w:type="spellStart"/>
            <w:r w:rsidRPr="00677B93">
              <w:rPr>
                <w:rFonts w:cs="Times New Roman"/>
                <w:sz w:val="18"/>
                <w:szCs w:val="18"/>
              </w:rPr>
              <w:t>shafts</w:t>
            </w:r>
            <w:proofErr w:type="spellEnd"/>
            <w:r w:rsidRPr="00677B93">
              <w:rPr>
                <w:rFonts w:cs="Times New Roman"/>
                <w:sz w:val="18"/>
                <w:szCs w:val="18"/>
              </w:rPr>
              <w:t xml:space="preserve"> e dutos de instalações;</w:t>
            </w:r>
          </w:p>
          <w:p w:rsidR="00AE4F0B" w:rsidRPr="00677B93" w:rsidRDefault="00AE4F0B" w:rsidP="00C5689C">
            <w:pPr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>3 – Deve haver Elevador de Emergência para altura maior que 60 m;</w:t>
            </w:r>
          </w:p>
          <w:p w:rsidR="00AE4F0B" w:rsidRPr="0025566F" w:rsidRDefault="00AE4F0B" w:rsidP="00C5689C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</w:rPr>
            </w:pPr>
            <w:r w:rsidRPr="00677B93">
              <w:rPr>
                <w:rFonts w:cs="Times New Roman"/>
                <w:sz w:val="18"/>
                <w:szCs w:val="18"/>
              </w:rPr>
              <w:t xml:space="preserve">4 – Deve haver pelo menos um acionador manual, por </w:t>
            </w:r>
            <w:r w:rsidR="001D55BF">
              <w:rPr>
                <w:rFonts w:cs="Times New Roman"/>
                <w:sz w:val="18"/>
                <w:szCs w:val="18"/>
              </w:rPr>
              <w:t xml:space="preserve">pavimento, a no </w:t>
            </w:r>
            <w:r w:rsidR="001D55BF" w:rsidRPr="0025566F">
              <w:rPr>
                <w:rFonts w:cs="Times New Roman"/>
                <w:sz w:val="18"/>
                <w:szCs w:val="18"/>
              </w:rPr>
              <w:t>máximo 5m da saída</w:t>
            </w:r>
            <w:r w:rsidRPr="0025566F">
              <w:rPr>
                <w:rFonts w:cs="Times New Roman"/>
                <w:sz w:val="18"/>
                <w:szCs w:val="18"/>
              </w:rPr>
              <w:t xml:space="preserve"> de emergência;</w:t>
            </w:r>
          </w:p>
          <w:p w:rsidR="00AE4F0B" w:rsidRPr="0025566F" w:rsidRDefault="00AE4F0B" w:rsidP="00C5689C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 xml:space="preserve">5 – Acima de 90 metros de altura conforme critérios </w:t>
            </w:r>
            <w:proofErr w:type="gramStart"/>
            <w:r w:rsidRPr="0025566F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25566F">
              <w:rPr>
                <w:rFonts w:cs="Times New Roman"/>
                <w:sz w:val="18"/>
                <w:szCs w:val="18"/>
              </w:rPr>
              <w:t>-15, sendo dispensado caso a edificação seja aberta lateralmente;</w:t>
            </w:r>
          </w:p>
          <w:p w:rsidR="00AE4F0B" w:rsidRPr="0025566F" w:rsidRDefault="00AE4F0B" w:rsidP="00C5689C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6 – A área máxima de comp</w:t>
            </w:r>
            <w:r w:rsidR="00DB47BE" w:rsidRPr="0025566F">
              <w:rPr>
                <w:rFonts w:cs="Times New Roman"/>
                <w:sz w:val="18"/>
                <w:szCs w:val="18"/>
              </w:rPr>
              <w:t>artimentação deve abranger as á</w:t>
            </w:r>
            <w:r w:rsidRPr="0025566F">
              <w:rPr>
                <w:rFonts w:cs="Times New Roman"/>
                <w:sz w:val="18"/>
                <w:szCs w:val="18"/>
              </w:rPr>
              <w:t>r</w:t>
            </w:r>
            <w:r w:rsidR="00DB47BE" w:rsidRPr="0025566F">
              <w:rPr>
                <w:rFonts w:cs="Times New Roman"/>
                <w:sz w:val="18"/>
                <w:szCs w:val="18"/>
              </w:rPr>
              <w:t>e</w:t>
            </w:r>
            <w:r w:rsidRPr="0025566F">
              <w:rPr>
                <w:rFonts w:cs="Times New Roman"/>
                <w:sz w:val="18"/>
                <w:szCs w:val="18"/>
              </w:rPr>
              <w:t>a</w:t>
            </w:r>
            <w:r w:rsidR="004B0AAF" w:rsidRPr="0025566F">
              <w:rPr>
                <w:rFonts w:cs="Times New Roman"/>
                <w:sz w:val="18"/>
                <w:szCs w:val="18"/>
              </w:rPr>
              <w:t>s</w:t>
            </w:r>
            <w:r w:rsidR="00DB47BE" w:rsidRPr="0025566F">
              <w:rPr>
                <w:rFonts w:cs="Times New Roman"/>
                <w:sz w:val="18"/>
                <w:szCs w:val="18"/>
              </w:rPr>
              <w:t xml:space="preserve"> dos pavi</w:t>
            </w:r>
            <w:r w:rsidRPr="0025566F">
              <w:rPr>
                <w:rFonts w:cs="Times New Roman"/>
                <w:sz w:val="18"/>
                <w:szCs w:val="18"/>
              </w:rPr>
              <w:t>m</w:t>
            </w:r>
            <w:r w:rsidR="00DB47BE" w:rsidRPr="0025566F">
              <w:rPr>
                <w:rFonts w:cs="Times New Roman"/>
                <w:sz w:val="18"/>
                <w:szCs w:val="18"/>
              </w:rPr>
              <w:t>e</w:t>
            </w:r>
            <w:r w:rsidR="004B0AAF" w:rsidRPr="0025566F">
              <w:rPr>
                <w:rFonts w:cs="Times New Roman"/>
                <w:sz w:val="18"/>
                <w:szCs w:val="18"/>
              </w:rPr>
              <w:t>n</w:t>
            </w:r>
            <w:r w:rsidRPr="0025566F">
              <w:rPr>
                <w:rFonts w:cs="Times New Roman"/>
                <w:sz w:val="18"/>
                <w:szCs w:val="18"/>
              </w:rPr>
              <w:t>tos e mezaninos interligados sem compartimentação;</w:t>
            </w:r>
          </w:p>
          <w:p w:rsidR="004B0AAF" w:rsidRPr="0025566F" w:rsidRDefault="00AE4F0B" w:rsidP="004B0AAF">
            <w:pPr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7 –</w:t>
            </w:r>
            <w:r w:rsidR="004B0AAF" w:rsidRPr="0025566F">
              <w:rPr>
                <w:rFonts w:cs="Times New Roman"/>
                <w:sz w:val="18"/>
                <w:szCs w:val="18"/>
              </w:rPr>
              <w:t xml:space="preserve"> Incluir Bombeiro Civil conforme Lei Estadual 7.410.</w:t>
            </w:r>
          </w:p>
          <w:p w:rsidR="00AE4F0B" w:rsidRPr="0025566F" w:rsidRDefault="00AE4F0B" w:rsidP="00C5689C">
            <w:pPr>
              <w:rPr>
                <w:sz w:val="18"/>
                <w:szCs w:val="18"/>
              </w:rPr>
            </w:pPr>
          </w:p>
          <w:p w:rsidR="00AE4F0B" w:rsidRPr="0025566F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25566F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 SPDA e o controle das fontes de ignição devem estar em conformidade com as normas técnicas oficiais; </w:t>
            </w:r>
          </w:p>
          <w:p w:rsidR="00AE4F0B" w:rsidRPr="0025566F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AE4F0B" w:rsidRPr="0025566F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AE4F0B" w:rsidRPr="00677B93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 – Os pavimentos ocupados devem possuir aberturas para o exterior (por exemplo</w:t>
            </w:r>
            <w:r w:rsidR="001D55BF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janelas,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painéis de vidro, etc.) ou controle de </w:t>
            </w:r>
            <w:proofErr w:type="gramStart"/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AE4F0B" w:rsidRPr="00677B93" w:rsidRDefault="00AE4F0B" w:rsidP="00C5689C">
            <w:pPr>
              <w:pStyle w:val="Ttulo1"/>
              <w:spacing w:before="0"/>
              <w:outlineLvl w:val="0"/>
              <w:rPr>
                <w:sz w:val="18"/>
                <w:szCs w:val="18"/>
              </w:rPr>
            </w:pPr>
          </w:p>
        </w:tc>
      </w:tr>
    </w:tbl>
    <w:p w:rsidR="00AE4F0B" w:rsidRDefault="00AE4F0B" w:rsidP="00AE4F0B">
      <w:pPr>
        <w:pStyle w:val="Ttulo1"/>
      </w:pPr>
    </w:p>
    <w:p w:rsidR="00AE4F0B" w:rsidRDefault="00AE4F0B" w:rsidP="00AE4F0B"/>
    <w:p w:rsidR="00AE4F0B" w:rsidRDefault="00AE4F0B" w:rsidP="00AE4F0B">
      <w:pPr>
        <w:jc w:val="center"/>
        <w:rPr>
          <w:b/>
          <w:sz w:val="20"/>
          <w:szCs w:val="20"/>
        </w:rPr>
      </w:pPr>
    </w:p>
    <w:p w:rsidR="00AE4F0B" w:rsidRDefault="00AE4F0B" w:rsidP="00AE4F0B">
      <w:pPr>
        <w:jc w:val="center"/>
        <w:rPr>
          <w:b/>
          <w:sz w:val="20"/>
          <w:szCs w:val="20"/>
        </w:rPr>
      </w:pPr>
    </w:p>
    <w:p w:rsidR="00AE4F0B" w:rsidRDefault="00AE4F0B" w:rsidP="00AE4F0B">
      <w:pPr>
        <w:jc w:val="center"/>
        <w:rPr>
          <w:b/>
          <w:sz w:val="20"/>
          <w:szCs w:val="20"/>
        </w:rPr>
      </w:pPr>
    </w:p>
    <w:p w:rsidR="00AE4F0B" w:rsidRDefault="00AE4F0B" w:rsidP="00AE4F0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6G(4):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G-</w:t>
      </w:r>
      <w:r w:rsidR="00E526EB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403"/>
        <w:gridCol w:w="850"/>
        <w:gridCol w:w="851"/>
        <w:gridCol w:w="1134"/>
        <w:gridCol w:w="1275"/>
        <w:gridCol w:w="1134"/>
        <w:gridCol w:w="1241"/>
      </w:tblGrid>
      <w:tr w:rsidR="00AE4F0B" w:rsidRPr="00EA5FC6" w:rsidTr="009514FF">
        <w:trPr>
          <w:trHeight w:hRule="exact" w:val="284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G – SERVIÇOS SUTOMOTIVOS E ASSEMELHADOS</w:t>
            </w:r>
            <w:proofErr w:type="gramStart"/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 </w:t>
            </w:r>
          </w:p>
        </w:tc>
        <w:proofErr w:type="gramEnd"/>
      </w:tr>
      <w:tr w:rsidR="00AE4F0B" w:rsidRPr="00EA5FC6" w:rsidTr="009514FF">
        <w:trPr>
          <w:trHeight w:hRule="exact" w:val="284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E526E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G-</w:t>
            </w:r>
            <w:r w:rsidR="00E526EB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 w:rsidR="00E526EB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hangares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...) </w:t>
            </w:r>
          </w:p>
        </w:tc>
      </w:tr>
      <w:tr w:rsidR="00AE4F0B" w:rsidRPr="00EA5FC6" w:rsidTr="009514FF">
        <w:trPr>
          <w:trHeight w:hRule="exact" w:val="284"/>
        </w:trPr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AE4F0B" w:rsidRPr="00EA5FC6" w:rsidTr="009514FF">
        <w:trPr>
          <w:trHeight w:hRule="exact" w:val="284"/>
        </w:trPr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E4F0B" w:rsidRPr="00EA5FC6" w:rsidRDefault="00AE4F0B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E526E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E526E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526E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526EB" w:rsidRPr="00EA5FC6" w:rsidRDefault="00E526EB" w:rsidP="00E526E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E526EB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E526EB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E526EB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E526EB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E526EB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E526EB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2110E2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526E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526EB" w:rsidRPr="00EA5FC6" w:rsidRDefault="00E526E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526E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526EB" w:rsidRPr="00EA5FC6" w:rsidRDefault="00E526E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EB" w:rsidRPr="00EA5FC6" w:rsidRDefault="00E526E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110E2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110E2" w:rsidRPr="00EA5FC6" w:rsidRDefault="002110E2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AE4F0B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2110E2" w:rsidRPr="00EA5FC6" w:rsidTr="009514FF">
        <w:trPr>
          <w:trHeight w:hRule="exact" w:val="340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2110E2" w:rsidRPr="00EA5FC6" w:rsidRDefault="002110E2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Sistema de Espuma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10E2" w:rsidRPr="00EA5FC6" w:rsidRDefault="002110E2" w:rsidP="002110E2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AE4F0B" w:rsidRPr="00EA5FC6" w:rsidTr="009514FF">
        <w:tc>
          <w:tcPr>
            <w:tcW w:w="988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4F0B" w:rsidRPr="00EA5FC6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AE4F0B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2110E2" w:rsidRPr="00EA5FC6" w:rsidRDefault="002110E2" w:rsidP="002110E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 – Somente para áreas superiores a 5.000 m²;</w:t>
            </w:r>
          </w:p>
          <w:p w:rsidR="002110E2" w:rsidRPr="00EA5FC6" w:rsidRDefault="002110E2" w:rsidP="002110E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Prever extintores portáteis e extintores sobrerrodas, conf</w:t>
            </w:r>
            <w:r w:rsidR="00A36B0C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rme regras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-21;</w:t>
            </w:r>
          </w:p>
          <w:p w:rsidR="002110E2" w:rsidRPr="00EA5FC6" w:rsidRDefault="002110E2" w:rsidP="002110E2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 – Não exigido de 750 m² até 2.000 m². Par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 áreas superiores a 2.000 m² e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5.000 m², o sistema de espuma pode ser manual. Para áreas superiores a 5.000 m², o sistema de espuma deve ser fixo por meio de chuveiros, tipo dilúvio, podendo ser setorizado; quando automatizado, deve-se interligar ao sistema de detecção automática de incêndio.</w:t>
            </w:r>
            <w:r w:rsidR="00795B3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Para o dimensionamento ver IT-23 e IT-25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AE4F0B" w:rsidRPr="00EA5FC6" w:rsidRDefault="002110E2" w:rsidP="004B0AAF">
            <w:pPr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 xml:space="preserve">4 - Incluir Bombeiro Civil conforme Lei Estadual </w:t>
            </w:r>
            <w:r w:rsidR="004B0AAF" w:rsidRPr="00EA5FC6">
              <w:rPr>
                <w:rFonts w:cs="Times New Roman"/>
                <w:sz w:val="18"/>
                <w:szCs w:val="18"/>
              </w:rPr>
              <w:t>7.410.</w:t>
            </w:r>
          </w:p>
          <w:p w:rsidR="004B0AAF" w:rsidRDefault="004B0AAF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:rsidR="00795B3F" w:rsidRPr="00795B3F" w:rsidRDefault="00795B3F" w:rsidP="00795B3F"/>
          <w:p w:rsidR="00AE4F0B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AE4F0B" w:rsidRPr="00EA5FC6" w:rsidRDefault="00AE4F0B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B6775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AE4F0B" w:rsidRPr="00EA5FC6" w:rsidRDefault="00AE4F0B" w:rsidP="00A36B0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 – </w:t>
            </w:r>
            <w:r w:rsidR="002110E2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Deve haver sistema de drenagem de líquidos nos pisos dos hangares para bacias de contenção à distância;</w:t>
            </w:r>
          </w:p>
          <w:p w:rsidR="002110E2" w:rsidRPr="00EA5FC6" w:rsidRDefault="00AE4F0B" w:rsidP="00A36B0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</w:t>
            </w:r>
            <w:r w:rsidR="002110E2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Não é permitido o armazenamento de líquidos combustíveis ou inflamáveis dentro dos hangares;</w:t>
            </w:r>
          </w:p>
          <w:p w:rsidR="00A36B0C" w:rsidRPr="00EA5FC6" w:rsidRDefault="00A36B0C" w:rsidP="00A36B0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Observar ainda as exigências para os riscos específicos das respectivas Instruções Técnicas;</w:t>
            </w:r>
          </w:p>
          <w:p w:rsidR="00AE4F0B" w:rsidRPr="00EA5FC6" w:rsidRDefault="00A36B0C" w:rsidP="00A36B0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f – </w:t>
            </w:r>
            <w:r w:rsidR="00AE4F0B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 pavimentos ocupados devem possuir aberturas para o exterior (</w:t>
            </w:r>
            <w:r w:rsidR="00AE4F0B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por exemplo</w:t>
            </w:r>
            <w:r w:rsidR="001D55BF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:</w:t>
            </w:r>
            <w:r w:rsidR="00AE4F0B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janelas</w:t>
            </w:r>
            <w:r w:rsidR="00AE4F0B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, painéis de vidro, etc.) ou controle de </w:t>
            </w:r>
            <w:proofErr w:type="gramStart"/>
            <w:r w:rsidR="00AE4F0B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 15.</w:t>
            </w:r>
          </w:p>
          <w:p w:rsidR="00A36B0C" w:rsidRPr="00EA5FC6" w:rsidRDefault="00A36B0C" w:rsidP="00A36B0C">
            <w:pPr>
              <w:rPr>
                <w:sz w:val="18"/>
                <w:szCs w:val="18"/>
              </w:rPr>
            </w:pPr>
          </w:p>
        </w:tc>
      </w:tr>
    </w:tbl>
    <w:p w:rsidR="00AE4F0B" w:rsidRPr="00AE4F0B" w:rsidRDefault="00AE4F0B" w:rsidP="00AE4F0B">
      <w:pPr>
        <w:pStyle w:val="Ttulo1"/>
      </w:pPr>
    </w:p>
    <w:p w:rsidR="00AE4F0B" w:rsidRDefault="00AE4F0B" w:rsidP="00AE4F0B">
      <w:pPr>
        <w:pStyle w:val="Ttulo1"/>
      </w:pPr>
    </w:p>
    <w:p w:rsidR="002110E2" w:rsidRDefault="002110E2" w:rsidP="002110E2"/>
    <w:p w:rsidR="008772B6" w:rsidRDefault="008772B6" w:rsidP="00B7155E">
      <w:pPr>
        <w:jc w:val="center"/>
        <w:rPr>
          <w:b/>
          <w:sz w:val="20"/>
          <w:szCs w:val="20"/>
        </w:rPr>
      </w:pPr>
    </w:p>
    <w:p w:rsidR="008772B6" w:rsidRDefault="008772B6" w:rsidP="00B7155E">
      <w:pPr>
        <w:jc w:val="center"/>
        <w:rPr>
          <w:b/>
          <w:sz w:val="20"/>
          <w:szCs w:val="20"/>
        </w:rPr>
      </w:pPr>
    </w:p>
    <w:p w:rsidR="00B7155E" w:rsidRDefault="00A36B0C" w:rsidP="00B7155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6H</w:t>
      </w:r>
      <w:r w:rsidR="00B7155E">
        <w:rPr>
          <w:b/>
          <w:sz w:val="20"/>
          <w:szCs w:val="20"/>
        </w:rPr>
        <w:t>(1):</w:t>
      </w:r>
      <w:r w:rsidR="00B7155E"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H-1</w:t>
      </w:r>
      <w:r w:rsidR="00B7155E">
        <w:rPr>
          <w:b/>
          <w:sz w:val="20"/>
          <w:szCs w:val="20"/>
        </w:rPr>
        <w:t xml:space="preserve"> COM ÁREA SUPERIOR A 750 m</w:t>
      </w:r>
      <w:r w:rsidR="00B7155E" w:rsidRPr="00451697">
        <w:rPr>
          <w:b/>
          <w:sz w:val="20"/>
          <w:szCs w:val="20"/>
          <w:vertAlign w:val="superscript"/>
        </w:rPr>
        <w:t>2</w:t>
      </w:r>
      <w:r w:rsidR="00B7155E"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1134"/>
        <w:gridCol w:w="1275"/>
        <w:gridCol w:w="1134"/>
        <w:gridCol w:w="1241"/>
      </w:tblGrid>
      <w:tr w:rsidR="00B7155E" w:rsidRPr="00EA5FC6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A36B0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GRUPO </w:t>
            </w:r>
            <w:r w:rsidR="00A36B0C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– </w:t>
            </w:r>
            <w:r w:rsidR="00A36B0C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SERVIÇOS DE SAÚDE E INSTITUCIONAL</w:t>
            </w:r>
          </w:p>
        </w:tc>
      </w:tr>
      <w:tr w:rsidR="00B7155E" w:rsidRPr="00EA5FC6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A36B0C" w:rsidP="00A36B0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H-</w:t>
            </w:r>
            <w:r w:rsidR="00B7155E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 (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hospital veterinário...</w:t>
            </w:r>
            <w:r w:rsidR="00B7155E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) </w:t>
            </w:r>
          </w:p>
        </w:tc>
      </w:tr>
      <w:tr w:rsidR="00B7155E" w:rsidRPr="00EA5FC6" w:rsidTr="009514FF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B7155E" w:rsidRPr="00EA5FC6" w:rsidTr="009514FF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7155E" w:rsidRPr="00EA5FC6" w:rsidRDefault="00B7155E" w:rsidP="00B7155E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6B0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6B0C" w:rsidRPr="00EA5FC6" w:rsidRDefault="00A36B0C" w:rsidP="00A36B0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A36B0C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A36B0C"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A36B0C" w:rsidRPr="00EA5FC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A36B0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6B0C" w:rsidRPr="00EA5FC6" w:rsidRDefault="00A36B0C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8772B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6B0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6B0C" w:rsidRPr="00EA5FC6" w:rsidRDefault="00A36B0C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6B0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6B0C" w:rsidRPr="00EA5FC6" w:rsidRDefault="00A36B0C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A36B0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A36B0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A36B0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A36B0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A36B0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7155E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6B0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6B0C" w:rsidRPr="00EA5FC6" w:rsidRDefault="00A36B0C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36B0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36B0C" w:rsidRPr="00EA5FC6" w:rsidRDefault="00A36B0C" w:rsidP="00B7155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6B0C" w:rsidRPr="00EA5FC6" w:rsidRDefault="00A36B0C" w:rsidP="00B7155E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B7155E" w:rsidRPr="00EA5FC6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55E" w:rsidRPr="00EA5FC6" w:rsidRDefault="00B7155E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B7155E" w:rsidRPr="00EA5FC6" w:rsidRDefault="00B7155E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B7155E" w:rsidRPr="00EA5FC6" w:rsidRDefault="00B7155E" w:rsidP="00B7155E">
            <w:pPr>
              <w:rPr>
                <w:rFonts w:cs="Times New Roman"/>
                <w:sz w:val="18"/>
                <w:szCs w:val="18"/>
              </w:rPr>
            </w:pPr>
          </w:p>
          <w:p w:rsidR="00A36B0C" w:rsidRPr="00EA5FC6" w:rsidRDefault="00A36B0C" w:rsidP="008772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Pode ser substituída por sistema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A36B0C" w:rsidRPr="00EA5FC6" w:rsidRDefault="00A36B0C" w:rsidP="008772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A36B0C" w:rsidRPr="00EA5FC6" w:rsidRDefault="00A36B0C" w:rsidP="008772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Pode ser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substituída por sistema de controle de fumaça, detecção de incêndio e chuveiros automáticos, </w:t>
            </w:r>
            <w:r w:rsidR="008772B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até 90 metros de altura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</w:t>
            </w:r>
            <w:r w:rsidR="008772B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, 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sendo que para altura superior deve-se, adicionalmente, adotar as soluções c</w:t>
            </w:r>
            <w:r w:rsidR="008772B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ontidas na IT – 09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; </w:t>
            </w:r>
          </w:p>
          <w:p w:rsidR="008772B6" w:rsidRPr="00EA5FC6" w:rsidRDefault="00A36B0C" w:rsidP="008772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 – Deve haver Elevador de Emergência para edificações acima de 60m de altura;</w:t>
            </w:r>
          </w:p>
          <w:p w:rsidR="008772B6" w:rsidRPr="00EA5FC6" w:rsidRDefault="008772B6" w:rsidP="008772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 – Acionadores manuais serão obrigatórios nos corredores;</w:t>
            </w:r>
          </w:p>
          <w:p w:rsidR="00B7155E" w:rsidRPr="00EA5FC6" w:rsidRDefault="008772B6" w:rsidP="008772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6</w:t>
            </w:r>
            <w:r w:rsidR="00B7155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Acima de 90 metros de altura conforme critérios </w:t>
            </w:r>
            <w:proofErr w:type="gramStart"/>
            <w:r w:rsidR="00B7155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="00B7155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B7155E" w:rsidRPr="00EA5FC6" w:rsidRDefault="008772B6" w:rsidP="004B0AA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7</w:t>
            </w:r>
            <w:r w:rsidR="00B7155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Incluir Bombeiro Civil conforme Lei Estadual </w:t>
            </w:r>
            <w:r w:rsidR="004B0AA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7.410.</w:t>
            </w:r>
          </w:p>
          <w:p w:rsidR="004B0AAF" w:rsidRPr="00EA5FC6" w:rsidRDefault="004B0AAF" w:rsidP="004B0AAF">
            <w:pPr>
              <w:rPr>
                <w:sz w:val="18"/>
                <w:szCs w:val="18"/>
              </w:rPr>
            </w:pPr>
          </w:p>
          <w:p w:rsidR="00B7155E" w:rsidRPr="00EA5FC6" w:rsidRDefault="00B7155E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B7155E" w:rsidRPr="00EA5FC6" w:rsidRDefault="00B7155E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B7155E" w:rsidRPr="00EA5FC6" w:rsidRDefault="00B7155E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B7155E" w:rsidRPr="00EA5FC6" w:rsidRDefault="008772B6" w:rsidP="00B7155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</w:t>
            </w:r>
            <w:r w:rsidR="00B7155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Os pavimentos ocupados devem possuir aberturas para o exterior (por exemplo: janelas, painéis de vidro, etc.), ou controle de </w:t>
            </w:r>
            <w:proofErr w:type="gramStart"/>
            <w:r w:rsidR="00B7155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="00B7155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B7155E" w:rsidRPr="00EA5FC6" w:rsidRDefault="00B7155E" w:rsidP="00B7155E">
            <w:pPr>
              <w:rPr>
                <w:sz w:val="18"/>
                <w:szCs w:val="18"/>
              </w:rPr>
            </w:pPr>
          </w:p>
        </w:tc>
      </w:tr>
    </w:tbl>
    <w:p w:rsidR="00B7155E" w:rsidRDefault="00B7155E" w:rsidP="00B7155E">
      <w:pPr>
        <w:pStyle w:val="Ttulo1"/>
      </w:pPr>
    </w:p>
    <w:p w:rsidR="008772B6" w:rsidRDefault="008772B6" w:rsidP="008772B6"/>
    <w:p w:rsidR="008772B6" w:rsidRDefault="008772B6" w:rsidP="008772B6"/>
    <w:p w:rsidR="008772B6" w:rsidRDefault="008772B6" w:rsidP="008772B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6H(2):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H-2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1134"/>
        <w:gridCol w:w="1275"/>
        <w:gridCol w:w="1134"/>
        <w:gridCol w:w="1241"/>
      </w:tblGrid>
      <w:tr w:rsidR="008772B6" w:rsidRPr="00EA5FC6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H – SERVIÇOS DE SAÚDE E INSTITUCIONAL</w:t>
            </w:r>
          </w:p>
        </w:tc>
      </w:tr>
      <w:tr w:rsidR="008772B6" w:rsidRPr="00EA5FC6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B05E7A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H-2</w:t>
            </w:r>
            <w:r w:rsidR="008772B6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 w:rsidR="00C5689C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cuidados especiais, asilos</w:t>
            </w:r>
            <w:r w:rsidR="008772B6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...</w:t>
            </w:r>
            <w:proofErr w:type="gramStart"/>
            <w:r w:rsidR="008772B6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)</w:t>
            </w:r>
            <w:proofErr w:type="gramEnd"/>
            <w:r w:rsidR="008772B6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</w:p>
        </w:tc>
      </w:tr>
      <w:tr w:rsidR="008772B6" w:rsidRPr="00EA5FC6" w:rsidTr="009514FF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8772B6" w:rsidRPr="00EA5FC6" w:rsidTr="009514FF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772B6" w:rsidRPr="00EA5FC6" w:rsidRDefault="008772B6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8772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C5689C" w:rsidRPr="00EA5FC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8772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8772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8772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8772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8772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4B0AAF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4B0AAF" w:rsidRPr="00EA5FC6" w:rsidRDefault="004B0AAF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4B0AAF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4B0AAF" w:rsidRPr="00EA5FC6" w:rsidRDefault="004B0AAF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AAF" w:rsidRPr="00EA5FC6" w:rsidRDefault="004B0AAF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772B6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8772B6" w:rsidRPr="00EA5FC6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Pode ser substituída por sistema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Pode ser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substituída por sistema de controle de fumaça, detecção de incêndio e chuveiros automáticos, até 90 metros de altura,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instalações, sendo que para altura superior deve-se, adicionalmente, adotar as soluções contidas na IT – 09; 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 – Deve haver Elevador de Emergê</w:t>
            </w:r>
            <w:r w:rsidR="001D55B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ncia para </w:t>
            </w:r>
            <w:r w:rsidR="001D55BF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edificações acima de 12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m de altura;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 – Acionadores manuais serão obrigatórios nos corredores;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6 – Acima de 90 metros de altura conforme critérios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4B0AAF" w:rsidRPr="00EA5FC6" w:rsidRDefault="004B0AAF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7 -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ser atendidas somente as regras especificas de compartimentação entre unidades autônomas; </w:t>
            </w:r>
          </w:p>
          <w:p w:rsidR="008772B6" w:rsidRPr="00EA5FC6" w:rsidRDefault="004B0AAF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8</w:t>
            </w:r>
            <w:r w:rsidR="008772B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Incluir Bombeiro Civil conforme Lei Estadual 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7.410.</w:t>
            </w:r>
          </w:p>
          <w:p w:rsidR="008772B6" w:rsidRPr="00EA5FC6" w:rsidRDefault="008772B6" w:rsidP="00C5689C">
            <w:pPr>
              <w:rPr>
                <w:sz w:val="18"/>
                <w:szCs w:val="18"/>
              </w:rPr>
            </w:pPr>
          </w:p>
          <w:p w:rsidR="008772B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5B3F" w:rsidRPr="00677B93" w:rsidRDefault="00795B3F" w:rsidP="00795B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8772B6" w:rsidRPr="00EA5FC6" w:rsidRDefault="008772B6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8772B6" w:rsidRPr="00EA5FC6" w:rsidRDefault="008772B6" w:rsidP="00C5689C">
            <w:pPr>
              <w:rPr>
                <w:sz w:val="18"/>
                <w:szCs w:val="18"/>
              </w:rPr>
            </w:pPr>
          </w:p>
        </w:tc>
      </w:tr>
    </w:tbl>
    <w:p w:rsidR="008772B6" w:rsidRPr="00B7155E" w:rsidRDefault="008772B6" w:rsidP="008772B6">
      <w:pPr>
        <w:pStyle w:val="Ttulo1"/>
      </w:pPr>
    </w:p>
    <w:p w:rsidR="008772B6" w:rsidRDefault="008772B6" w:rsidP="008772B6">
      <w:pPr>
        <w:pStyle w:val="Ttulo1"/>
      </w:pPr>
    </w:p>
    <w:p w:rsidR="00C5689C" w:rsidRDefault="00C5689C" w:rsidP="00C5689C"/>
    <w:p w:rsidR="00C5689C" w:rsidRDefault="00C5689C" w:rsidP="00C5689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6H(3):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H-3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1134"/>
        <w:gridCol w:w="1275"/>
        <w:gridCol w:w="1134"/>
        <w:gridCol w:w="1241"/>
      </w:tblGrid>
      <w:tr w:rsidR="00C5689C" w:rsidRPr="00EA5FC6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H – SERVIÇOS DE SAÚDE E INSTITUCIONAL</w:t>
            </w:r>
          </w:p>
        </w:tc>
      </w:tr>
      <w:tr w:rsidR="00C5689C" w:rsidRPr="00EA5FC6" w:rsidTr="009514FF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D37878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H-3 (</w:t>
            </w:r>
            <w:r w:rsidR="00D3787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hospital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) </w:t>
            </w:r>
          </w:p>
        </w:tc>
      </w:tr>
      <w:tr w:rsidR="00C5689C" w:rsidRPr="00EA5FC6" w:rsidTr="009514FF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C5689C" w:rsidRPr="00EA5FC6" w:rsidTr="009514FF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5689C" w:rsidRPr="00EA5FC6" w:rsidRDefault="00C5689C" w:rsidP="00C5689C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DD632C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DD632C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9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D632C"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C5689C" w:rsidRPr="00EA5FC6" w:rsidTr="009514FF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C5689C" w:rsidRPr="00EA5FC6" w:rsidTr="009514FF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89C" w:rsidRPr="00EA5FC6" w:rsidRDefault="00C5689C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DD632C" w:rsidRPr="00EA5FC6" w:rsidRDefault="00C5689C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</w:t>
            </w:r>
            <w:r w:rsidR="00DD632C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Dispensado nos corredores de circulação;</w:t>
            </w:r>
          </w:p>
          <w:p w:rsidR="00DD632C" w:rsidRPr="00EA5FC6" w:rsidRDefault="00DD632C" w:rsidP="00DD632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Acionadores manuais serão obrigatórios nos corredores;</w:t>
            </w:r>
          </w:p>
          <w:p w:rsidR="00DD632C" w:rsidRPr="00EA5FC6" w:rsidRDefault="00DD632C" w:rsidP="00DD632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Devem ser atendidas somente as regras especificas de compartimentação entre unidades autônomas; </w:t>
            </w:r>
          </w:p>
          <w:p w:rsidR="00DD632C" w:rsidRPr="00EA5FC6" w:rsidRDefault="00DD632C" w:rsidP="00DD632C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r w:rsidRPr="00EA5FC6">
              <w:rPr>
                <w:rFonts w:eastAsiaTheme="majorEastAsia" w:cs="Times New Roman"/>
                <w:bCs/>
                <w:sz w:val="18"/>
                <w:szCs w:val="18"/>
              </w:rPr>
              <w:t>4 – Pode ser substituído por chuveiros automáticos;</w:t>
            </w:r>
          </w:p>
          <w:p w:rsidR="00DD632C" w:rsidRPr="0025566F" w:rsidRDefault="00DD632C" w:rsidP="00DD632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 – Deve haver Elevador de Emergência para ed</w:t>
            </w:r>
            <w:r w:rsidR="001D55BF"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ificações acima de 12</w:t>
            </w: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m de altura;</w:t>
            </w:r>
          </w:p>
          <w:p w:rsidR="00DD632C" w:rsidRPr="00EA5FC6" w:rsidRDefault="00DD632C" w:rsidP="00DD632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6 – Acima de 90 metros de altura conforme critérios </w:t>
            </w:r>
            <w:proofErr w:type="gramStart"/>
            <w:r w:rsidRPr="0025566F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DD632C" w:rsidRPr="00EA5FC6" w:rsidRDefault="00DD632C" w:rsidP="00DD632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7 – Exigido para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DD632C" w:rsidRPr="00EA5FC6" w:rsidRDefault="00DD632C" w:rsidP="00DD632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8 – Pode ser substituída por sistema de controle de fumaça,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DD632C" w:rsidRPr="00EA5FC6" w:rsidRDefault="00DD632C" w:rsidP="00DD632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9 –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Pode ser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substituída por sistema de controle de fumaça, detecção de incêndio e chuveiros automáticos, até 90 metros de altura,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instalações, sendo que para altura superior deve-se, adicionalmente, adotar as soluções contidas na IT – 09; </w:t>
            </w:r>
          </w:p>
          <w:p w:rsidR="00DB47BE" w:rsidRPr="00EA5FC6" w:rsidRDefault="00DB47BE" w:rsidP="00DB47B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10 – A área máxima de compartimentação deve abranger as ár</w:t>
            </w:r>
            <w:r w:rsidR="00D3787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dos pavimentos e mezaninos interligados sem compartimentação;</w:t>
            </w:r>
          </w:p>
          <w:p w:rsidR="00DB47BE" w:rsidRPr="00EA5FC6" w:rsidRDefault="00DB47BE" w:rsidP="00DB47BE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11 – Incluir Bombeiro Civil conforme Lei Estadual 7.410.</w:t>
            </w:r>
          </w:p>
          <w:p w:rsidR="00DD632C" w:rsidRPr="00EA5FC6" w:rsidRDefault="00DD632C" w:rsidP="00DD632C">
            <w:pPr>
              <w:rPr>
                <w:sz w:val="18"/>
                <w:szCs w:val="18"/>
              </w:rPr>
            </w:pPr>
          </w:p>
          <w:p w:rsidR="00C5689C" w:rsidRPr="00EA5FC6" w:rsidRDefault="00C5689C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C5689C" w:rsidRPr="00EA5FC6" w:rsidRDefault="00C5689C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C5689C" w:rsidRPr="00EA5FC6" w:rsidRDefault="00C5689C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C5689C" w:rsidRPr="00EA5FC6" w:rsidRDefault="00C5689C" w:rsidP="00C5689C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C5689C" w:rsidRPr="00EA5FC6" w:rsidRDefault="00C5689C" w:rsidP="00C5689C">
            <w:pPr>
              <w:rPr>
                <w:sz w:val="18"/>
                <w:szCs w:val="18"/>
              </w:rPr>
            </w:pPr>
          </w:p>
        </w:tc>
      </w:tr>
    </w:tbl>
    <w:p w:rsidR="00DB47BE" w:rsidRDefault="00DB47BE" w:rsidP="00DB47BE"/>
    <w:p w:rsidR="00D37878" w:rsidRDefault="00D37878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DB47BE" w:rsidRDefault="00DB47BE" w:rsidP="00DB47B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6H(4):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H-4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1134"/>
        <w:gridCol w:w="1275"/>
        <w:gridCol w:w="1134"/>
        <w:gridCol w:w="1241"/>
      </w:tblGrid>
      <w:tr w:rsidR="00DB47BE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H – SERVIÇOS DE SAÚDE E INSTITUCIONAL</w:t>
            </w:r>
          </w:p>
        </w:tc>
      </w:tr>
      <w:tr w:rsidR="00DB47BE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DB47B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H-4 (repartições públicas...) </w:t>
            </w:r>
          </w:p>
        </w:tc>
      </w:tr>
      <w:tr w:rsidR="00DB47BE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DB47BE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B47BE" w:rsidRPr="00EA5FC6" w:rsidRDefault="00DB47BE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A17DA1"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A17DA1"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A17DA1"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B47BE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A17DA1" w:rsidRPr="00EA5FC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DB47BE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7BE" w:rsidRPr="00EA5FC6" w:rsidRDefault="00DB47BE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DB47BE" w:rsidRPr="00EA5FC6" w:rsidRDefault="00DB47BE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DB47BE" w:rsidRPr="00EA5FC6" w:rsidRDefault="00DB47BE" w:rsidP="00AB65B6">
            <w:pPr>
              <w:rPr>
                <w:rFonts w:cs="Times New Roman"/>
                <w:sz w:val="18"/>
                <w:szCs w:val="18"/>
              </w:rPr>
            </w:pPr>
          </w:p>
          <w:p w:rsidR="00DB47BE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</w:t>
            </w:r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Deve haver Elevador de Emergência para edificações acima de 60m de altura;</w:t>
            </w:r>
          </w:p>
          <w:p w:rsidR="00DB47BE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</w:t>
            </w:r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– Pode ser substituída por sistema de controle de fumaça, detecção de incêndio e chuveiros automáticos, exceto para as compartimentações das fachadas e selagens dos </w:t>
            </w:r>
            <w:proofErr w:type="spellStart"/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DB47BE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</w:t>
            </w:r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</w:t>
            </w:r>
            <w:proofErr w:type="gramStart"/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Pode ser</w:t>
            </w:r>
            <w:proofErr w:type="gramEnd"/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substituída por sistema de controle de fumaça, detecção de incêndio e chuveiros automáticos, até 90 metros de altura, exceto para as compartimentações das fachadas e selagens dos </w:t>
            </w:r>
            <w:proofErr w:type="spellStart"/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instalações, sendo que para altura superior deve-se, adicionalmente, adotar as soluções contidas na IT – 09; </w:t>
            </w:r>
          </w:p>
          <w:p w:rsidR="00A17DA1" w:rsidRPr="00EA5FC6" w:rsidRDefault="00A17DA1" w:rsidP="00A17DA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4 – Acima de 90 metros de altura conforme critérios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DB47BE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</w:t>
            </w:r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 área máxima de comp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artimentação deve abranger as á</w:t>
            </w:r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r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</w:t>
            </w:r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dos pavimentos e mezaninos interligados sem compartimentação;</w:t>
            </w:r>
          </w:p>
          <w:p w:rsidR="00DB47BE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6</w:t>
            </w:r>
            <w:r w:rsidR="00DB47B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Incluir Bombeiro Civil conforme Lei Estadual 7.410.</w:t>
            </w:r>
          </w:p>
          <w:p w:rsidR="00DB47BE" w:rsidRPr="00EA5FC6" w:rsidRDefault="00DB47BE" w:rsidP="00AB65B6">
            <w:pPr>
              <w:rPr>
                <w:sz w:val="18"/>
                <w:szCs w:val="18"/>
              </w:rPr>
            </w:pPr>
          </w:p>
          <w:p w:rsidR="00DB47BE" w:rsidRPr="00EA5FC6" w:rsidRDefault="00DB47BE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DB47BE" w:rsidRPr="00EA5FC6" w:rsidRDefault="00DB47BE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DB47BE" w:rsidRPr="00EA5FC6" w:rsidRDefault="00DB47BE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DB47BE" w:rsidRPr="00EA5FC6" w:rsidRDefault="00DB47BE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DB47BE" w:rsidRPr="00EA5FC6" w:rsidRDefault="00DB47BE" w:rsidP="00AB65B6">
            <w:pPr>
              <w:rPr>
                <w:sz w:val="18"/>
                <w:szCs w:val="18"/>
              </w:rPr>
            </w:pPr>
          </w:p>
        </w:tc>
      </w:tr>
    </w:tbl>
    <w:p w:rsidR="00DB47BE" w:rsidRDefault="00DB47BE" w:rsidP="00DB47BE">
      <w:pPr>
        <w:pStyle w:val="Ttulo1"/>
      </w:pPr>
    </w:p>
    <w:p w:rsidR="00A17DA1" w:rsidRDefault="00A17DA1" w:rsidP="00A17DA1"/>
    <w:p w:rsidR="00D37878" w:rsidRDefault="00D37878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A17DA1" w:rsidRDefault="00A17DA1" w:rsidP="00A17DA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6H(5):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H-5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992"/>
        <w:gridCol w:w="850"/>
        <w:gridCol w:w="1134"/>
        <w:gridCol w:w="1134"/>
        <w:gridCol w:w="1134"/>
        <w:gridCol w:w="1241"/>
      </w:tblGrid>
      <w:tr w:rsidR="00A17DA1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H – SERVIÇOS DE SAÚDE E INSTITUCIONAL</w:t>
            </w:r>
          </w:p>
        </w:tc>
      </w:tr>
      <w:tr w:rsidR="00A17DA1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17DA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H-5 (</w:t>
            </w:r>
            <w:r w:rsidR="00E14F0D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presí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dios...) </w:t>
            </w:r>
          </w:p>
        </w:tc>
      </w:tr>
      <w:tr w:rsidR="00A17DA1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A17DA1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="00487A0B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487A0B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17DA1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17DA1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17DA1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17DA1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487A0B"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A17DA1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A17DA1" w:rsidRPr="00EA5FC6" w:rsidRDefault="00A17DA1" w:rsidP="00AB65B6">
            <w:pPr>
              <w:rPr>
                <w:rFonts w:cs="Times New Roman"/>
                <w:sz w:val="18"/>
                <w:szCs w:val="18"/>
              </w:rPr>
            </w:pPr>
          </w:p>
          <w:p w:rsidR="00A17DA1" w:rsidRPr="00EA5FC6" w:rsidRDefault="00A17DA1" w:rsidP="00A17DA1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 – Deve haver Elevador de Emergência para edificações acima de 60m de altura;</w:t>
            </w:r>
          </w:p>
          <w:p w:rsidR="00487A0B" w:rsidRPr="00EA5FC6" w:rsidRDefault="00487A0B" w:rsidP="00487A0B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r w:rsidRPr="00EA5FC6">
              <w:rPr>
                <w:rFonts w:eastAsiaTheme="majorEastAsia" w:cs="Times New Roman"/>
                <w:bCs/>
                <w:sz w:val="18"/>
                <w:szCs w:val="18"/>
              </w:rPr>
              <w:t xml:space="preserve">2 - Para a Divisão H-5, as prisões em geral (Casas de Detenção, Penitenciárias, Presídios etc.) não </w:t>
            </w:r>
            <w:proofErr w:type="gramStart"/>
            <w:r w:rsidRPr="00EA5FC6">
              <w:rPr>
                <w:rFonts w:eastAsiaTheme="majorEastAsia" w:cs="Times New Roman"/>
                <w:bCs/>
                <w:sz w:val="18"/>
                <w:szCs w:val="18"/>
              </w:rPr>
              <w:t>é</w:t>
            </w:r>
            <w:proofErr w:type="gramEnd"/>
            <w:r w:rsidRPr="00EA5FC6">
              <w:rPr>
                <w:rFonts w:eastAsiaTheme="majorEastAsia" w:cs="Times New Roman"/>
                <w:bCs/>
                <w:sz w:val="18"/>
                <w:szCs w:val="18"/>
              </w:rPr>
              <w:t xml:space="preserve"> necessário detecção automática de incêndio. Para os hospitais psiquiátricos e assemelhados, prever detecção em todos os quarto;</w:t>
            </w:r>
          </w:p>
          <w:p w:rsidR="00A17DA1" w:rsidRPr="00EA5FC6" w:rsidRDefault="00487A0B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Acima de 90 metros de altura conforme critérios </w:t>
            </w:r>
            <w:proofErr w:type="gramStart"/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A17DA1" w:rsidRPr="00EA5FC6" w:rsidRDefault="00D37878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 área máxima de comp</w:t>
            </w:r>
            <w:r w:rsidR="00487A0B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artimentação deve abranger as á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r</w:t>
            </w:r>
            <w:r w:rsidR="00487A0B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</w:t>
            </w:r>
            <w:r w:rsidR="00487A0B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dos pavi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mentos e mezaninos interligados sem compartimentação;</w:t>
            </w:r>
          </w:p>
          <w:p w:rsidR="00A17DA1" w:rsidRPr="00EA5FC6" w:rsidRDefault="00D37878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Incluir Bombeiro Civil conforme Lei Estadual 7.410.</w:t>
            </w:r>
          </w:p>
          <w:p w:rsidR="00A17DA1" w:rsidRPr="00EA5FC6" w:rsidRDefault="00A17DA1" w:rsidP="00AB65B6">
            <w:pPr>
              <w:rPr>
                <w:sz w:val="18"/>
                <w:szCs w:val="18"/>
              </w:rPr>
            </w:pP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A17DA1" w:rsidRPr="00EA5FC6" w:rsidRDefault="00A17DA1" w:rsidP="00AB65B6">
            <w:pPr>
              <w:rPr>
                <w:sz w:val="18"/>
                <w:szCs w:val="18"/>
              </w:rPr>
            </w:pPr>
          </w:p>
        </w:tc>
      </w:tr>
    </w:tbl>
    <w:p w:rsidR="00D37878" w:rsidRDefault="00D37878" w:rsidP="00A17DA1">
      <w:pPr>
        <w:jc w:val="center"/>
        <w:rPr>
          <w:b/>
          <w:sz w:val="20"/>
          <w:szCs w:val="20"/>
        </w:rPr>
      </w:pPr>
    </w:p>
    <w:p w:rsidR="00D37878" w:rsidRDefault="00D37878" w:rsidP="00D37878">
      <w:pPr>
        <w:pStyle w:val="Ttulo1"/>
      </w:pPr>
      <w:r>
        <w:br w:type="page"/>
      </w:r>
    </w:p>
    <w:p w:rsidR="00A17DA1" w:rsidRDefault="00A17DA1" w:rsidP="00A17DA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6H(</w:t>
      </w:r>
      <w:r w:rsidR="00E14F0D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>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H-</w:t>
      </w:r>
      <w:r w:rsidR="00E14F0D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1134"/>
        <w:gridCol w:w="1134"/>
        <w:gridCol w:w="1134"/>
        <w:gridCol w:w="1241"/>
      </w:tblGrid>
      <w:tr w:rsidR="00A17DA1" w:rsidRPr="00EA5FC6" w:rsidTr="00DB4BCA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H – SERVIÇOS DE SAÚDE E INSTITUCIONAL</w:t>
            </w:r>
          </w:p>
        </w:tc>
      </w:tr>
      <w:tr w:rsidR="00A17DA1" w:rsidRPr="00EA5FC6" w:rsidTr="00DB4BCA">
        <w:trPr>
          <w:trHeight w:hRule="exact" w:val="284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E14F0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H-</w:t>
            </w:r>
            <w:r w:rsidR="00E14F0D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 w:rsidR="00E14F0D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clínicas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...) </w:t>
            </w:r>
          </w:p>
        </w:tc>
      </w:tr>
      <w:tr w:rsidR="00A17DA1" w:rsidRPr="00EA5FC6" w:rsidTr="00DB4BCA">
        <w:trPr>
          <w:trHeight w:hRule="exact" w:val="284"/>
        </w:trPr>
        <w:tc>
          <w:tcPr>
            <w:tcW w:w="35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34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A17DA1" w:rsidRPr="00EA5FC6" w:rsidTr="00DB4BCA">
        <w:trPr>
          <w:trHeight w:hRule="exact" w:val="284"/>
        </w:trPr>
        <w:tc>
          <w:tcPr>
            <w:tcW w:w="35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14F0D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E14F0D" w:rsidRPr="00EA5FC6" w:rsidRDefault="00E14F0D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="00DE183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F0D" w:rsidRPr="00EA5FC6" w:rsidRDefault="00E14F0D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F0D" w:rsidRPr="00EA5FC6" w:rsidRDefault="00E14F0D" w:rsidP="00E14F0D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F0D" w:rsidRPr="00EA5FC6" w:rsidRDefault="00E14F0D" w:rsidP="00E14F0D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F0D" w:rsidRPr="00EA5FC6" w:rsidRDefault="00E14F0D" w:rsidP="00E14F0D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F0D" w:rsidRPr="00EA5FC6" w:rsidRDefault="00E14F0D" w:rsidP="00E14F0D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F0D" w:rsidRPr="00EA5FC6" w:rsidRDefault="00E14F0D" w:rsidP="00E14F0D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="00E14F0D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3;</w:t>
            </w:r>
            <w:proofErr w:type="gramEnd"/>
            <w:r w:rsidR="00E14F0D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E14F0D" w:rsidRPr="00EA5FC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E14F0D" w:rsidRPr="00EA5FC6">
              <w:rPr>
                <w:rFonts w:cs="Times New Roman"/>
                <w:sz w:val="18"/>
                <w:szCs w:val="18"/>
                <w:vertAlign w:val="superscript"/>
              </w:rPr>
              <w:t>6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E14F0D" w:rsidRPr="00EA5FC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DE183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E183F" w:rsidRPr="00EA5FC6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E183F" w:rsidRPr="00EA5FC6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E183F" w:rsidRPr="00EA5FC6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17DA1" w:rsidRPr="00EA5FC6" w:rsidTr="00DB4BCA">
        <w:trPr>
          <w:trHeight w:hRule="exact" w:val="340"/>
        </w:trPr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D37878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37878">
              <w:rPr>
                <w:rFonts w:cs="Times New Roman"/>
                <w:sz w:val="18"/>
                <w:szCs w:val="18"/>
                <w:vertAlign w:val="superscript"/>
              </w:rPr>
              <w:t>9</w:t>
            </w:r>
          </w:p>
        </w:tc>
      </w:tr>
      <w:tr w:rsidR="00A17DA1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A17DA1" w:rsidRPr="00EA5FC6" w:rsidRDefault="00A17DA1" w:rsidP="00AB65B6">
            <w:pPr>
              <w:rPr>
                <w:rFonts w:eastAsiaTheme="majorEastAsia" w:cs="Times New Roman"/>
                <w:bCs/>
                <w:sz w:val="18"/>
                <w:szCs w:val="18"/>
              </w:rPr>
            </w:pPr>
          </w:p>
          <w:p w:rsidR="00E14F0D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</w:t>
            </w:r>
            <w:r w:rsidR="00E14F0D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Pode ser substituída por sistema de chuveiros automáticos;</w:t>
            </w:r>
          </w:p>
          <w:p w:rsidR="00E14F0D" w:rsidRPr="00EA5FC6" w:rsidRDefault="00E14F0D" w:rsidP="00E14F0D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Pode ser substituída por sistema de detecção de incêndio e chuveiros automáticos;</w:t>
            </w:r>
          </w:p>
          <w:p w:rsidR="00E14F0D" w:rsidRPr="00EA5FC6" w:rsidRDefault="00E14F0D" w:rsidP="00E14F0D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Pode ser substituída por sistema de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E14F0D" w:rsidRPr="00EA5FC6" w:rsidRDefault="00E14F0D" w:rsidP="00E14F0D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 – Deverá haver controle de fumaça nos átrios, podendo ser dimensionados como sendo padronizados conforme IT-15;</w:t>
            </w:r>
          </w:p>
          <w:p w:rsidR="00E14F0D" w:rsidRPr="00EA5FC6" w:rsidRDefault="00E14F0D" w:rsidP="00E14F0D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5 – Pode ser substituída por sistema de controle de fumaça,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E14F0D" w:rsidRPr="00EA5FC6" w:rsidRDefault="00E14F0D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6 – Pode ser substituída por sistema de controle de fumaça, detecção de incêndio e chuveiros automáticos, até 60 metros de altura,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instalações, sendo que para altura superior deve-se, adicionalmente, adotar as soluções contidas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na IT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-9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A17DA1" w:rsidRPr="00EA5FC6" w:rsidRDefault="00E14F0D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7 - 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Deve haver Elevador de Emergência para edificações acima de 60m de altura;</w:t>
            </w:r>
          </w:p>
          <w:p w:rsidR="00DE183F" w:rsidRPr="00EA5FC6" w:rsidRDefault="00DE183F" w:rsidP="00DE183F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r w:rsidRPr="00EA5FC6">
              <w:rPr>
                <w:rFonts w:eastAsiaTheme="majorEastAsia" w:cs="Times New Roman"/>
                <w:bCs/>
                <w:sz w:val="18"/>
                <w:szCs w:val="18"/>
              </w:rPr>
              <w:t>8 – Somente nos quartos, se houver;</w:t>
            </w:r>
          </w:p>
          <w:p w:rsidR="00A17DA1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9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Acima de 90 metros de altura conforme critérios </w:t>
            </w:r>
            <w:proofErr w:type="gramStart"/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A17DA1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10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 área máxima de compartimentação deve abranger as áreas dos pavimentos e mezaninos interligados sem compartimentação;</w:t>
            </w:r>
          </w:p>
          <w:p w:rsidR="00A17DA1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11</w:t>
            </w:r>
            <w:r w:rsidR="00A17DA1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Incluir Bombeiro Civil conforme Lei Estadual 7.410.</w:t>
            </w:r>
          </w:p>
          <w:p w:rsidR="00A17DA1" w:rsidRPr="00EA5FC6" w:rsidRDefault="00A17DA1" w:rsidP="00AB65B6">
            <w:pPr>
              <w:rPr>
                <w:sz w:val="18"/>
                <w:szCs w:val="18"/>
              </w:rPr>
            </w:pP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ados em relação aos demais pisos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A17DA1" w:rsidRPr="00EA5FC6" w:rsidRDefault="00A17DA1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A17DA1" w:rsidRPr="00EA5FC6" w:rsidRDefault="00A17DA1" w:rsidP="00AB65B6">
            <w:pPr>
              <w:rPr>
                <w:sz w:val="18"/>
                <w:szCs w:val="18"/>
              </w:rPr>
            </w:pPr>
          </w:p>
        </w:tc>
      </w:tr>
    </w:tbl>
    <w:p w:rsidR="00A17DA1" w:rsidRDefault="00A17DA1" w:rsidP="00A17DA1"/>
    <w:p w:rsidR="00D37878" w:rsidRDefault="00D37878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DE183F" w:rsidRDefault="00DE183F" w:rsidP="00DE183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6I(1):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I-1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992"/>
        <w:gridCol w:w="850"/>
        <w:gridCol w:w="1134"/>
        <w:gridCol w:w="1134"/>
        <w:gridCol w:w="1134"/>
        <w:gridCol w:w="1241"/>
      </w:tblGrid>
      <w:tr w:rsidR="00DE183F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DE183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I – INDUSTRIAL</w:t>
            </w:r>
          </w:p>
        </w:tc>
      </w:tr>
      <w:tr w:rsidR="00DE183F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DE183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I-1 (ri</w:t>
            </w:r>
            <w:r w:rsid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</w:t>
            </w:r>
            <w:r w:rsidR="00D37878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 baixo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...) </w:t>
            </w:r>
          </w:p>
        </w:tc>
      </w:tr>
      <w:tr w:rsidR="00DE183F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DE183F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DE183F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DE183F" w:rsidRPr="00EA5FC6" w:rsidRDefault="00DE183F" w:rsidP="00AB65B6">
            <w:pPr>
              <w:rPr>
                <w:rFonts w:eastAsiaTheme="majorEastAsia" w:cs="Times New Roman"/>
                <w:bCs/>
                <w:sz w:val="18"/>
                <w:szCs w:val="18"/>
              </w:rPr>
            </w:pP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 – Pode ser substituída por sistema de chuveiros automáticos;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Deve haver Elevador de Emergência para edificações acima de 60m de altura;</w:t>
            </w:r>
          </w:p>
          <w:p w:rsidR="00DE183F" w:rsidRPr="00EA5FC6" w:rsidRDefault="00DE183F" w:rsidP="00DE18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Acima de 90 metros de altura conforme critérios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DE183F" w:rsidRPr="00EA5FC6" w:rsidRDefault="00DE183F" w:rsidP="00DE18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 – A área máxima de compartimentação deve abranger as áreas dos pavimentos e mezaninos interligados sem compartimentação;</w:t>
            </w:r>
          </w:p>
          <w:p w:rsidR="00DE183F" w:rsidRPr="00EA5FC6" w:rsidRDefault="00DE183F" w:rsidP="00DE183F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 – Incluir Bombeiro Civil conforme Lei Estadual 7.410.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DE183F" w:rsidRPr="00EA5FC6" w:rsidRDefault="00DE183F" w:rsidP="00AB65B6">
            <w:pPr>
              <w:rPr>
                <w:sz w:val="18"/>
                <w:szCs w:val="18"/>
              </w:rPr>
            </w:pPr>
          </w:p>
        </w:tc>
      </w:tr>
    </w:tbl>
    <w:p w:rsidR="00DE183F" w:rsidRPr="00A17DA1" w:rsidRDefault="00DE183F" w:rsidP="00DE183F"/>
    <w:p w:rsidR="00D37878" w:rsidRDefault="00D37878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DE183F" w:rsidRDefault="00DE183F" w:rsidP="00DE183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6I(2):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I-2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1134"/>
        <w:gridCol w:w="1275"/>
        <w:gridCol w:w="1134"/>
        <w:gridCol w:w="1241"/>
      </w:tblGrid>
      <w:tr w:rsidR="00DE183F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I – INDUSTRIAL</w:t>
            </w:r>
          </w:p>
        </w:tc>
      </w:tr>
      <w:tr w:rsidR="00DE183F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DE183F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I-2 (ri</w:t>
            </w:r>
            <w:r w:rsidR="004570B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co médio...) </w:t>
            </w:r>
          </w:p>
        </w:tc>
      </w:tr>
      <w:tr w:rsidR="00DE183F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DE183F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E183F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DE183F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DE183F" w:rsidRPr="00EA5FC6" w:rsidRDefault="00DE183F" w:rsidP="00AB65B6">
            <w:pPr>
              <w:rPr>
                <w:rFonts w:eastAsiaTheme="majorEastAsia" w:cs="Times New Roman"/>
                <w:bCs/>
                <w:sz w:val="18"/>
                <w:szCs w:val="18"/>
              </w:rPr>
            </w:pP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 – Pode ser substituída por sistema de chuveiros automáticos;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Deve haver Elevador de Emergência para edificações acima de 60m de altura;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Acima de 90 metros de altura conforme critérios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 – A área máxima de compartimentação deve abranger as áreas dos pavimentos e mezaninos interligados sem compartimentação;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 – Incluir Bombeiro Civil conforme Lei Estadual 7.410.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ados em relação aos demais pisos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DE183F" w:rsidRPr="00EA5FC6" w:rsidRDefault="00DE183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DE183F" w:rsidRPr="00EA5FC6" w:rsidRDefault="00DE183F" w:rsidP="00AB65B6">
            <w:pPr>
              <w:rPr>
                <w:sz w:val="18"/>
                <w:szCs w:val="18"/>
              </w:rPr>
            </w:pPr>
          </w:p>
        </w:tc>
      </w:tr>
    </w:tbl>
    <w:p w:rsidR="00D37878" w:rsidRDefault="00D37878" w:rsidP="00AB65B6">
      <w:pPr>
        <w:jc w:val="center"/>
        <w:rPr>
          <w:b/>
          <w:sz w:val="20"/>
          <w:szCs w:val="20"/>
        </w:rPr>
      </w:pPr>
    </w:p>
    <w:p w:rsidR="00D37878" w:rsidRDefault="00D37878" w:rsidP="00D37878">
      <w:pPr>
        <w:pStyle w:val="Ttulo1"/>
      </w:pPr>
      <w:r>
        <w:br w:type="page"/>
      </w:r>
    </w:p>
    <w:p w:rsidR="00AB65B6" w:rsidRDefault="00AB65B6" w:rsidP="00AB65B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6I(3):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I-3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851"/>
        <w:gridCol w:w="1276"/>
        <w:gridCol w:w="1134"/>
        <w:gridCol w:w="1275"/>
        <w:gridCol w:w="1241"/>
      </w:tblGrid>
      <w:tr w:rsidR="00AB65B6" w:rsidRPr="00EA5FC6" w:rsidTr="00DB4BCA">
        <w:trPr>
          <w:trHeight w:hRule="exact" w:val="28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6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I – INDUSTRIAL</w:t>
            </w:r>
          </w:p>
        </w:tc>
      </w:tr>
      <w:tr w:rsidR="00AB65B6" w:rsidRPr="00EA5FC6" w:rsidTr="00DB4BCA">
        <w:trPr>
          <w:trHeight w:hRule="exact" w:val="284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6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I-3 (ri</w:t>
            </w:r>
            <w:r w:rsidR="004570B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co alto...) </w:t>
            </w:r>
          </w:p>
        </w:tc>
      </w:tr>
      <w:tr w:rsidR="00AB65B6" w:rsidRPr="00EA5FC6" w:rsidTr="00DB4BCA">
        <w:trPr>
          <w:trHeight w:hRule="exact" w:val="284"/>
        </w:trPr>
        <w:tc>
          <w:tcPr>
            <w:tcW w:w="32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6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AB65B6" w:rsidRPr="00EA5FC6" w:rsidTr="00DB4BCA">
        <w:trPr>
          <w:trHeight w:hRule="exact" w:val="284"/>
        </w:trPr>
        <w:tc>
          <w:tcPr>
            <w:tcW w:w="322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 – Pode ser substituída por sistema de chuveiros automáticos;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 Deve haver Elevador de Emergência para edificações acima de 60m de altura;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Pode ser substituída por sistema de controle de fumaça,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 – A área máxima de compartimentação deve abranger as áreas dos pavimentos e mezaninos interligados sem compartimentação;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 – Incluir Bombeiro Civil conforme Lei Estadual 7.410.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AB65B6" w:rsidRPr="00EA5FC6" w:rsidRDefault="00AB65B6" w:rsidP="00AB65B6">
            <w:pPr>
              <w:rPr>
                <w:sz w:val="18"/>
                <w:szCs w:val="18"/>
              </w:rPr>
            </w:pPr>
          </w:p>
        </w:tc>
      </w:tr>
    </w:tbl>
    <w:p w:rsidR="00AB65B6" w:rsidRPr="00A17DA1" w:rsidRDefault="00AB65B6" w:rsidP="00AB65B6"/>
    <w:p w:rsidR="00D37878" w:rsidRDefault="00D37878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AB65B6" w:rsidRDefault="00AB65B6" w:rsidP="00AB65B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6J(1):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J-1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1134"/>
        <w:gridCol w:w="1134"/>
        <w:gridCol w:w="1275"/>
        <w:gridCol w:w="1241"/>
      </w:tblGrid>
      <w:tr w:rsidR="00AB65B6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4570BD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J</w:t>
            </w:r>
            <w:r w:rsidR="00AB65B6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– DEPÓSITO</w:t>
            </w:r>
          </w:p>
        </w:tc>
      </w:tr>
      <w:tr w:rsidR="00AB65B6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J-1 (material incombustível...) </w:t>
            </w:r>
          </w:p>
        </w:tc>
      </w:tr>
      <w:tr w:rsidR="00AB65B6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AB65B6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0328E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AB65B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AB65B6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0328EF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</w:t>
            </w:r>
            <w:r w:rsidR="000328E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Exigido para as compartimentações das fachadas e selagens dos </w:t>
            </w:r>
            <w:proofErr w:type="spellStart"/>
            <w:r w:rsidR="000328E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="000328E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0328EF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2 – </w:t>
            </w:r>
            <w:r w:rsidR="000328E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Acima de 90 metros de altura conforme critérios </w:t>
            </w:r>
            <w:proofErr w:type="gramStart"/>
            <w:r w:rsidR="000328E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="000328EF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AB65B6" w:rsidRPr="00EA5FC6" w:rsidRDefault="000328EF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</w:t>
            </w:r>
            <w:r w:rsidR="00AB65B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– Incluir Bombeiro Civil conforme Lei Estadual 7.410.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AB65B6" w:rsidRPr="00EA5FC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AB65B6" w:rsidRDefault="00AB65B6" w:rsidP="00AB65B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os</w:t>
            </w:r>
            <w:proofErr w:type="gramEnd"/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4570BD" w:rsidRPr="004570BD" w:rsidRDefault="004570BD" w:rsidP="004570BD"/>
          <w:p w:rsidR="00AB65B6" w:rsidRPr="00EA5FC6" w:rsidRDefault="00AB65B6" w:rsidP="00AB65B6">
            <w:pPr>
              <w:rPr>
                <w:sz w:val="18"/>
                <w:szCs w:val="18"/>
              </w:rPr>
            </w:pPr>
          </w:p>
        </w:tc>
      </w:tr>
    </w:tbl>
    <w:p w:rsidR="00D37878" w:rsidRDefault="00D37878" w:rsidP="00BD60B3">
      <w:pPr>
        <w:jc w:val="center"/>
        <w:rPr>
          <w:b/>
          <w:sz w:val="20"/>
          <w:szCs w:val="20"/>
        </w:rPr>
      </w:pPr>
    </w:p>
    <w:p w:rsidR="00D37878" w:rsidRDefault="00D37878" w:rsidP="00D37878">
      <w:pPr>
        <w:pStyle w:val="Ttulo1"/>
      </w:pPr>
      <w:r>
        <w:br w:type="page"/>
      </w:r>
    </w:p>
    <w:p w:rsidR="00BD60B3" w:rsidRDefault="00BD60B3" w:rsidP="00BD60B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6J(</w:t>
      </w:r>
      <w:r w:rsidR="00D37878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J-</w:t>
      </w:r>
      <w:r w:rsidR="00D247AA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992"/>
        <w:gridCol w:w="850"/>
        <w:gridCol w:w="1134"/>
        <w:gridCol w:w="1134"/>
        <w:gridCol w:w="1134"/>
        <w:gridCol w:w="1241"/>
      </w:tblGrid>
      <w:tr w:rsidR="00BD60B3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4570B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J – DEPÓSITO</w:t>
            </w:r>
          </w:p>
        </w:tc>
      </w:tr>
      <w:tr w:rsidR="00BD60B3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4570B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J-2 (</w:t>
            </w:r>
            <w:r w:rsidR="004570BD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risco baixo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...) </w:t>
            </w:r>
          </w:p>
        </w:tc>
      </w:tr>
      <w:tr w:rsidR="00BD60B3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BD60B3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D60B3" w:rsidRPr="00EA5FC6" w:rsidRDefault="00BD60B3" w:rsidP="00EA5FC6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BD60B3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BD60B3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BD60B3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BD60B3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BD60B3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A848FD"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D247AA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D37878" w:rsidP="00EA5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D37878" w:rsidP="00EA5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D37878" w:rsidP="00EA5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A848FD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BD60B3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D247AA" w:rsidRPr="00D247AA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BD60B3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60B3" w:rsidRPr="00EA5FC6" w:rsidRDefault="00BD60B3" w:rsidP="00EA5FC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BD60B3" w:rsidRPr="00EA5FC6" w:rsidRDefault="00BD60B3" w:rsidP="00EA5FC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BD60B3" w:rsidRPr="00EA5FC6" w:rsidRDefault="00BD60B3" w:rsidP="00EA5FC6">
            <w:pPr>
              <w:rPr>
                <w:rFonts w:eastAsiaTheme="majorEastAsia" w:cs="Times New Roman"/>
                <w:bCs/>
                <w:sz w:val="18"/>
                <w:szCs w:val="18"/>
              </w:rPr>
            </w:pPr>
          </w:p>
          <w:p w:rsidR="00D247AA" w:rsidRPr="00EA5FC6" w:rsidRDefault="00D247AA" w:rsidP="00D247A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 – Pode ser substituído por sistema de chuveiros automáticos;</w:t>
            </w:r>
          </w:p>
          <w:p w:rsidR="00D247AA" w:rsidRPr="00EA5FC6" w:rsidRDefault="00D247AA" w:rsidP="00D247A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D247AA" w:rsidRPr="00EA5FC6" w:rsidRDefault="00D247AA" w:rsidP="00D247A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 – Deve haver Elevador de Emergência para edificações acima de 60m de altura;</w:t>
            </w:r>
          </w:p>
          <w:p w:rsidR="00D247AA" w:rsidRPr="00EA5FC6" w:rsidRDefault="00D247AA" w:rsidP="00D247A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4 – Acima de 90 metros de altura conforme critérios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da IT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-15;</w:t>
            </w:r>
          </w:p>
          <w:p w:rsidR="00D247AA" w:rsidRPr="00EA5FC6" w:rsidRDefault="00D247AA" w:rsidP="00D247AA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 – Incluir Bombeiro Civil conforme Lei Estadual 7.410.</w:t>
            </w:r>
          </w:p>
          <w:p w:rsidR="00BD60B3" w:rsidRPr="00EA5FC6" w:rsidRDefault="00BD60B3" w:rsidP="00EA5FC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BD60B3" w:rsidRPr="00EA5FC6" w:rsidRDefault="00BD60B3" w:rsidP="00EA5FC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D37878" w:rsidRPr="00677B93" w:rsidRDefault="00D37878" w:rsidP="00D37878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BD60B3" w:rsidRPr="00EA5FC6" w:rsidRDefault="00BD60B3" w:rsidP="00EA5FC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BD60B3" w:rsidRPr="00EA5FC6" w:rsidRDefault="00BD60B3" w:rsidP="00EA5FC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BD60B3" w:rsidRPr="00EA5FC6" w:rsidRDefault="00BD60B3" w:rsidP="00EA5FC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4570BD" w:rsidRPr="004570BD" w:rsidRDefault="005C1322" w:rsidP="004570BD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proofErr w:type="gramStart"/>
            <w:r>
              <w:rPr>
                <w:rFonts w:eastAsiaTheme="majorEastAsia" w:cs="Times New Roman"/>
                <w:bCs/>
                <w:sz w:val="18"/>
                <w:szCs w:val="18"/>
              </w:rPr>
              <w:t>e</w:t>
            </w:r>
            <w:proofErr w:type="gramEnd"/>
            <w:r w:rsidR="004570BD">
              <w:rPr>
                <w:rFonts w:eastAsiaTheme="majorEastAsia" w:cs="Times New Roman"/>
                <w:bCs/>
                <w:sz w:val="18"/>
                <w:szCs w:val="18"/>
              </w:rPr>
              <w:t xml:space="preserve"> – </w:t>
            </w:r>
            <w:r w:rsidR="004570BD" w:rsidRPr="004570BD">
              <w:rPr>
                <w:rFonts w:eastAsiaTheme="majorEastAsia" w:cs="Times New Roman"/>
                <w:bCs/>
                <w:sz w:val="18"/>
                <w:szCs w:val="18"/>
              </w:rPr>
              <w:t>Em qualquer tipo de ocupação, sempre que houver depósito de materiais combustíveis (J-2, J-3 e J-4), dispostos em áreas descobertas, serão exigidos nestes locais:</w:t>
            </w:r>
          </w:p>
          <w:p w:rsidR="004570BD" w:rsidRDefault="004570BD" w:rsidP="005C1322">
            <w:pPr>
              <w:pStyle w:val="Ttulo1"/>
              <w:numPr>
                <w:ilvl w:val="0"/>
                <w:numId w:val="1"/>
              </w:numPr>
              <w:tabs>
                <w:tab w:val="left" w:pos="311"/>
              </w:tabs>
              <w:spacing w:before="0"/>
              <w:ind w:left="0" w:firstLin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4570B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Proteção por sistema de hidrantes e brigada de incêndio para áreas delimitadas de depósito superiores a 2.500 m²; </w:t>
            </w:r>
          </w:p>
          <w:p w:rsidR="004570BD" w:rsidRDefault="004570BD" w:rsidP="005C1322">
            <w:pPr>
              <w:pStyle w:val="Ttulo1"/>
              <w:numPr>
                <w:ilvl w:val="0"/>
                <w:numId w:val="1"/>
              </w:numPr>
              <w:tabs>
                <w:tab w:val="left" w:pos="311"/>
              </w:tabs>
              <w:spacing w:before="0"/>
              <w:ind w:left="0" w:firstLin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4570B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Proteção por extintores, podendo os mesmos ficar agrupados em abrigos nas extremidades do terreno, com percurso máximo de 50 m; </w:t>
            </w:r>
          </w:p>
          <w:p w:rsidR="004570BD" w:rsidRDefault="004570BD" w:rsidP="005C1322">
            <w:pPr>
              <w:pStyle w:val="Ttulo1"/>
              <w:numPr>
                <w:ilvl w:val="0"/>
                <w:numId w:val="1"/>
              </w:numPr>
              <w:tabs>
                <w:tab w:val="left" w:pos="311"/>
              </w:tabs>
              <w:spacing w:before="0"/>
              <w:ind w:left="0" w:firstLin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4570B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Recuos e afastamentos das divisas do lote (terreno): limite do passeio público de 3,0 m; limite das divisas laterais e dos fundos de 2,0 m; limite de bombas de combustíveis, equipamentos e máquinas que produzam calor e outr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fontes de ignição de 3,0 m;</w:t>
            </w:r>
          </w:p>
          <w:p w:rsidR="00BD60B3" w:rsidRDefault="004570BD" w:rsidP="005C1322">
            <w:pPr>
              <w:pStyle w:val="Ttulo1"/>
              <w:numPr>
                <w:ilvl w:val="0"/>
                <w:numId w:val="1"/>
              </w:numPr>
              <w:tabs>
                <w:tab w:val="left" w:pos="311"/>
              </w:tabs>
              <w:spacing w:before="0"/>
              <w:ind w:left="0" w:firstLin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4570B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 depósito deverá estar disposto em lotes máximos de 20 metros de comprimento e largura, separados por corredores entre os lotes com largura mínima de 1,5 m.</w:t>
            </w:r>
          </w:p>
          <w:p w:rsidR="004570BD" w:rsidRPr="004570BD" w:rsidRDefault="004570BD" w:rsidP="004570BD"/>
        </w:tc>
      </w:tr>
    </w:tbl>
    <w:p w:rsidR="005F0C76" w:rsidRDefault="005F0C76" w:rsidP="004570BD">
      <w:pPr>
        <w:jc w:val="center"/>
        <w:rPr>
          <w:b/>
          <w:sz w:val="20"/>
          <w:szCs w:val="20"/>
        </w:rPr>
      </w:pPr>
    </w:p>
    <w:p w:rsidR="005F0C76" w:rsidRDefault="005F0C76" w:rsidP="005F0C76">
      <w:pPr>
        <w:pStyle w:val="Ttulo1"/>
      </w:pPr>
      <w:r>
        <w:br w:type="page"/>
      </w:r>
    </w:p>
    <w:p w:rsidR="004570BD" w:rsidRDefault="004570BD" w:rsidP="004570B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6J(3):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 xml:space="preserve">E DIVISÃO J-3 </w:t>
      </w:r>
      <w:r w:rsidR="006F636B">
        <w:rPr>
          <w:b/>
          <w:sz w:val="20"/>
          <w:szCs w:val="20"/>
        </w:rPr>
        <w:t xml:space="preserve">E J-4 </w:t>
      </w:r>
      <w:r>
        <w:rPr>
          <w:b/>
          <w:sz w:val="20"/>
          <w:szCs w:val="20"/>
        </w:rPr>
        <w:t>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9854" w:type="dxa"/>
        <w:tblLayout w:type="fixed"/>
        <w:tblLook w:val="04A0" w:firstRow="1" w:lastRow="0" w:firstColumn="1" w:lastColumn="0" w:noHBand="0" w:noVBand="1"/>
      </w:tblPr>
      <w:tblGrid>
        <w:gridCol w:w="3369"/>
        <w:gridCol w:w="992"/>
        <w:gridCol w:w="850"/>
        <w:gridCol w:w="1134"/>
        <w:gridCol w:w="1134"/>
        <w:gridCol w:w="1134"/>
        <w:gridCol w:w="1241"/>
      </w:tblGrid>
      <w:tr w:rsidR="00D247AA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4570BD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J – DEPÓSITO</w:t>
            </w:r>
          </w:p>
        </w:tc>
      </w:tr>
      <w:tr w:rsidR="00D247AA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F636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J-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risco médio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...) </w:t>
            </w:r>
            <w:r w:rsidR="006F636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e </w:t>
            </w:r>
            <w:r w:rsidR="006F636B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J-</w:t>
            </w:r>
            <w:r w:rsidR="005F0C7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  <w:r w:rsidR="006F636B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 w:rsidR="006F636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risco alto.</w:t>
            </w:r>
            <w:r w:rsidR="006F636B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..</w:t>
            </w:r>
            <w:proofErr w:type="gramStart"/>
            <w:r w:rsidR="006F636B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)</w:t>
            </w:r>
            <w:proofErr w:type="gramEnd"/>
          </w:p>
        </w:tc>
      </w:tr>
      <w:tr w:rsidR="00D247AA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D247AA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="006F636B" w:rsidRPr="006F636B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EA5FC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6F636B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5F0C76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5F0C76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5F0C76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247AA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D247AA" w:rsidRPr="00EA5FC6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 – Pode ser substituído por sistema de chuveiros automáticos;</w:t>
            </w:r>
          </w:p>
          <w:p w:rsidR="00D247AA" w:rsidRPr="00EA5FC6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2 – Pode ser substituída por sistema de controle de fumaça, detecção de incêndio e chuveiros automáticos, exceto para as compartimentações das fachadas e selagens dos </w:t>
            </w:r>
            <w:proofErr w:type="spell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shafts</w:t>
            </w:r>
            <w:proofErr w:type="spell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e dutos de instalações;</w:t>
            </w:r>
          </w:p>
          <w:p w:rsidR="00D247AA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 – Deve haver Elevador de Emergência para edificações acima de 60m de altura;</w:t>
            </w:r>
          </w:p>
          <w:p w:rsidR="006F636B" w:rsidRPr="006F636B" w:rsidRDefault="006F636B" w:rsidP="006F636B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r>
              <w:rPr>
                <w:rFonts w:eastAsiaTheme="majorEastAsia" w:cs="Times New Roman"/>
                <w:bCs/>
                <w:sz w:val="18"/>
                <w:szCs w:val="18"/>
              </w:rPr>
              <w:t xml:space="preserve">4 – A </w:t>
            </w:r>
            <w:r w:rsidRPr="006F636B">
              <w:rPr>
                <w:rFonts w:eastAsiaTheme="majorEastAsia" w:cs="Times New Roman"/>
                <w:bCs/>
                <w:sz w:val="18"/>
                <w:szCs w:val="18"/>
              </w:rPr>
              <w:t>área máxima de compartimentação deve abranger as áreas dos pavimentos e mezaninos interligados sem compartimentação;</w:t>
            </w:r>
          </w:p>
          <w:p w:rsidR="00D247AA" w:rsidRPr="00EA5FC6" w:rsidRDefault="006F636B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</w:t>
            </w:r>
            <w:r w:rsidR="00D247AA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</w:t>
            </w:r>
            <w:r w:rsidR="00D247AA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r w:rsidR="00D247AA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Incluir Bombeiro Civil conforme Lei Estadual 7.410.</w:t>
            </w:r>
          </w:p>
          <w:p w:rsidR="00D247AA" w:rsidRPr="00EA5FC6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D247AA" w:rsidRPr="00EA5FC6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5F0C76" w:rsidRPr="00677B93" w:rsidRDefault="005F0C76" w:rsidP="005F0C7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D247AA" w:rsidRPr="00EA5FC6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ados em relação aos demais pisos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subsolos ocupados ver Tabela 7;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D247AA" w:rsidRPr="00EA5FC6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D247AA" w:rsidRPr="00EA5FC6" w:rsidRDefault="00D247AA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D247AA" w:rsidRPr="004570BD" w:rsidRDefault="001B066D" w:rsidP="006C3784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proofErr w:type="gramStart"/>
            <w:r>
              <w:rPr>
                <w:rFonts w:eastAsiaTheme="majorEastAsia" w:cs="Times New Roman"/>
                <w:bCs/>
                <w:sz w:val="18"/>
                <w:szCs w:val="18"/>
              </w:rPr>
              <w:t>e</w:t>
            </w:r>
            <w:proofErr w:type="gramEnd"/>
            <w:r w:rsidR="00D247AA">
              <w:rPr>
                <w:rFonts w:eastAsiaTheme="majorEastAsia" w:cs="Times New Roman"/>
                <w:bCs/>
                <w:sz w:val="18"/>
                <w:szCs w:val="18"/>
              </w:rPr>
              <w:t xml:space="preserve"> – </w:t>
            </w:r>
            <w:r w:rsidR="00D247AA" w:rsidRPr="004570BD">
              <w:rPr>
                <w:rFonts w:eastAsiaTheme="majorEastAsia" w:cs="Times New Roman"/>
                <w:bCs/>
                <w:sz w:val="18"/>
                <w:szCs w:val="18"/>
              </w:rPr>
              <w:t>Em qualquer tipo de ocupação, sempre que houver depósito de materiais combustíveis (J-2, J-3 e J-4), dispostos em áreas descobertas, serão exigidos nestes locais:</w:t>
            </w:r>
          </w:p>
          <w:p w:rsidR="00D247AA" w:rsidRDefault="00D247AA" w:rsidP="005C1322">
            <w:pPr>
              <w:pStyle w:val="Ttulo1"/>
              <w:numPr>
                <w:ilvl w:val="0"/>
                <w:numId w:val="4"/>
              </w:numPr>
              <w:tabs>
                <w:tab w:val="left" w:pos="311"/>
              </w:tabs>
              <w:spacing w:before="0"/>
              <w:ind w:left="0" w:firstLin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4570B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Proteção por sistema de hidrantes e brigada de incêndio para áreas delimitadas de depósito superiores a 2.500 m²; </w:t>
            </w:r>
          </w:p>
          <w:p w:rsidR="00D247AA" w:rsidRDefault="00D247AA" w:rsidP="005C1322">
            <w:pPr>
              <w:pStyle w:val="Ttulo1"/>
              <w:numPr>
                <w:ilvl w:val="0"/>
                <w:numId w:val="4"/>
              </w:numPr>
              <w:tabs>
                <w:tab w:val="left" w:pos="311"/>
              </w:tabs>
              <w:spacing w:before="0"/>
              <w:ind w:left="0" w:firstLin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4570B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Proteção por extintores, podendo os mesmos ficar agrupados em abrigos nas extremidades do terreno, com percurso máximo de 50 m; </w:t>
            </w:r>
          </w:p>
          <w:p w:rsidR="00D247AA" w:rsidRDefault="00D247AA" w:rsidP="005C1322">
            <w:pPr>
              <w:pStyle w:val="Ttulo1"/>
              <w:numPr>
                <w:ilvl w:val="0"/>
                <w:numId w:val="4"/>
              </w:numPr>
              <w:tabs>
                <w:tab w:val="left" w:pos="311"/>
              </w:tabs>
              <w:spacing w:before="0"/>
              <w:ind w:left="0" w:firstLin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4570B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Recuos e afastamentos das divisas do lote (terreno): limite do passeio público de 3,0 m; limite das divisas laterais e dos fundos de 2,0 m; limite de bombas de combustíveis, equipamentos e máquinas que produzam calor e outr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as fontes de ignição de 3,0 m;</w:t>
            </w:r>
          </w:p>
          <w:p w:rsidR="00D247AA" w:rsidRDefault="00D247AA" w:rsidP="005C1322">
            <w:pPr>
              <w:pStyle w:val="Ttulo1"/>
              <w:numPr>
                <w:ilvl w:val="0"/>
                <w:numId w:val="4"/>
              </w:numPr>
              <w:tabs>
                <w:tab w:val="left" w:pos="311"/>
              </w:tabs>
              <w:spacing w:before="0"/>
              <w:ind w:left="0" w:firstLin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4570BD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 depósito deverá estar disposto em lotes máximos de 20 metros de comprimento e largura, separados por corredores entre os lotes com largura mínima de 1,5 m.</w:t>
            </w:r>
          </w:p>
          <w:p w:rsidR="00D247AA" w:rsidRPr="004570BD" w:rsidRDefault="00D247AA" w:rsidP="006C3784"/>
        </w:tc>
      </w:tr>
    </w:tbl>
    <w:p w:rsidR="005F0C76" w:rsidRDefault="005F0C76" w:rsidP="00D247AA">
      <w:pPr>
        <w:jc w:val="center"/>
        <w:rPr>
          <w:b/>
          <w:sz w:val="20"/>
          <w:szCs w:val="20"/>
        </w:rPr>
      </w:pPr>
    </w:p>
    <w:p w:rsidR="005F0C76" w:rsidRDefault="005F0C76" w:rsidP="005F0C76">
      <w:pPr>
        <w:pStyle w:val="Ttulo1"/>
      </w:pPr>
      <w:r>
        <w:br w:type="page"/>
      </w:r>
    </w:p>
    <w:p w:rsidR="00D247AA" w:rsidRDefault="006F636B" w:rsidP="00D247A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6K</w:t>
      </w:r>
      <w:r w:rsidR="00D247AA">
        <w:rPr>
          <w:b/>
          <w:sz w:val="20"/>
          <w:szCs w:val="20"/>
        </w:rPr>
        <w:t>:</w:t>
      </w:r>
      <w:r w:rsidR="00D247AA" w:rsidRPr="00451697">
        <w:rPr>
          <w:b/>
          <w:sz w:val="20"/>
          <w:szCs w:val="20"/>
        </w:rPr>
        <w:t xml:space="preserve"> EDIFICAÇÕES D</w:t>
      </w:r>
      <w:r w:rsidR="00D247AA">
        <w:rPr>
          <w:b/>
          <w:sz w:val="20"/>
          <w:szCs w:val="20"/>
        </w:rPr>
        <w:t xml:space="preserve">E DIVISÃO </w:t>
      </w:r>
      <w:r>
        <w:rPr>
          <w:b/>
          <w:sz w:val="20"/>
          <w:szCs w:val="20"/>
        </w:rPr>
        <w:t>K</w:t>
      </w:r>
      <w:r w:rsidR="00D247A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</w:t>
      </w:r>
      <w:r w:rsidR="00D247AA">
        <w:rPr>
          <w:b/>
          <w:sz w:val="20"/>
          <w:szCs w:val="20"/>
        </w:rPr>
        <w:t xml:space="preserve">COM </w:t>
      </w:r>
      <w:r>
        <w:rPr>
          <w:b/>
          <w:sz w:val="20"/>
          <w:szCs w:val="20"/>
        </w:rPr>
        <w:t>QUALQUER ÁREA E</w:t>
      </w:r>
      <w:r w:rsidR="00D247AA">
        <w:rPr>
          <w:b/>
          <w:sz w:val="20"/>
          <w:szCs w:val="20"/>
        </w:rPr>
        <w:t xml:space="preserve"> ALTURA</w:t>
      </w:r>
      <w:r>
        <w:rPr>
          <w:b/>
          <w:sz w:val="20"/>
          <w:szCs w:val="20"/>
        </w:rPr>
        <w:t>)</w:t>
      </w:r>
    </w:p>
    <w:tbl>
      <w:tblPr>
        <w:tblStyle w:val="Tabelacomgrade"/>
        <w:tblW w:w="13363" w:type="dxa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3509"/>
        <w:gridCol w:w="3509"/>
      </w:tblGrid>
      <w:tr w:rsidR="00D247AA" w:rsidRPr="00EA5FC6" w:rsidTr="00DB4BCA">
        <w:trPr>
          <w:gridAfter w:val="1"/>
          <w:wAfter w:w="3509" w:type="dxa"/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F636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GRUPO </w:t>
            </w:r>
            <w:r w:rsidR="006F636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K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– </w:t>
            </w:r>
            <w:r w:rsidR="006F636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ENERGIA</w:t>
            </w:r>
          </w:p>
        </w:tc>
      </w:tr>
      <w:tr w:rsidR="00D247AA" w:rsidRPr="00EA5FC6" w:rsidTr="00DB4BCA">
        <w:trPr>
          <w:gridAfter w:val="1"/>
          <w:wAfter w:w="3509" w:type="dxa"/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6F636B" w:rsidP="006F636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K-1</w:t>
            </w:r>
            <w:r w:rsidR="00D247AA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subestações elétricas</w:t>
            </w:r>
            <w:r w:rsidR="00D247AA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...) </w:t>
            </w:r>
          </w:p>
        </w:tc>
      </w:tr>
      <w:tr w:rsidR="00D247AA" w:rsidRPr="00EA5FC6" w:rsidTr="00DB4BCA">
        <w:trPr>
          <w:gridAfter w:val="1"/>
          <w:wAfter w:w="3509" w:type="dxa"/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247AA" w:rsidRPr="00EA5FC6" w:rsidRDefault="00D247AA" w:rsidP="008E622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</w:t>
            </w:r>
            <w:r w:rsidR="008E6224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ao volume de líquidos </w:t>
            </w:r>
            <w:r w:rsidR="001A242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combustíveis</w:t>
            </w:r>
          </w:p>
        </w:tc>
      </w:tr>
      <w:tr w:rsidR="006F636B" w:rsidRPr="00EA5FC6" w:rsidTr="00DB4BCA">
        <w:trPr>
          <w:gridAfter w:val="1"/>
          <w:wAfter w:w="3509" w:type="dxa"/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6F636B" w:rsidRPr="00EA5FC6" w:rsidRDefault="006F636B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6F636B" w:rsidRPr="00EA5FC6" w:rsidRDefault="008E6224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Até 20 m</w:t>
            </w:r>
            <w:r w:rsidRPr="008E6224">
              <w:rPr>
                <w:rFonts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6F636B" w:rsidRPr="00EA5FC6" w:rsidRDefault="008E6224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Acima de 20 m</w:t>
            </w:r>
            <w:r w:rsidRPr="008E6224">
              <w:rPr>
                <w:rFonts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 w:rsidR="007405D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4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7405D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8E622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  <w:r w:rsidR="007405D5" w:rsidRPr="007405D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proofErr w:type="gramStart"/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  <w:vertAlign w:val="superscript"/>
              </w:rPr>
              <w:t>;</w:t>
            </w:r>
            <w:proofErr w:type="gramEnd"/>
            <w:r>
              <w:rPr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proofErr w:type="gramStart"/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  <w:vertAlign w:val="superscript"/>
              </w:rPr>
              <w:t>;</w:t>
            </w:r>
            <w:proofErr w:type="gramEnd"/>
            <w:r>
              <w:rPr>
                <w:sz w:val="18"/>
                <w:szCs w:val="18"/>
                <w:vertAlign w:val="superscript"/>
              </w:rPr>
              <w:t>4</w:t>
            </w:r>
          </w:p>
        </w:tc>
      </w:tr>
      <w:tr w:rsidR="008E622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proofErr w:type="gramStart"/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  <w:vertAlign w:val="superscript"/>
              </w:rPr>
              <w:t>;</w:t>
            </w:r>
            <w:proofErr w:type="gramEnd"/>
            <w:r>
              <w:rPr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Default="008E6224" w:rsidP="006C3784">
            <w:pPr>
              <w:jc w:val="center"/>
            </w:pPr>
            <w:proofErr w:type="gramStart"/>
            <w:r w:rsidRPr="00470F44"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  <w:vertAlign w:val="superscript"/>
              </w:rPr>
              <w:t>;</w:t>
            </w:r>
            <w:proofErr w:type="gramEnd"/>
            <w:r>
              <w:rPr>
                <w:sz w:val="18"/>
                <w:szCs w:val="18"/>
                <w:vertAlign w:val="superscript"/>
              </w:rPr>
              <w:t>4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8E622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Resfriamento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7</w:t>
            </w:r>
          </w:p>
        </w:tc>
      </w:tr>
      <w:tr w:rsidR="008E6224" w:rsidRPr="00EA5FC6" w:rsidTr="00DB4BCA">
        <w:trPr>
          <w:gridAfter w:val="1"/>
          <w:wAfter w:w="3509" w:type="dxa"/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6224" w:rsidRPr="00EA5FC6" w:rsidRDefault="008E6224" w:rsidP="008E622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Espuma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8E622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Pr="008E6224">
              <w:rPr>
                <w:sz w:val="18"/>
                <w:szCs w:val="18"/>
                <w:vertAlign w:val="superscript"/>
              </w:rPr>
              <w:t>7</w:t>
            </w:r>
          </w:p>
        </w:tc>
      </w:tr>
      <w:tr w:rsidR="008E6224" w:rsidRPr="00EA5FC6" w:rsidTr="00DB4BCA">
        <w:trPr>
          <w:gridAfter w:val="1"/>
          <w:wAfter w:w="3509" w:type="dxa"/>
        </w:trPr>
        <w:tc>
          <w:tcPr>
            <w:tcW w:w="985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6224" w:rsidRPr="00EA5FC6" w:rsidRDefault="005F0C76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ESPECÍFICAS:</w:t>
            </w:r>
          </w:p>
          <w:p w:rsidR="008E6224" w:rsidRPr="00EA5FC6" w:rsidRDefault="008E622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Fica dispensado quando houver acesso a partir do passeio público com mangueira de 60 metros;</w:t>
            </w:r>
          </w:p>
          <w:p w:rsidR="008E6224" w:rsidRDefault="008E622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 –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Somente para áreas edificadas;</w:t>
            </w:r>
          </w:p>
          <w:p w:rsidR="007405D5" w:rsidRDefault="008E622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3 – </w:t>
            </w:r>
            <w:r w:rsidR="007405D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Para edificação com área superior a 750 m</w:t>
            </w:r>
            <w:r w:rsidR="007405D5" w:rsidRPr="007405D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  <w:r w:rsidR="007405D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;</w:t>
            </w:r>
          </w:p>
          <w:p w:rsidR="007405D5" w:rsidRDefault="007405D5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4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Para edificações com altura superior a 12 metros;</w:t>
            </w:r>
          </w:p>
          <w:p w:rsidR="007405D5" w:rsidRDefault="007405D5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5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</w:t>
            </w:r>
            <w:r w:rsidR="005F0C7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Luminária à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prova de explosão, nas áreas de risco;</w:t>
            </w:r>
          </w:p>
          <w:p w:rsidR="007405D5" w:rsidRPr="006F636B" w:rsidRDefault="007405D5" w:rsidP="007405D5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r w:rsidRPr="007405D5">
              <w:rPr>
                <w:rFonts w:cs="Times New Roman"/>
                <w:sz w:val="18"/>
                <w:szCs w:val="18"/>
              </w:rPr>
              <w:t xml:space="preserve">6 </w:t>
            </w:r>
            <w:r w:rsidRPr="00EA5FC6">
              <w:rPr>
                <w:rFonts w:cs="Times New Roman"/>
                <w:b/>
                <w:sz w:val="18"/>
                <w:szCs w:val="18"/>
              </w:rPr>
              <w:t>–</w:t>
            </w:r>
            <w:r>
              <w:rPr>
                <w:rFonts w:cs="Times New Roman"/>
                <w:b/>
                <w:sz w:val="18"/>
                <w:szCs w:val="18"/>
              </w:rPr>
              <w:t xml:space="preserve"> </w:t>
            </w:r>
            <w:r>
              <w:rPr>
                <w:rFonts w:eastAsiaTheme="majorEastAsia" w:cs="Times New Roman"/>
                <w:bCs/>
                <w:sz w:val="18"/>
                <w:szCs w:val="18"/>
              </w:rPr>
              <w:t>A</w:t>
            </w:r>
            <w:proofErr w:type="gramStart"/>
            <w:r>
              <w:rPr>
                <w:rFonts w:eastAsiaTheme="majorEastAsia" w:cs="Times New Roman"/>
                <w:bCs/>
                <w:sz w:val="18"/>
                <w:szCs w:val="18"/>
              </w:rPr>
              <w:t xml:space="preserve"> </w:t>
            </w:r>
            <w:r w:rsidRPr="006F636B">
              <w:rPr>
                <w:rFonts w:eastAsiaTheme="majorEastAsia" w:cs="Times New Roman"/>
                <w:bCs/>
                <w:sz w:val="18"/>
                <w:szCs w:val="18"/>
              </w:rPr>
              <w:t xml:space="preserve"> </w:t>
            </w:r>
            <w:proofErr w:type="gramEnd"/>
            <w:r w:rsidRPr="006F636B">
              <w:rPr>
                <w:rFonts w:eastAsiaTheme="majorEastAsia" w:cs="Times New Roman"/>
                <w:bCs/>
                <w:sz w:val="18"/>
                <w:szCs w:val="18"/>
              </w:rPr>
              <w:t>área máxima de compartimentação deve abranger as áreas dos pavimentos e mezaninos interligados sem compartimentação;</w:t>
            </w:r>
          </w:p>
          <w:p w:rsidR="008E6224" w:rsidRPr="006F636B" w:rsidRDefault="007405D5" w:rsidP="007405D5">
            <w:pPr>
              <w:pStyle w:val="Ttulo1"/>
              <w:spacing w:before="0"/>
              <w:outlineLvl w:val="0"/>
            </w:pPr>
            <w:r w:rsidRPr="007405D5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7 –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Pode ser substituído por sistema fixo automatizado para transformadores</w:t>
            </w: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 reatores de potência;</w:t>
            </w:r>
          </w:p>
          <w:p w:rsidR="008E6224" w:rsidRPr="00EA5FC6" w:rsidRDefault="007405D5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8</w:t>
            </w:r>
            <w:r w:rsidR="008E6224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</w:t>
            </w:r>
            <w:r w:rsidR="008E622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r w:rsidR="008E6224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Incluir Bombeiro Civil conforme Lei Estadual 7.410.</w:t>
            </w:r>
          </w:p>
          <w:p w:rsidR="008E6224" w:rsidRPr="00EA5FC6" w:rsidRDefault="008E622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8E6224" w:rsidRPr="00EA5FC6" w:rsidRDefault="008E622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5F0C76" w:rsidRDefault="005F0C76" w:rsidP="005F0C7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Observar os critérios específicos da IT-37;</w:t>
            </w:r>
          </w:p>
          <w:p w:rsidR="005F0C76" w:rsidRPr="00677B93" w:rsidRDefault="005F0C76" w:rsidP="005F0C7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As instalações elétricas, o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SPDA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e o controle das fontes de ignição </w:t>
            </w:r>
            <w:r w:rsidRPr="00677B93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devem estar em conformidade com as normas técnicas oficiais; </w:t>
            </w:r>
          </w:p>
          <w:p w:rsidR="008E6224" w:rsidRPr="00EA5FC6" w:rsidRDefault="008E622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8E6224" w:rsidRPr="005F0C76" w:rsidRDefault="008E6224" w:rsidP="005F0C76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</w:tc>
      </w:tr>
    </w:tbl>
    <w:p w:rsidR="00D247AA" w:rsidRDefault="00D247AA" w:rsidP="00D247AA">
      <w:pPr>
        <w:pStyle w:val="Ttulo1"/>
      </w:pPr>
    </w:p>
    <w:p w:rsidR="00D247AA" w:rsidRPr="00D247AA" w:rsidRDefault="00D247AA" w:rsidP="00D247AA"/>
    <w:p w:rsidR="005F0C76" w:rsidRDefault="005F0C76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1A242B" w:rsidRDefault="007405D5" w:rsidP="007405D5">
      <w:pPr>
        <w:jc w:val="center"/>
        <w:rPr>
          <w:b/>
          <w:sz w:val="20"/>
          <w:szCs w:val="20"/>
        </w:rPr>
      </w:pPr>
      <w:r w:rsidRPr="0025566F">
        <w:rPr>
          <w:b/>
          <w:sz w:val="20"/>
          <w:szCs w:val="20"/>
        </w:rPr>
        <w:lastRenderedPageBreak/>
        <w:t>TABELA 6L: EDIFICAÇÕES D</w:t>
      </w:r>
      <w:r w:rsidR="00010C47" w:rsidRPr="0025566F">
        <w:rPr>
          <w:b/>
          <w:sz w:val="20"/>
          <w:szCs w:val="20"/>
        </w:rPr>
        <w:t xml:space="preserve">E DIVISÃO </w:t>
      </w:r>
      <w:r w:rsidRPr="0025566F">
        <w:rPr>
          <w:b/>
          <w:sz w:val="20"/>
          <w:szCs w:val="20"/>
        </w:rPr>
        <w:t>L</w:t>
      </w:r>
      <w:r w:rsidR="00010C47" w:rsidRPr="0025566F">
        <w:rPr>
          <w:b/>
          <w:sz w:val="20"/>
          <w:szCs w:val="20"/>
        </w:rPr>
        <w:t>-1</w:t>
      </w:r>
      <w:r w:rsidR="001E31D0" w:rsidRPr="0025566F">
        <w:rPr>
          <w:b/>
          <w:sz w:val="20"/>
          <w:szCs w:val="20"/>
        </w:rPr>
        <w:t>,</w:t>
      </w:r>
      <w:r w:rsidR="00010C47" w:rsidRPr="0025566F">
        <w:rPr>
          <w:b/>
          <w:sz w:val="20"/>
          <w:szCs w:val="20"/>
        </w:rPr>
        <w:t xml:space="preserve"> </w:t>
      </w:r>
      <w:r w:rsidR="001E31D0" w:rsidRPr="0025566F">
        <w:rPr>
          <w:b/>
          <w:sz w:val="20"/>
          <w:szCs w:val="20"/>
        </w:rPr>
        <w:t xml:space="preserve">L-2, L-3 E L-4 </w:t>
      </w:r>
      <w:r w:rsidR="001A242B" w:rsidRPr="0025566F">
        <w:rPr>
          <w:b/>
          <w:sz w:val="20"/>
          <w:szCs w:val="20"/>
        </w:rPr>
        <w:t xml:space="preserve">INDEPENDENTE DA </w:t>
      </w:r>
      <w:proofErr w:type="gramStart"/>
      <w:r w:rsidR="001A242B" w:rsidRPr="0025566F">
        <w:rPr>
          <w:b/>
          <w:sz w:val="20"/>
          <w:szCs w:val="20"/>
        </w:rPr>
        <w:t>ÁREA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5842"/>
      </w:tblGrid>
      <w:tr w:rsidR="001A242B" w:rsidRPr="005F0C76" w:rsidTr="00DB4BCA">
        <w:trPr>
          <w:trHeight w:hRule="exact" w:val="567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A242B" w:rsidRPr="005F0C76" w:rsidRDefault="001A242B" w:rsidP="001A242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Grupo de ocupação e uso</w:t>
            </w:r>
          </w:p>
        </w:tc>
        <w:tc>
          <w:tcPr>
            <w:tcW w:w="5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A242B" w:rsidRPr="005F0C76" w:rsidRDefault="001A242B" w:rsidP="001A242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GRUPO L – EXPLOSIVO</w:t>
            </w:r>
          </w:p>
        </w:tc>
      </w:tr>
      <w:tr w:rsidR="001A242B" w:rsidRPr="005F0C76" w:rsidTr="00DB4BCA">
        <w:trPr>
          <w:trHeight w:hRule="exact" w:val="567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A242B" w:rsidRPr="005F0C76" w:rsidRDefault="001A242B" w:rsidP="001A242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Divisão</w:t>
            </w:r>
          </w:p>
        </w:tc>
        <w:tc>
          <w:tcPr>
            <w:tcW w:w="5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A242B" w:rsidRPr="005F0C76" w:rsidRDefault="001E31D0" w:rsidP="001E31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1E31D0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L-1 (comércio) e L-4 (show pirotécnico)</w:t>
            </w:r>
          </w:p>
        </w:tc>
      </w:tr>
      <w:tr w:rsidR="001A242B" w:rsidRPr="005F0C76" w:rsidTr="00DB4BCA">
        <w:trPr>
          <w:trHeight w:hRule="exact" w:val="567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A242B" w:rsidRPr="005F0C76" w:rsidRDefault="001A242B" w:rsidP="001A242B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Medidas de Segurança contra Incêndio</w:t>
            </w:r>
          </w:p>
        </w:tc>
        <w:tc>
          <w:tcPr>
            <w:tcW w:w="5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242B" w:rsidRPr="005F0C76" w:rsidRDefault="001E31D0" w:rsidP="001E31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1E31D0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 xml:space="preserve">Observar exigências </w:t>
            </w:r>
            <w:proofErr w:type="gramStart"/>
            <w:r w:rsidRPr="001E31D0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na IT</w:t>
            </w:r>
            <w:proofErr w:type="gramEnd"/>
            <w:r w:rsidRPr="001E31D0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-30.</w:t>
            </w:r>
          </w:p>
        </w:tc>
      </w:tr>
      <w:tr w:rsidR="001E31D0" w:rsidRPr="005F0C76" w:rsidTr="00DB4BCA">
        <w:trPr>
          <w:trHeight w:hRule="exact" w:val="113"/>
        </w:trPr>
        <w:tc>
          <w:tcPr>
            <w:tcW w:w="97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E31D0" w:rsidRDefault="001E31D0" w:rsidP="001E31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</w:p>
        </w:tc>
      </w:tr>
      <w:tr w:rsidR="001E31D0" w:rsidRPr="005F0C76" w:rsidTr="00DB4BCA">
        <w:trPr>
          <w:trHeight w:hRule="exact" w:val="567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E31D0" w:rsidRPr="005F0C76" w:rsidRDefault="001E31D0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Divisão</w:t>
            </w:r>
          </w:p>
        </w:tc>
        <w:tc>
          <w:tcPr>
            <w:tcW w:w="5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E31D0" w:rsidRPr="005F0C76" w:rsidRDefault="001E31D0" w:rsidP="001E31D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1E31D0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L-2 (indústria) e L-3 (depósito)</w:t>
            </w:r>
          </w:p>
        </w:tc>
      </w:tr>
      <w:tr w:rsidR="001E31D0" w:rsidRPr="005F0C76" w:rsidTr="00DB4BCA">
        <w:trPr>
          <w:trHeight w:hRule="exact" w:val="567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E31D0" w:rsidRPr="005F0C76" w:rsidRDefault="001E31D0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Medidas de Segurança contra Incêndio</w:t>
            </w:r>
          </w:p>
        </w:tc>
        <w:tc>
          <w:tcPr>
            <w:tcW w:w="5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31D0" w:rsidRPr="005F0C76" w:rsidRDefault="001E31D0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1E31D0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Serão analisadas mediante Comissão Técnica.</w:t>
            </w:r>
          </w:p>
        </w:tc>
      </w:tr>
    </w:tbl>
    <w:p w:rsidR="003112CE" w:rsidRDefault="003112CE" w:rsidP="003112CE">
      <w:pPr>
        <w:jc w:val="center"/>
        <w:rPr>
          <w:b/>
          <w:sz w:val="20"/>
          <w:szCs w:val="20"/>
        </w:rPr>
      </w:pPr>
    </w:p>
    <w:p w:rsidR="003112CE" w:rsidRDefault="003112CE" w:rsidP="003112C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TABELA 6M(1):</w:t>
      </w:r>
      <w:r w:rsidRPr="0045169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ÁEAS DE RISCO DE DIVISÃO M-1 (QUALQUER ÁREA E ALTURA)</w:t>
      </w:r>
    </w:p>
    <w:tbl>
      <w:tblPr>
        <w:tblStyle w:val="Tabelacomgrade"/>
        <w:tblW w:w="9854" w:type="dxa"/>
        <w:tblLayout w:type="fixed"/>
        <w:tblLook w:val="04A0" w:firstRow="1" w:lastRow="0" w:firstColumn="1" w:lastColumn="0" w:noHBand="0" w:noVBand="1"/>
      </w:tblPr>
      <w:tblGrid>
        <w:gridCol w:w="3652"/>
        <w:gridCol w:w="1418"/>
        <w:gridCol w:w="1559"/>
        <w:gridCol w:w="1701"/>
        <w:gridCol w:w="1524"/>
      </w:tblGrid>
      <w:tr w:rsidR="003112CE" w:rsidRPr="00EA5FC6" w:rsidTr="00DB4BCA">
        <w:trPr>
          <w:trHeight w:hRule="exact" w:val="284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2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3112C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M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ESPECIAIS</w:t>
            </w:r>
            <w:proofErr w:type="gramEnd"/>
          </w:p>
        </w:tc>
      </w:tr>
      <w:tr w:rsidR="003112CE" w:rsidRPr="00EA5FC6" w:rsidTr="00DB4BCA">
        <w:trPr>
          <w:trHeight w:hRule="exact" w:val="284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2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3112C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túnel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)</w:t>
            </w:r>
          </w:p>
        </w:tc>
      </w:tr>
      <w:tr w:rsidR="003112CE" w:rsidRPr="00EA5FC6" w:rsidTr="00DB4BCA">
        <w:trPr>
          <w:trHeight w:hRule="exact" w:val="284"/>
        </w:trPr>
        <w:tc>
          <w:tcPr>
            <w:tcW w:w="36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2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3112CE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Extensão 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em metros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(m)</w:t>
            </w:r>
          </w:p>
        </w:tc>
      </w:tr>
      <w:tr w:rsidR="003112CE" w:rsidRPr="00EA5FC6" w:rsidTr="00DB4BCA">
        <w:trPr>
          <w:trHeight w:hRule="exact" w:val="284"/>
        </w:trPr>
        <w:tc>
          <w:tcPr>
            <w:tcW w:w="3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Até 200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De 200 a 500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De 500 a 1.000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3112CE" w:rsidRPr="00EA5FC6" w:rsidRDefault="003112CE" w:rsidP="006C3784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Acima de 1.000</w:t>
            </w:r>
            <w:r w:rsidRPr="003112CE">
              <w:rPr>
                <w:rFonts w:cs="Times New Roman"/>
                <w:b/>
                <w:sz w:val="18"/>
                <w:szCs w:val="18"/>
                <w:vertAlign w:val="superscript"/>
              </w:rPr>
              <w:t>1</w:t>
            </w:r>
          </w:p>
        </w:tc>
      </w:tr>
      <w:tr w:rsidR="003112CE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3112CE" w:rsidRPr="00EA5FC6" w:rsidRDefault="006C3784" w:rsidP="006C3784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3112CE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3112CE" w:rsidRPr="00EA5FC6" w:rsidRDefault="006C3784" w:rsidP="006C3784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3112CE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3112CE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2CE" w:rsidRDefault="003112CE" w:rsidP="003112CE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6C3784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6C3784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Pr="00EA5FC6" w:rsidRDefault="006C378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6C3784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Pr="00EA5FC6" w:rsidRDefault="006C378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6C3784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Sistema de Comunicação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Pr="00EA5FC6" w:rsidRDefault="006C378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Pr="00EA5FC6" w:rsidRDefault="006C378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1B066D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B066D" w:rsidRPr="00EA5FC6" w:rsidRDefault="001B066D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Sistema de Circuito de TV (monitoramento)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066D" w:rsidRPr="00EA5FC6" w:rsidRDefault="001B066D" w:rsidP="00B44F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066D" w:rsidRPr="00EA5FC6" w:rsidRDefault="001B066D" w:rsidP="00B44F39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066D" w:rsidRPr="00EA5FC6" w:rsidRDefault="001B066D" w:rsidP="00B44F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066D" w:rsidRDefault="001B066D" w:rsidP="00B44F39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6C3784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6C3784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Pr="00EA5FC6" w:rsidRDefault="006C378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6C3784" w:rsidRPr="00EA5FC6" w:rsidTr="00DB4BCA">
        <w:trPr>
          <w:trHeight w:hRule="exact" w:val="340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Pr="00EA5FC6" w:rsidRDefault="006C3784" w:rsidP="006C37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Default="006C3784" w:rsidP="006C3784">
            <w:pPr>
              <w:jc w:val="center"/>
            </w:pPr>
            <w:r w:rsidRPr="00926E86">
              <w:rPr>
                <w:sz w:val="18"/>
                <w:szCs w:val="18"/>
              </w:rPr>
              <w:t>X</w:t>
            </w:r>
          </w:p>
        </w:tc>
      </w:tr>
      <w:tr w:rsidR="006C3784" w:rsidRPr="00EA5FC6" w:rsidTr="00DB4BCA">
        <w:tc>
          <w:tcPr>
            <w:tcW w:w="985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3784" w:rsidRPr="00EA5FC6" w:rsidRDefault="006C378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6C3784" w:rsidRPr="00EA5FC6" w:rsidRDefault="006C378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6C3784" w:rsidRPr="00EA5FC6" w:rsidRDefault="006C3784" w:rsidP="006C3784">
            <w:pPr>
              <w:rPr>
                <w:rFonts w:eastAsiaTheme="majorEastAsia" w:cs="Times New Roman"/>
                <w:bCs/>
                <w:sz w:val="18"/>
                <w:szCs w:val="18"/>
              </w:rPr>
            </w:pPr>
          </w:p>
          <w:p w:rsidR="006C3784" w:rsidRDefault="006C378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1 –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Túneis acima de 1.000 m de extensão devem ser regularizados mediante Comissão Técnica.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</w:p>
          <w:p w:rsidR="006C3784" w:rsidRPr="00EA5FC6" w:rsidRDefault="006C378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6C3784" w:rsidRPr="00EA5FC6" w:rsidRDefault="006C378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6C3784" w:rsidRPr="00EA5FC6" w:rsidRDefault="006C378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As instalações elétricas devem estar em conformidade com as normas técnicas oficiais; </w:t>
            </w:r>
          </w:p>
          <w:p w:rsidR="006C3784" w:rsidRPr="00EA5FC6" w:rsidRDefault="006C378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b – 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Atender as exigências e condições particulares para as medidas de segurança contra incêndio de acordo com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 IT</w:t>
            </w:r>
            <w:proofErr w:type="gramEnd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-35;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 </w:t>
            </w:r>
          </w:p>
          <w:p w:rsidR="006C3784" w:rsidRPr="00EA5FC6" w:rsidRDefault="006C3784" w:rsidP="006C3784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 – Observar ainda as exigências para os riscos específicos das 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respectivas Instruções Técnicas.</w:t>
            </w:r>
          </w:p>
          <w:p w:rsidR="006C3784" w:rsidRPr="004570BD" w:rsidRDefault="006C3784" w:rsidP="006C3784">
            <w:pPr>
              <w:pStyle w:val="Ttulo1"/>
              <w:spacing w:before="0"/>
              <w:outlineLvl w:val="0"/>
            </w:pPr>
          </w:p>
        </w:tc>
      </w:tr>
    </w:tbl>
    <w:p w:rsidR="003112CE" w:rsidRDefault="003112CE" w:rsidP="003112CE">
      <w:pPr>
        <w:pStyle w:val="Ttulo1"/>
      </w:pPr>
    </w:p>
    <w:p w:rsidR="001A242B" w:rsidRPr="001A242B" w:rsidRDefault="001A242B" w:rsidP="001A242B">
      <w:pPr>
        <w:pStyle w:val="Ttulo1"/>
      </w:pPr>
    </w:p>
    <w:p w:rsidR="007405D5" w:rsidRDefault="001A242B" w:rsidP="007405D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6C3784" w:rsidRDefault="006C3784" w:rsidP="006C378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6M(2):</w:t>
      </w:r>
      <w:r w:rsidRPr="0045169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EDIFICAÇÕES E ÁEAS DE RISCO DE DIVISÃO M-2 (QUALQUER ÁREA E ALTURA)</w:t>
      </w:r>
    </w:p>
    <w:tbl>
      <w:tblPr>
        <w:tblW w:w="0" w:type="auto"/>
        <w:jc w:val="center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374"/>
        <w:gridCol w:w="1134"/>
        <w:gridCol w:w="1369"/>
        <w:gridCol w:w="1343"/>
        <w:gridCol w:w="1145"/>
        <w:gridCol w:w="1404"/>
      </w:tblGrid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0C76">
              <w:rPr>
                <w:rFonts w:cs="Times New Roman"/>
                <w:b/>
                <w:bCs/>
                <w:sz w:val="18"/>
                <w:szCs w:val="18"/>
              </w:rPr>
              <w:t>Grupo de ocupação e uso</w:t>
            </w:r>
          </w:p>
        </w:tc>
        <w:tc>
          <w:tcPr>
            <w:tcW w:w="639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gramStart"/>
            <w:r w:rsidRPr="005F0C76">
              <w:rPr>
                <w:rFonts w:cs="Times New Roman"/>
                <w:b/>
                <w:bCs/>
                <w:sz w:val="18"/>
                <w:szCs w:val="18"/>
              </w:rPr>
              <w:t>GRUPO M – ESPECIAIS</w:t>
            </w:r>
            <w:proofErr w:type="gramEnd"/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0C76">
              <w:rPr>
                <w:rFonts w:cs="Times New Roman"/>
                <w:b/>
                <w:bCs/>
                <w:sz w:val="18"/>
                <w:szCs w:val="18"/>
              </w:rPr>
              <w:t>Divisão</w:t>
            </w:r>
          </w:p>
        </w:tc>
        <w:tc>
          <w:tcPr>
            <w:tcW w:w="639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0C76">
              <w:rPr>
                <w:rFonts w:cs="Times New Roman"/>
                <w:b/>
                <w:sz w:val="18"/>
                <w:szCs w:val="18"/>
              </w:rPr>
              <w:t>M - 2 Líquidos e gases combustíveis e inflamáveis</w:t>
            </w:r>
          </w:p>
        </w:tc>
      </w:tr>
      <w:tr w:rsidR="009D4859" w:rsidRPr="005F0C76" w:rsidTr="00DB4BCA">
        <w:trPr>
          <w:trHeight w:hRule="exact" w:val="510"/>
          <w:jc w:val="center"/>
        </w:trPr>
        <w:tc>
          <w:tcPr>
            <w:tcW w:w="33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0C76">
              <w:rPr>
                <w:rFonts w:cs="Times New Roman"/>
                <w:b/>
                <w:bCs/>
                <w:sz w:val="18"/>
                <w:szCs w:val="18"/>
              </w:rPr>
              <w:t>Medidas de Segurança Contra Incêndio</w:t>
            </w:r>
          </w:p>
        </w:tc>
        <w:tc>
          <w:tcPr>
            <w:tcW w:w="25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bCs/>
                <w:sz w:val="16"/>
                <w:szCs w:val="18"/>
              </w:rPr>
              <w:t>Tanques ou cilindros e processos</w:t>
            </w:r>
          </w:p>
        </w:tc>
        <w:tc>
          <w:tcPr>
            <w:tcW w:w="13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bCs/>
                <w:sz w:val="16"/>
                <w:szCs w:val="18"/>
              </w:rPr>
              <w:t>Plataforma de</w:t>
            </w:r>
          </w:p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proofErr w:type="gramStart"/>
            <w:r w:rsidRPr="005F0C76">
              <w:rPr>
                <w:rFonts w:cs="Times New Roman"/>
                <w:b/>
                <w:bCs/>
                <w:sz w:val="16"/>
                <w:szCs w:val="18"/>
              </w:rPr>
              <w:t>carregamento</w:t>
            </w:r>
            <w:proofErr w:type="gramEnd"/>
            <w:r w:rsidRPr="005F0C76">
              <w:rPr>
                <w:rFonts w:cs="Times New Roman"/>
                <w:b/>
                <w:bCs/>
                <w:sz w:val="16"/>
                <w:szCs w:val="18"/>
              </w:rPr>
              <w:t xml:space="preserve"> e descarregamento </w:t>
            </w:r>
          </w:p>
        </w:tc>
        <w:tc>
          <w:tcPr>
            <w:tcW w:w="25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bCs/>
                <w:sz w:val="16"/>
                <w:szCs w:val="18"/>
              </w:rPr>
              <w:t>Produtos acondicionados</w:t>
            </w:r>
          </w:p>
        </w:tc>
      </w:tr>
      <w:tr w:rsidR="009D4859" w:rsidRPr="005F0C76" w:rsidTr="00DB4BCA">
        <w:trPr>
          <w:trHeight w:val="1023"/>
          <w:jc w:val="center"/>
        </w:trPr>
        <w:tc>
          <w:tcPr>
            <w:tcW w:w="337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napToGrid w:val="0"/>
              <w:spacing w:before="0" w:after="0" w:line="240" w:lineRule="auto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sz w:val="16"/>
                <w:szCs w:val="18"/>
              </w:rPr>
              <w:t>Líquidos até 20m</w:t>
            </w:r>
            <w:proofErr w:type="gramStart"/>
            <w:r w:rsidRPr="005F0C76">
              <w:rPr>
                <w:rFonts w:cs="Times New Roman"/>
                <w:b/>
                <w:sz w:val="16"/>
                <w:szCs w:val="18"/>
              </w:rPr>
              <w:t>³</w:t>
            </w:r>
            <w:proofErr w:type="gramEnd"/>
            <w:r w:rsidRPr="005F0C76">
              <w:rPr>
                <w:rFonts w:cs="Times New Roman"/>
                <w:b/>
                <w:sz w:val="16"/>
                <w:szCs w:val="18"/>
              </w:rPr>
              <w:t xml:space="preserve"> ou gases até 10m³ (b)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sz w:val="16"/>
                <w:szCs w:val="18"/>
              </w:rPr>
              <w:t>Líquidos acima de 20m</w:t>
            </w:r>
            <w:r w:rsidRPr="005F0C76">
              <w:rPr>
                <w:rFonts w:cs="Times New Roman"/>
                <w:b/>
                <w:sz w:val="16"/>
                <w:szCs w:val="18"/>
                <w:vertAlign w:val="superscript"/>
              </w:rPr>
              <w:t>3</w:t>
            </w:r>
            <w:r w:rsidRPr="005F0C76">
              <w:rPr>
                <w:rFonts w:cs="Times New Roman"/>
                <w:b/>
                <w:sz w:val="16"/>
                <w:szCs w:val="18"/>
              </w:rPr>
              <w:t xml:space="preserve"> ou gases acima de 10m</w:t>
            </w:r>
            <w:proofErr w:type="gramStart"/>
            <w:r w:rsidRPr="005F0C76">
              <w:rPr>
                <w:rFonts w:cs="Times New Roman"/>
                <w:b/>
                <w:sz w:val="16"/>
                <w:szCs w:val="18"/>
              </w:rPr>
              <w:t>³</w:t>
            </w:r>
            <w:proofErr w:type="gramEnd"/>
            <w:r w:rsidRPr="005F0C76">
              <w:rPr>
                <w:rFonts w:cs="Times New Roman"/>
                <w:b/>
                <w:sz w:val="16"/>
                <w:szCs w:val="18"/>
              </w:rPr>
              <w:t xml:space="preserve"> (b)</w:t>
            </w:r>
          </w:p>
        </w:tc>
        <w:tc>
          <w:tcPr>
            <w:tcW w:w="134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napToGrid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sz w:val="16"/>
                <w:szCs w:val="18"/>
              </w:rPr>
              <w:t>Líquidos até</w:t>
            </w:r>
          </w:p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sz w:val="16"/>
                <w:szCs w:val="18"/>
              </w:rPr>
              <w:t>20m</w:t>
            </w:r>
            <w:r w:rsidRPr="005F0C76">
              <w:rPr>
                <w:rFonts w:cs="Times New Roman"/>
                <w:b/>
                <w:sz w:val="16"/>
                <w:szCs w:val="18"/>
                <w:vertAlign w:val="superscript"/>
              </w:rPr>
              <w:t>3</w:t>
            </w:r>
            <w:r w:rsidRPr="005F0C76">
              <w:rPr>
                <w:rFonts w:cs="Times New Roman"/>
                <w:b/>
                <w:sz w:val="16"/>
                <w:szCs w:val="18"/>
              </w:rPr>
              <w:t xml:space="preserve"> ou</w:t>
            </w:r>
          </w:p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proofErr w:type="gramStart"/>
            <w:r w:rsidRPr="005F0C76">
              <w:rPr>
                <w:rFonts w:cs="Times New Roman"/>
                <w:b/>
                <w:sz w:val="16"/>
                <w:szCs w:val="18"/>
              </w:rPr>
              <w:t>gases</w:t>
            </w:r>
            <w:proofErr w:type="gramEnd"/>
            <w:r w:rsidRPr="005F0C76">
              <w:rPr>
                <w:rFonts w:cs="Times New Roman"/>
                <w:b/>
                <w:sz w:val="16"/>
                <w:szCs w:val="18"/>
              </w:rPr>
              <w:t xml:space="preserve"> até</w:t>
            </w:r>
          </w:p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sz w:val="16"/>
                <w:szCs w:val="18"/>
              </w:rPr>
              <w:t>12.480kg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sz w:val="16"/>
                <w:szCs w:val="18"/>
              </w:rPr>
              <w:t>Líquidos</w:t>
            </w:r>
          </w:p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proofErr w:type="gramStart"/>
            <w:r w:rsidRPr="005F0C76">
              <w:rPr>
                <w:rFonts w:cs="Times New Roman"/>
                <w:b/>
                <w:sz w:val="16"/>
                <w:szCs w:val="18"/>
              </w:rPr>
              <w:t>acima</w:t>
            </w:r>
            <w:proofErr w:type="gramEnd"/>
            <w:r w:rsidRPr="005F0C76">
              <w:rPr>
                <w:rFonts w:cs="Times New Roman"/>
                <w:b/>
                <w:sz w:val="16"/>
                <w:szCs w:val="18"/>
              </w:rPr>
              <w:t xml:space="preserve"> de 20m</w:t>
            </w:r>
            <w:r w:rsidRPr="005F0C76">
              <w:rPr>
                <w:rFonts w:cs="Times New Roman"/>
                <w:b/>
                <w:sz w:val="16"/>
                <w:szCs w:val="18"/>
                <w:vertAlign w:val="superscript"/>
              </w:rPr>
              <w:t>3</w:t>
            </w:r>
            <w:r w:rsidRPr="005F0C76">
              <w:rPr>
                <w:rFonts w:cs="Times New Roman"/>
                <w:b/>
                <w:sz w:val="16"/>
                <w:szCs w:val="18"/>
              </w:rPr>
              <w:t xml:space="preserve"> ou gases acima de</w:t>
            </w:r>
          </w:p>
          <w:p w:rsidR="009D4859" w:rsidRPr="005F0C76" w:rsidRDefault="009D4859" w:rsidP="006A3D49">
            <w:pPr>
              <w:autoSpaceDE w:val="0"/>
              <w:spacing w:before="0" w:after="0" w:line="240" w:lineRule="auto"/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5F0C76">
              <w:rPr>
                <w:rFonts w:cs="Times New Roman"/>
                <w:b/>
                <w:sz w:val="16"/>
                <w:szCs w:val="18"/>
              </w:rPr>
              <w:t>12.480kg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Acesso de viaturas na edificação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Segurança Estrutural contra Incêndio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Compartimentação Horizontal ou de Áreas</w:t>
            </w:r>
            <w:r w:rsidR="00C9676A" w:rsidRPr="005F0C76">
              <w:rPr>
                <w:rFonts w:cs="Times New Roman"/>
                <w:sz w:val="18"/>
                <w:szCs w:val="18"/>
                <w:vertAlign w:val="superscript"/>
              </w:rPr>
              <w:t>8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B44F3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5F0C76" w:rsidP="00B44F39">
            <w:pPr>
              <w:spacing w:before="0" w:after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F0C76">
              <w:rPr>
                <w:rFonts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="00D8746C"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="00D8746C"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D8746C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Compartimentação Vertical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5F0C76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D8746C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Controle de Materiais de Acabamento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5F0C76" w:rsidP="00B44F3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D8746C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Saídas de Emergência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Gerenciamento de Risco de incêndio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Brigada de Incêndio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8746C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Iluminação de Emergência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D8746C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3;</w:t>
            </w:r>
            <w:proofErr w:type="gramEnd"/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D8746C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3;</w:t>
            </w:r>
            <w:proofErr w:type="gramEnd"/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3;</w:t>
            </w:r>
            <w:proofErr w:type="gramEnd"/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3;</w:t>
            </w:r>
            <w:proofErr w:type="gramEnd"/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Detecção de Incêndio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Alarme de Incêndio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Sinalização de Emergência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9D4859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Extintores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9D4859" w:rsidRPr="005F0C76" w:rsidRDefault="009D485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8746C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Hidrante e Mangotinhos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6A3D4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5F0C76">
              <w:rPr>
                <w:rFonts w:cs="Times New Roman"/>
                <w:sz w:val="18"/>
                <w:szCs w:val="18"/>
              </w:rPr>
              <w:t>X</w:t>
            </w:r>
            <w:r w:rsidR="006A3D49">
              <w:rPr>
                <w:rFonts w:cs="Times New Roman"/>
                <w:sz w:val="18"/>
                <w:szCs w:val="18"/>
                <w:vertAlign w:val="superscript"/>
              </w:rPr>
              <w:t>3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;</w:t>
            </w:r>
            <w:proofErr w:type="gramEnd"/>
            <w:r w:rsidRPr="005F0C7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B44F39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6A3D4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6A3D49">
              <w:rPr>
                <w:rFonts w:cs="Times New Roman"/>
                <w:sz w:val="18"/>
                <w:szCs w:val="18"/>
              </w:rPr>
              <w:t>X</w:t>
            </w:r>
            <w:r w:rsidRPr="006A3D49">
              <w:rPr>
                <w:rFonts w:cs="Times New Roman"/>
                <w:sz w:val="18"/>
                <w:szCs w:val="18"/>
                <w:vertAlign w:val="superscript"/>
              </w:rPr>
              <w:t>3;</w:t>
            </w:r>
            <w:proofErr w:type="gramEnd"/>
            <w:r w:rsidRPr="006A3D49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8746C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Resfriamento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6A3D49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6A3D49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D8746C" w:rsidRPr="005F0C76" w:rsidTr="00DB4BCA">
        <w:trPr>
          <w:trHeight w:hRule="exact" w:val="284"/>
          <w:jc w:val="center"/>
        </w:trPr>
        <w:tc>
          <w:tcPr>
            <w:tcW w:w="33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Espuma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1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X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7</w:t>
            </w:r>
          </w:p>
        </w:tc>
      </w:tr>
      <w:tr w:rsidR="00D8746C" w:rsidRPr="005F0C76" w:rsidTr="00DB4BCA">
        <w:trPr>
          <w:trHeight w:val="710"/>
          <w:jc w:val="center"/>
        </w:trPr>
        <w:tc>
          <w:tcPr>
            <w:tcW w:w="976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8746C" w:rsidRPr="005F0C76" w:rsidRDefault="00D8746C" w:rsidP="009D4859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b/>
                <w:bCs/>
                <w:sz w:val="18"/>
                <w:szCs w:val="18"/>
              </w:rPr>
              <w:t>NOTAS ESPECÍFICAS</w:t>
            </w:r>
            <w:r w:rsidRPr="005F0C76">
              <w:rPr>
                <w:rFonts w:cs="Times New Roman"/>
                <w:b/>
                <w:sz w:val="18"/>
                <w:szCs w:val="18"/>
              </w:rPr>
              <w:t>:</w:t>
            </w:r>
          </w:p>
          <w:p w:rsidR="00D8746C" w:rsidRPr="005F0C76" w:rsidRDefault="00D8746C" w:rsidP="009D4859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1 – Fica dispensado quando houver acesso a partir do passeio público com mangueira de 60 metros;</w:t>
            </w:r>
          </w:p>
          <w:p w:rsidR="00D8746C" w:rsidRPr="0025566F" w:rsidRDefault="00D8746C" w:rsidP="009D4859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 xml:space="preserve">2 – </w:t>
            </w:r>
            <w:r w:rsidRPr="0025566F">
              <w:rPr>
                <w:rFonts w:cs="Times New Roman"/>
                <w:sz w:val="18"/>
                <w:szCs w:val="18"/>
              </w:rPr>
              <w:t>Somente para áreas edificadas;</w:t>
            </w:r>
          </w:p>
          <w:p w:rsidR="00D8746C" w:rsidRPr="005F0C76" w:rsidRDefault="00EB3789" w:rsidP="00D8746C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25566F">
              <w:rPr>
                <w:rFonts w:cs="Times New Roman"/>
                <w:sz w:val="18"/>
                <w:szCs w:val="18"/>
              </w:rPr>
              <w:t>3 – Para edificações com áre</w:t>
            </w:r>
            <w:r w:rsidR="00D8746C" w:rsidRPr="0025566F">
              <w:rPr>
                <w:rFonts w:cs="Times New Roman"/>
                <w:sz w:val="18"/>
                <w:szCs w:val="18"/>
              </w:rPr>
              <w:t>a superior a 750 m²;</w:t>
            </w:r>
          </w:p>
          <w:p w:rsidR="00D8746C" w:rsidRPr="005F0C76" w:rsidRDefault="00D8746C" w:rsidP="00D8746C">
            <w:pPr>
              <w:autoSpaceDE w:val="0"/>
              <w:spacing w:before="0" w:after="0"/>
              <w:rPr>
                <w:rFonts w:cs="Times New Roman"/>
                <w:bCs/>
                <w:sz w:val="18"/>
                <w:szCs w:val="18"/>
              </w:rPr>
            </w:pPr>
            <w:r w:rsidRPr="005F0C76">
              <w:rPr>
                <w:rFonts w:cs="Times New Roman"/>
                <w:bCs/>
                <w:sz w:val="18"/>
                <w:szCs w:val="18"/>
              </w:rPr>
              <w:t>4 – Para edificações com altura superior a 12 metros;</w:t>
            </w:r>
          </w:p>
          <w:p w:rsidR="00C9676A" w:rsidRPr="005F0C76" w:rsidRDefault="00C9676A" w:rsidP="00C9676A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>5 – Luminárias à prova de explosão, nas áreas de risco;</w:t>
            </w:r>
          </w:p>
          <w:p w:rsidR="00C9676A" w:rsidRPr="005F0C76" w:rsidRDefault="00C9676A" w:rsidP="00C9676A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 xml:space="preserve">6 – </w:t>
            </w:r>
            <w:r w:rsidRPr="005F0C76">
              <w:rPr>
                <w:rFonts w:eastAsiaTheme="majorEastAsia" w:cs="Times New Roman"/>
                <w:bCs/>
                <w:sz w:val="18"/>
                <w:szCs w:val="18"/>
              </w:rPr>
              <w:t>A área máxima de compartimentação deve abranger as áreas dos pavimentos e mezaninos interligados sem compartimentação;</w:t>
            </w:r>
          </w:p>
          <w:p w:rsidR="00C9676A" w:rsidRPr="005F0C76" w:rsidRDefault="00C9676A" w:rsidP="00C9676A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 xml:space="preserve">7 – Somente para líquidos inflamáveis e combustíveis, conforme exigências </w:t>
            </w:r>
            <w:proofErr w:type="gramStart"/>
            <w:r w:rsidRPr="005F0C76">
              <w:rPr>
                <w:rFonts w:cs="Times New Roman"/>
                <w:sz w:val="18"/>
                <w:szCs w:val="18"/>
              </w:rPr>
              <w:t>da IT</w:t>
            </w:r>
            <w:proofErr w:type="gramEnd"/>
            <w:r w:rsidRPr="005F0C76">
              <w:rPr>
                <w:rFonts w:cs="Times New Roman"/>
                <w:sz w:val="18"/>
                <w:szCs w:val="18"/>
              </w:rPr>
              <w:t>-25 (proteção para líquidos inflamáveis e combustíveis);</w:t>
            </w:r>
          </w:p>
          <w:p w:rsidR="00C9676A" w:rsidRPr="005F0C76" w:rsidRDefault="00C9676A" w:rsidP="00C9676A">
            <w:pPr>
              <w:pStyle w:val="Ttulo1"/>
              <w:spacing w:before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8 – Incluir Bombeiro Civil conforme Lei Estadual 7.410.</w:t>
            </w:r>
          </w:p>
          <w:p w:rsidR="0008693C" w:rsidRPr="005F0C76" w:rsidRDefault="00C9676A" w:rsidP="009D4859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 xml:space="preserve"> </w:t>
            </w:r>
          </w:p>
          <w:p w:rsidR="00D8746C" w:rsidRPr="005F0C76" w:rsidRDefault="00D8746C" w:rsidP="009D4859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b/>
                <w:bCs/>
                <w:sz w:val="18"/>
                <w:szCs w:val="18"/>
              </w:rPr>
              <w:t>NOTAS GERAIS</w:t>
            </w:r>
            <w:r w:rsidRPr="005F0C76">
              <w:rPr>
                <w:rFonts w:cs="Times New Roman"/>
                <w:b/>
                <w:sz w:val="18"/>
                <w:szCs w:val="18"/>
              </w:rPr>
              <w:t>:</w:t>
            </w:r>
          </w:p>
          <w:p w:rsidR="00D8746C" w:rsidRPr="005F0C76" w:rsidRDefault="006A3D49" w:rsidP="009D4859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proofErr w:type="gramStart"/>
            <w:r>
              <w:rPr>
                <w:rFonts w:cs="Times New Roman"/>
                <w:sz w:val="18"/>
                <w:szCs w:val="18"/>
              </w:rPr>
              <w:t>a</w:t>
            </w:r>
            <w:proofErr w:type="gramEnd"/>
            <w:r>
              <w:rPr>
                <w:rFonts w:cs="Times New Roman"/>
                <w:sz w:val="18"/>
                <w:szCs w:val="18"/>
              </w:rPr>
              <w:t xml:space="preserve"> – D</w:t>
            </w:r>
            <w:r w:rsidR="00D8746C" w:rsidRPr="005F0C76">
              <w:rPr>
                <w:rFonts w:cs="Times New Roman"/>
                <w:sz w:val="18"/>
                <w:szCs w:val="18"/>
              </w:rPr>
              <w:t xml:space="preserve">evem ser verificadas as exigências quanto ao armazenamento e processamento (produção, manipulação etc.) constante da IT </w:t>
            </w:r>
            <w:r w:rsidR="00C9676A" w:rsidRPr="005F0C76">
              <w:rPr>
                <w:rFonts w:cs="Times New Roman"/>
                <w:sz w:val="18"/>
                <w:szCs w:val="18"/>
              </w:rPr>
              <w:t>–</w:t>
            </w:r>
            <w:r w:rsidR="00D8746C" w:rsidRPr="005F0C76">
              <w:rPr>
                <w:rFonts w:cs="Times New Roman"/>
                <w:sz w:val="18"/>
                <w:szCs w:val="18"/>
              </w:rPr>
              <w:t xml:space="preserve"> </w:t>
            </w:r>
            <w:r w:rsidR="00C9676A" w:rsidRPr="005F0C76">
              <w:rPr>
                <w:rFonts w:cs="Times New Roman"/>
                <w:sz w:val="18"/>
                <w:szCs w:val="18"/>
              </w:rPr>
              <w:t xml:space="preserve">25, IT -28 </w:t>
            </w:r>
            <w:r w:rsidR="00D8746C" w:rsidRPr="005F0C76">
              <w:rPr>
                <w:rFonts w:cs="Times New Roman"/>
                <w:sz w:val="18"/>
                <w:szCs w:val="18"/>
              </w:rPr>
              <w:t>e IT</w:t>
            </w:r>
            <w:r w:rsidR="00C9676A" w:rsidRPr="005F0C76">
              <w:rPr>
                <w:rFonts w:cs="Times New Roman"/>
                <w:sz w:val="18"/>
                <w:szCs w:val="18"/>
              </w:rPr>
              <w:t>-29;</w:t>
            </w:r>
          </w:p>
          <w:p w:rsidR="00D8746C" w:rsidRPr="005F0C76" w:rsidRDefault="00D8746C" w:rsidP="009D4859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 w:rsidRPr="005F0C76">
              <w:rPr>
                <w:rFonts w:cs="Times New Roman"/>
                <w:sz w:val="18"/>
                <w:szCs w:val="18"/>
              </w:rPr>
              <w:t xml:space="preserve">b – </w:t>
            </w:r>
            <w:r w:rsidR="006A3D49">
              <w:rPr>
                <w:rFonts w:cs="Times New Roman"/>
                <w:sz w:val="18"/>
                <w:szCs w:val="18"/>
              </w:rPr>
              <w:t>C</w:t>
            </w:r>
            <w:r w:rsidRPr="005F0C76">
              <w:rPr>
                <w:rFonts w:cs="Times New Roman"/>
                <w:sz w:val="18"/>
                <w:szCs w:val="18"/>
              </w:rPr>
              <w:t>onsider</w:t>
            </w:r>
            <w:r w:rsidR="006A3D49">
              <w:rPr>
                <w:rFonts w:cs="Times New Roman"/>
                <w:sz w:val="18"/>
                <w:szCs w:val="18"/>
              </w:rPr>
              <w:t>a</w:t>
            </w:r>
            <w:r w:rsidRPr="005F0C76">
              <w:rPr>
                <w:rFonts w:cs="Times New Roman"/>
                <w:sz w:val="18"/>
                <w:szCs w:val="18"/>
              </w:rPr>
              <w:t>-se volume, para efeito de gases inflamáveis, a capacidade total de água que o recipiente pode comportar, expressa em m</w:t>
            </w:r>
            <w:r w:rsidRPr="005F0C76">
              <w:rPr>
                <w:rFonts w:cs="Times New Roman"/>
                <w:sz w:val="18"/>
                <w:szCs w:val="18"/>
                <w:vertAlign w:val="superscript"/>
              </w:rPr>
              <w:t>3</w:t>
            </w:r>
            <w:r w:rsidRPr="005F0C76">
              <w:rPr>
                <w:rFonts w:cs="Times New Roman"/>
                <w:sz w:val="18"/>
                <w:szCs w:val="18"/>
              </w:rPr>
              <w:t xml:space="preserve"> (metros cúbicos);</w:t>
            </w:r>
          </w:p>
          <w:p w:rsidR="00D8746C" w:rsidRPr="005F0C76" w:rsidRDefault="006A3D49" w:rsidP="009D4859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c – </w:t>
            </w:r>
            <w:r w:rsidRPr="006A3D49">
              <w:rPr>
                <w:rFonts w:cs="Times New Roman"/>
                <w:sz w:val="18"/>
                <w:szCs w:val="18"/>
              </w:rPr>
              <w:t xml:space="preserve">As instalações elétricas, o SPDA e o controle das fontes de ignição devem estar em conformidade </w:t>
            </w:r>
            <w:r>
              <w:rPr>
                <w:rFonts w:cs="Times New Roman"/>
                <w:sz w:val="18"/>
                <w:szCs w:val="18"/>
              </w:rPr>
              <w:t>com as normas técnicas oficiais</w:t>
            </w:r>
            <w:r w:rsidR="00C9676A" w:rsidRPr="005F0C76">
              <w:rPr>
                <w:rFonts w:cs="Times New Roman"/>
                <w:sz w:val="18"/>
                <w:szCs w:val="18"/>
              </w:rPr>
              <w:t>;</w:t>
            </w:r>
          </w:p>
          <w:p w:rsidR="00C9676A" w:rsidRPr="005F0C76" w:rsidRDefault="00C9676A" w:rsidP="001231C2">
            <w:pPr>
              <w:pStyle w:val="Ttulo1"/>
              <w:spacing w:before="0"/>
              <w:rPr>
                <w:rFonts w:ascii="Times New Roman" w:hAnsi="Times New Roman" w:cs="Times New Roman"/>
                <w:sz w:val="18"/>
                <w:szCs w:val="18"/>
              </w:rPr>
            </w:pPr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</w:tc>
      </w:tr>
    </w:tbl>
    <w:p w:rsidR="0008693C" w:rsidRDefault="0008693C" w:rsidP="001231C2">
      <w:pPr>
        <w:jc w:val="center"/>
        <w:rPr>
          <w:b/>
          <w:sz w:val="20"/>
          <w:szCs w:val="20"/>
        </w:rPr>
      </w:pPr>
    </w:p>
    <w:p w:rsidR="006A3D49" w:rsidRDefault="006A3D49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1231C2" w:rsidRDefault="001231C2" w:rsidP="001231C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6M(3):</w:t>
      </w:r>
      <w:r w:rsidRPr="00451697">
        <w:rPr>
          <w:b/>
          <w:sz w:val="20"/>
          <w:szCs w:val="20"/>
        </w:rPr>
        <w:t xml:space="preserve"> EDIFICAÇÕES </w:t>
      </w:r>
      <w:r>
        <w:rPr>
          <w:b/>
          <w:sz w:val="20"/>
          <w:szCs w:val="20"/>
        </w:rPr>
        <w:t xml:space="preserve">E ÁREAS DE RISCO </w:t>
      </w:r>
      <w:r w:rsidRPr="00451697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>E DIVISÃO M-3 COM ÁREA SUPERIOR A 750 m</w:t>
      </w:r>
      <w:r w:rsidRPr="00451697"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OU ALTURA SUPERIOR A 12,00 m</w:t>
      </w:r>
    </w:p>
    <w:tbl>
      <w:tblPr>
        <w:tblStyle w:val="Tabelacomgrade"/>
        <w:tblW w:w="98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992"/>
        <w:gridCol w:w="850"/>
        <w:gridCol w:w="1134"/>
        <w:gridCol w:w="1134"/>
        <w:gridCol w:w="1134"/>
        <w:gridCol w:w="1241"/>
      </w:tblGrid>
      <w:tr w:rsidR="001231C2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08693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GRUPO </w:t>
            </w:r>
            <w:r w:rsidR="0008693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– </w:t>
            </w:r>
            <w:r w:rsidR="0008693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ESPECIAL</w:t>
            </w:r>
          </w:p>
        </w:tc>
      </w:tr>
      <w:tr w:rsidR="001231C2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08693C" w:rsidP="0008693C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</w:t>
            </w:r>
            <w:r w:rsidR="001231C2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-</w:t>
            </w:r>
            <w:r w:rsidR="001231C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  <w:r w:rsidR="001231C2"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centrais de comunicação)</w:t>
            </w:r>
          </w:p>
        </w:tc>
      </w:tr>
      <w:tr w:rsidR="001231C2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1231C2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231C2" w:rsidRPr="00EA5FC6" w:rsidRDefault="001231C2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Segurança Estrutural contra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horizontal e de áreas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Compartimentação Vertical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Materiais de Acabamento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Detecção de incêndio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08693C" w:rsidP="00B44F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08693C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08693C" w:rsidRPr="00EA5FC6" w:rsidRDefault="0008693C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693C" w:rsidRPr="00EA5FC6" w:rsidRDefault="0008693C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693C" w:rsidRPr="00EA5FC6" w:rsidRDefault="0008693C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693C" w:rsidRPr="00EA5FC6" w:rsidRDefault="0008693C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693C" w:rsidRPr="00EA5FC6" w:rsidRDefault="0008693C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693C" w:rsidRPr="00EA5FC6" w:rsidRDefault="0008693C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693C" w:rsidRPr="00EA5FC6" w:rsidRDefault="0008693C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Chuveiros automáticos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8B5608" w:rsidRPr="008B560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="008B5608" w:rsidRPr="008B5608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1231C2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31C2" w:rsidRPr="00EA5FC6" w:rsidRDefault="001231C2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8B5608" w:rsidRDefault="001231C2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1 – </w:t>
            </w:r>
            <w:r w:rsidR="008B5608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 sistema de chuveiros automáticos pode ser substituído por sistema de gases, através de supressão total do ambiente;</w:t>
            </w:r>
          </w:p>
          <w:p w:rsidR="001231C2" w:rsidRPr="006F636B" w:rsidRDefault="008B5608" w:rsidP="00B44F39">
            <w:pPr>
              <w:rPr>
                <w:rFonts w:eastAsiaTheme="majorEastAsia" w:cs="Times New Roman"/>
                <w:bCs/>
                <w:sz w:val="18"/>
                <w:szCs w:val="18"/>
              </w:rPr>
            </w:pPr>
            <w:r>
              <w:rPr>
                <w:rFonts w:eastAsiaTheme="majorEastAsia" w:cs="Times New Roman"/>
                <w:bCs/>
                <w:sz w:val="18"/>
                <w:szCs w:val="18"/>
              </w:rPr>
              <w:t>2</w:t>
            </w:r>
            <w:r w:rsidR="001231C2">
              <w:rPr>
                <w:rFonts w:eastAsiaTheme="majorEastAsia" w:cs="Times New Roman"/>
                <w:bCs/>
                <w:sz w:val="18"/>
                <w:szCs w:val="18"/>
              </w:rPr>
              <w:t xml:space="preserve"> – A</w:t>
            </w:r>
            <w:proofErr w:type="gramStart"/>
            <w:r w:rsidR="001231C2">
              <w:rPr>
                <w:rFonts w:eastAsiaTheme="majorEastAsia" w:cs="Times New Roman"/>
                <w:bCs/>
                <w:sz w:val="18"/>
                <w:szCs w:val="18"/>
              </w:rPr>
              <w:t xml:space="preserve"> </w:t>
            </w:r>
            <w:r w:rsidR="001231C2" w:rsidRPr="006F636B">
              <w:rPr>
                <w:rFonts w:eastAsiaTheme="majorEastAsia" w:cs="Times New Roman"/>
                <w:bCs/>
                <w:sz w:val="18"/>
                <w:szCs w:val="18"/>
              </w:rPr>
              <w:t xml:space="preserve"> </w:t>
            </w:r>
            <w:proofErr w:type="gramEnd"/>
            <w:r w:rsidR="001231C2" w:rsidRPr="006F636B">
              <w:rPr>
                <w:rFonts w:eastAsiaTheme="majorEastAsia" w:cs="Times New Roman"/>
                <w:bCs/>
                <w:sz w:val="18"/>
                <w:szCs w:val="18"/>
              </w:rPr>
              <w:t>área máxima de compartimentação deve abranger as áreas dos pavimentos e mezaninos interligados sem compartimentação;</w:t>
            </w:r>
          </w:p>
          <w:p w:rsidR="001231C2" w:rsidRPr="00EA5FC6" w:rsidRDefault="008B5608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3</w:t>
            </w:r>
            <w:r w:rsidR="001231C2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</w:t>
            </w:r>
            <w:r w:rsidR="001231C2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r w:rsidR="001231C2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Incluir Bombeiro Civil conforme Lei Estadual 7.410.</w:t>
            </w:r>
          </w:p>
          <w:p w:rsidR="001231C2" w:rsidRPr="00EA5FC6" w:rsidRDefault="001231C2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1231C2" w:rsidRPr="00EA5FC6" w:rsidRDefault="001231C2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1231C2" w:rsidRPr="00EA5FC6" w:rsidRDefault="001231C2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</w:t>
            </w:r>
            <w:r w:rsidR="006A3D49" w:rsidRPr="006A3D49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As instalações elétricas, o SPDA e o controle das fontes de ignição devem estar em conformidade </w:t>
            </w:r>
            <w:r w:rsidR="006A3D49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 as normas técnicas oficiais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; </w:t>
            </w:r>
          </w:p>
          <w:p w:rsidR="001231C2" w:rsidRPr="00EA5FC6" w:rsidRDefault="001231C2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6A3D49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ubsolos ocupados ver Tabela 7;</w:t>
            </w:r>
          </w:p>
          <w:p w:rsidR="001231C2" w:rsidRPr="00EA5FC6" w:rsidRDefault="001231C2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 – Observar ainda as exigências para os riscos específicos das respectivas Instruções Técnicas;</w:t>
            </w:r>
          </w:p>
          <w:p w:rsidR="001231C2" w:rsidRPr="00EA5FC6" w:rsidRDefault="001231C2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d – 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1231C2" w:rsidRPr="004570BD" w:rsidRDefault="001231C2" w:rsidP="001231C2">
            <w:pPr>
              <w:pStyle w:val="Ttulo1"/>
              <w:tabs>
                <w:tab w:val="left" w:pos="311"/>
              </w:tabs>
              <w:spacing w:before="0"/>
              <w:outlineLvl w:val="0"/>
            </w:pPr>
          </w:p>
        </w:tc>
      </w:tr>
    </w:tbl>
    <w:p w:rsidR="001231C2" w:rsidRDefault="001231C2" w:rsidP="001231C2">
      <w:pPr>
        <w:pStyle w:val="Ttulo1"/>
      </w:pPr>
    </w:p>
    <w:p w:rsidR="006C3784" w:rsidRDefault="006C3784" w:rsidP="006C3784">
      <w:pPr>
        <w:pStyle w:val="Ttulo1"/>
      </w:pPr>
    </w:p>
    <w:p w:rsidR="00EF5FFE" w:rsidRDefault="00EF5FFE" w:rsidP="00EF5FFE"/>
    <w:p w:rsidR="00EF5FFE" w:rsidRDefault="00EF5FFE" w:rsidP="00EF5FFE">
      <w:pPr>
        <w:pStyle w:val="Ttulo1"/>
      </w:pPr>
    </w:p>
    <w:p w:rsidR="0025566F" w:rsidRPr="0025566F" w:rsidRDefault="0025566F" w:rsidP="0025566F"/>
    <w:p w:rsidR="00EF5FFE" w:rsidRDefault="00EF5FFE" w:rsidP="0025566F">
      <w:pPr>
        <w:spacing w:before="0"/>
      </w:pPr>
    </w:p>
    <w:p w:rsidR="00EF5FFE" w:rsidRDefault="00EF5FFE" w:rsidP="00EF5FF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6M(4):</w:t>
      </w:r>
      <w:r w:rsidRPr="00451697">
        <w:rPr>
          <w:b/>
          <w:sz w:val="20"/>
          <w:szCs w:val="20"/>
        </w:rPr>
        <w:t xml:space="preserve"> EDIFICAÇÕES </w:t>
      </w:r>
      <w:r>
        <w:rPr>
          <w:b/>
          <w:sz w:val="20"/>
          <w:szCs w:val="20"/>
        </w:rPr>
        <w:t xml:space="preserve">E ÁREAS DE RISCO </w:t>
      </w:r>
      <w:r w:rsidRPr="00451697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>E DIVISÃO M-4 e M-7</w:t>
      </w:r>
    </w:p>
    <w:tbl>
      <w:tblPr>
        <w:tblW w:w="10386" w:type="dxa"/>
        <w:jc w:val="center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3630"/>
        <w:gridCol w:w="3373"/>
        <w:gridCol w:w="3383"/>
      </w:tblGrid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b/>
              </w:rPr>
            </w:pPr>
            <w:r w:rsidRPr="00EF5FFE">
              <w:rPr>
                <w:rFonts w:cs="Times New Roman"/>
                <w:b/>
                <w:bCs/>
                <w:sz w:val="18"/>
                <w:szCs w:val="18"/>
              </w:rPr>
              <w:t>Grupo de ocupação e uso</w:t>
            </w:r>
          </w:p>
        </w:tc>
        <w:tc>
          <w:tcPr>
            <w:tcW w:w="67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b/>
              </w:rPr>
            </w:pPr>
            <w:proofErr w:type="gramStart"/>
            <w:r w:rsidRPr="00EF5FFE">
              <w:rPr>
                <w:rFonts w:cs="Times New Roman"/>
                <w:b/>
                <w:bCs/>
                <w:sz w:val="18"/>
                <w:szCs w:val="18"/>
              </w:rPr>
              <w:t>GRUPO M – ESPECIAIS</w:t>
            </w:r>
            <w:proofErr w:type="gramEnd"/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b/>
              </w:rPr>
            </w:pPr>
            <w:r w:rsidRPr="00EF5FFE">
              <w:rPr>
                <w:rFonts w:cs="Times New Roman"/>
                <w:b/>
                <w:bCs/>
                <w:sz w:val="18"/>
                <w:szCs w:val="18"/>
              </w:rPr>
              <w:t>Divisão</w:t>
            </w:r>
          </w:p>
        </w:tc>
        <w:tc>
          <w:tcPr>
            <w:tcW w:w="67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EF5FFE" w:rsidRPr="00EF5FFE" w:rsidRDefault="00EF5FFE" w:rsidP="00F255B8">
            <w:pPr>
              <w:autoSpaceDE w:val="0"/>
              <w:spacing w:before="0" w:after="0"/>
              <w:jc w:val="center"/>
              <w:rPr>
                <w:rFonts w:cs="Times New Roman"/>
                <w:b/>
              </w:rPr>
            </w:pPr>
            <w:r w:rsidRPr="00EF5FFE">
              <w:rPr>
                <w:rFonts w:cs="Times New Roman"/>
                <w:b/>
                <w:sz w:val="18"/>
                <w:szCs w:val="18"/>
              </w:rPr>
              <w:t>M - 4 (</w:t>
            </w:r>
            <w:r>
              <w:rPr>
                <w:rFonts w:cs="Times New Roman"/>
                <w:b/>
                <w:sz w:val="18"/>
                <w:szCs w:val="18"/>
              </w:rPr>
              <w:t>canteiro em obras</w:t>
            </w:r>
            <w:r w:rsidRPr="00EF5FFE">
              <w:rPr>
                <w:rFonts w:cs="Times New Roman"/>
                <w:b/>
                <w:sz w:val="18"/>
                <w:szCs w:val="18"/>
              </w:rPr>
              <w:t>)</w:t>
            </w:r>
            <w:r w:rsidR="00F255B8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EF5FFE">
              <w:rPr>
                <w:rFonts w:cs="Times New Roman"/>
                <w:b/>
                <w:sz w:val="18"/>
                <w:szCs w:val="18"/>
              </w:rPr>
              <w:t>e M - 7 (pátio de contêineres)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b/>
              </w:rPr>
            </w:pPr>
            <w:r w:rsidRPr="00EF5FFE">
              <w:rPr>
                <w:rFonts w:cs="Times New Roman"/>
                <w:b/>
                <w:bCs/>
                <w:sz w:val="18"/>
                <w:szCs w:val="18"/>
              </w:rPr>
              <w:t xml:space="preserve">Medidas de Segurança </w:t>
            </w:r>
            <w:r>
              <w:rPr>
                <w:rFonts w:cs="Times New Roman"/>
                <w:b/>
                <w:bCs/>
                <w:sz w:val="18"/>
                <w:szCs w:val="18"/>
              </w:rPr>
              <w:t>c</w:t>
            </w:r>
            <w:r w:rsidRPr="00EF5FFE">
              <w:rPr>
                <w:rFonts w:cs="Times New Roman"/>
                <w:b/>
                <w:bCs/>
                <w:sz w:val="18"/>
                <w:szCs w:val="18"/>
              </w:rPr>
              <w:t>ontra Incêndio</w:t>
            </w:r>
          </w:p>
        </w:tc>
        <w:tc>
          <w:tcPr>
            <w:tcW w:w="67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b/>
              </w:rPr>
            </w:pPr>
            <w:r w:rsidRPr="00EF5FFE">
              <w:rPr>
                <w:rFonts w:cs="Times New Roman"/>
                <w:b/>
                <w:bCs/>
                <w:sz w:val="18"/>
                <w:szCs w:val="18"/>
              </w:rPr>
              <w:t>Classificação quanto à altura (em metros)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EF5FFE" w:rsidRPr="00EF5FFE" w:rsidRDefault="00EF5FFE" w:rsidP="00EF5FFE">
            <w:pPr>
              <w:autoSpaceDE w:val="0"/>
              <w:snapToGrid w:val="0"/>
              <w:spacing w:before="0" w:after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b/>
              </w:rPr>
            </w:pPr>
            <w:r w:rsidRPr="00EF5FFE">
              <w:rPr>
                <w:rFonts w:cs="Times New Roman"/>
                <w:b/>
                <w:sz w:val="18"/>
                <w:szCs w:val="18"/>
              </w:rPr>
              <w:t>M - 4 (qualquer altura)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b/>
              </w:rPr>
            </w:pPr>
            <w:r w:rsidRPr="00EF5FFE">
              <w:rPr>
                <w:rFonts w:cs="Times New Roman"/>
                <w:b/>
                <w:sz w:val="18"/>
                <w:szCs w:val="18"/>
              </w:rPr>
              <w:t xml:space="preserve">M - </w:t>
            </w:r>
            <w:proofErr w:type="gramStart"/>
            <w:r w:rsidRPr="00EF5FFE">
              <w:rPr>
                <w:rFonts w:cs="Times New Roman"/>
                <w:b/>
                <w:sz w:val="18"/>
                <w:szCs w:val="18"/>
              </w:rPr>
              <w:t>7</w:t>
            </w:r>
            <w:proofErr w:type="gramEnd"/>
            <w:r w:rsidRPr="00EF5FFE">
              <w:rPr>
                <w:rFonts w:cs="Times New Roman"/>
                <w:b/>
                <w:sz w:val="18"/>
                <w:szCs w:val="18"/>
              </w:rPr>
              <w:t xml:space="preserve"> (térreo – áreas externas)</w:t>
            </w:r>
            <w:r w:rsidRPr="00EF5FFE">
              <w:rPr>
                <w:rFonts w:cs="Times New Roman"/>
                <w:b/>
                <w:sz w:val="18"/>
                <w:szCs w:val="18"/>
                <w:vertAlign w:val="superscript"/>
              </w:rPr>
              <w:t>2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 xml:space="preserve">Acesso de viaturas </w:t>
            </w:r>
            <w:r>
              <w:rPr>
                <w:rFonts w:cs="Times New Roman"/>
                <w:sz w:val="18"/>
                <w:szCs w:val="18"/>
              </w:rPr>
              <w:t>n</w:t>
            </w:r>
            <w:r w:rsidRPr="00EF5FFE">
              <w:rPr>
                <w:rFonts w:cs="Times New Roman"/>
                <w:sz w:val="18"/>
                <w:szCs w:val="18"/>
              </w:rPr>
              <w:t>a edificação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Saídas de Emergência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  <w:r w:rsidRPr="00EF5FFE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  <w:r w:rsidRPr="00EF5FFE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Brigada de Incêndio</w:t>
            </w:r>
            <w:r w:rsidRPr="00EF5FFE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EF5FFE">
              <w:rPr>
                <w:rFonts w:cs="Times New Roman"/>
                <w:sz w:val="18"/>
                <w:szCs w:val="18"/>
              </w:rPr>
              <w:t>Gerenciamento de Risco de incêndio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Extintores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Sinalização de Emergência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</w:rPr>
            </w:pPr>
            <w:r w:rsidRPr="00EF5FFE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 w:rsidRPr="00EF5FFE">
              <w:rPr>
                <w:rFonts w:cs="Times New Roman"/>
                <w:sz w:val="18"/>
                <w:szCs w:val="18"/>
              </w:rPr>
              <w:t>Hidrante e Mangotinhos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EF5FFE" w:rsidRPr="00EF5FFE" w:rsidTr="00DB4BCA">
        <w:trPr>
          <w:jc w:val="center"/>
        </w:trPr>
        <w:tc>
          <w:tcPr>
            <w:tcW w:w="3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2D69B" w:themeFill="accent3" w:themeFillTint="99"/>
            <w:vAlign w:val="center"/>
          </w:tcPr>
          <w:p w:rsidR="00EF5FFE" w:rsidRPr="00EF5FFE" w:rsidRDefault="00EF5FFE" w:rsidP="00EF5FFE">
            <w:pPr>
              <w:autoSpaceDE w:val="0"/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Espuma </w:t>
            </w:r>
          </w:p>
        </w:tc>
        <w:tc>
          <w:tcPr>
            <w:tcW w:w="3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3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F5FFE" w:rsidRPr="00EF5FFE" w:rsidRDefault="00EF5FFE" w:rsidP="00EF5FFE">
            <w:pPr>
              <w:spacing w:before="0" w:after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X</w:t>
            </w:r>
            <w:r w:rsidRPr="00EF5FFE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EF5FFE" w:rsidRPr="00EF5FFE" w:rsidTr="00DB4BCA">
        <w:trPr>
          <w:trHeight w:val="710"/>
          <w:jc w:val="center"/>
        </w:trPr>
        <w:tc>
          <w:tcPr>
            <w:tcW w:w="1038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53866" w:rsidRDefault="00853866" w:rsidP="00EF5FFE">
            <w:pPr>
              <w:autoSpaceDE w:val="0"/>
              <w:spacing w:before="0" w:after="0"/>
              <w:rPr>
                <w:rFonts w:cs="Times New Roman"/>
                <w:b/>
                <w:bCs/>
                <w:sz w:val="18"/>
                <w:szCs w:val="18"/>
              </w:rPr>
            </w:pPr>
          </w:p>
          <w:p w:rsidR="00EF5FFE" w:rsidRPr="00EF5FFE" w:rsidRDefault="00EF5FFE" w:rsidP="00EF5FFE">
            <w:pPr>
              <w:autoSpaceDE w:val="0"/>
              <w:spacing w:before="0" w:after="0"/>
              <w:rPr>
                <w:rFonts w:cs="Times New Roman"/>
              </w:rPr>
            </w:pPr>
            <w:r w:rsidRPr="00EF5FFE">
              <w:rPr>
                <w:rFonts w:cs="Times New Roman"/>
                <w:b/>
                <w:bCs/>
                <w:sz w:val="18"/>
                <w:szCs w:val="18"/>
              </w:rPr>
              <w:t>NOTAS ESPECÍFICAS</w:t>
            </w:r>
            <w:r w:rsidRPr="00EF5FFE">
              <w:rPr>
                <w:rFonts w:cs="Times New Roman"/>
                <w:b/>
                <w:sz w:val="18"/>
                <w:szCs w:val="18"/>
              </w:rPr>
              <w:t>:</w:t>
            </w:r>
          </w:p>
          <w:p w:rsidR="00EF5FFE" w:rsidRDefault="00EF5FFE" w:rsidP="00EF5FFE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proofErr w:type="gramStart"/>
            <w:r w:rsidRPr="00EF5FFE">
              <w:rPr>
                <w:rFonts w:cs="Times New Roman"/>
                <w:sz w:val="18"/>
                <w:szCs w:val="18"/>
              </w:rPr>
              <w:t>1</w:t>
            </w:r>
            <w:proofErr w:type="gramEnd"/>
            <w:r w:rsidRPr="00EF5FFE">
              <w:rPr>
                <w:rFonts w:cs="Times New Roman"/>
                <w:sz w:val="18"/>
                <w:szCs w:val="18"/>
              </w:rPr>
              <w:t xml:space="preserve"> – Para M - 4 aceitam-se as próprias saídas da edificação, podendo as escadas ser do tipo NE. Para M - 7 aceitam-se os arruamentos en</w:t>
            </w:r>
            <w:r w:rsidR="00F317ED">
              <w:rPr>
                <w:rFonts w:cs="Times New Roman"/>
                <w:sz w:val="18"/>
                <w:szCs w:val="18"/>
              </w:rPr>
              <w:t>tre as quadras de armazenamento;</w:t>
            </w:r>
          </w:p>
          <w:p w:rsidR="00F317ED" w:rsidRPr="00F317ED" w:rsidRDefault="00AE352A" w:rsidP="00F317ED">
            <w:pPr>
              <w:pStyle w:val="Ttulo1"/>
              <w:spacing w:before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2</w:t>
            </w:r>
            <w:r w:rsidR="00EF5FFE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r w:rsidR="00EF5FFE" w:rsidRPr="00F317ED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 xml:space="preserve">– </w:t>
            </w:r>
            <w:r w:rsidRPr="00F317ED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>Para ocupações subsidiárias, verificar a proteção específica nos termos do Código de Segurança contra Incêndio e Emergência;</w:t>
            </w:r>
          </w:p>
          <w:p w:rsidR="00EF5FFE" w:rsidRPr="00F317ED" w:rsidRDefault="00AE352A" w:rsidP="00F317ED">
            <w:pPr>
              <w:pStyle w:val="Ttulo1"/>
              <w:spacing w:before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F317ED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>3</w:t>
            </w:r>
            <w:r w:rsidR="006A3D49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 xml:space="preserve"> –</w:t>
            </w:r>
            <w:r w:rsidRPr="00F317ED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 xml:space="preserve"> Quando houver armazenamento de tanque portátil (isotanque) contendo líquidos combustíveis ou inflamáveis com capacidade total acima de 20 m</w:t>
            </w:r>
            <w:r w:rsidR="006A3D49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>³</w:t>
            </w:r>
            <w:r w:rsidRPr="00F317ED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 xml:space="preserve"> (metros cúbicos);</w:t>
            </w:r>
          </w:p>
          <w:p w:rsidR="00EF5FFE" w:rsidRPr="00F317ED" w:rsidRDefault="00F317ED" w:rsidP="00EF5FFE">
            <w:pPr>
              <w:pStyle w:val="Ttulo1"/>
              <w:spacing w:before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F317ED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>4</w:t>
            </w:r>
            <w:r w:rsidR="00EF5FFE" w:rsidRPr="00F317ED"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18"/>
                <w:szCs w:val="18"/>
              </w:rPr>
              <w:t xml:space="preserve"> – Incluir Bombeiro Civil conforme Lei Estadual 7.410.</w:t>
            </w:r>
          </w:p>
          <w:p w:rsidR="00EF5FFE" w:rsidRPr="00EF5FFE" w:rsidRDefault="00EF5FFE" w:rsidP="00EF5FFE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</w:p>
          <w:p w:rsidR="00EF5FFE" w:rsidRPr="00EF5FFE" w:rsidRDefault="00EF5FFE" w:rsidP="00EF5FFE">
            <w:pPr>
              <w:autoSpaceDE w:val="0"/>
              <w:spacing w:before="0" w:after="0"/>
              <w:rPr>
                <w:rFonts w:cs="Times New Roman"/>
              </w:rPr>
            </w:pPr>
            <w:r w:rsidRPr="00EF5FFE">
              <w:rPr>
                <w:rFonts w:cs="Times New Roman"/>
                <w:b/>
                <w:bCs/>
                <w:sz w:val="18"/>
                <w:szCs w:val="18"/>
              </w:rPr>
              <w:t>NOTAS GERAIS</w:t>
            </w:r>
            <w:r w:rsidRPr="00EF5FFE">
              <w:rPr>
                <w:rFonts w:cs="Times New Roman"/>
                <w:b/>
                <w:sz w:val="18"/>
                <w:szCs w:val="18"/>
              </w:rPr>
              <w:t>:</w:t>
            </w:r>
          </w:p>
          <w:p w:rsidR="00F317ED" w:rsidRDefault="00EF5FFE" w:rsidP="00EF5FFE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proofErr w:type="gramStart"/>
            <w:r w:rsidRPr="00EF5FFE">
              <w:rPr>
                <w:rFonts w:cs="Times New Roman"/>
                <w:sz w:val="18"/>
                <w:szCs w:val="18"/>
              </w:rPr>
              <w:t>a</w:t>
            </w:r>
            <w:proofErr w:type="gramEnd"/>
            <w:r w:rsidRPr="00EF5FFE">
              <w:rPr>
                <w:rFonts w:cs="Times New Roman"/>
                <w:sz w:val="18"/>
                <w:szCs w:val="18"/>
              </w:rPr>
              <w:t xml:space="preserve"> – </w:t>
            </w:r>
            <w:r w:rsidR="00F317ED">
              <w:rPr>
                <w:rFonts w:cs="Times New Roman"/>
                <w:sz w:val="18"/>
                <w:szCs w:val="18"/>
              </w:rPr>
              <w:t>Observar também as exigências da IT-36;</w:t>
            </w:r>
          </w:p>
          <w:p w:rsidR="00EF5FFE" w:rsidRPr="00EF5FFE" w:rsidRDefault="00F317ED" w:rsidP="00EF5FFE">
            <w:pPr>
              <w:autoSpaceDE w:val="0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 xml:space="preserve">b – </w:t>
            </w:r>
            <w:r w:rsidR="00EF5FFE" w:rsidRPr="00EF5FFE">
              <w:rPr>
                <w:rFonts w:cs="Times New Roman"/>
                <w:sz w:val="18"/>
                <w:szCs w:val="18"/>
              </w:rPr>
              <w:t>As áreas a serem consideradas para M - 7 são as áreas dos terrenos abertos (lotes) onde há depósito de contêineres;</w:t>
            </w:r>
          </w:p>
          <w:p w:rsidR="00EF5FFE" w:rsidRPr="00EF5FFE" w:rsidRDefault="00F317ED" w:rsidP="00EF5FFE">
            <w:pPr>
              <w:autoSpaceDE w:val="0"/>
              <w:spacing w:before="0" w:after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c</w:t>
            </w:r>
            <w:r w:rsidR="00EF5FFE" w:rsidRPr="00EF5FFE">
              <w:rPr>
                <w:rFonts w:cs="Times New Roman"/>
                <w:sz w:val="18"/>
                <w:szCs w:val="18"/>
              </w:rPr>
              <w:t xml:space="preserve"> – Quando houver edificação (construção) dentro do terreno das áreas de riscos, deve-se também verificar as exigências particulares para cada ocupação. Casos específicos, adotar Comissão Técnica;</w:t>
            </w:r>
          </w:p>
          <w:p w:rsidR="00853866" w:rsidRDefault="00F317ED" w:rsidP="00853866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</w:t>
            </w:r>
            <w:r w:rsidR="00EF5FFE" w:rsidRPr="00EF5FFE">
              <w:rPr>
                <w:rFonts w:cs="Times New Roman"/>
                <w:sz w:val="18"/>
                <w:szCs w:val="18"/>
              </w:rPr>
              <w:t xml:space="preserve"> – </w:t>
            </w:r>
            <w:r w:rsidR="006A3D49" w:rsidRPr="006A3D49">
              <w:rPr>
                <w:rFonts w:cs="Times New Roman"/>
                <w:sz w:val="18"/>
                <w:szCs w:val="18"/>
              </w:rPr>
              <w:t xml:space="preserve">As instalações elétricas, o SPDA e o controle das fontes de ignição devem estar em conformidade </w:t>
            </w:r>
            <w:r w:rsidR="006A3D49">
              <w:rPr>
                <w:rFonts w:cs="Times New Roman"/>
                <w:sz w:val="18"/>
                <w:szCs w:val="18"/>
              </w:rPr>
              <w:t>com as normas técnicas oficiais</w:t>
            </w:r>
            <w:r>
              <w:rPr>
                <w:rFonts w:cs="Times New Roman"/>
                <w:sz w:val="18"/>
                <w:szCs w:val="18"/>
              </w:rPr>
              <w:t>;</w:t>
            </w:r>
          </w:p>
          <w:p w:rsidR="00F317ED" w:rsidRPr="00853866" w:rsidRDefault="00F317ED" w:rsidP="00853866">
            <w:pPr>
              <w:autoSpaceDE w:val="0"/>
              <w:spacing w:before="0" w:after="0"/>
              <w:rPr>
                <w:rFonts w:cs="Times New Roman"/>
                <w:sz w:val="18"/>
                <w:szCs w:val="18"/>
              </w:rPr>
            </w:pPr>
            <w:proofErr w:type="gramStart"/>
            <w:r w:rsidRPr="00853866">
              <w:rPr>
                <w:rFonts w:cs="Times New Roman"/>
                <w:sz w:val="18"/>
                <w:szCs w:val="18"/>
              </w:rPr>
              <w:t>e</w:t>
            </w:r>
            <w:proofErr w:type="gramEnd"/>
            <w:r w:rsidRPr="00853866">
              <w:rPr>
                <w:rFonts w:cs="Times New Roman"/>
                <w:sz w:val="18"/>
                <w:szCs w:val="18"/>
              </w:rPr>
              <w:t xml:space="preserve"> – Observar ainda as exigências para os riscos específicos das respectivas Instruções Técnicas;</w:t>
            </w:r>
          </w:p>
          <w:p w:rsidR="00F317ED" w:rsidRPr="00EA5FC6" w:rsidRDefault="00F317ED" w:rsidP="00F317ED">
            <w:pPr>
              <w:pStyle w:val="Ttulo1"/>
              <w:spacing w:before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85386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f – 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Os pavimentos ocupados devem possuir aberturas para o exterior (por exemplo: janelas, painéis de vidro, etc.), ou controle de </w:t>
            </w: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fumaça dimensionados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conforme o disposto na IT-15.</w:t>
            </w:r>
          </w:p>
          <w:p w:rsidR="00F317ED" w:rsidRPr="00F317ED" w:rsidRDefault="00F317ED" w:rsidP="00F317ED"/>
        </w:tc>
      </w:tr>
    </w:tbl>
    <w:p w:rsidR="00EF5FFE" w:rsidRPr="00EF5FFE" w:rsidRDefault="00EF5FFE" w:rsidP="00EF5FFE">
      <w:pPr>
        <w:pStyle w:val="Ttulo1"/>
      </w:pPr>
    </w:p>
    <w:p w:rsidR="00EF5FFE" w:rsidRDefault="00EF5FFE" w:rsidP="00EF5FFE"/>
    <w:p w:rsidR="00853866" w:rsidRDefault="00853866" w:rsidP="00853866">
      <w:pPr>
        <w:pStyle w:val="Ttulo1"/>
      </w:pPr>
    </w:p>
    <w:p w:rsidR="0025566F" w:rsidRPr="0025566F" w:rsidRDefault="0025566F" w:rsidP="0025566F">
      <w:pPr>
        <w:spacing w:before="0" w:after="0"/>
      </w:pPr>
    </w:p>
    <w:p w:rsidR="0025566F" w:rsidRDefault="0025566F" w:rsidP="00853866">
      <w:pPr>
        <w:jc w:val="center"/>
        <w:rPr>
          <w:b/>
          <w:sz w:val="20"/>
          <w:szCs w:val="20"/>
        </w:rPr>
      </w:pPr>
    </w:p>
    <w:p w:rsidR="00853866" w:rsidRDefault="00853866" w:rsidP="0085386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TABELA 6M(5):</w:t>
      </w:r>
      <w:r w:rsidRPr="00451697">
        <w:rPr>
          <w:b/>
          <w:sz w:val="20"/>
          <w:szCs w:val="20"/>
        </w:rPr>
        <w:t xml:space="preserve"> EDIFICAÇÕES D</w:t>
      </w:r>
      <w:r>
        <w:rPr>
          <w:b/>
          <w:sz w:val="20"/>
          <w:szCs w:val="20"/>
        </w:rPr>
        <w:t>E DIVISÃO M-5(QUALQUER ÁREA E ALTURA)</w:t>
      </w:r>
    </w:p>
    <w:tbl>
      <w:tblPr>
        <w:tblStyle w:val="Tabelacomgrade"/>
        <w:tblW w:w="9854" w:type="dxa"/>
        <w:tblLayout w:type="fixed"/>
        <w:tblLook w:val="04A0" w:firstRow="1" w:lastRow="0" w:firstColumn="1" w:lastColumn="0" w:noHBand="0" w:noVBand="1"/>
      </w:tblPr>
      <w:tblGrid>
        <w:gridCol w:w="3369"/>
        <w:gridCol w:w="992"/>
        <w:gridCol w:w="850"/>
        <w:gridCol w:w="1134"/>
        <w:gridCol w:w="1134"/>
        <w:gridCol w:w="1134"/>
        <w:gridCol w:w="1241"/>
      </w:tblGrid>
      <w:tr w:rsidR="00853866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Grupo de ocupação e uso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GRUPO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ESPECIAL</w:t>
            </w:r>
          </w:p>
        </w:tc>
      </w:tr>
      <w:tr w:rsidR="00853866" w:rsidRPr="00EA5FC6" w:rsidTr="00DB4BCA">
        <w:trPr>
          <w:trHeight w:hRule="exact" w:val="284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Divisão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853866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silos, armazenamento de grãos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)</w:t>
            </w:r>
            <w:proofErr w:type="gramEnd"/>
          </w:p>
        </w:tc>
      </w:tr>
      <w:tr w:rsidR="00853866" w:rsidRPr="00EA5FC6" w:rsidTr="00DB4BCA">
        <w:trPr>
          <w:trHeight w:hRule="exact" w:val="284"/>
        </w:trPr>
        <w:tc>
          <w:tcPr>
            <w:tcW w:w="33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Medidas de Segurança contra Incêndio</w:t>
            </w:r>
          </w:p>
        </w:tc>
        <w:tc>
          <w:tcPr>
            <w:tcW w:w="648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Classificação quanto à altura (em metros)</w:t>
            </w:r>
          </w:p>
        </w:tc>
      </w:tr>
      <w:tr w:rsidR="00853866" w:rsidRPr="00EA5FC6" w:rsidTr="00DB4BCA">
        <w:trPr>
          <w:trHeight w:hRule="exact" w:val="284"/>
        </w:trPr>
        <w:tc>
          <w:tcPr>
            <w:tcW w:w="33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Térrea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 xml:space="preserve">H ≤ </w:t>
            </w:r>
            <w:proofErr w:type="gramStart"/>
            <w:r w:rsidRPr="00EA5FC6">
              <w:rPr>
                <w:rFonts w:cs="Times New Roman"/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6 &lt; H ≤ 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12 &lt; H ≤ 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23 &lt; H ≤ 30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53866" w:rsidRPr="00EA5FC6" w:rsidRDefault="00853866" w:rsidP="00B44F3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A5FC6">
              <w:rPr>
                <w:rFonts w:cs="Times New Roman"/>
                <w:b/>
                <w:sz w:val="18"/>
                <w:szCs w:val="18"/>
              </w:rPr>
              <w:t>Acima de 30</w:t>
            </w:r>
          </w:p>
        </w:tc>
      </w:tr>
      <w:tr w:rsidR="0085386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53866" w:rsidRPr="00EA5FC6" w:rsidRDefault="00853866" w:rsidP="00B44F39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Acesso de Viatura na Edificação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5386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53866" w:rsidRPr="00EA5FC6" w:rsidRDefault="00853866" w:rsidP="00B44F39">
            <w:pPr>
              <w:pStyle w:val="Ttulo1"/>
              <w:tabs>
                <w:tab w:val="left" w:pos="1256"/>
              </w:tabs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Saídas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Gerenciamento de Risco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  <w:r w:rsidRPr="008E265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8E2654" w:rsidRDefault="008E2654" w:rsidP="008E2654">
            <w:pPr>
              <w:jc w:val="center"/>
            </w:pPr>
            <w:r w:rsidRPr="008E2654">
              <w:rPr>
                <w:rFonts w:cs="Times New Roman"/>
                <w:sz w:val="18"/>
                <w:szCs w:val="18"/>
              </w:rPr>
              <w:t>X</w:t>
            </w:r>
            <w:r w:rsidRPr="008E2654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8E2654" w:rsidRDefault="008E2654" w:rsidP="008E2654">
            <w:pPr>
              <w:jc w:val="center"/>
            </w:pPr>
            <w:r w:rsidRPr="008E2654">
              <w:rPr>
                <w:rFonts w:cs="Times New Roman"/>
                <w:sz w:val="18"/>
                <w:szCs w:val="18"/>
              </w:rPr>
              <w:t>X</w:t>
            </w:r>
            <w:r w:rsidRPr="008E2654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8E2654" w:rsidRDefault="008E2654" w:rsidP="008E2654">
            <w:pPr>
              <w:jc w:val="center"/>
            </w:pPr>
            <w:r w:rsidRPr="008E2654">
              <w:rPr>
                <w:rFonts w:cs="Times New Roman"/>
                <w:sz w:val="18"/>
                <w:szCs w:val="18"/>
              </w:rPr>
              <w:t>X</w:t>
            </w:r>
            <w:r w:rsidRPr="008E2654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8E2654" w:rsidRDefault="008E2654" w:rsidP="008E2654">
            <w:pPr>
              <w:jc w:val="center"/>
            </w:pPr>
            <w:r w:rsidRPr="008E2654">
              <w:rPr>
                <w:rFonts w:cs="Times New Roman"/>
                <w:sz w:val="18"/>
                <w:szCs w:val="18"/>
              </w:rPr>
              <w:t>X</w:t>
            </w:r>
            <w:r w:rsidRPr="008E2654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8E2654" w:rsidRDefault="008E2654" w:rsidP="008E2654">
            <w:pPr>
              <w:jc w:val="center"/>
            </w:pPr>
            <w:r w:rsidRPr="008E2654">
              <w:rPr>
                <w:rFonts w:cs="Times New Roman"/>
                <w:sz w:val="18"/>
                <w:szCs w:val="18"/>
              </w:rPr>
              <w:t>X</w:t>
            </w:r>
            <w:r w:rsidRPr="008E2654">
              <w:rPr>
                <w:rFonts w:cs="Times New Roman"/>
                <w:sz w:val="18"/>
                <w:szCs w:val="18"/>
                <w:vertAlign w:val="superscript"/>
              </w:rPr>
              <w:t>1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Brigada de Incêndio</w:t>
            </w:r>
            <w:r w:rsidR="00794459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Iluminação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8E2654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EF087A">
              <w:rPr>
                <w:rFonts w:cs="Times New Roman"/>
                <w:sz w:val="18"/>
                <w:szCs w:val="18"/>
              </w:rPr>
              <w:t>X</w:t>
            </w:r>
            <w:r w:rsidRPr="00EF087A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EF087A">
              <w:rPr>
                <w:rFonts w:cs="Times New Roman"/>
                <w:sz w:val="18"/>
                <w:szCs w:val="18"/>
              </w:rPr>
              <w:t>X</w:t>
            </w:r>
            <w:r w:rsidRPr="00EF087A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EF087A">
              <w:rPr>
                <w:rFonts w:cs="Times New Roman"/>
                <w:sz w:val="18"/>
                <w:szCs w:val="18"/>
              </w:rPr>
              <w:t>X</w:t>
            </w:r>
            <w:r w:rsidRPr="00EF087A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EF087A">
              <w:rPr>
                <w:rFonts w:cs="Times New Roman"/>
                <w:sz w:val="18"/>
                <w:szCs w:val="18"/>
              </w:rPr>
              <w:t>X</w:t>
            </w:r>
            <w:r w:rsidRPr="00EF087A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EF087A">
              <w:rPr>
                <w:rFonts w:cs="Times New Roman"/>
                <w:sz w:val="18"/>
                <w:szCs w:val="18"/>
              </w:rPr>
              <w:t>X</w:t>
            </w:r>
            <w:r w:rsidRPr="00EF087A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 Temperatura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B44F39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B44F39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B44F39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B44F39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B44F39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B44F39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Alarme de Incêndio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5386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53866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Sinalização de Emergência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Extintores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Hidrante e Mangotinhos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D632A1">
              <w:rPr>
                <w:rFonts w:cs="Times New Roman"/>
                <w:sz w:val="18"/>
                <w:szCs w:val="18"/>
              </w:rPr>
              <w:t>X</w:t>
            </w:r>
            <w:r w:rsidRPr="00D632A1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Chuveiros automáticos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Pr="00EA5FC6" w:rsidRDefault="008E2654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  <w:r w:rsidRPr="008E2654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B51658">
              <w:rPr>
                <w:rFonts w:cs="Times New Roman"/>
                <w:sz w:val="18"/>
                <w:szCs w:val="18"/>
              </w:rPr>
              <w:t>X</w:t>
            </w:r>
            <w:r w:rsidRPr="00B516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B51658">
              <w:rPr>
                <w:rFonts w:cs="Times New Roman"/>
                <w:sz w:val="18"/>
                <w:szCs w:val="18"/>
              </w:rPr>
              <w:t>X</w:t>
            </w:r>
            <w:r w:rsidRPr="00B516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B51658">
              <w:rPr>
                <w:rFonts w:cs="Times New Roman"/>
                <w:sz w:val="18"/>
                <w:szCs w:val="18"/>
              </w:rPr>
              <w:t>X</w:t>
            </w:r>
            <w:r w:rsidRPr="00B516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B51658">
              <w:rPr>
                <w:rFonts w:cs="Times New Roman"/>
                <w:sz w:val="18"/>
                <w:szCs w:val="18"/>
              </w:rPr>
              <w:t>X</w:t>
            </w:r>
            <w:r w:rsidRPr="00B516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B51658">
              <w:rPr>
                <w:rFonts w:cs="Times New Roman"/>
                <w:sz w:val="18"/>
                <w:szCs w:val="18"/>
              </w:rPr>
              <w:t>X</w:t>
            </w:r>
            <w:r w:rsidRPr="00B51658">
              <w:rPr>
                <w:rFonts w:cs="Times New Roman"/>
                <w:sz w:val="18"/>
                <w:szCs w:val="18"/>
                <w:vertAlign w:val="superscript"/>
              </w:rPr>
              <w:t>3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Fumaça de Ignição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5E08D1">
              <w:rPr>
                <w:rFonts w:cs="Times New Roman"/>
                <w:sz w:val="18"/>
                <w:szCs w:val="18"/>
              </w:rPr>
              <w:t>X</w:t>
            </w:r>
            <w:r w:rsidRPr="005E08D1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5E08D1">
              <w:rPr>
                <w:rFonts w:cs="Times New Roman"/>
                <w:sz w:val="18"/>
                <w:szCs w:val="18"/>
              </w:rPr>
              <w:t>X</w:t>
            </w:r>
            <w:r w:rsidRPr="005E08D1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5E08D1">
              <w:rPr>
                <w:rFonts w:cs="Times New Roman"/>
                <w:sz w:val="18"/>
                <w:szCs w:val="18"/>
              </w:rPr>
              <w:t>X</w:t>
            </w:r>
            <w:r w:rsidRPr="005E08D1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5E08D1">
              <w:rPr>
                <w:rFonts w:cs="Times New Roman"/>
                <w:sz w:val="18"/>
                <w:szCs w:val="18"/>
              </w:rPr>
              <w:t>X</w:t>
            </w:r>
            <w:r w:rsidRPr="005E08D1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5E08D1">
              <w:rPr>
                <w:rFonts w:cs="Times New Roman"/>
                <w:sz w:val="18"/>
                <w:szCs w:val="18"/>
              </w:rPr>
              <w:t>X</w:t>
            </w:r>
            <w:r w:rsidRPr="005E08D1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5E08D1">
              <w:rPr>
                <w:rFonts w:cs="Times New Roman"/>
                <w:sz w:val="18"/>
                <w:szCs w:val="18"/>
              </w:rPr>
              <w:t>X</w:t>
            </w:r>
            <w:r w:rsidRPr="005E08D1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8E2654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E2654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Controle de “Pós”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8A5CE6">
              <w:rPr>
                <w:rFonts w:cs="Times New Roman"/>
                <w:sz w:val="18"/>
                <w:szCs w:val="18"/>
              </w:rPr>
              <w:t>X</w:t>
            </w:r>
            <w:r w:rsidRPr="008A5CE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8A5CE6">
              <w:rPr>
                <w:rFonts w:cs="Times New Roman"/>
                <w:sz w:val="18"/>
                <w:szCs w:val="18"/>
              </w:rPr>
              <w:t>X</w:t>
            </w:r>
            <w:r w:rsidRPr="008A5CE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8A5CE6">
              <w:rPr>
                <w:rFonts w:cs="Times New Roman"/>
                <w:sz w:val="18"/>
                <w:szCs w:val="18"/>
              </w:rPr>
              <w:t>X</w:t>
            </w:r>
            <w:r w:rsidRPr="008A5CE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8A5CE6">
              <w:rPr>
                <w:rFonts w:cs="Times New Roman"/>
                <w:sz w:val="18"/>
                <w:szCs w:val="18"/>
              </w:rPr>
              <w:t>X</w:t>
            </w:r>
            <w:r w:rsidRPr="008A5CE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8A5CE6">
              <w:rPr>
                <w:rFonts w:cs="Times New Roman"/>
                <w:sz w:val="18"/>
                <w:szCs w:val="18"/>
              </w:rPr>
              <w:t>X</w:t>
            </w:r>
            <w:r w:rsidRPr="008A5CE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2654" w:rsidRDefault="008E2654" w:rsidP="008E2654">
            <w:pPr>
              <w:jc w:val="center"/>
            </w:pPr>
            <w:r w:rsidRPr="008A5CE6">
              <w:rPr>
                <w:rFonts w:cs="Times New Roman"/>
                <w:sz w:val="18"/>
                <w:szCs w:val="18"/>
              </w:rPr>
              <w:t>X</w:t>
            </w:r>
            <w:r w:rsidRPr="008A5CE6">
              <w:rPr>
                <w:rFonts w:cs="Times New Roman"/>
                <w:sz w:val="18"/>
                <w:szCs w:val="18"/>
                <w:vertAlign w:val="superscript"/>
              </w:rPr>
              <w:t>4</w:t>
            </w:r>
          </w:p>
        </w:tc>
      </w:tr>
      <w:tr w:rsidR="00853866" w:rsidRPr="00EA5FC6" w:rsidTr="00DB4BCA">
        <w:trPr>
          <w:trHeight w:hRule="exact" w:val="340"/>
        </w:trPr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53866" w:rsidRPr="00EA5FC6" w:rsidRDefault="008E2654" w:rsidP="00B44F39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SPDA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jc w:val="center"/>
              <w:rPr>
                <w:sz w:val="18"/>
                <w:szCs w:val="18"/>
              </w:rPr>
            </w:pPr>
            <w:r w:rsidRPr="00EA5FC6">
              <w:rPr>
                <w:rFonts w:cs="Times New Roman"/>
                <w:sz w:val="18"/>
                <w:szCs w:val="18"/>
              </w:rPr>
              <w:t>X</w:t>
            </w:r>
          </w:p>
        </w:tc>
      </w:tr>
      <w:tr w:rsidR="00853866" w:rsidRPr="00EA5FC6" w:rsidTr="00DB4BCA">
        <w:tc>
          <w:tcPr>
            <w:tcW w:w="985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3866" w:rsidRPr="00EA5FC6" w:rsidRDefault="00853866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853866" w:rsidRPr="00EA5FC6" w:rsidRDefault="00853866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NOTAS ESPECÍFICAS: </w:t>
            </w:r>
          </w:p>
          <w:p w:rsidR="00853866" w:rsidRPr="00EA5FC6" w:rsidRDefault="00853866" w:rsidP="00B44F39">
            <w:pPr>
              <w:rPr>
                <w:rFonts w:eastAsiaTheme="majorEastAsia" w:cs="Times New Roman"/>
                <w:bCs/>
                <w:sz w:val="18"/>
                <w:szCs w:val="18"/>
              </w:rPr>
            </w:pPr>
          </w:p>
          <w:p w:rsidR="00794459" w:rsidRPr="00794459" w:rsidRDefault="00853866" w:rsidP="00794459">
            <w:pPr>
              <w:autoSpaceDE w:val="0"/>
              <w:rPr>
                <w:rFonts w:cs="Times New Roman"/>
                <w:sz w:val="18"/>
                <w:szCs w:val="18"/>
              </w:rPr>
            </w:pPr>
            <w:r w:rsidRPr="00794459">
              <w:rPr>
                <w:rFonts w:cs="Times New Roman"/>
                <w:sz w:val="18"/>
                <w:szCs w:val="18"/>
              </w:rPr>
              <w:t xml:space="preserve">1 – </w:t>
            </w:r>
            <w:r w:rsidR="00794459">
              <w:rPr>
                <w:rFonts w:cs="Times New Roman"/>
                <w:sz w:val="18"/>
                <w:szCs w:val="18"/>
              </w:rPr>
              <w:t>As áreas de risco que possuam mais de um depósito de silagem;</w:t>
            </w:r>
          </w:p>
          <w:p w:rsidR="00794459" w:rsidRPr="00794459" w:rsidRDefault="00794459" w:rsidP="00794459">
            <w:pPr>
              <w:autoSpaceDE w:val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794459">
              <w:rPr>
                <w:rFonts w:cs="Times New Roman"/>
                <w:sz w:val="18"/>
                <w:szCs w:val="18"/>
              </w:rPr>
              <w:t xml:space="preserve"> – Somente para as áreas de circulação;</w:t>
            </w:r>
          </w:p>
          <w:p w:rsidR="00794459" w:rsidRPr="00794459" w:rsidRDefault="00794459" w:rsidP="00794459">
            <w:pPr>
              <w:autoSpaceDE w:val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794459">
              <w:rPr>
                <w:rFonts w:cs="Times New Roman"/>
                <w:sz w:val="18"/>
                <w:szCs w:val="18"/>
              </w:rPr>
              <w:t xml:space="preserve"> – Observar regras e condições particulares para essa medida </w:t>
            </w:r>
            <w:proofErr w:type="gramStart"/>
            <w:r w:rsidRPr="00794459">
              <w:rPr>
                <w:rFonts w:cs="Times New Roman"/>
                <w:sz w:val="18"/>
                <w:szCs w:val="18"/>
              </w:rPr>
              <w:t>na</w:t>
            </w:r>
            <w:r>
              <w:rPr>
                <w:rFonts w:cs="Times New Roman"/>
                <w:sz w:val="18"/>
                <w:szCs w:val="18"/>
              </w:rPr>
              <w:t xml:space="preserve"> IT</w:t>
            </w:r>
            <w:proofErr w:type="gramEnd"/>
            <w:r>
              <w:rPr>
                <w:rFonts w:cs="Times New Roman"/>
                <w:sz w:val="18"/>
                <w:szCs w:val="18"/>
              </w:rPr>
              <w:t>-27</w:t>
            </w:r>
            <w:r w:rsidRPr="00794459">
              <w:rPr>
                <w:rFonts w:cs="Times New Roman"/>
                <w:sz w:val="18"/>
                <w:szCs w:val="18"/>
              </w:rPr>
              <w:t>;</w:t>
            </w:r>
          </w:p>
          <w:p w:rsidR="00794459" w:rsidRPr="00794459" w:rsidRDefault="00794459" w:rsidP="00794459">
            <w:pPr>
              <w:autoSpaceDE w:val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="00992E84">
              <w:rPr>
                <w:rFonts w:cs="Times New Roman"/>
                <w:sz w:val="18"/>
                <w:szCs w:val="18"/>
              </w:rPr>
              <w:t xml:space="preserve"> – Nas áreas com acúmulo de pós;</w:t>
            </w:r>
          </w:p>
          <w:p w:rsidR="00853866" w:rsidRPr="00794459" w:rsidRDefault="00794459" w:rsidP="00794459">
            <w:pPr>
              <w:autoSpaceDE w:val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="00853866" w:rsidRPr="00794459">
              <w:rPr>
                <w:rFonts w:cs="Times New Roman"/>
                <w:sz w:val="18"/>
                <w:szCs w:val="18"/>
              </w:rPr>
              <w:t xml:space="preserve"> – Incluir Bombeiro Civil conforme Lei Estadual 7.410.</w:t>
            </w:r>
          </w:p>
          <w:p w:rsidR="00853866" w:rsidRPr="00EA5FC6" w:rsidRDefault="00853866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</w:p>
          <w:p w:rsidR="00853866" w:rsidRPr="00EA5FC6" w:rsidRDefault="00853866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NOTAS GERAIS</w:t>
            </w: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: </w:t>
            </w:r>
          </w:p>
          <w:p w:rsidR="00794459" w:rsidRDefault="00853866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</w:t>
            </w:r>
            <w:proofErr w:type="gramEnd"/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</w:t>
            </w:r>
            <w:r w:rsidR="00794459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Observar ainda as exigências particulares da IT-27;</w:t>
            </w:r>
          </w:p>
          <w:p w:rsidR="00853866" w:rsidRPr="00EA5FC6" w:rsidRDefault="00794459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b – </w:t>
            </w:r>
            <w:r w:rsidR="00924E21" w:rsidRPr="00924E21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As instalações elétricas, o SPDA e o controle das fontes de ignição devem estar em conformidade </w:t>
            </w:r>
            <w:r w:rsidR="00924E21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com as normas técnicas oficiais</w:t>
            </w:r>
            <w:r w:rsidR="0085386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; </w:t>
            </w:r>
          </w:p>
          <w:p w:rsidR="00853866" w:rsidRPr="00EA5FC6" w:rsidRDefault="00794459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c</w:t>
            </w:r>
            <w:r w:rsidR="0085386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Os subsolos dos pavimentos devem ser compartimentados em relação aos demais piso</w:t>
            </w:r>
            <w:r w:rsidR="00992E84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s</w:t>
            </w:r>
            <w:r w:rsidR="0085386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contíguos. Para s</w:t>
            </w:r>
            <w:r w:rsidR="00924E21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ubsolos ocupados ver Tabela 7;</w:t>
            </w:r>
          </w:p>
          <w:p w:rsidR="00853866" w:rsidRPr="00EA5FC6" w:rsidRDefault="00794459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d</w:t>
            </w:r>
            <w:r w:rsidR="0085386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Observar ainda as exigências para os riscos específicos das respectivas Instruções Técnicas;</w:t>
            </w:r>
          </w:p>
          <w:p w:rsidR="00853866" w:rsidRPr="00EA5FC6" w:rsidRDefault="00794459" w:rsidP="00B44F39">
            <w:pPr>
              <w:pStyle w:val="Ttulo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</w:t>
            </w:r>
            <w:proofErr w:type="gramEnd"/>
            <w:r w:rsidR="00853866" w:rsidRPr="00EA5FC6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– Os pavimentos ocupados devem possuir aberturas para o exterior (por exemplo: janelas, painéis de vidro, etc.), ou controle de fumaça dimensionados conforme o disposto na IT-15.</w:t>
            </w:r>
          </w:p>
          <w:p w:rsidR="00853866" w:rsidRPr="004570BD" w:rsidRDefault="00853866" w:rsidP="00B44F39">
            <w:pPr>
              <w:pStyle w:val="Ttulo1"/>
              <w:tabs>
                <w:tab w:val="left" w:pos="311"/>
              </w:tabs>
              <w:spacing w:before="0"/>
              <w:outlineLvl w:val="0"/>
            </w:pPr>
          </w:p>
        </w:tc>
      </w:tr>
    </w:tbl>
    <w:p w:rsidR="00A73D11" w:rsidRDefault="00A73D11"/>
    <w:p w:rsidR="00A73D11" w:rsidRDefault="00A73D11" w:rsidP="00A73D11">
      <w:pPr>
        <w:jc w:val="center"/>
        <w:rPr>
          <w:b/>
          <w:sz w:val="20"/>
          <w:szCs w:val="20"/>
        </w:rPr>
      </w:pPr>
      <w:r w:rsidRPr="0025566F">
        <w:rPr>
          <w:b/>
          <w:sz w:val="20"/>
          <w:szCs w:val="20"/>
        </w:rPr>
        <w:t>TABELA 6M(6): EDIFICAÇÕES DE DIVISÃO M-6 (QUALQUER ÁREA)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  <w:gridCol w:w="5842"/>
      </w:tblGrid>
      <w:tr w:rsidR="00A73D11" w:rsidRPr="005F0C76" w:rsidTr="00DB4BCA">
        <w:trPr>
          <w:trHeight w:hRule="exact" w:val="567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73D11" w:rsidRPr="005F0C76" w:rsidRDefault="00A73D11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Grupo de ocupação e uso</w:t>
            </w:r>
          </w:p>
        </w:tc>
        <w:tc>
          <w:tcPr>
            <w:tcW w:w="5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A73D11" w:rsidRPr="005F0C76" w:rsidRDefault="00A73D11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color w:val="auto"/>
                <w:sz w:val="18"/>
                <w:szCs w:val="20"/>
              </w:rPr>
            </w:pPr>
            <w:r w:rsidRPr="00A73D11">
              <w:rPr>
                <w:rFonts w:ascii="Times New Roman" w:hAnsi="Times New Roman" w:cs="Times New Roman"/>
                <w:color w:val="auto"/>
                <w:sz w:val="18"/>
                <w:szCs w:val="20"/>
              </w:rPr>
              <w:t>GRUPO M – ESPECIAL</w:t>
            </w:r>
          </w:p>
        </w:tc>
      </w:tr>
      <w:tr w:rsidR="00A73D11" w:rsidRPr="005F0C76" w:rsidTr="00DB4BCA">
        <w:trPr>
          <w:trHeight w:hRule="exact" w:val="567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73D11" w:rsidRPr="005F0C76" w:rsidRDefault="00A73D11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Divisão</w:t>
            </w:r>
          </w:p>
        </w:tc>
        <w:tc>
          <w:tcPr>
            <w:tcW w:w="5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73D11" w:rsidRPr="005F0C76" w:rsidRDefault="00A73D11" w:rsidP="00A73D11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M-6 (floresta nativa ou cultivada)</w:t>
            </w:r>
          </w:p>
        </w:tc>
      </w:tr>
      <w:tr w:rsidR="00A73D11" w:rsidRPr="005F0C76" w:rsidTr="00DB4BCA">
        <w:trPr>
          <w:trHeight w:hRule="exact" w:val="567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73D11" w:rsidRPr="005F0C76" w:rsidRDefault="00A73D11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5F0C76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Medidas de Segurança contra Incêndio</w:t>
            </w:r>
          </w:p>
        </w:tc>
        <w:tc>
          <w:tcPr>
            <w:tcW w:w="5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3D11" w:rsidRPr="005F0C76" w:rsidRDefault="00A73D11" w:rsidP="00D17090">
            <w:pPr>
              <w:pStyle w:val="Ttulo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</w:pPr>
            <w:r w:rsidRPr="001E31D0">
              <w:rPr>
                <w:rFonts w:ascii="Times New Roman" w:hAnsi="Times New Roman" w:cs="Times New Roman"/>
                <w:b w:val="0"/>
                <w:color w:val="auto"/>
                <w:sz w:val="18"/>
                <w:szCs w:val="20"/>
              </w:rPr>
              <w:t>Serão analisadas mediante Comissão Técnica.</w:t>
            </w:r>
          </w:p>
        </w:tc>
      </w:tr>
    </w:tbl>
    <w:p w:rsidR="00794459" w:rsidRDefault="00794459" w:rsidP="00794459"/>
    <w:p w:rsidR="00794459" w:rsidRPr="00794459" w:rsidRDefault="00794459" w:rsidP="00794459">
      <w:pPr>
        <w:spacing w:before="0" w:after="60"/>
        <w:jc w:val="center"/>
        <w:rPr>
          <w:rFonts w:cs="Times New Roman"/>
          <w:sz w:val="20"/>
          <w:szCs w:val="20"/>
        </w:rPr>
      </w:pPr>
      <w:r w:rsidRPr="00794459">
        <w:rPr>
          <w:rFonts w:cs="Times New Roman"/>
          <w:b/>
          <w:sz w:val="20"/>
          <w:szCs w:val="20"/>
        </w:rPr>
        <w:lastRenderedPageBreak/>
        <w:t>TABELA 7: EXIGÊNCIAS ADICIONAIS PARA OCUPAÇÕES EM SUBSOLOS DIFERENTES DE ESTACIONAMENTO</w:t>
      </w:r>
    </w:p>
    <w:tbl>
      <w:tblPr>
        <w:tblW w:w="10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1"/>
        <w:gridCol w:w="977"/>
        <w:gridCol w:w="1672"/>
        <w:gridCol w:w="6880"/>
      </w:tblGrid>
      <w:tr w:rsidR="00010D76" w:rsidRPr="00CC07FB" w:rsidTr="00DB4BCA">
        <w:trPr>
          <w:trHeight w:val="755"/>
          <w:jc w:val="center"/>
        </w:trPr>
        <w:tc>
          <w:tcPr>
            <w:tcW w:w="18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b/>
                <w:sz w:val="18"/>
                <w:szCs w:val="18"/>
              </w:rPr>
              <w:t>Área ocupada (m²) no(s) subsolo(s)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b/>
                <w:sz w:val="18"/>
                <w:szCs w:val="18"/>
              </w:rPr>
              <w:t>Ocupação do subsolo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b/>
                <w:sz w:val="18"/>
                <w:szCs w:val="18"/>
              </w:rPr>
              <w:t>Medidas de segurança adicionais no subsolo</w:t>
            </w:r>
          </w:p>
        </w:tc>
      </w:tr>
      <w:tr w:rsidR="00010D76" w:rsidRPr="00CC07FB" w:rsidTr="00DB4BCA">
        <w:trPr>
          <w:cantSplit/>
          <w:trHeight w:val="171"/>
          <w:jc w:val="center"/>
        </w:trPr>
        <w:tc>
          <w:tcPr>
            <w:tcW w:w="83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No primeiro ou segundo subsolo</w:t>
            </w:r>
          </w:p>
        </w:tc>
        <w:tc>
          <w:tcPr>
            <w:tcW w:w="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té</w:t>
            </w:r>
            <w:r w:rsidRPr="00CC07FB">
              <w:rPr>
                <w:sz w:val="18"/>
                <w:szCs w:val="18"/>
              </w:rPr>
              <w:t xml:space="preserve"> 50m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Todas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5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Sem exigências adicionais </w:t>
            </w:r>
          </w:p>
        </w:tc>
      </w:tr>
      <w:tr w:rsidR="00010D76" w:rsidRPr="00CC07FB" w:rsidTr="00DB4BCA">
        <w:trPr>
          <w:cantSplit/>
          <w:trHeight w:val="1081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Entre </w:t>
            </w:r>
            <w:r w:rsidRPr="00CC07FB">
              <w:rPr>
                <w:sz w:val="18"/>
                <w:szCs w:val="18"/>
              </w:rPr>
              <w:t>50m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  <w:r w:rsidRPr="00CC07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 w:rsidRPr="00CC07FB">
              <w:rPr>
                <w:sz w:val="18"/>
                <w:szCs w:val="18"/>
              </w:rPr>
              <w:t xml:space="preserve"> 100m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Depósitos individuais</w:t>
            </w:r>
            <w:r w:rsidRPr="00CC07FB">
              <w:rPr>
                <w:sz w:val="18"/>
                <w:szCs w:val="18"/>
                <w:vertAlign w:val="superscript"/>
              </w:rPr>
              <w:t>1</w:t>
            </w:r>
            <w:r w:rsidRPr="00CC07FB">
              <w:rPr>
                <w:sz w:val="18"/>
                <w:szCs w:val="18"/>
              </w:rPr>
              <w:t xml:space="preserve"> com área máxima até 5m</w:t>
            </w:r>
            <w:proofErr w:type="gramStart"/>
            <w:r w:rsidRPr="00CC07FB">
              <w:rPr>
                <w:sz w:val="18"/>
                <w:szCs w:val="18"/>
              </w:rPr>
              <w:t>²</w:t>
            </w:r>
            <w:proofErr w:type="gramEnd"/>
            <w:r w:rsidRPr="00CC07FB">
              <w:rPr>
                <w:sz w:val="18"/>
                <w:szCs w:val="18"/>
              </w:rPr>
              <w:t xml:space="preserve"> cada,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Depósitos individuais</w:t>
            </w:r>
            <w:r w:rsidRPr="00CC07FB">
              <w:rPr>
                <w:sz w:val="18"/>
                <w:szCs w:val="18"/>
                <w:vertAlign w:val="superscript"/>
              </w:rPr>
              <w:t>1</w:t>
            </w:r>
            <w:r w:rsidRPr="00CC07FB">
              <w:rPr>
                <w:sz w:val="18"/>
                <w:szCs w:val="18"/>
              </w:rPr>
              <w:t xml:space="preserve"> com área máxima até 25m</w:t>
            </w:r>
            <w:proofErr w:type="gramStart"/>
            <w:r w:rsidRPr="00CC07FB">
              <w:rPr>
                <w:sz w:val="18"/>
                <w:szCs w:val="18"/>
              </w:rPr>
              <w:t>²</w:t>
            </w:r>
            <w:proofErr w:type="gramEnd"/>
            <w:r w:rsidRPr="00CC07FB">
              <w:rPr>
                <w:sz w:val="18"/>
                <w:szCs w:val="18"/>
              </w:rPr>
              <w:t xml:space="preserve"> cada e detecção automática de incêndio no depósito,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  <w:r w:rsidRPr="00CC07FB">
              <w:rPr>
                <w:sz w:val="18"/>
                <w:szCs w:val="18"/>
              </w:rPr>
              <w:t xml:space="preserve"> de resposta rápida no depósito,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5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CC07FB">
              <w:rPr>
                <w:sz w:val="18"/>
                <w:szCs w:val="18"/>
              </w:rPr>
              <w:t>.</w:t>
            </w:r>
          </w:p>
        </w:tc>
      </w:tr>
      <w:tr w:rsidR="00010D76" w:rsidRPr="00CC07FB" w:rsidTr="00DB4BCA">
        <w:trPr>
          <w:cantSplit/>
          <w:trHeight w:val="1081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Divisões</w:t>
            </w:r>
          </w:p>
          <w:p w:rsidR="00010D76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F-1, F-3, F-5, </w:t>
            </w:r>
          </w:p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F-6, F-10 </w:t>
            </w:r>
            <w:r>
              <w:rPr>
                <w:sz w:val="18"/>
                <w:szCs w:val="18"/>
              </w:rPr>
              <w:t>e F-11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8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Ambientes subdividos</w:t>
            </w:r>
            <w:r w:rsidRPr="00CC07FB">
              <w:rPr>
                <w:sz w:val="18"/>
                <w:szCs w:val="18"/>
                <w:vertAlign w:val="superscript"/>
              </w:rPr>
              <w:t>1</w:t>
            </w:r>
            <w:r w:rsidRPr="00CC07FB">
              <w:rPr>
                <w:sz w:val="18"/>
                <w:szCs w:val="18"/>
              </w:rPr>
              <w:t xml:space="preserve"> com área máxima até 50m</w:t>
            </w:r>
            <w:proofErr w:type="gramStart"/>
            <w:r w:rsidRPr="00CC07FB">
              <w:rPr>
                <w:sz w:val="18"/>
                <w:szCs w:val="18"/>
              </w:rPr>
              <w:t>²</w:t>
            </w:r>
            <w:proofErr w:type="gramEnd"/>
            <w:r w:rsidRPr="00CC07FB">
              <w:rPr>
                <w:sz w:val="18"/>
                <w:szCs w:val="18"/>
              </w:rPr>
              <w:t xml:space="preserve"> e detecção automática de incêndio em todo o subsolo,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8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CC07FB">
              <w:rPr>
                <w:sz w:val="18"/>
                <w:szCs w:val="18"/>
                <w:vertAlign w:val="superscript"/>
              </w:rPr>
              <w:t xml:space="preserve">3 </w:t>
            </w:r>
            <w:r w:rsidRPr="00CC07FB">
              <w:rPr>
                <w:sz w:val="18"/>
                <w:szCs w:val="18"/>
              </w:rPr>
              <w:t xml:space="preserve">de resposta rápida em todo subsolo,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CC07FB">
              <w:rPr>
                <w:sz w:val="18"/>
                <w:szCs w:val="18"/>
              </w:rPr>
              <w:t xml:space="preserve">.      </w:t>
            </w:r>
          </w:p>
        </w:tc>
      </w:tr>
      <w:tr w:rsidR="00010D76" w:rsidRPr="00CC07FB" w:rsidTr="00DB4BCA">
        <w:trPr>
          <w:cantSplit/>
          <w:trHeight w:val="951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Outras ocupações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8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Ambientes subdividos</w:t>
            </w:r>
            <w:r w:rsidRPr="00CC07FB">
              <w:rPr>
                <w:sz w:val="18"/>
                <w:szCs w:val="18"/>
                <w:vertAlign w:val="superscript"/>
              </w:rPr>
              <w:t>1</w:t>
            </w:r>
            <w:r w:rsidRPr="00CC07FB">
              <w:rPr>
                <w:sz w:val="18"/>
                <w:szCs w:val="18"/>
              </w:rPr>
              <w:t xml:space="preserve"> com área máxima até 50m</w:t>
            </w:r>
            <w:proofErr w:type="gramStart"/>
            <w:r w:rsidRPr="00CC07FB">
              <w:rPr>
                <w:sz w:val="18"/>
                <w:szCs w:val="18"/>
              </w:rPr>
              <w:t>²</w:t>
            </w:r>
            <w:proofErr w:type="gramEnd"/>
            <w:r w:rsidRPr="00CC07FB">
              <w:rPr>
                <w:sz w:val="18"/>
                <w:szCs w:val="18"/>
              </w:rPr>
              <w:t xml:space="preserve"> e detecção automática de incêndio nos ambientes ocupados,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8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CC07FB">
              <w:rPr>
                <w:sz w:val="18"/>
                <w:szCs w:val="18"/>
                <w:vertAlign w:val="superscript"/>
              </w:rPr>
              <w:t xml:space="preserve">2 </w:t>
            </w:r>
            <w:r w:rsidRPr="00CC07FB">
              <w:rPr>
                <w:sz w:val="18"/>
                <w:szCs w:val="18"/>
              </w:rPr>
              <w:t xml:space="preserve">de resposta rápida nos ambientes ocupados,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8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CC07FB">
              <w:rPr>
                <w:sz w:val="18"/>
                <w:szCs w:val="18"/>
              </w:rPr>
              <w:t>.</w:t>
            </w:r>
          </w:p>
        </w:tc>
      </w:tr>
      <w:tr w:rsidR="00010D76" w:rsidRPr="00CC07FB" w:rsidTr="00DB4BCA">
        <w:trPr>
          <w:cantSplit/>
          <w:trHeight w:val="1161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Entre </w:t>
            </w:r>
            <w:r w:rsidRPr="00CC07FB">
              <w:rPr>
                <w:sz w:val="18"/>
                <w:szCs w:val="18"/>
              </w:rPr>
              <w:t>100m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  <w:r w:rsidRPr="00CC07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 w:rsidRPr="00CC07FB">
              <w:rPr>
                <w:sz w:val="18"/>
                <w:szCs w:val="18"/>
              </w:rPr>
              <w:t xml:space="preserve"> 250m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Depósitos individuais</w:t>
            </w:r>
            <w:r w:rsidRPr="00CC07FB">
              <w:rPr>
                <w:sz w:val="18"/>
                <w:szCs w:val="18"/>
                <w:vertAlign w:val="superscript"/>
              </w:rPr>
              <w:t>1</w:t>
            </w:r>
            <w:r w:rsidRPr="00CC07FB">
              <w:rPr>
                <w:sz w:val="18"/>
                <w:szCs w:val="18"/>
              </w:rPr>
              <w:t xml:space="preserve"> com área máxima até 5m</w:t>
            </w:r>
            <w:proofErr w:type="gramStart"/>
            <w:r w:rsidRPr="00CC07FB">
              <w:rPr>
                <w:sz w:val="18"/>
                <w:szCs w:val="18"/>
              </w:rPr>
              <w:t>²</w:t>
            </w:r>
            <w:proofErr w:type="gramEnd"/>
            <w:r w:rsidRPr="00CC07FB">
              <w:rPr>
                <w:sz w:val="18"/>
                <w:szCs w:val="18"/>
              </w:rPr>
              <w:t xml:space="preserve"> cada,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Ambientes subdividos</w:t>
            </w:r>
            <w:r w:rsidRPr="00CC07FB">
              <w:rPr>
                <w:sz w:val="18"/>
                <w:szCs w:val="18"/>
                <w:vertAlign w:val="superscript"/>
              </w:rPr>
              <w:t>1</w:t>
            </w:r>
            <w:r w:rsidRPr="00CC07FB">
              <w:rPr>
                <w:sz w:val="18"/>
                <w:szCs w:val="18"/>
              </w:rPr>
              <w:t xml:space="preserve"> com área máxima até 50m</w:t>
            </w:r>
            <w:proofErr w:type="gramStart"/>
            <w:r w:rsidRPr="00CC07FB">
              <w:rPr>
                <w:sz w:val="18"/>
                <w:szCs w:val="18"/>
              </w:rPr>
              <w:t>²</w:t>
            </w:r>
            <w:proofErr w:type="gramEnd"/>
            <w:r w:rsidRPr="00CC07FB">
              <w:rPr>
                <w:sz w:val="18"/>
                <w:szCs w:val="18"/>
              </w:rPr>
              <w:t>, detecção automática de incêndio no depósito</w:t>
            </w:r>
            <w:r w:rsidRPr="00CC07FB">
              <w:rPr>
                <w:sz w:val="18"/>
                <w:szCs w:val="18"/>
                <w:vertAlign w:val="superscript"/>
              </w:rPr>
              <w:t xml:space="preserve"> </w:t>
            </w:r>
            <w:r w:rsidRPr="00CC07FB">
              <w:rPr>
                <w:sz w:val="18"/>
                <w:szCs w:val="18"/>
              </w:rPr>
              <w:t>e exaustão</w:t>
            </w:r>
            <w:r w:rsidRPr="00CC07FB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>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CC07FB">
              <w:rPr>
                <w:sz w:val="18"/>
                <w:szCs w:val="18"/>
                <w:vertAlign w:val="superscript"/>
              </w:rPr>
              <w:t xml:space="preserve">3 </w:t>
            </w:r>
            <w:r w:rsidRPr="00CC07FB">
              <w:rPr>
                <w:sz w:val="18"/>
                <w:szCs w:val="18"/>
              </w:rPr>
              <w:t>de resposta rápida no depósito e exaustão</w:t>
            </w:r>
            <w:r w:rsidRPr="00CC07FB">
              <w:rPr>
                <w:sz w:val="18"/>
                <w:szCs w:val="18"/>
                <w:vertAlign w:val="superscript"/>
              </w:rPr>
              <w:t xml:space="preserve">4 </w:t>
            </w:r>
            <w:r w:rsidRPr="00CC07FB">
              <w:rPr>
                <w:sz w:val="18"/>
                <w:szCs w:val="18"/>
              </w:rPr>
              <w:t>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CC07FB">
              <w:rPr>
                <w:sz w:val="18"/>
                <w:szCs w:val="18"/>
              </w:rPr>
              <w:t>.</w:t>
            </w:r>
          </w:p>
        </w:tc>
      </w:tr>
      <w:tr w:rsidR="00010D76" w:rsidRPr="00CC07FB" w:rsidTr="00DB4BCA">
        <w:trPr>
          <w:cantSplit/>
          <w:trHeight w:val="1161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Divisões</w:t>
            </w:r>
          </w:p>
          <w:p w:rsidR="00010D76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F-1, F-3, F-5, </w:t>
            </w:r>
          </w:p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F-6, F-10 </w:t>
            </w:r>
            <w:r>
              <w:rPr>
                <w:sz w:val="18"/>
                <w:szCs w:val="18"/>
              </w:rPr>
              <w:t>e F-11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Detecção automática de incêndio em todo o subsolo, exaustão</w:t>
            </w:r>
            <w:r w:rsidRPr="00010D76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 xml:space="preserve"> e duas saídas de emergência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010D76">
              <w:rPr>
                <w:sz w:val="18"/>
                <w:szCs w:val="18"/>
                <w:vertAlign w:val="superscript"/>
              </w:rPr>
              <w:t>3</w:t>
            </w:r>
            <w:r w:rsidRPr="00010D76">
              <w:rPr>
                <w:sz w:val="18"/>
                <w:szCs w:val="18"/>
              </w:rPr>
              <w:t xml:space="preserve"> </w:t>
            </w:r>
            <w:r w:rsidRPr="00CC07FB">
              <w:rPr>
                <w:sz w:val="18"/>
                <w:szCs w:val="18"/>
              </w:rPr>
              <w:t>de resposta rápida em todo o subsolo e exaustão</w:t>
            </w:r>
            <w:r w:rsidRPr="00010D76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 xml:space="preserve">,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  <w:r w:rsidRPr="00CC07FB">
              <w:rPr>
                <w:sz w:val="18"/>
                <w:szCs w:val="18"/>
              </w:rPr>
              <w:t xml:space="preserve"> 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CC07FB">
              <w:rPr>
                <w:sz w:val="18"/>
                <w:szCs w:val="18"/>
              </w:rPr>
              <w:t>.</w:t>
            </w:r>
          </w:p>
        </w:tc>
      </w:tr>
      <w:tr w:rsidR="00010D76" w:rsidRPr="00CC07FB" w:rsidTr="00DB4BCA">
        <w:trPr>
          <w:cantSplit/>
          <w:trHeight w:val="787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Outras ocupações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Detecção automática de incêndio nos ambientes ocupados e exaustão</w:t>
            </w:r>
            <w:r w:rsidRPr="00010D76">
              <w:rPr>
                <w:sz w:val="18"/>
                <w:szCs w:val="18"/>
                <w:vertAlign w:val="superscript"/>
              </w:rPr>
              <w:t xml:space="preserve"> </w:t>
            </w:r>
            <w:proofErr w:type="gramStart"/>
            <w:r w:rsidRPr="00010D76">
              <w:rPr>
                <w:sz w:val="18"/>
                <w:szCs w:val="18"/>
                <w:vertAlign w:val="superscript"/>
              </w:rPr>
              <w:t>4</w:t>
            </w:r>
            <w:proofErr w:type="gramEnd"/>
            <w:r w:rsidRPr="00CC07FB">
              <w:rPr>
                <w:sz w:val="18"/>
                <w:szCs w:val="18"/>
              </w:rPr>
              <w:t>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010D76">
              <w:rPr>
                <w:sz w:val="18"/>
                <w:szCs w:val="18"/>
                <w:vertAlign w:val="superscript"/>
              </w:rPr>
              <w:t>3</w:t>
            </w:r>
            <w:r w:rsidRPr="00010D76">
              <w:rPr>
                <w:sz w:val="18"/>
                <w:szCs w:val="18"/>
              </w:rPr>
              <w:t xml:space="preserve"> </w:t>
            </w:r>
            <w:r w:rsidRPr="00CC07FB">
              <w:rPr>
                <w:sz w:val="18"/>
                <w:szCs w:val="18"/>
              </w:rPr>
              <w:t xml:space="preserve">de resposta rápida nos ambientes ocupados e exaustão </w:t>
            </w:r>
            <w:proofErr w:type="gramStart"/>
            <w:r w:rsidRPr="00010D76">
              <w:rPr>
                <w:sz w:val="18"/>
                <w:szCs w:val="18"/>
                <w:vertAlign w:val="superscript"/>
              </w:rPr>
              <w:t>4</w:t>
            </w:r>
            <w:proofErr w:type="gramEnd"/>
            <w:r w:rsidRPr="00CC07FB">
              <w:rPr>
                <w:sz w:val="18"/>
                <w:szCs w:val="18"/>
              </w:rPr>
              <w:t xml:space="preserve">, ou 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CC07FB">
              <w:rPr>
                <w:sz w:val="18"/>
                <w:szCs w:val="18"/>
              </w:rPr>
              <w:t xml:space="preserve">. </w:t>
            </w:r>
          </w:p>
        </w:tc>
      </w:tr>
      <w:tr w:rsidR="00010D76" w:rsidRPr="00CC07FB" w:rsidTr="00DB4BCA">
        <w:trPr>
          <w:cantSplit/>
          <w:trHeight w:val="869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Entre </w:t>
            </w:r>
            <w:r w:rsidRPr="00CC07FB">
              <w:rPr>
                <w:sz w:val="18"/>
                <w:szCs w:val="18"/>
              </w:rPr>
              <w:t>250m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  <w:proofErr w:type="gramStart"/>
            <w:r w:rsidRPr="00CC07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proofErr w:type="gramEnd"/>
            <w:r>
              <w:rPr>
                <w:sz w:val="18"/>
                <w:szCs w:val="18"/>
              </w:rPr>
              <w:t xml:space="preserve">e </w:t>
            </w:r>
            <w:r w:rsidRPr="00CC07FB">
              <w:rPr>
                <w:sz w:val="18"/>
                <w:szCs w:val="18"/>
              </w:rPr>
              <w:t>500m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</w:t>
            </w:r>
            <w:r w:rsidRPr="00CC07FB">
              <w:rPr>
                <w:sz w:val="18"/>
                <w:szCs w:val="18"/>
                <w:vertAlign w:val="superscript"/>
              </w:rPr>
              <w:t>5</w:t>
            </w:r>
            <w:r w:rsidRPr="00CC07FB">
              <w:rPr>
                <w:sz w:val="18"/>
                <w:szCs w:val="18"/>
              </w:rPr>
              <w:t xml:space="preserve"> 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Depósitos individuais</w:t>
            </w:r>
            <w:r w:rsidR="00924E21">
              <w:rPr>
                <w:sz w:val="18"/>
                <w:szCs w:val="18"/>
              </w:rPr>
              <w:t>¹</w:t>
            </w:r>
            <w:r w:rsidRPr="00CC07FB">
              <w:rPr>
                <w:sz w:val="18"/>
                <w:szCs w:val="18"/>
              </w:rPr>
              <w:t>, em edificações residenciais, com área máxima até 5m</w:t>
            </w:r>
            <w:proofErr w:type="gramStart"/>
            <w:r w:rsidRPr="00CC07FB">
              <w:rPr>
                <w:sz w:val="18"/>
                <w:szCs w:val="18"/>
              </w:rPr>
              <w:t>²</w:t>
            </w:r>
            <w:proofErr w:type="gramEnd"/>
            <w:r w:rsidRPr="00CC07FB">
              <w:rPr>
                <w:sz w:val="18"/>
                <w:szCs w:val="18"/>
              </w:rPr>
              <w:t xml:space="preserve"> cada,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Detecção automática de incêndio em todo o subsolo e exaustão</w:t>
            </w:r>
            <w:r w:rsidRPr="00924E21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 xml:space="preserve">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644726">
              <w:rPr>
                <w:sz w:val="18"/>
                <w:szCs w:val="18"/>
                <w:vertAlign w:val="superscript"/>
              </w:rPr>
              <w:t xml:space="preserve">3 </w:t>
            </w:r>
            <w:r w:rsidRPr="00CC07FB">
              <w:rPr>
                <w:sz w:val="18"/>
                <w:szCs w:val="18"/>
              </w:rPr>
              <w:t>de resposta rápida em todo o subsolo e exaustão</w:t>
            </w:r>
            <w:r w:rsidRPr="00010D76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 xml:space="preserve">,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  <w:r w:rsidRPr="00CC07FB">
              <w:rPr>
                <w:sz w:val="18"/>
                <w:szCs w:val="18"/>
              </w:rPr>
              <w:t xml:space="preserve"> 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CC07FB">
              <w:rPr>
                <w:sz w:val="18"/>
                <w:szCs w:val="18"/>
              </w:rPr>
              <w:t>.</w:t>
            </w:r>
          </w:p>
        </w:tc>
      </w:tr>
      <w:tr w:rsidR="00010D76" w:rsidRPr="00CC07FB" w:rsidTr="00DB4BCA">
        <w:trPr>
          <w:cantSplit/>
          <w:trHeight w:val="869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Divisões</w:t>
            </w:r>
          </w:p>
          <w:p w:rsidR="00010D76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F-1, F-3, F-5, </w:t>
            </w:r>
          </w:p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F-6, F-10 </w:t>
            </w:r>
            <w:r>
              <w:rPr>
                <w:sz w:val="18"/>
                <w:szCs w:val="18"/>
              </w:rPr>
              <w:t>e F-11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Detecção automática de incêndio em todo o subsolo, exaustão</w:t>
            </w:r>
            <w:r w:rsidRPr="00644726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 xml:space="preserve"> e duas saídas de emergência</w:t>
            </w:r>
            <w:r w:rsidRPr="00010D76">
              <w:rPr>
                <w:sz w:val="18"/>
                <w:szCs w:val="18"/>
              </w:rPr>
              <w:t xml:space="preserve"> </w:t>
            </w:r>
            <w:r w:rsidRPr="00CC07FB">
              <w:rPr>
                <w:sz w:val="18"/>
                <w:szCs w:val="18"/>
              </w:rPr>
              <w:t xml:space="preserve">em lados opostos,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644726">
              <w:rPr>
                <w:sz w:val="18"/>
                <w:szCs w:val="18"/>
                <w:vertAlign w:val="superscript"/>
              </w:rPr>
              <w:t>3</w:t>
            </w:r>
            <w:r w:rsidRPr="00010D76">
              <w:rPr>
                <w:sz w:val="18"/>
                <w:szCs w:val="18"/>
              </w:rPr>
              <w:t xml:space="preserve"> </w:t>
            </w:r>
            <w:r w:rsidRPr="00CC07FB">
              <w:rPr>
                <w:sz w:val="18"/>
                <w:szCs w:val="18"/>
              </w:rPr>
              <w:t>de resposta rápida em todo o subsolo e exaustão</w:t>
            </w:r>
            <w:r w:rsidRPr="00924E21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 xml:space="preserve">,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  <w:r w:rsidRPr="00CC07FB">
              <w:rPr>
                <w:sz w:val="18"/>
                <w:szCs w:val="18"/>
              </w:rPr>
              <w:t xml:space="preserve"> 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CC07FB">
              <w:rPr>
                <w:sz w:val="18"/>
                <w:szCs w:val="18"/>
              </w:rPr>
              <w:t>.</w:t>
            </w:r>
          </w:p>
        </w:tc>
      </w:tr>
      <w:tr w:rsidR="00010D76" w:rsidRPr="00CC07FB" w:rsidTr="00DB4BCA">
        <w:trPr>
          <w:cantSplit/>
          <w:trHeight w:val="869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Outras ocupações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Detecção automática de incêndio em todo o subsolo e exaustão</w:t>
            </w:r>
            <w:r w:rsidRPr="008277B2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 xml:space="preserve">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8277B2">
              <w:rPr>
                <w:sz w:val="18"/>
                <w:szCs w:val="18"/>
                <w:vertAlign w:val="superscript"/>
              </w:rPr>
              <w:t>3</w:t>
            </w:r>
            <w:r w:rsidRPr="00010D76">
              <w:rPr>
                <w:sz w:val="18"/>
                <w:szCs w:val="18"/>
              </w:rPr>
              <w:t xml:space="preserve"> </w:t>
            </w:r>
            <w:r w:rsidRPr="00CC07FB">
              <w:rPr>
                <w:sz w:val="18"/>
                <w:szCs w:val="18"/>
              </w:rPr>
              <w:t>de resposta rápida em todo o subsolo e exaustão</w:t>
            </w:r>
            <w:r w:rsidRPr="008277B2">
              <w:rPr>
                <w:sz w:val="18"/>
                <w:szCs w:val="18"/>
                <w:vertAlign w:val="superscript"/>
              </w:rPr>
              <w:t>4</w:t>
            </w:r>
            <w:r w:rsidRPr="00CC07FB">
              <w:rPr>
                <w:sz w:val="18"/>
                <w:szCs w:val="18"/>
              </w:rPr>
              <w:t xml:space="preserve">, </w:t>
            </w:r>
            <w:proofErr w:type="gramStart"/>
            <w:r w:rsidRPr="00CC07FB">
              <w:rPr>
                <w:sz w:val="18"/>
                <w:szCs w:val="18"/>
              </w:rPr>
              <w:t>ou</w:t>
            </w:r>
            <w:proofErr w:type="gramEnd"/>
            <w:r w:rsidRPr="00CC07FB">
              <w:rPr>
                <w:sz w:val="18"/>
                <w:szCs w:val="18"/>
              </w:rPr>
              <w:t xml:space="preserve"> </w:t>
            </w:r>
          </w:p>
          <w:p w:rsidR="00010D76" w:rsidRPr="00CC07FB" w:rsidRDefault="008277B2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="00010D76" w:rsidRPr="00CC07FB">
              <w:rPr>
                <w:sz w:val="18"/>
                <w:szCs w:val="18"/>
              </w:rPr>
              <w:t>.</w:t>
            </w:r>
          </w:p>
        </w:tc>
      </w:tr>
      <w:tr w:rsidR="00010D76" w:rsidRPr="00CC07FB" w:rsidTr="00DB4BCA">
        <w:trPr>
          <w:cantSplit/>
          <w:trHeight w:val="869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Acima de</w:t>
            </w:r>
            <w:r w:rsidRPr="00CC07FB">
              <w:rPr>
                <w:sz w:val="18"/>
                <w:szCs w:val="18"/>
              </w:rPr>
              <w:t xml:space="preserve"> 500m</w:t>
            </w:r>
            <w:r w:rsidRPr="00CC07FB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</w:t>
            </w:r>
            <w:r w:rsidRPr="00CC07FB">
              <w:rPr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Depósitos individuais</w:t>
            </w:r>
            <w:r w:rsidRPr="008277B2">
              <w:rPr>
                <w:sz w:val="18"/>
                <w:szCs w:val="18"/>
                <w:vertAlign w:val="superscript"/>
              </w:rPr>
              <w:t>1</w:t>
            </w:r>
            <w:r w:rsidRPr="00CC07FB">
              <w:rPr>
                <w:sz w:val="18"/>
                <w:szCs w:val="18"/>
              </w:rPr>
              <w:t>, em edificações residenciais, com área máxima até 5m</w:t>
            </w:r>
            <w:proofErr w:type="gramStart"/>
            <w:r w:rsidRPr="00CC07FB">
              <w:rPr>
                <w:sz w:val="18"/>
                <w:szCs w:val="18"/>
              </w:rPr>
              <w:t>²</w:t>
            </w:r>
            <w:proofErr w:type="gramEnd"/>
            <w:r w:rsidRPr="00CC07FB">
              <w:rPr>
                <w:sz w:val="18"/>
                <w:szCs w:val="18"/>
              </w:rPr>
              <w:t xml:space="preserve"> cada, ou</w:t>
            </w:r>
          </w:p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924E21">
              <w:rPr>
                <w:sz w:val="18"/>
                <w:szCs w:val="18"/>
                <w:vertAlign w:val="superscript"/>
              </w:rPr>
              <w:t>3</w:t>
            </w:r>
            <w:r w:rsidRPr="00010D76">
              <w:rPr>
                <w:sz w:val="18"/>
                <w:szCs w:val="18"/>
              </w:rPr>
              <w:t xml:space="preserve"> </w:t>
            </w:r>
            <w:r w:rsidRPr="00CC07FB">
              <w:rPr>
                <w:sz w:val="18"/>
                <w:szCs w:val="18"/>
              </w:rPr>
              <w:t>de resposta rápida e detecção automática de incêndio, em todo o subsolo, duas saídas de emergência em lados opostos e controle de fumaça.</w:t>
            </w:r>
          </w:p>
        </w:tc>
      </w:tr>
      <w:tr w:rsidR="00010D76" w:rsidRPr="00CC07FB" w:rsidTr="00DB4BCA">
        <w:trPr>
          <w:cantSplit/>
          <w:trHeight w:val="869"/>
          <w:jc w:val="center"/>
        </w:trPr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10D76" w:rsidRPr="00CC07FB" w:rsidRDefault="00010D76" w:rsidP="00010D76">
            <w:pPr>
              <w:snapToGrid w:val="0"/>
              <w:spacing w:before="0"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Outras ocupações</w:t>
            </w:r>
          </w:p>
        </w:tc>
        <w:tc>
          <w:tcPr>
            <w:tcW w:w="6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010D76" w:rsidRPr="00CC07FB" w:rsidRDefault="00010D76" w:rsidP="00010D76">
            <w:pPr>
              <w:pStyle w:val="PargrafodaLista"/>
              <w:numPr>
                <w:ilvl w:val="0"/>
                <w:numId w:val="6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Chuveiros automáticos</w:t>
            </w:r>
            <w:r w:rsidRPr="008277B2">
              <w:rPr>
                <w:sz w:val="18"/>
                <w:szCs w:val="18"/>
                <w:vertAlign w:val="superscript"/>
              </w:rPr>
              <w:t>3</w:t>
            </w:r>
            <w:r w:rsidRPr="00010D76">
              <w:rPr>
                <w:sz w:val="18"/>
                <w:szCs w:val="18"/>
              </w:rPr>
              <w:t xml:space="preserve"> </w:t>
            </w:r>
            <w:r w:rsidRPr="00CC07FB">
              <w:rPr>
                <w:sz w:val="18"/>
                <w:szCs w:val="18"/>
              </w:rPr>
              <w:t>de resposta rápida e detecção automática de incêndio, em todo o subsolo, duas saídas de emergência em lados opostos e controle de fumaça.</w:t>
            </w:r>
          </w:p>
        </w:tc>
      </w:tr>
    </w:tbl>
    <w:p w:rsidR="00405537" w:rsidRDefault="00405537" w:rsidP="00405537">
      <w:pPr>
        <w:spacing w:before="0" w:after="60"/>
        <w:jc w:val="center"/>
        <w:rPr>
          <w:rFonts w:cs="Times New Roman"/>
          <w:b/>
          <w:sz w:val="20"/>
          <w:szCs w:val="20"/>
        </w:rPr>
      </w:pPr>
    </w:p>
    <w:p w:rsidR="00042347" w:rsidRDefault="00042347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br w:type="page"/>
      </w:r>
    </w:p>
    <w:p w:rsidR="00405537" w:rsidRPr="00794459" w:rsidRDefault="00405537" w:rsidP="00405537">
      <w:pPr>
        <w:spacing w:before="0" w:after="60"/>
        <w:jc w:val="center"/>
        <w:rPr>
          <w:rFonts w:cs="Times New Roman"/>
          <w:sz w:val="20"/>
          <w:szCs w:val="20"/>
        </w:rPr>
      </w:pPr>
      <w:r w:rsidRPr="00794459">
        <w:rPr>
          <w:rFonts w:cs="Times New Roman"/>
          <w:b/>
          <w:sz w:val="20"/>
          <w:szCs w:val="20"/>
        </w:rPr>
        <w:lastRenderedPageBreak/>
        <w:t>TABELA 7: EXIGÊNCIAS ADICIONAIS PARA OCUPAÇÕES EM SUBSOLOS DIFERENTES DE ESTACIONAMENTO</w:t>
      </w:r>
      <w:r>
        <w:rPr>
          <w:rFonts w:cs="Times New Roman"/>
          <w:b/>
          <w:sz w:val="20"/>
          <w:szCs w:val="20"/>
        </w:rPr>
        <w:t xml:space="preserve"> (Continuação)</w:t>
      </w:r>
    </w:p>
    <w:tbl>
      <w:tblPr>
        <w:tblW w:w="1048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930"/>
        <w:gridCol w:w="1498"/>
        <w:gridCol w:w="7151"/>
      </w:tblGrid>
      <w:tr w:rsidR="008277B2" w:rsidRPr="008277B2" w:rsidTr="00DB4BCA">
        <w:trPr>
          <w:trHeight w:val="755"/>
          <w:jc w:val="center"/>
        </w:trPr>
        <w:tc>
          <w:tcPr>
            <w:tcW w:w="18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b/>
                <w:sz w:val="18"/>
                <w:szCs w:val="18"/>
              </w:rPr>
              <w:t>Área ocupada (m²) no(s) subsolo(s)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b/>
                <w:sz w:val="18"/>
                <w:szCs w:val="18"/>
              </w:rPr>
              <w:t>Ocupação do subsolo</w:t>
            </w:r>
          </w:p>
        </w:tc>
        <w:tc>
          <w:tcPr>
            <w:tcW w:w="7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 w:themeFill="background2" w:themeFillShade="E6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b/>
                <w:sz w:val="18"/>
                <w:szCs w:val="18"/>
              </w:rPr>
              <w:t>Medidas de segurança adicionais no subsolo</w:t>
            </w:r>
          </w:p>
        </w:tc>
      </w:tr>
      <w:tr w:rsidR="008277B2" w:rsidRPr="008277B2" w:rsidTr="00DB4BCA">
        <w:trPr>
          <w:cantSplit/>
          <w:trHeight w:val="1687"/>
          <w:jc w:val="center"/>
        </w:trPr>
        <w:tc>
          <w:tcPr>
            <w:tcW w:w="9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Nos demais subsolos</w:t>
            </w:r>
          </w:p>
        </w:tc>
        <w:tc>
          <w:tcPr>
            <w:tcW w:w="9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A</w:t>
            </w:r>
            <w:r>
              <w:rPr>
                <w:rFonts w:cs="Times New Roman"/>
                <w:sz w:val="18"/>
                <w:szCs w:val="18"/>
              </w:rPr>
              <w:t>té</w:t>
            </w:r>
            <w:proofErr w:type="gramStart"/>
            <w:r>
              <w:rPr>
                <w:rFonts w:cs="Times New Roman"/>
                <w:sz w:val="18"/>
                <w:szCs w:val="18"/>
              </w:rPr>
              <w:t xml:space="preserve">  </w:t>
            </w:r>
            <w:proofErr w:type="gramEnd"/>
            <w:r>
              <w:rPr>
                <w:rFonts w:cs="Times New Roman"/>
                <w:sz w:val="18"/>
                <w:szCs w:val="18"/>
              </w:rPr>
              <w:t>1</w:t>
            </w:r>
            <w:r w:rsidRPr="008277B2">
              <w:rPr>
                <w:rFonts w:cs="Times New Roman"/>
                <w:sz w:val="18"/>
                <w:szCs w:val="18"/>
              </w:rPr>
              <w:t>00m</w:t>
            </w:r>
            <w:r w:rsidRPr="008277B2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Depósito</w:t>
            </w:r>
          </w:p>
        </w:tc>
        <w:tc>
          <w:tcPr>
            <w:tcW w:w="7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Depósitos individuais</w:t>
            </w:r>
            <w:r w:rsidRPr="008277B2">
              <w:rPr>
                <w:sz w:val="18"/>
                <w:szCs w:val="18"/>
                <w:vertAlign w:val="superscript"/>
              </w:rPr>
              <w:t>1</w:t>
            </w:r>
            <w:r w:rsidRPr="008277B2">
              <w:rPr>
                <w:sz w:val="18"/>
                <w:szCs w:val="18"/>
              </w:rPr>
              <w:t xml:space="preserve"> com área máxima até 5m</w:t>
            </w:r>
            <w:proofErr w:type="gramStart"/>
            <w:r w:rsidRPr="008277B2">
              <w:rPr>
                <w:sz w:val="18"/>
                <w:szCs w:val="18"/>
              </w:rPr>
              <w:t>²</w:t>
            </w:r>
            <w:proofErr w:type="gramEnd"/>
            <w:r w:rsidRPr="008277B2">
              <w:rPr>
                <w:sz w:val="18"/>
                <w:szCs w:val="18"/>
              </w:rPr>
              <w:t xml:space="preserve"> cada, ou</w:t>
            </w:r>
          </w:p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Depósitos individuais</w:t>
            </w:r>
            <w:r w:rsidRPr="008277B2">
              <w:rPr>
                <w:sz w:val="18"/>
                <w:szCs w:val="18"/>
                <w:vertAlign w:val="superscript"/>
              </w:rPr>
              <w:t>1</w:t>
            </w:r>
            <w:r w:rsidRPr="008277B2">
              <w:rPr>
                <w:sz w:val="18"/>
                <w:szCs w:val="18"/>
              </w:rPr>
              <w:t xml:space="preserve"> com área máxima até 25m</w:t>
            </w:r>
            <w:proofErr w:type="gramStart"/>
            <w:r w:rsidRPr="008277B2">
              <w:rPr>
                <w:sz w:val="18"/>
                <w:szCs w:val="18"/>
              </w:rPr>
              <w:t>²</w:t>
            </w:r>
            <w:proofErr w:type="gramEnd"/>
            <w:r w:rsidRPr="008277B2">
              <w:rPr>
                <w:sz w:val="18"/>
                <w:szCs w:val="18"/>
              </w:rPr>
              <w:t xml:space="preserve"> cada e detecção automática de incêndio no depósito, ou</w:t>
            </w:r>
          </w:p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Chuveiros automáticos</w:t>
            </w:r>
            <w:r w:rsidRPr="008277B2">
              <w:rPr>
                <w:sz w:val="18"/>
                <w:szCs w:val="18"/>
                <w:vertAlign w:val="superscript"/>
              </w:rPr>
              <w:t xml:space="preserve">2 </w:t>
            </w:r>
            <w:r w:rsidRPr="008277B2">
              <w:rPr>
                <w:sz w:val="18"/>
                <w:szCs w:val="18"/>
              </w:rPr>
              <w:t xml:space="preserve">de resposta rápida no depósito, </w:t>
            </w:r>
            <w:proofErr w:type="gramStart"/>
            <w:r w:rsidRPr="008277B2">
              <w:rPr>
                <w:sz w:val="18"/>
                <w:szCs w:val="18"/>
              </w:rPr>
              <w:t>ou</w:t>
            </w:r>
            <w:proofErr w:type="gramEnd"/>
          </w:p>
          <w:p w:rsidR="008277B2" w:rsidRPr="008277B2" w:rsidRDefault="008277B2" w:rsidP="008277B2">
            <w:pPr>
              <w:pStyle w:val="PargrafodaLista"/>
              <w:numPr>
                <w:ilvl w:val="0"/>
                <w:numId w:val="5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8277B2">
              <w:rPr>
                <w:sz w:val="18"/>
                <w:szCs w:val="18"/>
              </w:rPr>
              <w:t>.</w:t>
            </w:r>
          </w:p>
        </w:tc>
      </w:tr>
      <w:tr w:rsidR="008277B2" w:rsidRPr="008277B2" w:rsidTr="00DB4BCA">
        <w:trPr>
          <w:cantSplit/>
          <w:trHeight w:val="727"/>
          <w:jc w:val="center"/>
        </w:trPr>
        <w:tc>
          <w:tcPr>
            <w:tcW w:w="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napToGrid w:val="0"/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napToGrid w:val="0"/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8277B2" w:rsidRPr="00CC07FB" w:rsidRDefault="008277B2" w:rsidP="008277B2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Divisões</w:t>
            </w:r>
          </w:p>
          <w:p w:rsidR="008277B2" w:rsidRDefault="008277B2" w:rsidP="008277B2">
            <w:pPr>
              <w:spacing w:before="0" w:after="0" w:line="240" w:lineRule="exact"/>
              <w:jc w:val="center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F-1, F-3, F-5, </w:t>
            </w:r>
          </w:p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 xml:space="preserve">F-6, F-10 </w:t>
            </w:r>
            <w:r>
              <w:rPr>
                <w:sz w:val="18"/>
                <w:szCs w:val="18"/>
              </w:rPr>
              <w:t>e F-11</w:t>
            </w:r>
          </w:p>
        </w:tc>
        <w:tc>
          <w:tcPr>
            <w:tcW w:w="7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Detecção automática de incêndio em todo o subsolo, exaustão</w:t>
            </w:r>
            <w:r w:rsidRPr="008277B2">
              <w:rPr>
                <w:sz w:val="18"/>
                <w:szCs w:val="18"/>
                <w:vertAlign w:val="superscript"/>
              </w:rPr>
              <w:t>4</w:t>
            </w:r>
            <w:r w:rsidRPr="008277B2">
              <w:rPr>
                <w:sz w:val="18"/>
                <w:szCs w:val="18"/>
              </w:rPr>
              <w:t xml:space="preserve"> e duas saídas de emergência </w:t>
            </w:r>
            <w:proofErr w:type="gramStart"/>
            <w:r w:rsidRPr="008277B2">
              <w:rPr>
                <w:sz w:val="18"/>
                <w:szCs w:val="18"/>
              </w:rPr>
              <w:t>ou</w:t>
            </w:r>
            <w:proofErr w:type="gramEnd"/>
          </w:p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Chuveiros automáticos</w:t>
            </w:r>
            <w:r w:rsidRPr="008277B2">
              <w:rPr>
                <w:sz w:val="18"/>
                <w:szCs w:val="18"/>
                <w:vertAlign w:val="superscript"/>
              </w:rPr>
              <w:t>3</w:t>
            </w:r>
            <w:r w:rsidRPr="008277B2">
              <w:rPr>
                <w:sz w:val="18"/>
                <w:szCs w:val="18"/>
              </w:rPr>
              <w:t xml:space="preserve"> de resposta rápida em todo o subsolo e exaustão</w:t>
            </w:r>
            <w:r w:rsidRPr="008277B2">
              <w:rPr>
                <w:sz w:val="18"/>
                <w:szCs w:val="18"/>
                <w:vertAlign w:val="superscript"/>
              </w:rPr>
              <w:t>4</w:t>
            </w:r>
            <w:r w:rsidRPr="008277B2">
              <w:rPr>
                <w:sz w:val="18"/>
                <w:szCs w:val="18"/>
              </w:rPr>
              <w:t xml:space="preserve">, </w:t>
            </w:r>
            <w:proofErr w:type="gramStart"/>
            <w:r w:rsidRPr="008277B2">
              <w:rPr>
                <w:sz w:val="18"/>
                <w:szCs w:val="18"/>
              </w:rPr>
              <w:t>ou</w:t>
            </w:r>
            <w:proofErr w:type="gramEnd"/>
            <w:r w:rsidRPr="008277B2">
              <w:rPr>
                <w:sz w:val="18"/>
                <w:szCs w:val="18"/>
              </w:rPr>
              <w:t xml:space="preserve"> </w:t>
            </w:r>
          </w:p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8277B2">
              <w:rPr>
                <w:sz w:val="18"/>
                <w:szCs w:val="18"/>
              </w:rPr>
              <w:t>.</w:t>
            </w:r>
          </w:p>
        </w:tc>
      </w:tr>
      <w:tr w:rsidR="008277B2" w:rsidRPr="008277B2" w:rsidTr="00DB4BCA">
        <w:trPr>
          <w:cantSplit/>
          <w:trHeight w:val="727"/>
          <w:jc w:val="center"/>
        </w:trPr>
        <w:tc>
          <w:tcPr>
            <w:tcW w:w="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napToGrid w:val="0"/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napToGrid w:val="0"/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Outras ocupações</w:t>
            </w:r>
          </w:p>
        </w:tc>
        <w:tc>
          <w:tcPr>
            <w:tcW w:w="7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Detecção automática de incêndio nos ambientes ocupados e exaustão</w:t>
            </w:r>
            <w:r w:rsidRPr="008277B2">
              <w:rPr>
                <w:sz w:val="18"/>
                <w:szCs w:val="18"/>
                <w:vertAlign w:val="superscript"/>
              </w:rPr>
              <w:t>4</w:t>
            </w:r>
            <w:r w:rsidRPr="008277B2">
              <w:rPr>
                <w:sz w:val="18"/>
                <w:szCs w:val="18"/>
              </w:rPr>
              <w:t xml:space="preserve">, </w:t>
            </w:r>
            <w:proofErr w:type="gramStart"/>
            <w:r w:rsidRPr="008277B2">
              <w:rPr>
                <w:sz w:val="18"/>
                <w:szCs w:val="18"/>
              </w:rPr>
              <w:t>ou</w:t>
            </w:r>
            <w:proofErr w:type="gramEnd"/>
          </w:p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Chuveiros automáticos</w:t>
            </w:r>
            <w:r w:rsidRPr="008277B2">
              <w:rPr>
                <w:sz w:val="18"/>
                <w:szCs w:val="18"/>
                <w:vertAlign w:val="superscript"/>
              </w:rPr>
              <w:t>2</w:t>
            </w:r>
            <w:r w:rsidRPr="008277B2">
              <w:rPr>
                <w:sz w:val="18"/>
                <w:szCs w:val="18"/>
              </w:rPr>
              <w:t xml:space="preserve"> de resposta rápida nos ambientes ocupados e exaustão</w:t>
            </w:r>
            <w:r w:rsidRPr="008277B2">
              <w:rPr>
                <w:sz w:val="18"/>
                <w:szCs w:val="18"/>
                <w:vertAlign w:val="superscript"/>
              </w:rPr>
              <w:t>4</w:t>
            </w:r>
            <w:r w:rsidRPr="008277B2">
              <w:rPr>
                <w:sz w:val="18"/>
                <w:szCs w:val="18"/>
              </w:rPr>
              <w:t xml:space="preserve">, </w:t>
            </w:r>
            <w:proofErr w:type="gramStart"/>
            <w:r w:rsidRPr="008277B2">
              <w:rPr>
                <w:sz w:val="18"/>
                <w:szCs w:val="18"/>
              </w:rPr>
              <w:t>ou</w:t>
            </w:r>
            <w:proofErr w:type="gramEnd"/>
            <w:r w:rsidRPr="008277B2">
              <w:rPr>
                <w:sz w:val="18"/>
                <w:szCs w:val="18"/>
              </w:rPr>
              <w:t xml:space="preserve"> </w:t>
            </w:r>
          </w:p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 xml:space="preserve"> </w:t>
            </w:r>
            <w:r w:rsidRPr="00CC07FB">
              <w:rPr>
                <w:sz w:val="18"/>
                <w:szCs w:val="18"/>
              </w:rPr>
              <w:t>Controle de fumaça</w:t>
            </w:r>
            <w:r>
              <w:rPr>
                <w:sz w:val="18"/>
                <w:szCs w:val="18"/>
              </w:rPr>
              <w:t xml:space="preserve"> nos ambientes ocupados</w:t>
            </w:r>
            <w:r w:rsidRPr="008277B2">
              <w:rPr>
                <w:sz w:val="18"/>
                <w:szCs w:val="18"/>
              </w:rPr>
              <w:t>.</w:t>
            </w:r>
          </w:p>
        </w:tc>
      </w:tr>
      <w:tr w:rsidR="008277B2" w:rsidRPr="008277B2" w:rsidTr="00DB4BCA">
        <w:trPr>
          <w:cantSplit/>
          <w:trHeight w:val="727"/>
          <w:jc w:val="center"/>
        </w:trPr>
        <w:tc>
          <w:tcPr>
            <w:tcW w:w="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napToGrid w:val="0"/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Acima de </w:t>
            </w:r>
            <w:r w:rsidRPr="008277B2">
              <w:rPr>
                <w:rFonts w:cs="Times New Roman"/>
                <w:sz w:val="18"/>
                <w:szCs w:val="18"/>
              </w:rPr>
              <w:t>100m</w:t>
            </w:r>
            <w:r w:rsidRPr="008277B2">
              <w:rPr>
                <w:rFonts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Depósito</w:t>
            </w:r>
            <w:r w:rsidRPr="008277B2">
              <w:rPr>
                <w:rFonts w:cs="Times New Roman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7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Depósitos individuais</w:t>
            </w:r>
            <w:r w:rsidRPr="008277B2">
              <w:rPr>
                <w:sz w:val="18"/>
                <w:szCs w:val="18"/>
                <w:vertAlign w:val="superscript"/>
              </w:rPr>
              <w:t>1</w:t>
            </w:r>
            <w:r w:rsidRPr="008277B2">
              <w:rPr>
                <w:sz w:val="18"/>
                <w:szCs w:val="18"/>
              </w:rPr>
              <w:t>, em edificações residenciais, com área máxima até 5m</w:t>
            </w:r>
            <w:proofErr w:type="gramStart"/>
            <w:r w:rsidRPr="008277B2">
              <w:rPr>
                <w:sz w:val="18"/>
                <w:szCs w:val="18"/>
              </w:rPr>
              <w:t>²</w:t>
            </w:r>
            <w:proofErr w:type="gramEnd"/>
            <w:r w:rsidRPr="008277B2">
              <w:rPr>
                <w:sz w:val="18"/>
                <w:szCs w:val="18"/>
              </w:rPr>
              <w:t xml:space="preserve"> cada, ou</w:t>
            </w:r>
          </w:p>
          <w:p w:rsidR="008277B2" w:rsidRPr="008277B2" w:rsidRDefault="008277B2" w:rsidP="00924E21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Chuveiros automáticos</w:t>
            </w:r>
            <w:r w:rsidRPr="008277B2">
              <w:rPr>
                <w:sz w:val="18"/>
                <w:szCs w:val="18"/>
                <w:vertAlign w:val="superscript"/>
              </w:rPr>
              <w:t>3</w:t>
            </w:r>
            <w:r w:rsidRPr="008277B2">
              <w:rPr>
                <w:sz w:val="18"/>
                <w:szCs w:val="18"/>
              </w:rPr>
              <w:t xml:space="preserve"> de resposta rápida e detecção automática de incêndio, em todo o subsolo, e controle de fumaça</w:t>
            </w:r>
            <w:r w:rsidR="00924E21" w:rsidRPr="00924E21">
              <w:rPr>
                <w:sz w:val="18"/>
                <w:szCs w:val="18"/>
                <w:vertAlign w:val="superscript"/>
              </w:rPr>
              <w:t>4</w:t>
            </w:r>
            <w:r w:rsidRPr="008277B2">
              <w:rPr>
                <w:sz w:val="18"/>
                <w:szCs w:val="18"/>
              </w:rPr>
              <w:t>.</w:t>
            </w:r>
          </w:p>
        </w:tc>
      </w:tr>
      <w:tr w:rsidR="008277B2" w:rsidRPr="008277B2" w:rsidTr="00DB4BCA">
        <w:trPr>
          <w:cantSplit/>
          <w:trHeight w:val="889"/>
          <w:jc w:val="center"/>
        </w:trPr>
        <w:tc>
          <w:tcPr>
            <w:tcW w:w="9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napToGrid w:val="0"/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napToGrid w:val="0"/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spacing w:before="0" w:after="0" w:line="240" w:lineRule="exact"/>
              <w:jc w:val="center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 xml:space="preserve">Outras ocupações </w:t>
            </w:r>
          </w:p>
        </w:tc>
        <w:tc>
          <w:tcPr>
            <w:tcW w:w="7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277B2" w:rsidRPr="008277B2" w:rsidRDefault="008277B2" w:rsidP="008277B2">
            <w:pPr>
              <w:pStyle w:val="PargrafodaLista"/>
              <w:numPr>
                <w:ilvl w:val="0"/>
                <w:numId w:val="9"/>
              </w:numPr>
              <w:spacing w:line="240" w:lineRule="exact"/>
              <w:ind w:left="214" w:hanging="142"/>
              <w:rPr>
                <w:sz w:val="18"/>
                <w:szCs w:val="18"/>
              </w:rPr>
            </w:pPr>
            <w:r w:rsidRPr="008277B2">
              <w:rPr>
                <w:sz w:val="18"/>
                <w:szCs w:val="18"/>
              </w:rPr>
              <w:t>Chuveiros automáticos</w:t>
            </w:r>
            <w:r w:rsidRPr="008277B2">
              <w:rPr>
                <w:sz w:val="18"/>
                <w:szCs w:val="18"/>
                <w:vertAlign w:val="superscript"/>
              </w:rPr>
              <w:t>3</w:t>
            </w:r>
            <w:r w:rsidRPr="008277B2">
              <w:rPr>
                <w:sz w:val="18"/>
                <w:szCs w:val="18"/>
              </w:rPr>
              <w:t xml:space="preserve"> de resposta rápida e detecção automática de incêndio, em todo o subsolo, duas saídas de emergência</w:t>
            </w:r>
            <w:r w:rsidR="00924E21" w:rsidRPr="00924E21">
              <w:rPr>
                <w:sz w:val="18"/>
                <w:szCs w:val="18"/>
                <w:vertAlign w:val="superscript"/>
              </w:rPr>
              <w:t>6</w:t>
            </w:r>
            <w:r w:rsidRPr="008277B2">
              <w:rPr>
                <w:sz w:val="18"/>
                <w:szCs w:val="18"/>
              </w:rPr>
              <w:t xml:space="preserve"> em lados opostos e controle de fumaça.</w:t>
            </w:r>
          </w:p>
        </w:tc>
      </w:tr>
      <w:tr w:rsidR="008277B2" w:rsidRPr="008277B2" w:rsidTr="00DB4BCA">
        <w:trPr>
          <w:trHeight w:val="889"/>
          <w:jc w:val="center"/>
        </w:trPr>
        <w:tc>
          <w:tcPr>
            <w:tcW w:w="104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:rsidR="008277B2" w:rsidRPr="008277B2" w:rsidRDefault="008277B2" w:rsidP="008277B2">
            <w:pPr>
              <w:spacing w:before="0" w:after="0" w:line="360" w:lineRule="auto"/>
              <w:ind w:left="142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b/>
                <w:sz w:val="18"/>
                <w:szCs w:val="18"/>
              </w:rPr>
              <w:t>NOTAS ESPECÍFICAS:</w:t>
            </w:r>
          </w:p>
          <w:p w:rsidR="008277B2" w:rsidRPr="008277B2" w:rsidRDefault="008277B2" w:rsidP="008277B2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 xml:space="preserve">1 – As paredes dos compartimentos devem ser construídas com </w:t>
            </w:r>
            <w:r>
              <w:rPr>
                <w:rFonts w:cs="Times New Roman"/>
                <w:sz w:val="18"/>
                <w:szCs w:val="18"/>
              </w:rPr>
              <w:t>TRRF igual ao da edificação e, no mínimo,</w:t>
            </w:r>
            <w:r w:rsidRPr="008277B2">
              <w:rPr>
                <w:rFonts w:cs="Times New Roman"/>
                <w:sz w:val="18"/>
                <w:szCs w:val="18"/>
              </w:rPr>
              <w:t xml:space="preserve"> 60 minutos;</w:t>
            </w:r>
          </w:p>
          <w:p w:rsidR="008277B2" w:rsidRPr="008277B2" w:rsidRDefault="008277B2" w:rsidP="008277B2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2 – Pode ser interligado à rede de hidrantes pressurizada, utilizando-se da bomba e da reserva de incêndio dimensionada para o sistema de hidrantes;</w:t>
            </w:r>
          </w:p>
          <w:p w:rsidR="008277B2" w:rsidRPr="008277B2" w:rsidRDefault="008277B2" w:rsidP="008277B2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3 – Pode ser interligado à rede de hidrantes pressurizada, utilizando-se da reserva de incêndio dimensionada para o sistema de hidrantes, entretanto a bomba de incêndio deve ser dimensionada considerando o funcionamento simultâneo de seis bicos e um hidrante. Havendo chuveiros automáticos instalados no edifício, não há necessidade de trocar os bicos de projeto por bicos de resposta rápida;</w:t>
            </w:r>
          </w:p>
          <w:p w:rsidR="008277B2" w:rsidRPr="008277B2" w:rsidRDefault="008277B2" w:rsidP="008277B2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4 –</w:t>
            </w:r>
            <w:r w:rsidR="00405537">
              <w:rPr>
                <w:rFonts w:cs="Times New Roman"/>
                <w:sz w:val="18"/>
                <w:szCs w:val="18"/>
              </w:rPr>
              <w:t xml:space="preserve"> Controle de fumaça nos ambientes ocupados, com as regras prescritas de edificação sem janelas </w:t>
            </w:r>
            <w:proofErr w:type="gramStart"/>
            <w:r w:rsidR="00405537">
              <w:rPr>
                <w:rFonts w:cs="Times New Roman"/>
                <w:sz w:val="18"/>
                <w:szCs w:val="18"/>
              </w:rPr>
              <w:t xml:space="preserve">da </w:t>
            </w:r>
            <w:r w:rsidRPr="008277B2">
              <w:rPr>
                <w:rFonts w:cs="Times New Roman"/>
                <w:sz w:val="18"/>
                <w:szCs w:val="18"/>
              </w:rPr>
              <w:t>IT</w:t>
            </w:r>
            <w:proofErr w:type="gramEnd"/>
            <w:r w:rsidRPr="008277B2">
              <w:rPr>
                <w:rFonts w:cs="Times New Roman"/>
                <w:sz w:val="18"/>
                <w:szCs w:val="18"/>
              </w:rPr>
              <w:t xml:space="preserve">-15 (Controle de </w:t>
            </w:r>
            <w:r w:rsidR="00405537">
              <w:rPr>
                <w:rFonts w:cs="Times New Roman"/>
                <w:sz w:val="18"/>
                <w:szCs w:val="18"/>
              </w:rPr>
              <w:t>F</w:t>
            </w:r>
            <w:r w:rsidRPr="008277B2">
              <w:rPr>
                <w:rFonts w:cs="Times New Roman"/>
                <w:sz w:val="18"/>
                <w:szCs w:val="18"/>
              </w:rPr>
              <w:t>umaça);</w:t>
            </w:r>
          </w:p>
          <w:p w:rsidR="008277B2" w:rsidRDefault="008277B2" w:rsidP="008277B2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>5 – Somente depósitos situa</w:t>
            </w:r>
            <w:r w:rsidR="00405537">
              <w:rPr>
                <w:rFonts w:cs="Times New Roman"/>
                <w:sz w:val="18"/>
                <w:szCs w:val="18"/>
              </w:rPr>
              <w:t>dos em edificações residenciais;</w:t>
            </w:r>
          </w:p>
          <w:p w:rsidR="00405537" w:rsidRPr="00405537" w:rsidRDefault="00405537" w:rsidP="00405537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8277B2">
              <w:rPr>
                <w:rFonts w:cs="Times New Roman"/>
                <w:sz w:val="18"/>
                <w:szCs w:val="18"/>
              </w:rPr>
              <w:t xml:space="preserve"> –</w:t>
            </w:r>
            <w:r>
              <w:rPr>
                <w:rFonts w:cs="Times New Roman"/>
                <w:sz w:val="18"/>
                <w:szCs w:val="18"/>
              </w:rPr>
              <w:t xml:space="preserve"> Se a ro</w:t>
            </w:r>
            <w:r w:rsidR="00924E21">
              <w:rPr>
                <w:rFonts w:cs="Times New Roman"/>
                <w:sz w:val="18"/>
                <w:szCs w:val="18"/>
              </w:rPr>
              <w:t>t</w:t>
            </w:r>
            <w:r>
              <w:rPr>
                <w:rFonts w:cs="Times New Roman"/>
                <w:sz w:val="18"/>
                <w:szCs w:val="18"/>
              </w:rPr>
              <w:t>a de fuga tiver do ambiente ocupado, as proteções exigidas nessa tabela de</w:t>
            </w:r>
            <w:r w:rsidR="00924E21">
              <w:rPr>
                <w:rFonts w:cs="Times New Roman"/>
                <w:sz w:val="18"/>
                <w:szCs w:val="18"/>
              </w:rPr>
              <w:t>v</w:t>
            </w:r>
            <w:r>
              <w:rPr>
                <w:rFonts w:cs="Times New Roman"/>
                <w:sz w:val="18"/>
                <w:szCs w:val="18"/>
              </w:rPr>
              <w:t xml:space="preserve">em ser previstas em todo o subsolo. </w:t>
            </w:r>
          </w:p>
          <w:p w:rsidR="00405537" w:rsidRDefault="00405537" w:rsidP="008277B2">
            <w:pPr>
              <w:spacing w:before="0" w:after="0"/>
              <w:ind w:left="142"/>
              <w:rPr>
                <w:rFonts w:cs="Times New Roman"/>
                <w:b/>
                <w:sz w:val="18"/>
                <w:szCs w:val="18"/>
              </w:rPr>
            </w:pPr>
          </w:p>
          <w:p w:rsidR="008277B2" w:rsidRPr="008277B2" w:rsidRDefault="008277B2" w:rsidP="008277B2">
            <w:pPr>
              <w:spacing w:before="0" w:after="0"/>
              <w:ind w:left="142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b/>
                <w:sz w:val="18"/>
                <w:szCs w:val="18"/>
              </w:rPr>
              <w:t>NOTAS GERAIS:</w:t>
            </w:r>
          </w:p>
          <w:p w:rsidR="008277B2" w:rsidRPr="008277B2" w:rsidRDefault="008277B2" w:rsidP="008277B2">
            <w:pPr>
              <w:pStyle w:val="Textoembloco1"/>
              <w:spacing w:line="276" w:lineRule="auto"/>
              <w:ind w:left="142"/>
              <w:rPr>
                <w:rFonts w:ascii="Times New Roman" w:hAnsi="Times New Roman" w:cs="Times New Roman"/>
                <w:szCs w:val="18"/>
              </w:rPr>
            </w:pPr>
            <w:proofErr w:type="gramStart"/>
            <w:r w:rsidRPr="008277B2">
              <w:rPr>
                <w:rFonts w:ascii="Times New Roman" w:hAnsi="Times New Roman" w:cs="Times New Roman"/>
                <w:szCs w:val="18"/>
              </w:rPr>
              <w:t>a</w:t>
            </w:r>
            <w:proofErr w:type="gramEnd"/>
            <w:r w:rsidRPr="008277B2">
              <w:rPr>
                <w:rFonts w:ascii="Times New Roman" w:hAnsi="Times New Roman" w:cs="Times New Roman"/>
                <w:szCs w:val="18"/>
              </w:rPr>
              <w:t xml:space="preserve"> – Ocupações permitidas nos subsolos (qualquer nível) sem necessidade de medidas adicionais: garagem de veículos, lavagem de autos, vestiários até 100m², banheiros, áreas técnicas não habitadas (elétrica, telefonia, lógica, motogerador) e assemelhados;</w:t>
            </w:r>
          </w:p>
          <w:p w:rsidR="008277B2" w:rsidRPr="008277B2" w:rsidRDefault="008277B2" w:rsidP="008277B2">
            <w:pPr>
              <w:pStyle w:val="Textoembloco1"/>
              <w:spacing w:line="276" w:lineRule="auto"/>
              <w:ind w:left="142"/>
              <w:rPr>
                <w:rFonts w:ascii="Times New Roman" w:hAnsi="Times New Roman" w:cs="Times New Roman"/>
                <w:szCs w:val="18"/>
              </w:rPr>
            </w:pPr>
            <w:r w:rsidRPr="008277B2">
              <w:rPr>
                <w:rFonts w:ascii="Times New Roman" w:hAnsi="Times New Roman" w:cs="Times New Roman"/>
                <w:szCs w:val="18"/>
              </w:rPr>
              <w:t>b – Entende-se por medidas adicionais àquelas complementares às exigências prescritas ao edifício;</w:t>
            </w:r>
          </w:p>
          <w:p w:rsidR="008277B2" w:rsidRPr="008277B2" w:rsidRDefault="008277B2" w:rsidP="008277B2">
            <w:pPr>
              <w:pStyle w:val="Textoembloco1"/>
              <w:spacing w:line="276" w:lineRule="auto"/>
              <w:ind w:left="142"/>
              <w:rPr>
                <w:rFonts w:ascii="Times New Roman" w:hAnsi="Times New Roman" w:cs="Times New Roman"/>
                <w:szCs w:val="18"/>
              </w:rPr>
            </w:pPr>
            <w:r w:rsidRPr="008277B2">
              <w:rPr>
                <w:rFonts w:ascii="Times New Roman" w:hAnsi="Times New Roman" w:cs="Times New Roman"/>
                <w:szCs w:val="18"/>
              </w:rPr>
              <w:t xml:space="preserve">c – Além do contido neste </w:t>
            </w:r>
            <w:r w:rsidR="00924E21">
              <w:rPr>
                <w:rFonts w:ascii="Times New Roman" w:hAnsi="Times New Roman" w:cs="Times New Roman"/>
                <w:szCs w:val="18"/>
              </w:rPr>
              <w:t>COSCIE</w:t>
            </w:r>
            <w:r w:rsidRPr="008277B2">
              <w:rPr>
                <w:rFonts w:ascii="Times New Roman" w:hAnsi="Times New Roman" w:cs="Times New Roman"/>
                <w:szCs w:val="18"/>
              </w:rPr>
              <w:t>, os subsolos devem também atender às exigências contidas nos respectivos Códigos de Obras Municipais, principalmente quanto à salubridade e ventilação;</w:t>
            </w:r>
          </w:p>
          <w:p w:rsidR="008277B2" w:rsidRPr="008277B2" w:rsidRDefault="008277B2" w:rsidP="008277B2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r w:rsidRPr="008277B2">
              <w:rPr>
                <w:rFonts w:cs="Times New Roman"/>
                <w:sz w:val="18"/>
                <w:szCs w:val="18"/>
              </w:rPr>
              <w:t xml:space="preserve">d – Para área total ocupada de até 500 m², se houver compartimentação de acordo com a IT- </w:t>
            </w:r>
            <w:proofErr w:type="gramStart"/>
            <w:r w:rsidR="00405537">
              <w:rPr>
                <w:rFonts w:cs="Times New Roman"/>
                <w:sz w:val="18"/>
                <w:szCs w:val="18"/>
              </w:rPr>
              <w:t>9</w:t>
            </w:r>
            <w:proofErr w:type="gramEnd"/>
            <w:r w:rsidRPr="008277B2">
              <w:rPr>
                <w:rFonts w:cs="Times New Roman"/>
                <w:sz w:val="18"/>
                <w:szCs w:val="18"/>
              </w:rPr>
              <w:t xml:space="preserve"> entre os ambientes, as exigências desta tabela poderão ser consideradas individualmente para cada compartimento;</w:t>
            </w:r>
          </w:p>
          <w:p w:rsidR="008277B2" w:rsidRDefault="008277B2" w:rsidP="008277B2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proofErr w:type="gramStart"/>
            <w:r w:rsidRPr="008277B2">
              <w:rPr>
                <w:rFonts w:cs="Times New Roman"/>
                <w:sz w:val="18"/>
                <w:szCs w:val="18"/>
              </w:rPr>
              <w:t>e</w:t>
            </w:r>
            <w:proofErr w:type="gramEnd"/>
            <w:r w:rsidRPr="008277B2">
              <w:rPr>
                <w:rFonts w:cs="Times New Roman"/>
                <w:sz w:val="18"/>
                <w:szCs w:val="18"/>
              </w:rPr>
              <w:t xml:space="preserve"> – O sistema de controle de fumaça será conside</w:t>
            </w:r>
            <w:r w:rsidR="00405537">
              <w:rPr>
                <w:rFonts w:cs="Times New Roman"/>
                <w:sz w:val="18"/>
                <w:szCs w:val="18"/>
              </w:rPr>
              <w:t>rado para os ambientes ocupados;</w:t>
            </w:r>
          </w:p>
          <w:p w:rsidR="00405537" w:rsidRDefault="00405537" w:rsidP="00405537">
            <w:pPr>
              <w:spacing w:before="0" w:after="0"/>
              <w:ind w:left="142" w:right="14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 – Para estações metroferroviárias não se aplica esta Tabela, devendo ser consultada a Tabela 6F(2).</w:t>
            </w:r>
          </w:p>
          <w:p w:rsidR="00405537" w:rsidRPr="00405537" w:rsidRDefault="00405537" w:rsidP="00405537">
            <w:pPr>
              <w:pStyle w:val="Ttulo1"/>
            </w:pPr>
          </w:p>
        </w:tc>
      </w:tr>
    </w:tbl>
    <w:p w:rsidR="008277B2" w:rsidRPr="008277B2" w:rsidRDefault="008277B2" w:rsidP="008277B2"/>
    <w:sectPr w:rsidR="008277B2" w:rsidRPr="008277B2" w:rsidSect="007551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22A" w:rsidRDefault="0042322A">
      <w:pPr>
        <w:spacing w:before="0" w:after="0" w:line="240" w:lineRule="auto"/>
      </w:pPr>
      <w:r>
        <w:separator/>
      </w:r>
    </w:p>
  </w:endnote>
  <w:endnote w:type="continuationSeparator" w:id="0">
    <w:p w:rsidR="0042322A" w:rsidRDefault="004232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22A" w:rsidRPr="00AB667E" w:rsidRDefault="0042322A" w:rsidP="0025566F">
    <w:pPr>
      <w:pStyle w:val="Rodap"/>
      <w:pBdr>
        <w:top w:val="thinThickSmallGap" w:sz="24" w:space="1" w:color="622423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419"/>
        <w:tab w:val="clear" w:pos="8838"/>
        <w:tab w:val="right" w:pos="9639"/>
      </w:tabs>
      <w:rPr>
        <w:szCs w:val="22"/>
      </w:rPr>
    </w:pPr>
    <w:r w:rsidRPr="00AB667E">
      <w:rPr>
        <w:szCs w:val="22"/>
      </w:rPr>
      <w:t>Corpo de Bombeiros Militar de Alagoas</w:t>
    </w:r>
    <w:proofErr w:type="gramStart"/>
    <w:r>
      <w:rPr>
        <w:szCs w:val="22"/>
      </w:rPr>
      <w:t xml:space="preserve">   </w:t>
    </w:r>
    <w:proofErr w:type="gramEnd"/>
    <w:r w:rsidRPr="00AB667E">
      <w:rPr>
        <w:szCs w:val="22"/>
      </w:rPr>
      <w:tab/>
      <w:t xml:space="preserve">Página </w:t>
    </w:r>
    <w:r w:rsidRPr="00AB667E">
      <w:rPr>
        <w:szCs w:val="22"/>
      </w:rPr>
      <w:fldChar w:fldCharType="begin"/>
    </w:r>
    <w:r w:rsidRPr="00AB667E">
      <w:rPr>
        <w:szCs w:val="22"/>
      </w:rPr>
      <w:instrText xml:space="preserve"> PAGE </w:instrText>
    </w:r>
    <w:r w:rsidRPr="00AB667E">
      <w:rPr>
        <w:szCs w:val="22"/>
      </w:rPr>
      <w:fldChar w:fldCharType="separate"/>
    </w:r>
    <w:r w:rsidR="00F255B8">
      <w:rPr>
        <w:noProof/>
        <w:szCs w:val="22"/>
      </w:rPr>
      <w:t>6</w:t>
    </w:r>
    <w:r w:rsidRPr="00AB667E">
      <w:rPr>
        <w:szCs w:val="22"/>
      </w:rPr>
      <w:fldChar w:fldCharType="end"/>
    </w:r>
  </w:p>
  <w:p w:rsidR="0042322A" w:rsidRDefault="0042322A">
    <w:pPr>
      <w:pStyle w:val="Rodap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22A" w:rsidRDefault="0042322A">
      <w:pPr>
        <w:spacing w:before="0" w:after="0" w:line="240" w:lineRule="auto"/>
      </w:pPr>
      <w:r>
        <w:separator/>
      </w:r>
    </w:p>
  </w:footnote>
  <w:footnote w:type="continuationSeparator" w:id="0">
    <w:p w:rsidR="0042322A" w:rsidRDefault="004232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22A" w:rsidRDefault="0042322A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162165" cy="530225"/>
              <wp:effectExtent l="0" t="0" r="18415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165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113117282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2322A" w:rsidRDefault="0042322A" w:rsidP="00115340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534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 01 CBMAL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– Parte 02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11311728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2322A" w:rsidRDefault="0042322A" w:rsidP="00115340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11534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0;margin-top:0;width:563.95pt;height:41.75pt;z-index:251662336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f1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113117282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42322A" w:rsidRDefault="0042322A" w:rsidP="00115340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534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IT 01 CBMAL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Parte 02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113117282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1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:rsidR="0042322A" w:rsidRDefault="0042322A" w:rsidP="00115340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11534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Liberation Serif" w:hAnsi="Liberation Serif" w:cs="Aria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1522E58"/>
    <w:multiLevelType w:val="hybridMultilevel"/>
    <w:tmpl w:val="B2005738"/>
    <w:lvl w:ilvl="0" w:tplc="91E0BA2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148BF"/>
    <w:multiLevelType w:val="hybridMultilevel"/>
    <w:tmpl w:val="1A34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10958"/>
    <w:multiLevelType w:val="hybridMultilevel"/>
    <w:tmpl w:val="43547594"/>
    <w:lvl w:ilvl="0" w:tplc="34DC69F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55FC3"/>
    <w:multiLevelType w:val="hybridMultilevel"/>
    <w:tmpl w:val="188883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8277CB"/>
    <w:multiLevelType w:val="hybridMultilevel"/>
    <w:tmpl w:val="188883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3107A"/>
    <w:multiLevelType w:val="multilevel"/>
    <w:tmpl w:val="E9FE320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3D34F4"/>
    <w:multiLevelType w:val="hybridMultilevel"/>
    <w:tmpl w:val="188883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324324"/>
    <w:multiLevelType w:val="hybridMultilevel"/>
    <w:tmpl w:val="F3AEFD88"/>
    <w:lvl w:ilvl="0" w:tplc="BCD4BD5C">
      <w:start w:val="1"/>
      <w:numFmt w:val="upperLetter"/>
      <w:lvlText w:val="%1"/>
      <w:lvlJc w:val="left"/>
      <w:pPr>
        <w:ind w:left="862" w:hanging="360"/>
      </w:pPr>
      <w:rPr>
        <w:rFonts w:ascii="Times New Roman" w:hAnsi="Times New Roman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8D38F4"/>
    <w:multiLevelType w:val="hybridMultilevel"/>
    <w:tmpl w:val="5DCCF290"/>
    <w:lvl w:ilvl="0" w:tplc="C6564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07A5B"/>
    <w:multiLevelType w:val="hybridMultilevel"/>
    <w:tmpl w:val="E34EAFA0"/>
    <w:lvl w:ilvl="0" w:tplc="3586E79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  <w:num w:numId="13">
    <w:abstractNumId w:val="14"/>
  </w:num>
  <w:num w:numId="14">
    <w:abstractNumId w:val="12"/>
  </w:num>
  <w:num w:numId="15">
    <w:abstractNumId w:val="9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54"/>
    <w:rsid w:val="00010C47"/>
    <w:rsid w:val="00010D76"/>
    <w:rsid w:val="000241E2"/>
    <w:rsid w:val="000328EF"/>
    <w:rsid w:val="00042347"/>
    <w:rsid w:val="00061002"/>
    <w:rsid w:val="00067C71"/>
    <w:rsid w:val="000802B7"/>
    <w:rsid w:val="0008693C"/>
    <w:rsid w:val="00091BFA"/>
    <w:rsid w:val="000B077A"/>
    <w:rsid w:val="00115340"/>
    <w:rsid w:val="001231C2"/>
    <w:rsid w:val="00125ACD"/>
    <w:rsid w:val="001513EC"/>
    <w:rsid w:val="001702E1"/>
    <w:rsid w:val="00191D47"/>
    <w:rsid w:val="0019463C"/>
    <w:rsid w:val="00195EA6"/>
    <w:rsid w:val="001A242B"/>
    <w:rsid w:val="001B066D"/>
    <w:rsid w:val="001C4F0D"/>
    <w:rsid w:val="001D55BF"/>
    <w:rsid w:val="001E0CFF"/>
    <w:rsid w:val="001E31D0"/>
    <w:rsid w:val="002026D2"/>
    <w:rsid w:val="002110E2"/>
    <w:rsid w:val="002213C8"/>
    <w:rsid w:val="00225812"/>
    <w:rsid w:val="0024355D"/>
    <w:rsid w:val="00246923"/>
    <w:rsid w:val="00252A9A"/>
    <w:rsid w:val="0025566F"/>
    <w:rsid w:val="002768F5"/>
    <w:rsid w:val="00297691"/>
    <w:rsid w:val="002A02A9"/>
    <w:rsid w:val="002A0B84"/>
    <w:rsid w:val="002A50C1"/>
    <w:rsid w:val="002D6FA9"/>
    <w:rsid w:val="002F5C75"/>
    <w:rsid w:val="003112CE"/>
    <w:rsid w:val="00312F67"/>
    <w:rsid w:val="003275AB"/>
    <w:rsid w:val="00363D7E"/>
    <w:rsid w:val="003762EB"/>
    <w:rsid w:val="003B217E"/>
    <w:rsid w:val="003B40C5"/>
    <w:rsid w:val="003C6801"/>
    <w:rsid w:val="003D1DF4"/>
    <w:rsid w:val="003E14DB"/>
    <w:rsid w:val="00405537"/>
    <w:rsid w:val="00411688"/>
    <w:rsid w:val="0042322A"/>
    <w:rsid w:val="00423844"/>
    <w:rsid w:val="00437245"/>
    <w:rsid w:val="00451697"/>
    <w:rsid w:val="004536CE"/>
    <w:rsid w:val="004570BD"/>
    <w:rsid w:val="00467218"/>
    <w:rsid w:val="0047606A"/>
    <w:rsid w:val="00477551"/>
    <w:rsid w:val="00487A0B"/>
    <w:rsid w:val="004B0AAF"/>
    <w:rsid w:val="004B32FA"/>
    <w:rsid w:val="004E32B7"/>
    <w:rsid w:val="004E634A"/>
    <w:rsid w:val="004F2D46"/>
    <w:rsid w:val="004F54D6"/>
    <w:rsid w:val="00530669"/>
    <w:rsid w:val="0053754B"/>
    <w:rsid w:val="00546B91"/>
    <w:rsid w:val="00551307"/>
    <w:rsid w:val="0059307B"/>
    <w:rsid w:val="00596292"/>
    <w:rsid w:val="00597F36"/>
    <w:rsid w:val="005C1322"/>
    <w:rsid w:val="005C739F"/>
    <w:rsid w:val="005E16E2"/>
    <w:rsid w:val="005E3225"/>
    <w:rsid w:val="005F0C76"/>
    <w:rsid w:val="00603553"/>
    <w:rsid w:val="00620EFE"/>
    <w:rsid w:val="00637C13"/>
    <w:rsid w:val="00644726"/>
    <w:rsid w:val="006448C0"/>
    <w:rsid w:val="00677B93"/>
    <w:rsid w:val="006A3D49"/>
    <w:rsid w:val="006B2158"/>
    <w:rsid w:val="006B7F2C"/>
    <w:rsid w:val="006C3784"/>
    <w:rsid w:val="006D334C"/>
    <w:rsid w:val="006D4074"/>
    <w:rsid w:val="006E73A0"/>
    <w:rsid w:val="006F1CEE"/>
    <w:rsid w:val="006F636B"/>
    <w:rsid w:val="007405D5"/>
    <w:rsid w:val="007551CB"/>
    <w:rsid w:val="00763AB0"/>
    <w:rsid w:val="00763C07"/>
    <w:rsid w:val="007814E0"/>
    <w:rsid w:val="00794459"/>
    <w:rsid w:val="00795B3F"/>
    <w:rsid w:val="007A66D4"/>
    <w:rsid w:val="007D3751"/>
    <w:rsid w:val="007F64F4"/>
    <w:rsid w:val="00802872"/>
    <w:rsid w:val="00823AE7"/>
    <w:rsid w:val="008277B2"/>
    <w:rsid w:val="008511B7"/>
    <w:rsid w:val="00853866"/>
    <w:rsid w:val="008549D9"/>
    <w:rsid w:val="0087031D"/>
    <w:rsid w:val="008772B6"/>
    <w:rsid w:val="008B5608"/>
    <w:rsid w:val="008E2654"/>
    <w:rsid w:val="008E6224"/>
    <w:rsid w:val="00922784"/>
    <w:rsid w:val="00924E21"/>
    <w:rsid w:val="0093548E"/>
    <w:rsid w:val="00935D0A"/>
    <w:rsid w:val="009514FF"/>
    <w:rsid w:val="00986738"/>
    <w:rsid w:val="00992E84"/>
    <w:rsid w:val="00997DB0"/>
    <w:rsid w:val="009A642C"/>
    <w:rsid w:val="009B3200"/>
    <w:rsid w:val="009B62E0"/>
    <w:rsid w:val="009D4859"/>
    <w:rsid w:val="009F7D55"/>
    <w:rsid w:val="00A17DA1"/>
    <w:rsid w:val="00A25784"/>
    <w:rsid w:val="00A332F0"/>
    <w:rsid w:val="00A36B0C"/>
    <w:rsid w:val="00A73D11"/>
    <w:rsid w:val="00A848FD"/>
    <w:rsid w:val="00AB2457"/>
    <w:rsid w:val="00AB65B6"/>
    <w:rsid w:val="00AB667E"/>
    <w:rsid w:val="00AC4AFF"/>
    <w:rsid w:val="00AE352A"/>
    <w:rsid w:val="00AE4F0B"/>
    <w:rsid w:val="00AE542F"/>
    <w:rsid w:val="00AF62D2"/>
    <w:rsid w:val="00B00DEC"/>
    <w:rsid w:val="00B05E7A"/>
    <w:rsid w:val="00B161FA"/>
    <w:rsid w:val="00B21DD0"/>
    <w:rsid w:val="00B24251"/>
    <w:rsid w:val="00B44F39"/>
    <w:rsid w:val="00B67756"/>
    <w:rsid w:val="00B7155E"/>
    <w:rsid w:val="00B80662"/>
    <w:rsid w:val="00B90A8C"/>
    <w:rsid w:val="00B915F7"/>
    <w:rsid w:val="00B94BF7"/>
    <w:rsid w:val="00BC4763"/>
    <w:rsid w:val="00BD60B3"/>
    <w:rsid w:val="00C05D8D"/>
    <w:rsid w:val="00C165B1"/>
    <w:rsid w:val="00C26FCE"/>
    <w:rsid w:val="00C55BF0"/>
    <w:rsid w:val="00C5689C"/>
    <w:rsid w:val="00C9676A"/>
    <w:rsid w:val="00CB3DB5"/>
    <w:rsid w:val="00CB7731"/>
    <w:rsid w:val="00CC39D8"/>
    <w:rsid w:val="00CE0915"/>
    <w:rsid w:val="00CE0FF6"/>
    <w:rsid w:val="00CF2BA3"/>
    <w:rsid w:val="00D17090"/>
    <w:rsid w:val="00D247AA"/>
    <w:rsid w:val="00D24F24"/>
    <w:rsid w:val="00D25AEB"/>
    <w:rsid w:val="00D37878"/>
    <w:rsid w:val="00D517E0"/>
    <w:rsid w:val="00D8746C"/>
    <w:rsid w:val="00D914F7"/>
    <w:rsid w:val="00DA3CCB"/>
    <w:rsid w:val="00DA5EA7"/>
    <w:rsid w:val="00DA6125"/>
    <w:rsid w:val="00DA650D"/>
    <w:rsid w:val="00DB2384"/>
    <w:rsid w:val="00DB47BE"/>
    <w:rsid w:val="00DB4BCA"/>
    <w:rsid w:val="00DC354A"/>
    <w:rsid w:val="00DC7A42"/>
    <w:rsid w:val="00DD632C"/>
    <w:rsid w:val="00DE183F"/>
    <w:rsid w:val="00E04C54"/>
    <w:rsid w:val="00E14F0D"/>
    <w:rsid w:val="00E17F65"/>
    <w:rsid w:val="00E24765"/>
    <w:rsid w:val="00E32884"/>
    <w:rsid w:val="00E41403"/>
    <w:rsid w:val="00E526EB"/>
    <w:rsid w:val="00E531FA"/>
    <w:rsid w:val="00E56D17"/>
    <w:rsid w:val="00E61981"/>
    <w:rsid w:val="00E621A5"/>
    <w:rsid w:val="00E73B9F"/>
    <w:rsid w:val="00E76BB9"/>
    <w:rsid w:val="00E8474E"/>
    <w:rsid w:val="00EA2060"/>
    <w:rsid w:val="00EA4BD1"/>
    <w:rsid w:val="00EA56D2"/>
    <w:rsid w:val="00EA5FC6"/>
    <w:rsid w:val="00EB3789"/>
    <w:rsid w:val="00EB46C0"/>
    <w:rsid w:val="00EC08CC"/>
    <w:rsid w:val="00EF5FFE"/>
    <w:rsid w:val="00F22D1D"/>
    <w:rsid w:val="00F255B8"/>
    <w:rsid w:val="00F317ED"/>
    <w:rsid w:val="00F87C2E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9F7D55"/>
    <w:pPr>
      <w:keepNext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4372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qFormat/>
    <w:rsid w:val="00B44F39"/>
    <w:pPr>
      <w:suppressAutoHyphens/>
      <w:spacing w:before="0" w:after="0" w:line="240" w:lineRule="auto"/>
      <w:ind w:left="708"/>
      <w:jc w:val="left"/>
    </w:pPr>
    <w:rPr>
      <w:rFonts w:eastAsia="Times New Roman" w:cs="Times New Roman"/>
      <w:sz w:val="20"/>
      <w:szCs w:val="20"/>
      <w:lang w:eastAsia="zh-CN"/>
    </w:rPr>
  </w:style>
  <w:style w:type="paragraph" w:customStyle="1" w:styleId="Textoembloco1">
    <w:name w:val="Texto em bloco1"/>
    <w:basedOn w:val="Normal"/>
    <w:rsid w:val="008277B2"/>
    <w:pPr>
      <w:suppressAutoHyphens/>
      <w:spacing w:before="0" w:after="0" w:line="360" w:lineRule="auto"/>
      <w:ind w:left="182" w:right="147"/>
    </w:pPr>
    <w:rPr>
      <w:rFonts w:ascii="Arial" w:eastAsia="Times New Roman" w:hAnsi="Arial" w:cs="Arial"/>
      <w:sz w:val="18"/>
      <w:szCs w:val="20"/>
      <w:lang w:eastAsia="zh-CN"/>
    </w:rPr>
  </w:style>
  <w:style w:type="paragraph" w:styleId="Rodap">
    <w:name w:val="footer"/>
    <w:basedOn w:val="Normal"/>
    <w:link w:val="RodapChar"/>
    <w:rsid w:val="00061002"/>
    <w:pPr>
      <w:tabs>
        <w:tab w:val="center" w:pos="4419"/>
        <w:tab w:val="right" w:pos="8838"/>
      </w:tabs>
      <w:suppressAutoHyphens/>
      <w:spacing w:before="0" w:after="0" w:line="240" w:lineRule="auto"/>
      <w:jc w:val="left"/>
    </w:pPr>
    <w:rPr>
      <w:rFonts w:eastAsia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rsid w:val="0006100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">
    <w:name w:val="Default"/>
    <w:rsid w:val="00061002"/>
    <w:pPr>
      <w:suppressAutoHyphens/>
      <w:autoSpaceDE w:val="0"/>
      <w:spacing w:before="0" w:after="0" w:line="240" w:lineRule="auto"/>
      <w:jc w:val="left"/>
    </w:pPr>
    <w:rPr>
      <w:rFonts w:ascii="Arial Black" w:eastAsia="Calibri" w:hAnsi="Arial Black" w:cs="Arial Black"/>
      <w:color w:val="000000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0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00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531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1F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9F7D55"/>
    <w:pPr>
      <w:keepNext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4372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qFormat/>
    <w:rsid w:val="00B44F39"/>
    <w:pPr>
      <w:suppressAutoHyphens/>
      <w:spacing w:before="0" w:after="0" w:line="240" w:lineRule="auto"/>
      <w:ind w:left="708"/>
      <w:jc w:val="left"/>
    </w:pPr>
    <w:rPr>
      <w:rFonts w:eastAsia="Times New Roman" w:cs="Times New Roman"/>
      <w:sz w:val="20"/>
      <w:szCs w:val="20"/>
      <w:lang w:eastAsia="zh-CN"/>
    </w:rPr>
  </w:style>
  <w:style w:type="paragraph" w:customStyle="1" w:styleId="Textoembloco1">
    <w:name w:val="Texto em bloco1"/>
    <w:basedOn w:val="Normal"/>
    <w:rsid w:val="008277B2"/>
    <w:pPr>
      <w:suppressAutoHyphens/>
      <w:spacing w:before="0" w:after="0" w:line="360" w:lineRule="auto"/>
      <w:ind w:left="182" w:right="147"/>
    </w:pPr>
    <w:rPr>
      <w:rFonts w:ascii="Arial" w:eastAsia="Times New Roman" w:hAnsi="Arial" w:cs="Arial"/>
      <w:sz w:val="18"/>
      <w:szCs w:val="20"/>
      <w:lang w:eastAsia="zh-CN"/>
    </w:rPr>
  </w:style>
  <w:style w:type="paragraph" w:styleId="Rodap">
    <w:name w:val="footer"/>
    <w:basedOn w:val="Normal"/>
    <w:link w:val="RodapChar"/>
    <w:rsid w:val="00061002"/>
    <w:pPr>
      <w:tabs>
        <w:tab w:val="center" w:pos="4419"/>
        <w:tab w:val="right" w:pos="8838"/>
      </w:tabs>
      <w:suppressAutoHyphens/>
      <w:spacing w:before="0" w:after="0" w:line="240" w:lineRule="auto"/>
      <w:jc w:val="left"/>
    </w:pPr>
    <w:rPr>
      <w:rFonts w:eastAsia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rsid w:val="00061002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">
    <w:name w:val="Default"/>
    <w:rsid w:val="00061002"/>
    <w:pPr>
      <w:suppressAutoHyphens/>
      <w:autoSpaceDE w:val="0"/>
      <w:spacing w:before="0" w:after="0" w:line="240" w:lineRule="auto"/>
      <w:jc w:val="left"/>
    </w:pPr>
    <w:rPr>
      <w:rFonts w:ascii="Arial Black" w:eastAsia="Calibri" w:hAnsi="Arial Black" w:cs="Arial Black"/>
      <w:color w:val="000000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0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00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531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1F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A9976-4CF7-4639-B8B2-F6F9D761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47</Pages>
  <Words>16985</Words>
  <Characters>91721</Characters>
  <Application>Microsoft Office Word</Application>
  <DocSecurity>0</DocSecurity>
  <Lines>764</Lines>
  <Paragraphs>216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01 CBMAL – Parte 02</vt:lpstr>
    </vt:vector>
  </TitlesOfParts>
  <Company/>
  <LinksUpToDate>false</LinksUpToDate>
  <CharactersWithSpaces>108490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01 CBMAL – Parte 02</dc:title>
  <dc:creator>ELAINE MONTEIRO</dc:creator>
  <cp:lastModifiedBy>ELAINE MONTEIRO</cp:lastModifiedBy>
  <cp:revision>12</cp:revision>
  <cp:lastPrinted>2021-05-01T11:08:00Z</cp:lastPrinted>
  <dcterms:created xsi:type="dcterms:W3CDTF">2021-04-12T22:28:00Z</dcterms:created>
  <dcterms:modified xsi:type="dcterms:W3CDTF">2021-05-01T11:12:00Z</dcterms:modified>
</cp:coreProperties>
</file>