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31864" w14:textId="2A7087FF" w:rsidR="00D362A4" w:rsidRPr="007A5FA9" w:rsidRDefault="00945E2E" w:rsidP="007A5FA9">
      <w:pPr>
        <w:jc w:val="center"/>
        <w:rPr>
          <w:b/>
          <w:bCs/>
          <w:sz w:val="28"/>
          <w:szCs w:val="28"/>
        </w:rPr>
      </w:pPr>
      <w:r>
        <w:rPr>
          <w:b/>
          <w:bCs/>
          <w:sz w:val="28"/>
          <w:szCs w:val="28"/>
        </w:rPr>
        <w:t>YOUR DISTRICT</w:t>
      </w:r>
      <w:r w:rsidR="00D362A4" w:rsidRPr="007A5FA9">
        <w:rPr>
          <w:b/>
          <w:bCs/>
          <w:sz w:val="28"/>
          <w:szCs w:val="28"/>
        </w:rPr>
        <w:t xml:space="preserve"> Integrated Pest Management Plan</w:t>
      </w:r>
    </w:p>
    <w:p w14:paraId="0C69128B" w14:textId="6B8A79F5" w:rsidR="00D362A4" w:rsidRPr="007A5FA9" w:rsidRDefault="00D362A4" w:rsidP="007A5FA9">
      <w:pPr>
        <w:jc w:val="center"/>
        <w:rPr>
          <w:b/>
          <w:bCs/>
          <w:sz w:val="24"/>
          <w:szCs w:val="24"/>
        </w:rPr>
      </w:pPr>
      <w:r w:rsidRPr="007A5FA9">
        <w:rPr>
          <w:b/>
          <w:bCs/>
          <w:sz w:val="24"/>
          <w:szCs w:val="24"/>
        </w:rPr>
        <w:t>General Pest Control</w:t>
      </w:r>
      <w:r w:rsidR="007A5FA9" w:rsidRPr="007A5FA9">
        <w:rPr>
          <w:b/>
          <w:bCs/>
          <w:sz w:val="24"/>
          <w:szCs w:val="24"/>
        </w:rPr>
        <w:t xml:space="preserve"> (Insects, Rodents, and Bugs)</w:t>
      </w:r>
    </w:p>
    <w:p w14:paraId="7A6D68E7" w14:textId="0D4CB387" w:rsidR="007A5FA9" w:rsidRDefault="007A5FA9" w:rsidP="007A5FA9">
      <w:pPr>
        <w:jc w:val="center"/>
      </w:pPr>
      <w:r>
        <w:t>Updated January 26, 2023</w:t>
      </w:r>
    </w:p>
    <w:p w14:paraId="6C95F890" w14:textId="77777777" w:rsidR="00D362A4" w:rsidRDefault="00D362A4">
      <w:r w:rsidRPr="00D362A4">
        <w:rPr>
          <w:b/>
          <w:bCs/>
        </w:rPr>
        <w:t xml:space="preserve">Pests to be </w:t>
      </w:r>
      <w:proofErr w:type="gramStart"/>
      <w:r w:rsidRPr="00D362A4">
        <w:rPr>
          <w:b/>
          <w:bCs/>
        </w:rPr>
        <w:t>Controlled</w:t>
      </w:r>
      <w:proofErr w:type="gramEnd"/>
      <w:r>
        <w:t xml:space="preserve"> </w:t>
      </w:r>
    </w:p>
    <w:p w14:paraId="0804C3BA" w14:textId="156C08B0" w:rsidR="00D362A4" w:rsidRDefault="00D362A4">
      <w:r>
        <w:t xml:space="preserve">Pest control services which can be performed in the General Pest Control category includes cockroaches, ants (other than carpenter ants), winged termite </w:t>
      </w:r>
      <w:proofErr w:type="spellStart"/>
      <w:r>
        <w:t>swarmers</w:t>
      </w:r>
      <w:proofErr w:type="spellEnd"/>
      <w:r>
        <w:t xml:space="preserve"> emerging indoors, incidental/occasional invaders including bees &amp; wasps entering from out of doors, and flies and other arthropod pests. Populations of these pests that are located immediately outside of a specified building and pose a possible infestation problem to that building are included.</w:t>
      </w:r>
    </w:p>
    <w:p w14:paraId="65146D1C" w14:textId="77777777" w:rsidR="00D362A4" w:rsidRPr="00D362A4" w:rsidRDefault="00D362A4">
      <w:pPr>
        <w:rPr>
          <w:b/>
          <w:bCs/>
        </w:rPr>
      </w:pPr>
      <w:r w:rsidRPr="00D362A4">
        <w:rPr>
          <w:b/>
          <w:bCs/>
        </w:rPr>
        <w:t>General</w:t>
      </w:r>
    </w:p>
    <w:p w14:paraId="5F5091B6" w14:textId="6FB2098D" w:rsidR="00D362A4" w:rsidRDefault="00945E2E">
      <w:r w:rsidRPr="00945E2E">
        <w:rPr>
          <w:b/>
          <w:bCs/>
        </w:rPr>
        <w:t>YOUR DISTRICT</w:t>
      </w:r>
      <w:r w:rsidR="00D362A4">
        <w:t xml:space="preserve"> will be inspected by </w:t>
      </w:r>
      <w:r w:rsidR="00D74252" w:rsidRPr="00D74252">
        <w:rPr>
          <w:b/>
          <w:bCs/>
        </w:rPr>
        <w:t>YOUR PEST MANAGEMENT COMPANY</w:t>
      </w:r>
      <w:r w:rsidR="00D362A4">
        <w:t xml:space="preserve"> for the purpose of identifying potential problem areas that may be contributing to pest infestation within the facility, making recommendations for corrective measures that should be implemented and developing a comprehensive integrated pest management (IPM) plan. The IPM plan will utilize all methods of pest control, which may include structural maintenance, sanitation, monitoring for pest populations, mechanical and biological control, and the judicious use of pesticides. These methods will help to eliminate food, </w:t>
      </w:r>
      <w:r w:rsidR="00E63A2D">
        <w:t>moisture,</w:t>
      </w:r>
      <w:r w:rsidR="00D362A4">
        <w:t xml:space="preserve"> and harborage for pests, making their survival more difficult. Pesticides will not be applied on a routine basis; however, they may be used as a tool to maintain pest populations at or below an acceptable level. The selection of pesticides that may be used will be based on a pre-determined hierarchy, which will utilize </w:t>
      </w:r>
      <w:r w:rsidR="00E63A2D">
        <w:t>the least</w:t>
      </w:r>
      <w:r w:rsidR="00D362A4">
        <w:t xml:space="preserve"> toxic products as first choice. Proper implementation of this program will reduce the volume, </w:t>
      </w:r>
      <w:r w:rsidR="00E63A2D">
        <w:t>toxicity,</w:t>
      </w:r>
      <w:r w:rsidR="00D362A4">
        <w:t xml:space="preserve"> and frequency of application of pesticides, thereby reducing the risk of potential exposure of building occupants who may be sensitive to their use.</w:t>
      </w:r>
    </w:p>
    <w:p w14:paraId="7E6AF720" w14:textId="1EA5E14A" w:rsidR="00D362A4" w:rsidRDefault="00FE2BF3">
      <w:r w:rsidRPr="00FE2BF3">
        <w:rPr>
          <w:b/>
          <w:bCs/>
        </w:rPr>
        <w:t>YOUR PEST MANAGEMENT COMPANY’S</w:t>
      </w:r>
      <w:r w:rsidR="00D362A4">
        <w:t xml:space="preserve"> representative shall meet to discuss areas that have been problematic or sensitive.  Recommended use of pesticides will also be discussed in accordance with the Department of Health (DOH), and the Department of Environmental Control (DEC) guidelines. Once these areas have been identified, </w:t>
      </w:r>
      <w:r w:rsidRPr="00FE2BF3">
        <w:rPr>
          <w:b/>
          <w:bCs/>
        </w:rPr>
        <w:t>YOUR PEST MANAGEMENT COMPANY</w:t>
      </w:r>
      <w:r w:rsidR="00D362A4">
        <w:t xml:space="preserve"> will discuss various pest control options and determine the speed of control necessary as well as threshold/action levels based on pest population and species.</w:t>
      </w:r>
    </w:p>
    <w:p w14:paraId="3864DE21" w14:textId="3AE20743" w:rsidR="00B30113" w:rsidRDefault="00B30113">
      <w:r>
        <w:t xml:space="preserve">Pest control services will be supervised by and performed by </w:t>
      </w:r>
      <w:r w:rsidR="00FE2BF3" w:rsidRPr="00FE2BF3">
        <w:rPr>
          <w:b/>
          <w:bCs/>
        </w:rPr>
        <w:t>YOUR PEST MANAGEMENT COMPANY</w:t>
      </w:r>
      <w:r>
        <w:t xml:space="preserve">. The IPM program will begin on or about January 27th with visits twice per week to start the program. Subsequent service calls will be performed once per month or as needed depending upon pest pressure. Service calls will be scheduled by the </w:t>
      </w:r>
      <w:r w:rsidR="00FE2BF3" w:rsidRPr="00FE2BF3">
        <w:rPr>
          <w:b/>
          <w:bCs/>
        </w:rPr>
        <w:t>YOUR DISTRICT</w:t>
      </w:r>
      <w:r>
        <w:t xml:space="preserve"> Director of Facilities and will include a visual inspection of potential problem areas and monitoring devices, application of pesticides where pest populations exceed their threshold levels. Records will be completed at the conclusion of each service call and will include written recommendations of corrective measures that need to be made by building maintenance personnel. A member of the Facilities staff should be available to allow the pest control technician to access areas that may be locked. </w:t>
      </w:r>
    </w:p>
    <w:p w14:paraId="485D827E" w14:textId="77777777" w:rsidR="007A5FA9" w:rsidRDefault="007A5FA9"/>
    <w:p w14:paraId="02232D1C" w14:textId="77777777" w:rsidR="007A5FA9" w:rsidRDefault="007A5FA9"/>
    <w:p w14:paraId="75174C9C" w14:textId="77777777" w:rsidR="00B30113" w:rsidRPr="00B30113" w:rsidRDefault="00B30113">
      <w:pPr>
        <w:rPr>
          <w:b/>
          <w:bCs/>
        </w:rPr>
      </w:pPr>
      <w:r w:rsidRPr="00B30113">
        <w:rPr>
          <w:b/>
          <w:bCs/>
        </w:rPr>
        <w:t xml:space="preserve">Records </w:t>
      </w:r>
    </w:p>
    <w:p w14:paraId="34FD5EEF" w14:textId="74888A5D" w:rsidR="00B30113" w:rsidRDefault="00B30113" w:rsidP="00B30113">
      <w:r>
        <w:t xml:space="preserve">The pest control technician will indicate pest problem areas and provide written recommendations for structural, </w:t>
      </w:r>
      <w:proofErr w:type="gramStart"/>
      <w:r>
        <w:t>sanitary</w:t>
      </w:r>
      <w:proofErr w:type="gramEnd"/>
      <w:r>
        <w:t xml:space="preserve"> or procedural modifications on "Pest Control Service Record and Pest Inspection Report" forms or substantially similar forms. These completed forms will be kept by the </w:t>
      </w:r>
      <w:r w:rsidR="00D25521" w:rsidRPr="00D25521">
        <w:rPr>
          <w:b/>
          <w:bCs/>
        </w:rPr>
        <w:t>YOUR DISTRICT</w:t>
      </w:r>
      <w:r>
        <w:t xml:space="preserve"> Director of Facilities in either paper or electronic format.  The pest control technician at the beginning of each service call will review Pest sighting report logs from the previous inspection. The log will be maintained in the </w:t>
      </w:r>
      <w:r w:rsidR="00D25521" w:rsidRPr="00D25521">
        <w:rPr>
          <w:b/>
          <w:bCs/>
        </w:rPr>
        <w:t>YOUR PEST MANAGEMENT COMPANY</w:t>
      </w:r>
      <w:r>
        <w:t xml:space="preserve"> office and will serve as a tool to facilitate communication between all personnel and the pest control technician.  All pest sightings should be reported in the logs and should include specific information as to the location and type of pest, if known. Whenever possible, a sample of the insect will be provided to the pest control technician for identification purposes.</w:t>
      </w:r>
    </w:p>
    <w:p w14:paraId="2A0797E7" w14:textId="77777777" w:rsidR="00600448" w:rsidRPr="00600448" w:rsidRDefault="00600448" w:rsidP="00B30113">
      <w:pPr>
        <w:rPr>
          <w:b/>
          <w:bCs/>
        </w:rPr>
      </w:pPr>
      <w:r w:rsidRPr="00600448">
        <w:rPr>
          <w:b/>
          <w:bCs/>
        </w:rPr>
        <w:t xml:space="preserve">Monitoring </w:t>
      </w:r>
    </w:p>
    <w:p w14:paraId="07F0F92A" w14:textId="3D702856" w:rsidR="00600448" w:rsidRDefault="00600448" w:rsidP="00B30113">
      <w:r>
        <w:t xml:space="preserve">Service call/monitoring inspections will be limited to list specific areas that will be inspected - (i.e.; kitchen, kitchen storage, receiving area,  cafeteria, staff room, custodial closets, locker rooms, laundry room, main office, hallways on ground and main floors, boiler room, </w:t>
      </w:r>
      <w:r w:rsidR="002E4092">
        <w:t>etc.</w:t>
      </w:r>
      <w:r>
        <w:t xml:space="preserve">) and the perimeter of the building unless pest activity or sightings in other areas have been reported in the pest sighting log. </w:t>
      </w:r>
    </w:p>
    <w:p w14:paraId="4FB2F735" w14:textId="15F7702E" w:rsidR="00600448" w:rsidRDefault="00600448" w:rsidP="00B30113">
      <w:r>
        <w:t xml:space="preserve">Rodent traps and bait stations will be used for the duration of the IPM program to monitor pest populations and activity. They will be placed in areas where pest activity has been identified or is likely to occur. The dates of installation and servicing will be indicated on each monitor and the pest control technician will create diagrams or maps indicating their placement. The diagrams will be maintained as part of the pest control company's service record. Visual inspections of the traps will help the pest control technician to identify specific areas of infestation, if any, and assess the need for further action. The traps will be placed in these areas initially, which may be expanded if such a need arises:  Kitchen, Food Storage Areas, Basement, Boiler Room, and Staff Room. In addition to these traps, additional traps shall be strategically placed around the perimeter of the occupied buildings.  </w:t>
      </w:r>
      <w:r w:rsidR="00E63A2D">
        <w:t>The locations</w:t>
      </w:r>
      <w:r w:rsidR="009B40AC">
        <w:t xml:space="preserve"> of these will be based on activity and the recommendations of the pest control technician and/or the </w:t>
      </w:r>
      <w:r w:rsidR="00E4768E" w:rsidRPr="00E4768E">
        <w:rPr>
          <w:b/>
          <w:bCs/>
        </w:rPr>
        <w:t>YOUR PEST MANAGEMENT COMPANY</w:t>
      </w:r>
      <w:r w:rsidR="009B40AC">
        <w:t xml:space="preserve"> manager.</w:t>
      </w:r>
    </w:p>
    <w:p w14:paraId="7FD63412" w14:textId="4AF56423" w:rsidR="009B40AC" w:rsidRPr="009B40AC" w:rsidRDefault="009B40AC" w:rsidP="00B30113">
      <w:pPr>
        <w:rPr>
          <w:b/>
          <w:bCs/>
        </w:rPr>
      </w:pPr>
      <w:r w:rsidRPr="009B40AC">
        <w:rPr>
          <w:b/>
          <w:bCs/>
        </w:rPr>
        <w:t>Pests</w:t>
      </w:r>
    </w:p>
    <w:p w14:paraId="40A4E231" w14:textId="3BEC9C91" w:rsidR="009B40AC" w:rsidRDefault="009B40AC" w:rsidP="00B30113">
      <w:r>
        <w:t xml:space="preserve">Close and careful attention should be given to eliminating conditions that are conducive to pest infestation. All pests need food, </w:t>
      </w:r>
      <w:r w:rsidR="00E63A2D">
        <w:t>moisture,</w:t>
      </w:r>
      <w:r>
        <w:t xml:space="preserve"> and harborage. By eliminating one or more of these, it is more difficult for pests to survive. Also, pests reproduce at a slower rate when conditions are not conducive for their survival.</w:t>
      </w:r>
    </w:p>
    <w:p w14:paraId="21370242" w14:textId="04703D2E" w:rsidR="009B40AC" w:rsidRDefault="009B40AC" w:rsidP="00B30113">
      <w:r>
        <w:t xml:space="preserve">Sanitation and elimination of moisture sources is also an important factor in pest control. Areas where food is prepared and consumed should be swept or vacuumed daily. Particular attention should be given to areas underneath counters and appliances. Food residue should be washed </w:t>
      </w:r>
      <w:proofErr w:type="gramStart"/>
      <w:r>
        <w:t>off of</w:t>
      </w:r>
      <w:proofErr w:type="gramEnd"/>
      <w:r>
        <w:t xml:space="preserve"> any preparation surface or equipment. Grease residues should also be eliminated as much as possible as it is a food source and will render some pesticides ineffective. Bulk </w:t>
      </w:r>
      <w:r w:rsidR="00E63A2D">
        <w:t>food</w:t>
      </w:r>
      <w:r>
        <w:t xml:space="preserve"> should be stored in tightly covered bins. Moisture sources should be eliminated as much as possible by repairing faucets, drying </w:t>
      </w:r>
      <w:r w:rsidR="00E63A2D">
        <w:t>sinks,</w:t>
      </w:r>
      <w:r>
        <w:t xml:space="preserve"> and counters at the end of each day.</w:t>
      </w:r>
    </w:p>
    <w:p w14:paraId="2842D677" w14:textId="2570C932" w:rsidR="009B40AC" w:rsidRDefault="009B40AC" w:rsidP="00B30113">
      <w:r>
        <w:lastRenderedPageBreak/>
        <w:t xml:space="preserve">Ants and many other pests can be excluded by caulking and patching cracks and voids in the walls, </w:t>
      </w:r>
      <w:r w:rsidR="00E63A2D">
        <w:t>floors,</w:t>
      </w:r>
      <w:r>
        <w:t xml:space="preserve"> and sidewalks. Branches of trees and shrubs should be trimmed away from the building to eliminate pest access. Organic matter, wood debris and other trash should be raked away from the foundation wherever possible. If ants are seen within the building, they will usually be foraging for food. The pest control technician will properly identify the pest ant species and any conditions that may be conducive to infestation. Proper identification will enable the pest control technician to determine appropriate measures of control for the </w:t>
      </w:r>
      <w:r w:rsidR="00E63A2D">
        <w:t>ant</w:t>
      </w:r>
      <w:r>
        <w:t xml:space="preserve"> species. Also, the pest control technician will attempt to locate nest location(s). Written recommendations will be made to correct conducive conditions. Depending upon the ant species and where they are seen, bait stations may be utilized within the building.</w:t>
      </w:r>
    </w:p>
    <w:p w14:paraId="4B99D6E7" w14:textId="1A4987A1" w:rsidR="009B40AC" w:rsidRDefault="009B40AC" w:rsidP="00B30113">
      <w:r>
        <w:t xml:space="preserve">Pesticide applications will not be performed to control occasional invaders unless they present an immediate health hazard or are unduly disruptive. The pest control technician will identify the pest and make recommendations to correct conditions that are conducive to infestation. Pests that are occasional invaders may include drain flies, fungus gnats, earwigs, spiders, </w:t>
      </w:r>
      <w:r w:rsidR="00E63A2D">
        <w:t>sowbugs,</w:t>
      </w:r>
      <w:r>
        <w:t xml:space="preserve"> and centipedes. Improving sanitation and removing organic debris, which will reduce their food supply, can usually control them. Elimination of moisture sources is also helpful. Pests that may pose an immediate health threat such as bees and wasps, will be treated according to the level of threat and in accordance with proper use of pesticides as previously described.</w:t>
      </w:r>
    </w:p>
    <w:p w14:paraId="7524AC1E" w14:textId="176A58FC" w:rsidR="009B40AC" w:rsidRDefault="007A5FA9" w:rsidP="00B30113">
      <w:r>
        <w:t>For further information, please reference the “School Integrated Pest Management &amp; Neighbor Notification” document.</w:t>
      </w:r>
    </w:p>
    <w:p w14:paraId="6AD05D65" w14:textId="77777777" w:rsidR="009B40AC" w:rsidRDefault="009B40AC" w:rsidP="00B30113"/>
    <w:sectPr w:rsidR="009B4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2A4"/>
    <w:rsid w:val="00116B35"/>
    <w:rsid w:val="002E4092"/>
    <w:rsid w:val="00532EF5"/>
    <w:rsid w:val="00600448"/>
    <w:rsid w:val="007A5FA9"/>
    <w:rsid w:val="008C5834"/>
    <w:rsid w:val="00945E2E"/>
    <w:rsid w:val="009B40AC"/>
    <w:rsid w:val="00B30113"/>
    <w:rsid w:val="00D25521"/>
    <w:rsid w:val="00D362A4"/>
    <w:rsid w:val="00D74252"/>
    <w:rsid w:val="00DD31CF"/>
    <w:rsid w:val="00E4768E"/>
    <w:rsid w:val="00E63A2D"/>
    <w:rsid w:val="00FE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6141"/>
  <w15:chartTrackingRefBased/>
  <w15:docId w15:val="{37B9BCC9-4739-481F-984E-A30C4E66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1285</Words>
  <Characters>7059</Characters>
  <Application>Microsoft Office Word</Application>
  <DocSecurity>0</DocSecurity>
  <Lines>98</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Mochan</dc:creator>
  <cp:keywords/>
  <dc:description/>
  <cp:lastModifiedBy>Jeffrey Mochan</cp:lastModifiedBy>
  <cp:revision>2</cp:revision>
  <cp:lastPrinted>2023-04-24T20:02:00Z</cp:lastPrinted>
  <dcterms:created xsi:type="dcterms:W3CDTF">2023-09-06T15:37:00Z</dcterms:created>
  <dcterms:modified xsi:type="dcterms:W3CDTF">2023-09-06T15:37:00Z</dcterms:modified>
</cp:coreProperties>
</file>