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6F2" w:rsidRPr="007616F2" w:rsidRDefault="007616F2" w:rsidP="007D3D69">
      <w:pPr>
        <w:rPr>
          <w:sz w:val="44"/>
        </w:rPr>
      </w:pPr>
    </w:p>
    <w:p w:rsidR="007616F2" w:rsidRDefault="007616F2" w:rsidP="007D3D69"/>
    <w:p w:rsidR="007616F2" w:rsidRDefault="007616F2" w:rsidP="007D3D69"/>
    <w:p w:rsidR="007616F2" w:rsidRDefault="007616F2" w:rsidP="007D3D69"/>
    <w:p w:rsidR="007616F2" w:rsidRDefault="0009533E" w:rsidP="007D3D69">
      <w:r>
        <w:rPr>
          <w:noProof/>
        </w:rPr>
        <w:pict>
          <v:shapetype id="_x0000_t202" coordsize="21600,21600" o:spt="202" path="m,l,21600r21600,l21600,xe">
            <v:stroke joinstyle="miter"/>
            <v:path gradientshapeok="t" o:connecttype="rect"/>
          </v:shapetype>
          <v:shape id="Text Box 21" o:spid="_x0000_s1026" type="#_x0000_t202" style="position:absolute;margin-left:.1pt;margin-top:31.3pt;width:423pt;height:279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" strokeweight="4.5pt">
            <v:stroke linestyle="thickThin"/>
            <v:textbox>
              <w:txbxContent>
                <w:p w:rsidR="00F32B1A" w:rsidRDefault="00F32B1A" w:rsidP="007D3D69"/>
                <w:p w:rsidR="00F32B1A" w:rsidRPr="007416C4" w:rsidRDefault="007C5AFC" w:rsidP="007416C4">
                  <w:pPr>
                    <w:spacing w:after="240"/>
                    <w:jc w:val="center"/>
                    <w:rPr>
                      <w:b/>
                      <w:sz w:val="44"/>
                    </w:rPr>
                  </w:pPr>
                  <w:r>
                    <w:rPr>
                      <w:b/>
                      <w:sz w:val="44"/>
                    </w:rPr>
                    <w:t>Controles de Windows Forms</w:t>
                  </w:r>
                </w:p>
                <w:p w:rsidR="00F32B1A" w:rsidRPr="007D3793" w:rsidRDefault="007C5AFC" w:rsidP="007416C4">
                  <w:pPr>
                    <w:spacing w:after="240"/>
                    <w:jc w:val="center"/>
                    <w:rPr>
                      <w:rStyle w:val="Strong"/>
                      <w:sz w:val="36"/>
                    </w:rPr>
                  </w:pPr>
                  <w:r w:rsidRPr="007D3793">
                    <w:rPr>
                      <w:rStyle w:val="Strong"/>
                      <w:sz w:val="36"/>
                    </w:rPr>
                    <w:t xml:space="preserve">El control </w:t>
                  </w:r>
                  <w:r w:rsidR="009302C4" w:rsidRPr="007D3793">
                    <w:rPr>
                      <w:rStyle w:val="Strong"/>
                      <w:sz w:val="36"/>
                    </w:rPr>
                    <w:t>CheckBox</w:t>
                  </w:r>
                </w:p>
                <w:p w:rsidR="009302C4" w:rsidRPr="007D3793" w:rsidRDefault="007C5AFC" w:rsidP="007C5AFC">
                  <w:pPr>
                    <w:spacing w:after="240"/>
                    <w:jc w:val="center"/>
                    <w:rPr>
                      <w:rStyle w:val="Strong"/>
                      <w:sz w:val="36"/>
                    </w:rPr>
                  </w:pPr>
                  <w:r w:rsidRPr="007D3793">
                    <w:rPr>
                      <w:rStyle w:val="Strong"/>
                      <w:sz w:val="36"/>
                    </w:rPr>
                    <w:t xml:space="preserve">El control </w:t>
                  </w:r>
                  <w:r w:rsidR="009302C4" w:rsidRPr="007D3793">
                    <w:rPr>
                      <w:rStyle w:val="Strong"/>
                      <w:sz w:val="36"/>
                    </w:rPr>
                    <w:t>RadioButton</w:t>
                  </w:r>
                </w:p>
                <w:p w:rsidR="001D7A69" w:rsidRPr="00AB22B9" w:rsidRDefault="009302C4" w:rsidP="009302C4">
                  <w:pPr>
                    <w:spacing w:after="240"/>
                    <w:jc w:val="center"/>
                    <w:rPr>
                      <w:rStyle w:val="Strong"/>
                      <w:sz w:val="32"/>
                    </w:rPr>
                  </w:pPr>
                  <w:r w:rsidRPr="007D3793">
                    <w:rPr>
                      <w:rStyle w:val="Strong"/>
                      <w:sz w:val="36"/>
                    </w:rPr>
                    <w:t>El control GroupBox</w:t>
                  </w:r>
                </w:p>
                <w:p w:rsidR="007C5AFC" w:rsidRDefault="007C5AFC" w:rsidP="007C5AFC">
                  <w:pPr>
                    <w:spacing w:after="240"/>
                    <w:rPr>
                      <w:b/>
                      <w:sz w:val="36"/>
                    </w:rPr>
                  </w:pPr>
                  <w:r>
                    <w:rPr>
                      <w:b/>
                      <w:sz w:val="36"/>
                    </w:rPr>
                    <w:tab/>
                    <w:t>Autor:</w:t>
                  </w:r>
                </w:p>
                <w:p w:rsidR="00F32B1A" w:rsidRPr="001D7A69" w:rsidRDefault="009302C4" w:rsidP="007416C4">
                  <w:pPr>
                    <w:spacing w:after="240"/>
                    <w:jc w:val="center"/>
                    <w:rPr>
                      <w:b/>
                      <w:sz w:val="44"/>
                    </w:rPr>
                  </w:pPr>
                  <w:r>
                    <w:rPr>
                      <w:b/>
                      <w:sz w:val="44"/>
                    </w:rPr>
                    <w:t>Joaquín</w:t>
                  </w:r>
                  <w:r w:rsidR="007C5AFC">
                    <w:rPr>
                      <w:b/>
                      <w:sz w:val="44"/>
                    </w:rPr>
                    <w:t xml:space="preserve"> </w:t>
                  </w:r>
                  <w:r>
                    <w:rPr>
                      <w:b/>
                      <w:sz w:val="44"/>
                    </w:rPr>
                    <w:t>Roiz</w:t>
                  </w:r>
                  <w:r w:rsidR="007C5AFC">
                    <w:rPr>
                      <w:b/>
                      <w:sz w:val="44"/>
                    </w:rPr>
                    <w:t xml:space="preserve"> </w:t>
                  </w:r>
                  <w:r>
                    <w:rPr>
                      <w:b/>
                      <w:sz w:val="44"/>
                    </w:rPr>
                    <w:t>Pagador</w:t>
                  </w:r>
                </w:p>
                <w:p w:rsidR="00F32B1A" w:rsidRPr="00F83A38" w:rsidRDefault="00F32B1A" w:rsidP="007D3D69"/>
                <w:p w:rsidR="00F32B1A" w:rsidRPr="00DD036E" w:rsidRDefault="00F32B1A" w:rsidP="007D3D69"/>
              </w:txbxContent>
            </v:textbox>
            <w10:wrap type="square"/>
          </v:shape>
        </w:pict>
      </w:r>
    </w:p>
    <w:p w:rsidR="007616F2" w:rsidRDefault="007616F2" w:rsidP="007D3D69"/>
    <w:p w:rsidR="007616F2" w:rsidRDefault="007616F2" w:rsidP="007D3D69"/>
    <w:p w:rsidR="007616F2" w:rsidRDefault="007616F2" w:rsidP="007D3D69"/>
    <w:p w:rsidR="007616F2" w:rsidRDefault="007616F2" w:rsidP="007D3D69"/>
    <w:p w:rsidR="007616F2" w:rsidRDefault="007616F2" w:rsidP="007D3D69"/>
    <w:p w:rsidR="007616F2" w:rsidRDefault="007616F2" w:rsidP="007D3D69"/>
    <w:p w:rsidR="007616F2" w:rsidRDefault="007616F2" w:rsidP="007D3D69"/>
    <w:p w:rsidR="00E54EA0" w:rsidRPr="00DF1100" w:rsidRDefault="007C5AFC" w:rsidP="00DF1100">
      <w:pPr>
        <w:pStyle w:val="Heading1"/>
        <w:ind w:left="431" w:hanging="357"/>
        <w:rPr>
          <w:sz w:val="24"/>
          <w:szCs w:val="24"/>
        </w:rPr>
      </w:pPr>
      <w:r>
        <w:br w:type="page"/>
      </w:r>
      <w:r w:rsidR="00641C56">
        <w:lastRenderedPageBreak/>
        <w:t xml:space="preserve">El </w:t>
      </w:r>
      <w:r w:rsidR="00641C56" w:rsidRPr="00DF1100">
        <w:rPr>
          <w:sz w:val="36"/>
          <w:szCs w:val="36"/>
        </w:rPr>
        <w:t>control</w:t>
      </w:r>
      <w:r w:rsidR="00641C56">
        <w:t xml:space="preserve"> </w:t>
      </w:r>
      <w:r w:rsidR="009302C4">
        <w:t>CheckBox</w:t>
      </w:r>
    </w:p>
    <w:p w:rsidR="00E54EA0" w:rsidRPr="00641C56" w:rsidRDefault="00E54EA0" w:rsidP="00273093">
      <w:pPr>
        <w:pStyle w:val="Heading2"/>
        <w:numPr>
          <w:ilvl w:val="1"/>
          <w:numId w:val="6"/>
        </w:numPr>
      </w:pPr>
      <w:bookmarkStart w:id="0" w:name="_Toc349121898"/>
      <w:bookmarkStart w:id="1" w:name="_Toc399228989"/>
      <w:r w:rsidRPr="00641C56">
        <w:t>¿</w:t>
      </w:r>
      <w:r w:rsidR="00641C56" w:rsidRPr="00641C56">
        <w:t>En qué consiste</w:t>
      </w:r>
      <w:r w:rsidRPr="00641C56">
        <w:t>?</w:t>
      </w:r>
      <w:bookmarkEnd w:id="0"/>
      <w:bookmarkEnd w:id="1"/>
    </w:p>
    <w:p w:rsidR="000515DD" w:rsidRDefault="003E3717" w:rsidP="000515DD">
      <w:pPr>
        <w:ind w:left="360"/>
      </w:pPr>
      <w:bookmarkStart w:id="2" w:name="_Toc349121900"/>
      <w:r>
        <w:t xml:space="preserve">Es un control del espacio de nombres System.Windows.Form </w:t>
      </w:r>
      <w:r w:rsidR="009302C4">
        <w:t>que indica si una condición está activada o no.</w:t>
      </w:r>
    </w:p>
    <w:p w:rsidR="009302C4" w:rsidRDefault="009302C4" w:rsidP="000515DD">
      <w:pPr>
        <w:ind w:left="360"/>
      </w:pPr>
      <w:r>
        <w:t>Permite controlar un conjunto de datos, seleccionados o no,  para su posterior tratamiento de información.</w:t>
      </w:r>
    </w:p>
    <w:p w:rsidR="009302C4" w:rsidRDefault="00B85F4F" w:rsidP="000515DD">
      <w:pPr>
        <w:ind w:left="360"/>
      </w:pPr>
      <w:r>
        <w:t>Mediante enlaces simples de datos podemos conectar elementos de una base de datos (véase datos booleanos)</w:t>
      </w:r>
      <w:r w:rsidR="009302C4">
        <w:t>.</w:t>
      </w:r>
      <w:r>
        <w:t xml:space="preserve"> Gráficamente permite una mejora agrupando varias casillas mediante el control GroupBox.</w:t>
      </w:r>
    </w:p>
    <w:p w:rsidR="00895C48" w:rsidRDefault="00895C48" w:rsidP="000515DD">
      <w:pPr>
        <w:ind w:left="360"/>
      </w:pPr>
    </w:p>
    <w:p w:rsidR="00E54EA0" w:rsidRPr="00E54EA0" w:rsidRDefault="00D0441A" w:rsidP="00273093">
      <w:pPr>
        <w:pStyle w:val="Heading2"/>
        <w:numPr>
          <w:ilvl w:val="0"/>
          <w:numId w:val="14"/>
        </w:numPr>
      </w:pPr>
      <w:bookmarkStart w:id="3" w:name="_Toc399228990"/>
      <w:bookmarkEnd w:id="2"/>
      <w:r>
        <w:t>C</w:t>
      </w:r>
      <w:r w:rsidR="00641C56">
        <w:t xml:space="preserve">onstructores </w:t>
      </w:r>
      <w:r>
        <w:t xml:space="preserve">para </w:t>
      </w:r>
      <w:bookmarkEnd w:id="3"/>
      <w:r w:rsidR="00680793">
        <w:t>CheckB</w:t>
      </w:r>
      <w:r w:rsidR="003E3717">
        <w:t>ox</w:t>
      </w:r>
    </w:p>
    <w:p w:rsidR="00E54EA0" w:rsidRDefault="003E3717" w:rsidP="00E54EA0">
      <w:pPr>
        <w:ind w:left="360"/>
      </w:pPr>
      <w:r>
        <w:t>Checkbox contiene un constructor vacío, por lo que no recibe parámetros en el momento de su construcción.</w:t>
      </w:r>
    </w:p>
    <w:p w:rsidR="003E3717" w:rsidRPr="00897487" w:rsidRDefault="003E3717" w:rsidP="00E54EA0">
      <w:pPr>
        <w:ind w:left="360"/>
      </w:pPr>
    </w:p>
    <w:p w:rsidR="00E54EA0" w:rsidRPr="00E54EA0" w:rsidRDefault="009D660B" w:rsidP="00273093">
      <w:pPr>
        <w:pStyle w:val="Heading2"/>
        <w:numPr>
          <w:ilvl w:val="0"/>
          <w:numId w:val="14"/>
        </w:numPr>
      </w:pPr>
      <w:bookmarkStart w:id="4" w:name="_Toc349121901"/>
      <w:bookmarkStart w:id="5" w:name="_Toc399228991"/>
      <w:r>
        <w:t xml:space="preserve">Selección de </w:t>
      </w:r>
      <w:r w:rsidR="00D0441A">
        <w:t>P</w:t>
      </w:r>
      <w:r w:rsidR="00641C56">
        <w:t xml:space="preserve">ropiedades </w:t>
      </w:r>
      <w:r w:rsidR="00D0441A">
        <w:t xml:space="preserve">de </w:t>
      </w:r>
      <w:bookmarkEnd w:id="4"/>
      <w:bookmarkEnd w:id="5"/>
      <w:r w:rsidR="00680793">
        <w:t>CheckBox</w:t>
      </w:r>
    </w:p>
    <w:p w:rsidR="00E54EA0" w:rsidRDefault="00680793" w:rsidP="00E54EA0">
      <w:pPr>
        <w:ind w:left="360"/>
      </w:pPr>
      <w:r>
        <w:t>Obviando las propiedades más comunes, cabe mencionar estas otras importantes de CheckBox</w:t>
      </w:r>
      <w:r w:rsidR="005A335B">
        <w:t>:</w:t>
      </w:r>
    </w:p>
    <w:p w:rsidR="00C7220E" w:rsidRDefault="00176E7F" w:rsidP="00273093">
      <w:pPr>
        <w:numPr>
          <w:ilvl w:val="0"/>
          <w:numId w:val="5"/>
        </w:numPr>
      </w:pPr>
      <w:bookmarkStart w:id="6" w:name="_Toc349121905"/>
      <w:r>
        <w:rPr>
          <w:b/>
        </w:rPr>
        <w:t>Checked</w:t>
      </w:r>
      <w:r w:rsidR="00641C56">
        <w:t xml:space="preserve">.  </w:t>
      </w:r>
      <w:r w:rsidR="005A335B">
        <w:t xml:space="preserve">De tipo </w:t>
      </w:r>
      <w:r w:rsidR="005A335B" w:rsidRPr="005A335B">
        <w:rPr>
          <w:color w:val="0000FF"/>
        </w:rPr>
        <w:t>bool</w:t>
      </w:r>
      <w:r w:rsidR="005A335B">
        <w:t xml:space="preserve">, </w:t>
      </w:r>
      <w:r w:rsidR="005D6212">
        <w:t>según el estado (chequeado o no) devuelve true o false.</w:t>
      </w:r>
    </w:p>
    <w:p w:rsidR="00176E7F" w:rsidRDefault="00176E7F" w:rsidP="00273093">
      <w:pPr>
        <w:numPr>
          <w:ilvl w:val="0"/>
          <w:numId w:val="5"/>
        </w:numPr>
      </w:pPr>
      <w:r w:rsidRPr="0010190E">
        <w:rPr>
          <w:b/>
        </w:rPr>
        <w:t>CheckState</w:t>
      </w:r>
      <w:bookmarkEnd w:id="6"/>
      <w:r w:rsidR="0010190E">
        <w:t xml:space="preserve">. Esta particular propiedad </w:t>
      </w:r>
      <w:r w:rsidR="004A7F55">
        <w:t xml:space="preserve">del tipo System.Windows.Form </w:t>
      </w:r>
      <w:r w:rsidR="0010190E">
        <w:t>permite cambiar el estado a chequeado, no chequeado e indeterminado. En el último de los casos se sombreará el control sin determinarse el chequeo.</w:t>
      </w:r>
    </w:p>
    <w:p w:rsidR="00176E7F" w:rsidRDefault="00176E7F" w:rsidP="00176E7F"/>
    <w:p w:rsidR="00D0441A" w:rsidRPr="00E54EA0" w:rsidRDefault="009D660B" w:rsidP="00273093">
      <w:pPr>
        <w:pStyle w:val="Heading2"/>
        <w:numPr>
          <w:ilvl w:val="0"/>
          <w:numId w:val="14"/>
        </w:numPr>
      </w:pPr>
      <w:r>
        <w:t>Selección de Métodos</w:t>
      </w:r>
      <w:r w:rsidR="00215352">
        <w:t xml:space="preserve"> </w:t>
      </w:r>
      <w:r>
        <w:t xml:space="preserve">de </w:t>
      </w:r>
      <w:r w:rsidR="00215352">
        <w:t>CheckBox</w:t>
      </w:r>
    </w:p>
    <w:p w:rsidR="00D0441A" w:rsidRDefault="00215352" w:rsidP="00D0441A">
      <w:pPr>
        <w:ind w:left="360"/>
      </w:pPr>
      <w:r>
        <w:t xml:space="preserve">Similar a lo anteriormente mencionado con las propiedades, </w:t>
      </w:r>
      <w:r w:rsidR="00C24244">
        <w:t>algunos de los</w:t>
      </w:r>
      <w:r>
        <w:t xml:space="preserve"> métodos más interesantes son: </w:t>
      </w:r>
    </w:p>
    <w:p w:rsidR="00C24244" w:rsidRDefault="00C24244" w:rsidP="00273093">
      <w:pPr>
        <w:numPr>
          <w:ilvl w:val="0"/>
          <w:numId w:val="7"/>
        </w:numPr>
      </w:pPr>
      <w:r>
        <w:rPr>
          <w:b/>
        </w:rPr>
        <w:t xml:space="preserve">Hide(). </w:t>
      </w:r>
      <w:r>
        <w:t>Oculta el CheckBox al usuario.</w:t>
      </w:r>
    </w:p>
    <w:p w:rsidR="00C24244" w:rsidRPr="00C24244" w:rsidRDefault="00EA29AB" w:rsidP="00273093">
      <w:pPr>
        <w:numPr>
          <w:ilvl w:val="0"/>
          <w:numId w:val="7"/>
        </w:numPr>
      </w:pPr>
      <w:r>
        <w:rPr>
          <w:b/>
        </w:rPr>
        <w:t xml:space="preserve">Show(). </w:t>
      </w:r>
      <w:r>
        <w:t>Muestra el CheckBox al usuario.</w:t>
      </w:r>
    </w:p>
    <w:p w:rsidR="00D0441A" w:rsidRDefault="00D0441A" w:rsidP="00D0441A">
      <w:pPr>
        <w:ind w:left="360"/>
      </w:pPr>
    </w:p>
    <w:p w:rsidR="0058775B" w:rsidRDefault="0058775B" w:rsidP="00D0441A">
      <w:pPr>
        <w:ind w:left="360"/>
      </w:pPr>
    </w:p>
    <w:p w:rsidR="0058775B" w:rsidRDefault="0058775B" w:rsidP="00D0441A">
      <w:pPr>
        <w:ind w:left="360"/>
      </w:pPr>
    </w:p>
    <w:p w:rsidR="009D660B" w:rsidRPr="00E54EA0" w:rsidRDefault="009D660B" w:rsidP="00273093">
      <w:pPr>
        <w:pStyle w:val="Heading2"/>
        <w:numPr>
          <w:ilvl w:val="0"/>
          <w:numId w:val="14"/>
        </w:numPr>
      </w:pPr>
      <w:r>
        <w:lastRenderedPageBreak/>
        <w:t xml:space="preserve">Selección de Eventos de </w:t>
      </w:r>
      <w:r w:rsidR="00E50FC7">
        <w:t>CheckBox</w:t>
      </w:r>
    </w:p>
    <w:p w:rsidR="009D660B" w:rsidRDefault="0058775B" w:rsidP="009D660B">
      <w:pPr>
        <w:ind w:left="360"/>
      </w:pPr>
      <w:r>
        <w:t>Aparte de los típicos eventos de onClick, onMouseOn,etc... destacan los siguientes:</w:t>
      </w:r>
    </w:p>
    <w:p w:rsidR="004E43A1" w:rsidRDefault="00895C48" w:rsidP="00273093">
      <w:pPr>
        <w:numPr>
          <w:ilvl w:val="0"/>
          <w:numId w:val="8"/>
        </w:numPr>
      </w:pPr>
      <w:r w:rsidRPr="00895C48">
        <w:rPr>
          <w:b/>
        </w:rPr>
        <w:t>OnCheckedChanged</w:t>
      </w:r>
      <w:r w:rsidR="009D660B" w:rsidRPr="00895C48">
        <w:rPr>
          <w:b/>
        </w:rPr>
        <w:t>()</w:t>
      </w:r>
      <w:r w:rsidR="009D660B">
        <w:t xml:space="preserve">. </w:t>
      </w:r>
      <w:r>
        <w:t>Del tipo EventArgs, se produce cuando activamos o desactivamos el estado checked de un CheckBox</w:t>
      </w:r>
    </w:p>
    <w:p w:rsidR="009D660B" w:rsidRDefault="004E43A1" w:rsidP="00273093">
      <w:pPr>
        <w:numPr>
          <w:ilvl w:val="0"/>
          <w:numId w:val="8"/>
        </w:numPr>
      </w:pPr>
      <w:r>
        <w:rPr>
          <w:b/>
        </w:rPr>
        <w:t>CheckStateChanged</w:t>
      </w:r>
      <w:r w:rsidR="009D660B" w:rsidRPr="00895C48">
        <w:rPr>
          <w:b/>
        </w:rPr>
        <w:t>()</w:t>
      </w:r>
      <w:r w:rsidR="009D660B">
        <w:t xml:space="preserve">. </w:t>
      </w:r>
      <w:r>
        <w:t>Similar al OnCheckedChanged, controla el cambio de valor del estado en la propiedad CheckState.</w:t>
      </w:r>
    </w:p>
    <w:p w:rsidR="00AB1350" w:rsidRDefault="00AB1350" w:rsidP="00AB1350"/>
    <w:p w:rsidR="009D660B" w:rsidRDefault="009D660B" w:rsidP="009D660B">
      <w:pPr>
        <w:ind w:left="360"/>
      </w:pPr>
    </w:p>
    <w:p w:rsidR="009D660B" w:rsidRPr="00E54EA0" w:rsidRDefault="009D660B" w:rsidP="00273093">
      <w:pPr>
        <w:pStyle w:val="Heading2"/>
        <w:numPr>
          <w:ilvl w:val="0"/>
          <w:numId w:val="14"/>
        </w:numPr>
      </w:pPr>
      <w:r>
        <w:t xml:space="preserve">Observaciones a tener en cuenta sobre </w:t>
      </w:r>
      <w:r w:rsidR="00E50FC7">
        <w:t>CheckBox</w:t>
      </w:r>
    </w:p>
    <w:p w:rsidR="009D660B" w:rsidRDefault="009D660B" w:rsidP="009D660B">
      <w:pPr>
        <w:autoSpaceDE/>
        <w:autoSpaceDN/>
        <w:adjustRightInd/>
        <w:spacing w:before="120" w:after="0" w:line="240" w:lineRule="auto"/>
        <w:ind w:left="791"/>
      </w:pPr>
      <w:r>
        <w:t>Al usar este control debemos tener en cuenta los siguientes puntos:</w:t>
      </w:r>
    </w:p>
    <w:p w:rsidR="009D660B" w:rsidRDefault="00026660" w:rsidP="00273093">
      <w:pPr>
        <w:pStyle w:val="ListParagraph"/>
        <w:numPr>
          <w:ilvl w:val="0"/>
          <w:numId w:val="9"/>
        </w:numPr>
        <w:autoSpaceDE/>
        <w:autoSpaceDN/>
        <w:adjustRightInd/>
        <w:spacing w:before="120" w:after="0" w:line="240" w:lineRule="auto"/>
        <w:contextualSpacing w:val="0"/>
      </w:pPr>
      <w:r>
        <w:t>Aunque tengamos seleccionado un control entre varios, por defecto éste no se desactivará automáticamente salvo que se le especifique, aunque para ello es más correcto usar un RadioButton.</w:t>
      </w:r>
    </w:p>
    <w:p w:rsidR="00026660" w:rsidRDefault="00026660" w:rsidP="00273093">
      <w:pPr>
        <w:pStyle w:val="ListParagraph"/>
        <w:numPr>
          <w:ilvl w:val="0"/>
          <w:numId w:val="9"/>
        </w:numPr>
        <w:autoSpaceDE/>
        <w:autoSpaceDN/>
        <w:adjustRightInd/>
        <w:spacing w:before="120" w:after="0" w:line="240" w:lineRule="auto"/>
        <w:contextualSpacing w:val="0"/>
      </w:pPr>
      <w:r>
        <w:t xml:space="preserve">Por defecto aparecen como </w:t>
      </w:r>
      <w:r w:rsidR="001B4428">
        <w:t>des chequeados</w:t>
      </w:r>
      <w:r>
        <w:t xml:space="preserve">, aunque podemos cambiar estas propiedades. </w:t>
      </w:r>
    </w:p>
    <w:p w:rsidR="00384095" w:rsidRDefault="00384095" w:rsidP="00273093">
      <w:pPr>
        <w:pStyle w:val="ListParagraph"/>
        <w:numPr>
          <w:ilvl w:val="0"/>
          <w:numId w:val="9"/>
        </w:numPr>
        <w:autoSpaceDE/>
        <w:autoSpaceDN/>
        <w:adjustRightInd/>
        <w:spacing w:before="120" w:after="0" w:line="240" w:lineRule="auto"/>
        <w:contextualSpacing w:val="0"/>
      </w:pPr>
      <w:r>
        <w:t>Podemos agrupar varios CheckBox utilizando un GroupBox.</w:t>
      </w:r>
    </w:p>
    <w:p w:rsidR="00D0441A" w:rsidRDefault="00D0441A" w:rsidP="00C7220E">
      <w:pPr>
        <w:ind w:left="360"/>
      </w:pPr>
    </w:p>
    <w:p w:rsidR="009D660B" w:rsidRDefault="009D660B" w:rsidP="00C7220E">
      <w:pPr>
        <w:ind w:left="360"/>
      </w:pPr>
    </w:p>
    <w:p w:rsidR="007C5AFC" w:rsidRPr="00E54EA0" w:rsidRDefault="007C5AFC" w:rsidP="007C5AFC">
      <w:pPr>
        <w:pStyle w:val="Heading2"/>
      </w:pPr>
      <w:r>
        <w:t>Documentación de referencia</w:t>
      </w:r>
    </w:p>
    <w:p w:rsidR="009D660B" w:rsidRDefault="00026660" w:rsidP="00273093">
      <w:pPr>
        <w:numPr>
          <w:ilvl w:val="0"/>
          <w:numId w:val="10"/>
        </w:numPr>
        <w:autoSpaceDE/>
        <w:autoSpaceDN/>
        <w:adjustRightInd/>
        <w:spacing w:after="0" w:line="360" w:lineRule="auto"/>
        <w:ind w:hanging="359"/>
        <w:contextualSpacing/>
      </w:pPr>
      <w:hyperlink r:id="rId9" w:history="1">
        <w:r w:rsidRPr="00026660">
          <w:rPr>
            <w:rStyle w:val="Hyperlink"/>
          </w:rPr>
          <w:t>https://msdn.microsoft.com/es-es/library/System.Windows.Forms.CheckBox(v=vs.110).aspx</w:t>
        </w:r>
      </w:hyperlink>
      <w:r>
        <w:t xml:space="preserve"> (Clase)</w:t>
      </w:r>
    </w:p>
    <w:p w:rsidR="00026660" w:rsidRDefault="00026660" w:rsidP="00273093">
      <w:pPr>
        <w:numPr>
          <w:ilvl w:val="0"/>
          <w:numId w:val="10"/>
        </w:numPr>
        <w:autoSpaceDE/>
        <w:autoSpaceDN/>
        <w:adjustRightInd/>
        <w:spacing w:after="0" w:line="360" w:lineRule="auto"/>
        <w:ind w:hanging="359"/>
        <w:contextualSpacing/>
      </w:pPr>
      <w:hyperlink r:id="rId10" w:history="1">
        <w:r w:rsidRPr="00026660">
          <w:rPr>
            <w:rStyle w:val="Hyperlink"/>
          </w:rPr>
          <w:t>https://msdn.microsoft.com/es-es/library/system.windows.forms.checkbox.checkbox(v=vs.110).aspx</w:t>
        </w:r>
      </w:hyperlink>
      <w:r>
        <w:t xml:space="preserve"> (Constructor)</w:t>
      </w:r>
    </w:p>
    <w:p w:rsidR="006C7820" w:rsidRDefault="006C7820" w:rsidP="00273093">
      <w:pPr>
        <w:numPr>
          <w:ilvl w:val="0"/>
          <w:numId w:val="10"/>
        </w:numPr>
        <w:autoSpaceDE/>
        <w:autoSpaceDN/>
        <w:adjustRightInd/>
        <w:spacing w:after="0" w:line="360" w:lineRule="auto"/>
        <w:ind w:hanging="359"/>
        <w:contextualSpacing/>
      </w:pPr>
      <w:hyperlink r:id="rId11" w:history="1">
        <w:r w:rsidRPr="006C7820">
          <w:rPr>
            <w:rStyle w:val="Hyperlink"/>
          </w:rPr>
          <w:t>https://msdn.microsoft.com/es-es/library/system.windows.forms.checkbox_properties(v=vs.110).aspx</w:t>
        </w:r>
      </w:hyperlink>
      <w:r>
        <w:t xml:space="preserve"> (Propiedades)</w:t>
      </w:r>
    </w:p>
    <w:p w:rsidR="000D3273" w:rsidRDefault="00D95EBA" w:rsidP="00273093">
      <w:pPr>
        <w:numPr>
          <w:ilvl w:val="0"/>
          <w:numId w:val="10"/>
        </w:numPr>
        <w:autoSpaceDE/>
        <w:autoSpaceDN/>
        <w:adjustRightInd/>
        <w:spacing w:after="0" w:line="360" w:lineRule="auto"/>
        <w:ind w:hanging="359"/>
        <w:contextualSpacing/>
      </w:pPr>
      <w:hyperlink r:id="rId12" w:history="1">
        <w:r w:rsidRPr="00D95EBA">
          <w:rPr>
            <w:rStyle w:val="Hyperlink"/>
          </w:rPr>
          <w:t>https://msdn.microsoft.com/es-es/library/system.windows.forms.checkbox_events(v=vs.110).aspx</w:t>
        </w:r>
      </w:hyperlink>
      <w:r>
        <w:t xml:space="preserve"> (Eventos)</w:t>
      </w:r>
    </w:p>
    <w:p w:rsidR="009D660B" w:rsidRDefault="009D660B" w:rsidP="00C7220E">
      <w:pPr>
        <w:ind w:left="360"/>
      </w:pPr>
    </w:p>
    <w:p w:rsidR="00A24E56" w:rsidRDefault="00A24E56" w:rsidP="00C7220E">
      <w:pPr>
        <w:ind w:left="360"/>
      </w:pPr>
    </w:p>
    <w:p w:rsidR="00DF1100" w:rsidRDefault="00DF1100" w:rsidP="00DF1100">
      <w:pPr>
        <w:pStyle w:val="Heading1"/>
        <w:numPr>
          <w:ilvl w:val="0"/>
          <w:numId w:val="0"/>
        </w:numPr>
        <w:ind w:left="5180"/>
        <w:rPr>
          <w:b w:val="0"/>
          <w:color w:val="auto"/>
          <w:sz w:val="24"/>
          <w:szCs w:val="24"/>
          <w:lang w:eastAsia="es-ES"/>
        </w:rPr>
      </w:pPr>
    </w:p>
    <w:p w:rsidR="00DF1100" w:rsidRPr="00DF1100" w:rsidRDefault="007C5AFC" w:rsidP="00773DE6">
      <w:pPr>
        <w:pStyle w:val="Heading1"/>
        <w:ind w:left="431" w:hanging="357"/>
      </w:pPr>
      <w:r w:rsidRPr="00DF1100">
        <w:lastRenderedPageBreak/>
        <w:t xml:space="preserve">El control </w:t>
      </w:r>
      <w:r w:rsidR="00205B3D" w:rsidRPr="00DF1100">
        <w:t>RadioButton</w:t>
      </w:r>
      <w:bookmarkStart w:id="7" w:name="_GoBack"/>
      <w:bookmarkEnd w:id="7"/>
    </w:p>
    <w:p w:rsidR="00773DE6" w:rsidRPr="00773DE6" w:rsidRDefault="00773DE6" w:rsidP="00273093">
      <w:pPr>
        <w:pStyle w:val="ListParagraph"/>
        <w:numPr>
          <w:ilvl w:val="0"/>
          <w:numId w:val="6"/>
        </w:numPr>
        <w:spacing w:before="240" w:line="240" w:lineRule="auto"/>
        <w:contextualSpacing w:val="0"/>
        <w:outlineLvl w:val="1"/>
        <w:rPr>
          <w:b/>
          <w:vanish/>
          <w:color w:val="000000"/>
          <w:sz w:val="28"/>
          <w:szCs w:val="28"/>
          <w:lang w:eastAsia="en-US"/>
        </w:rPr>
      </w:pPr>
    </w:p>
    <w:p w:rsidR="00205B3D" w:rsidRPr="00641C56" w:rsidRDefault="00205B3D" w:rsidP="00273093">
      <w:pPr>
        <w:pStyle w:val="Heading2"/>
        <w:numPr>
          <w:ilvl w:val="1"/>
          <w:numId w:val="6"/>
        </w:numPr>
      </w:pPr>
      <w:r w:rsidRPr="00641C56">
        <w:t>¿En qué consiste?</w:t>
      </w:r>
    </w:p>
    <w:p w:rsidR="00205B3D" w:rsidRDefault="008D28AC" w:rsidP="00205B3D">
      <w:pPr>
        <w:ind w:left="360"/>
      </w:pPr>
      <w:r>
        <w:t>Los controles RadioButton de Windows Form presentan al usuario un conjunto de dos o más opciones excluyentes entre sí.</w:t>
      </w:r>
    </w:p>
    <w:p w:rsidR="003752B6" w:rsidRDefault="003752B6" w:rsidP="00205B3D">
      <w:pPr>
        <w:ind w:left="360"/>
      </w:pPr>
      <w:r>
        <w:t>Al contrario que los CheckBox, éstos controles no son independiente entre sí. Al haber dos o más opciones RadioButton sólo podremos elegir entre una de estas.</w:t>
      </w:r>
    </w:p>
    <w:p w:rsidR="00FC7E05" w:rsidRDefault="00FC7E05" w:rsidP="00205B3D">
      <w:pPr>
        <w:ind w:left="360"/>
      </w:pPr>
    </w:p>
    <w:p w:rsidR="00205B3D" w:rsidRPr="00E54EA0" w:rsidRDefault="00205B3D" w:rsidP="00273093">
      <w:pPr>
        <w:pStyle w:val="Heading2"/>
        <w:numPr>
          <w:ilvl w:val="1"/>
          <w:numId w:val="6"/>
        </w:numPr>
      </w:pPr>
      <w:r>
        <w:t xml:space="preserve">Constructores para </w:t>
      </w:r>
      <w:r w:rsidR="001D03EA">
        <w:t>RadioButton</w:t>
      </w:r>
    </w:p>
    <w:p w:rsidR="00205B3D" w:rsidRDefault="003752B6" w:rsidP="00205B3D">
      <w:pPr>
        <w:ind w:left="360"/>
      </w:pPr>
      <w:r>
        <w:t>Similar a ChekBox, el constructor de RadioButton está vacío, por lo que al declarar por código un control de este tipo la sintaxis sería la siguiente:</w:t>
      </w:r>
    </w:p>
    <w:p w:rsidR="003752B6" w:rsidRDefault="003752B6" w:rsidP="00205B3D">
      <w:pPr>
        <w:ind w:left="360"/>
      </w:pPr>
      <w:r w:rsidRPr="006A30BD">
        <w:rPr>
          <w:color w:val="36B096"/>
        </w:rPr>
        <w:t>RadioButton</w:t>
      </w:r>
      <w:r w:rsidRPr="003752B6">
        <w:rPr>
          <w:color w:val="DCDCDC"/>
        </w:rPr>
        <w:t xml:space="preserve"> </w:t>
      </w:r>
      <w:r>
        <w:rPr>
          <w:color w:val="000000" w:themeColor="text1"/>
        </w:rPr>
        <w:t>radioButton1</w:t>
      </w:r>
      <w:r w:rsidRPr="003752B6">
        <w:rPr>
          <w:color w:val="000000" w:themeColor="text1"/>
        </w:rPr>
        <w:t xml:space="preserve"> =</w:t>
      </w:r>
      <w:r w:rsidRPr="003752B6">
        <w:rPr>
          <w:color w:val="DCDCDC"/>
        </w:rPr>
        <w:t xml:space="preserve"> </w:t>
      </w:r>
      <w:r w:rsidRPr="003752B6">
        <w:rPr>
          <w:color w:val="2E74B5" w:themeColor="accent1" w:themeShade="BF"/>
        </w:rPr>
        <w:t>new</w:t>
      </w:r>
      <w:r w:rsidRPr="003752B6">
        <w:rPr>
          <w:color w:val="DCDCDC"/>
        </w:rPr>
        <w:t xml:space="preserve"> </w:t>
      </w:r>
      <w:r w:rsidRPr="006A30BD">
        <w:rPr>
          <w:color w:val="36B096"/>
        </w:rPr>
        <w:t>RadioButton</w:t>
      </w:r>
      <w:r w:rsidR="000B54B1" w:rsidRPr="000B54B1">
        <w:t>();</w:t>
      </w:r>
      <w:r w:rsidRPr="003752B6">
        <w:rPr>
          <w:rFonts w:ascii="Consolas" w:hAnsi="Consolas" w:cs="Consolas"/>
          <w:color w:val="DCDCDC"/>
          <w:sz w:val="19"/>
          <w:szCs w:val="19"/>
        </w:rPr>
        <w:t>);</w:t>
      </w:r>
    </w:p>
    <w:p w:rsidR="00205B3D" w:rsidRPr="00897487" w:rsidRDefault="00205B3D" w:rsidP="00205B3D">
      <w:pPr>
        <w:ind w:left="360"/>
      </w:pPr>
    </w:p>
    <w:p w:rsidR="00205B3D" w:rsidRPr="00E54EA0" w:rsidRDefault="00205B3D" w:rsidP="00273093">
      <w:pPr>
        <w:pStyle w:val="Heading2"/>
        <w:numPr>
          <w:ilvl w:val="1"/>
          <w:numId w:val="6"/>
        </w:numPr>
      </w:pPr>
      <w:r>
        <w:t xml:space="preserve">Selección de Propiedades de </w:t>
      </w:r>
      <w:r w:rsidR="001D03EA">
        <w:t>RadioButton</w:t>
      </w:r>
    </w:p>
    <w:p w:rsidR="000071EB" w:rsidRDefault="001D03EA" w:rsidP="000071EB">
      <w:r>
        <w:tab/>
        <w:t>Estas propiedades suponen las más llamativas de muchas más que hay:</w:t>
      </w:r>
    </w:p>
    <w:p w:rsidR="001C6885" w:rsidRPr="000071EB" w:rsidRDefault="001C6885" w:rsidP="000071EB"/>
    <w:p w:rsidR="001D03EA" w:rsidRPr="00EA5FA3" w:rsidRDefault="001D03EA" w:rsidP="00273093">
      <w:pPr>
        <w:pStyle w:val="ListParagraph"/>
        <w:numPr>
          <w:ilvl w:val="0"/>
          <w:numId w:val="11"/>
        </w:numPr>
        <w:rPr>
          <w:b/>
        </w:rPr>
      </w:pPr>
      <w:r w:rsidRPr="00EA5FA3">
        <w:rPr>
          <w:b/>
        </w:rPr>
        <w:t xml:space="preserve">Checked. </w:t>
      </w:r>
      <w:r>
        <w:t xml:space="preserve">Esta propiedad booleana establece si se ha seleccionado o no el control. </w:t>
      </w:r>
    </w:p>
    <w:p w:rsidR="00EA5FA3" w:rsidRPr="00EA5FA3" w:rsidRDefault="00EA5FA3" w:rsidP="00273093">
      <w:pPr>
        <w:pStyle w:val="ListParagraph"/>
        <w:numPr>
          <w:ilvl w:val="0"/>
          <w:numId w:val="11"/>
        </w:numPr>
        <w:rPr>
          <w:b/>
        </w:rPr>
      </w:pPr>
      <w:r w:rsidRPr="00EA5FA3">
        <w:rPr>
          <w:b/>
        </w:rPr>
        <w:t xml:space="preserve">AutoCheck. </w:t>
      </w:r>
      <w:r>
        <w:t>Al activar esta opción automáticamente se activarán o desactivarán las demás opciones de nuestra lista de RadioButtons. De esta forma controlamos que al haber una opción seleccionada se autodesactivan las demás sin necesidad de implantar esa función manualmente.</w:t>
      </w:r>
    </w:p>
    <w:p w:rsidR="00EA5FA3" w:rsidRDefault="00EA5FA3" w:rsidP="00273093">
      <w:pPr>
        <w:numPr>
          <w:ilvl w:val="0"/>
          <w:numId w:val="11"/>
        </w:numPr>
      </w:pPr>
      <w:r>
        <w:rPr>
          <w:b/>
        </w:rPr>
        <w:t>Appareance</w:t>
      </w:r>
      <w:r>
        <w:t>. Esta propiedad visual modifica el aspecto de nuestro RadioButton, de tal forma que tendría la apariencia de un botón de comando que parece estar presionado mientras está seleccionado o,por el contrario, su aspecto propio.</w:t>
      </w:r>
    </w:p>
    <w:p w:rsidR="00EA5FA3" w:rsidRDefault="00E25733" w:rsidP="00742FB8">
      <w:pPr>
        <w:autoSpaceDE/>
        <w:autoSpaceDN/>
        <w:adjustRightInd/>
        <w:spacing w:after="0" w:line="240" w:lineRule="auto"/>
        <w:rPr>
          <w:b/>
        </w:rPr>
      </w:pPr>
      <w:r>
        <w:rPr>
          <w:b/>
        </w:rPr>
        <w:br w:type="page"/>
      </w:r>
    </w:p>
    <w:p w:rsidR="00205B3D" w:rsidRPr="00E54EA0" w:rsidRDefault="00205B3D" w:rsidP="00273093">
      <w:pPr>
        <w:pStyle w:val="Heading2"/>
        <w:numPr>
          <w:ilvl w:val="1"/>
          <w:numId w:val="6"/>
        </w:numPr>
      </w:pPr>
      <w:r>
        <w:lastRenderedPageBreak/>
        <w:t xml:space="preserve">Selección de Eventos de </w:t>
      </w:r>
      <w:r w:rsidR="00D66AFA">
        <w:t>RadioButton</w:t>
      </w:r>
    </w:p>
    <w:p w:rsidR="00205B3D" w:rsidRDefault="00205B3D" w:rsidP="00205B3D">
      <w:pPr>
        <w:ind w:left="360"/>
      </w:pPr>
      <w:r>
        <w:t>Aparte de los típicos eventos de onClick, onMouseOn,etc... destacan los siguientes:</w:t>
      </w:r>
    </w:p>
    <w:p w:rsidR="00205B3D" w:rsidRDefault="00F57BA0" w:rsidP="00273093">
      <w:pPr>
        <w:pStyle w:val="ListParagraph"/>
        <w:numPr>
          <w:ilvl w:val="0"/>
          <w:numId w:val="12"/>
        </w:numPr>
      </w:pPr>
      <w:r w:rsidRPr="00D66AFA">
        <w:rPr>
          <w:b/>
        </w:rPr>
        <w:t>OnCheckedChanged()</w:t>
      </w:r>
      <w:r>
        <w:t>. Del tipo EventArgs, se produce cuando activamos o desactivamos el estado checked de un RadioButton</w:t>
      </w:r>
    </w:p>
    <w:p w:rsidR="00D66AFA" w:rsidRDefault="00D66AFA" w:rsidP="00D66AFA"/>
    <w:p w:rsidR="00205B3D" w:rsidRPr="00E54EA0" w:rsidRDefault="00205B3D" w:rsidP="00273093">
      <w:pPr>
        <w:pStyle w:val="Heading2"/>
        <w:numPr>
          <w:ilvl w:val="1"/>
          <w:numId w:val="6"/>
        </w:numPr>
      </w:pPr>
      <w:r>
        <w:t xml:space="preserve">Observaciones a tener en cuenta sobre </w:t>
      </w:r>
      <w:r w:rsidR="00490356">
        <w:t>Radio</w:t>
      </w:r>
      <w:r>
        <w:t>Button</w:t>
      </w:r>
    </w:p>
    <w:p w:rsidR="00205B3D" w:rsidRDefault="00205B3D" w:rsidP="00205B3D">
      <w:pPr>
        <w:autoSpaceDE/>
        <w:autoSpaceDN/>
        <w:adjustRightInd/>
        <w:spacing w:before="120" w:after="0" w:line="240" w:lineRule="auto"/>
        <w:ind w:left="791"/>
      </w:pPr>
      <w:r>
        <w:t>Al usar este control debemos tener en cuenta los siguientes puntos:</w:t>
      </w:r>
    </w:p>
    <w:p w:rsidR="00205B3D" w:rsidRDefault="00354DAB" w:rsidP="00273093">
      <w:pPr>
        <w:pStyle w:val="ListParagraph"/>
        <w:numPr>
          <w:ilvl w:val="0"/>
          <w:numId w:val="9"/>
        </w:numPr>
        <w:autoSpaceDE/>
        <w:autoSpaceDN/>
        <w:adjustRightInd/>
        <w:spacing w:before="120" w:after="0" w:line="240" w:lineRule="auto"/>
        <w:contextualSpacing w:val="0"/>
      </w:pPr>
      <w:r>
        <w:t xml:space="preserve">Al ejecutar o abrir nuestro programa ya depurado hemos de tener en cuenta que el estado de nuestros RadioButtons (activado o desactivado) ha de ser coherente con la información que mostramos por pantalla. </w:t>
      </w:r>
    </w:p>
    <w:p w:rsidR="00205B3D" w:rsidRDefault="00384095" w:rsidP="00273093">
      <w:pPr>
        <w:pStyle w:val="ListParagraph"/>
        <w:numPr>
          <w:ilvl w:val="0"/>
          <w:numId w:val="9"/>
        </w:numPr>
        <w:autoSpaceDE/>
        <w:autoSpaceDN/>
        <w:adjustRightInd/>
        <w:spacing w:before="120" w:after="0" w:line="240" w:lineRule="auto"/>
        <w:contextualSpacing w:val="0"/>
      </w:pPr>
      <w:r>
        <w:t>Podemos agrupar varios RadioButtons utilizando un GroupBox</w:t>
      </w:r>
      <w:r w:rsidR="00205B3D">
        <w:t xml:space="preserve">. </w:t>
      </w:r>
    </w:p>
    <w:p w:rsidR="00205B3D" w:rsidRDefault="00205B3D" w:rsidP="00205B3D">
      <w:pPr>
        <w:ind w:left="360"/>
      </w:pPr>
    </w:p>
    <w:p w:rsidR="00205B3D" w:rsidRDefault="00205B3D" w:rsidP="00205B3D">
      <w:pPr>
        <w:ind w:left="360"/>
      </w:pPr>
    </w:p>
    <w:p w:rsidR="00205B3D" w:rsidRPr="00E54EA0" w:rsidRDefault="00205B3D" w:rsidP="00273093">
      <w:pPr>
        <w:pStyle w:val="Heading2"/>
        <w:numPr>
          <w:ilvl w:val="1"/>
          <w:numId w:val="6"/>
        </w:numPr>
      </w:pPr>
      <w:r>
        <w:t>Documentación de referencia</w:t>
      </w:r>
    </w:p>
    <w:p w:rsidR="00E20393" w:rsidRDefault="00E20393" w:rsidP="00273093">
      <w:pPr>
        <w:numPr>
          <w:ilvl w:val="0"/>
          <w:numId w:val="10"/>
        </w:numPr>
        <w:autoSpaceDE/>
        <w:autoSpaceDN/>
        <w:adjustRightInd/>
        <w:spacing w:after="0" w:line="360" w:lineRule="auto"/>
        <w:ind w:hanging="359"/>
        <w:contextualSpacing/>
      </w:pPr>
      <w:hyperlink r:id="rId13" w:history="1">
        <w:r w:rsidRPr="00E20393">
          <w:rPr>
            <w:rStyle w:val="Hyperlink"/>
          </w:rPr>
          <w:t>https://msdn.microsoft.com/es-es/library/aa983708(v=vs.71).aspx</w:t>
        </w:r>
      </w:hyperlink>
      <w:r w:rsidRPr="00E20393">
        <w:t xml:space="preserve"> </w:t>
      </w:r>
    </w:p>
    <w:p w:rsidR="00E20393" w:rsidRDefault="00E20393" w:rsidP="00E20393">
      <w:pPr>
        <w:autoSpaceDE/>
        <w:autoSpaceDN/>
        <w:adjustRightInd/>
        <w:spacing w:after="0" w:line="360" w:lineRule="auto"/>
        <w:contextualSpacing/>
      </w:pPr>
    </w:p>
    <w:p w:rsidR="00E20393" w:rsidRDefault="00E20393" w:rsidP="00273093">
      <w:pPr>
        <w:numPr>
          <w:ilvl w:val="0"/>
          <w:numId w:val="10"/>
        </w:numPr>
        <w:autoSpaceDE/>
        <w:autoSpaceDN/>
        <w:adjustRightInd/>
        <w:spacing w:after="0" w:line="360" w:lineRule="auto"/>
        <w:ind w:hanging="359"/>
        <w:contextualSpacing/>
      </w:pPr>
      <w:hyperlink r:id="rId14" w:history="1">
        <w:r w:rsidRPr="00E20393">
          <w:rPr>
            <w:rStyle w:val="Hyperlink"/>
          </w:rPr>
          <w:t>https://msdn.microsoft.com/es-es/library/system.windows.forms.radiobutton_methods(v=vs.110).aspx</w:t>
        </w:r>
      </w:hyperlink>
      <w:r w:rsidRPr="00E20393">
        <w:t xml:space="preserve"> </w:t>
      </w:r>
    </w:p>
    <w:p w:rsidR="00205B3D" w:rsidRDefault="00205B3D" w:rsidP="00E20393">
      <w:pPr>
        <w:autoSpaceDE/>
        <w:autoSpaceDN/>
        <w:adjustRightInd/>
        <w:spacing w:after="0" w:line="360" w:lineRule="auto"/>
        <w:ind w:left="720"/>
        <w:contextualSpacing/>
      </w:pPr>
    </w:p>
    <w:p w:rsidR="007C5AFC" w:rsidRDefault="007C5AFC" w:rsidP="007C5AFC">
      <w:pPr>
        <w:ind w:left="360"/>
      </w:pPr>
    </w:p>
    <w:p w:rsidR="000A6D44" w:rsidRDefault="000A6D44">
      <w:pPr>
        <w:autoSpaceDE/>
        <w:autoSpaceDN/>
        <w:adjustRightInd/>
        <w:spacing w:after="0" w:line="240" w:lineRule="auto"/>
      </w:pPr>
      <w:r>
        <w:br w:type="page"/>
      </w:r>
    </w:p>
    <w:p w:rsidR="00F27BF2" w:rsidRDefault="000A6D44" w:rsidP="00F27BF2">
      <w:pPr>
        <w:pStyle w:val="Heading1"/>
        <w:ind w:left="431" w:hanging="357"/>
        <w:rPr>
          <w:sz w:val="36"/>
          <w:szCs w:val="36"/>
        </w:rPr>
      </w:pPr>
      <w:r>
        <w:rPr>
          <w:sz w:val="36"/>
          <w:szCs w:val="36"/>
        </w:rPr>
        <w:lastRenderedPageBreak/>
        <w:t xml:space="preserve">El control </w:t>
      </w:r>
      <w:r w:rsidR="00A0422B">
        <w:rPr>
          <w:sz w:val="36"/>
          <w:szCs w:val="36"/>
        </w:rPr>
        <w:t>Group</w:t>
      </w:r>
      <w:r>
        <w:rPr>
          <w:sz w:val="36"/>
          <w:szCs w:val="36"/>
        </w:rPr>
        <w:t>Box</w:t>
      </w:r>
    </w:p>
    <w:p w:rsidR="00773DE6" w:rsidRPr="00773DE6" w:rsidRDefault="00773DE6" w:rsidP="00273093">
      <w:pPr>
        <w:pStyle w:val="ListParagraph"/>
        <w:numPr>
          <w:ilvl w:val="0"/>
          <w:numId w:val="13"/>
        </w:numPr>
        <w:spacing w:before="240" w:line="240" w:lineRule="auto"/>
        <w:contextualSpacing w:val="0"/>
        <w:outlineLvl w:val="1"/>
        <w:rPr>
          <w:b/>
          <w:vanish/>
          <w:color w:val="000000"/>
          <w:sz w:val="28"/>
          <w:szCs w:val="28"/>
          <w:lang w:eastAsia="en-US"/>
        </w:rPr>
      </w:pPr>
    </w:p>
    <w:p w:rsidR="00773DE6" w:rsidRPr="00773DE6" w:rsidRDefault="00773DE6" w:rsidP="00273093">
      <w:pPr>
        <w:pStyle w:val="ListParagraph"/>
        <w:numPr>
          <w:ilvl w:val="0"/>
          <w:numId w:val="13"/>
        </w:numPr>
        <w:spacing w:before="240" w:line="240" w:lineRule="auto"/>
        <w:contextualSpacing w:val="0"/>
        <w:outlineLvl w:val="1"/>
        <w:rPr>
          <w:b/>
          <w:vanish/>
          <w:color w:val="000000"/>
          <w:sz w:val="28"/>
          <w:szCs w:val="28"/>
          <w:lang w:eastAsia="en-US"/>
        </w:rPr>
      </w:pPr>
    </w:p>
    <w:p w:rsidR="000A6D44" w:rsidRPr="00324B92" w:rsidRDefault="000A6D44" w:rsidP="00273093">
      <w:pPr>
        <w:pStyle w:val="Heading2"/>
        <w:numPr>
          <w:ilvl w:val="1"/>
          <w:numId w:val="13"/>
        </w:numPr>
        <w:rPr>
          <w:sz w:val="36"/>
          <w:szCs w:val="36"/>
        </w:rPr>
      </w:pPr>
      <w:r w:rsidRPr="00641C56">
        <w:t>¿En qué consiste?</w:t>
      </w:r>
    </w:p>
    <w:p w:rsidR="000A6D44" w:rsidRDefault="00A0422B" w:rsidP="000A6D44">
      <w:pPr>
        <w:ind w:left="360"/>
      </w:pPr>
      <w:r>
        <w:t xml:space="preserve">Los controles GroupBox de Windows Form se utilizan para proporcionar un agrupamiento identificable para otros controles. </w:t>
      </w:r>
    </w:p>
    <w:p w:rsidR="00A0422B" w:rsidRDefault="00A0422B" w:rsidP="000A6D44">
      <w:pPr>
        <w:ind w:left="360"/>
      </w:pPr>
      <w:r>
        <w:t>Aparte de facilitar el posicionamiento de los elementos que incluyamos en él nos ofrece una mejora visual ordenando el contenido del formulario.</w:t>
      </w:r>
    </w:p>
    <w:p w:rsidR="000A6D44" w:rsidRPr="00E54EA0" w:rsidRDefault="000A6D44" w:rsidP="00273093">
      <w:pPr>
        <w:pStyle w:val="Heading2"/>
        <w:numPr>
          <w:ilvl w:val="1"/>
          <w:numId w:val="13"/>
        </w:numPr>
      </w:pPr>
      <w:r>
        <w:t xml:space="preserve">Constructores para </w:t>
      </w:r>
      <w:r w:rsidR="00324B92">
        <w:t>GroupBox</w:t>
      </w:r>
    </w:p>
    <w:p w:rsidR="000A6D44" w:rsidRDefault="00F81792" w:rsidP="000A6D44">
      <w:pPr>
        <w:ind w:left="360"/>
      </w:pPr>
      <w:r>
        <w:t>GroupBox contiene un constructor vacío, no recibe parámetros.</w:t>
      </w:r>
    </w:p>
    <w:p w:rsidR="000A6D44" w:rsidRPr="00897487" w:rsidRDefault="000A6D44" w:rsidP="000A6D44">
      <w:pPr>
        <w:ind w:left="360"/>
      </w:pPr>
    </w:p>
    <w:p w:rsidR="000A6D44" w:rsidRPr="00E54EA0" w:rsidRDefault="000A6D44" w:rsidP="000A6D44">
      <w:pPr>
        <w:pStyle w:val="Heading2"/>
      </w:pPr>
      <w:r>
        <w:t xml:space="preserve">Selección de Propiedades de </w:t>
      </w:r>
      <w:r w:rsidR="00324B92">
        <w:t>GroupBox</w:t>
      </w:r>
    </w:p>
    <w:p w:rsidR="00FE7824" w:rsidRDefault="00FE7824" w:rsidP="00273093">
      <w:pPr>
        <w:numPr>
          <w:ilvl w:val="0"/>
          <w:numId w:val="15"/>
        </w:numPr>
      </w:pPr>
      <w:r w:rsidRPr="00FE7824">
        <w:rPr>
          <w:b/>
        </w:rPr>
        <w:t>Text</w:t>
      </w:r>
      <w:r w:rsidR="000A6D44">
        <w:t xml:space="preserve">.  </w:t>
      </w:r>
      <w:r>
        <w:t>Propiedad que define el título del cuadro de grupo.</w:t>
      </w:r>
    </w:p>
    <w:p w:rsidR="00EC0AA0" w:rsidRDefault="00EC0AA0" w:rsidP="00EC0AA0"/>
    <w:p w:rsidR="000A6D44" w:rsidRDefault="000A6D44" w:rsidP="000A6D44">
      <w:pPr>
        <w:pStyle w:val="Heading2"/>
      </w:pPr>
      <w:r>
        <w:t xml:space="preserve">Selección de Eventos de </w:t>
      </w:r>
      <w:r w:rsidR="00324B92">
        <w:t>GroupBox</w:t>
      </w:r>
    </w:p>
    <w:p w:rsidR="000A6D44" w:rsidRDefault="000529AC" w:rsidP="00273093">
      <w:pPr>
        <w:numPr>
          <w:ilvl w:val="0"/>
          <w:numId w:val="16"/>
        </w:numPr>
      </w:pPr>
      <w:r>
        <w:rPr>
          <w:b/>
        </w:rPr>
        <w:t>ControlAdded</w:t>
      </w:r>
      <w:r w:rsidR="000A6D44" w:rsidRPr="00895C48">
        <w:rPr>
          <w:b/>
        </w:rPr>
        <w:t>()</w:t>
      </w:r>
      <w:r w:rsidR="000A6D44">
        <w:t xml:space="preserve">. </w:t>
      </w:r>
      <w:r>
        <w:t>Permite realizar un evento cuando se añada un control.</w:t>
      </w:r>
    </w:p>
    <w:p w:rsidR="000529AC" w:rsidRDefault="000529AC" w:rsidP="00273093">
      <w:pPr>
        <w:numPr>
          <w:ilvl w:val="0"/>
          <w:numId w:val="16"/>
        </w:numPr>
      </w:pPr>
      <w:r>
        <w:rPr>
          <w:b/>
        </w:rPr>
        <w:t>ControlRemoved</w:t>
      </w:r>
      <w:r w:rsidR="000A6D44" w:rsidRPr="00895C48">
        <w:rPr>
          <w:b/>
        </w:rPr>
        <w:t>()</w:t>
      </w:r>
      <w:r w:rsidR="000A6D44">
        <w:t xml:space="preserve">. </w:t>
      </w:r>
      <w:r>
        <w:t>Contrario a ControlAdded, ejecuta un evento cuando se elimina un control.</w:t>
      </w:r>
    </w:p>
    <w:p w:rsidR="000A6D44" w:rsidRDefault="000A6D44" w:rsidP="000A6D44"/>
    <w:p w:rsidR="000A6D44" w:rsidRDefault="000A6D44" w:rsidP="000A6D44">
      <w:pPr>
        <w:ind w:left="360"/>
      </w:pPr>
    </w:p>
    <w:p w:rsidR="000A6D44" w:rsidRPr="00E54EA0" w:rsidRDefault="000A6D44" w:rsidP="000A6D44">
      <w:pPr>
        <w:pStyle w:val="Heading2"/>
      </w:pPr>
      <w:r>
        <w:t xml:space="preserve">Observaciones a tener en cuenta sobre </w:t>
      </w:r>
      <w:r w:rsidR="00324B92">
        <w:t>GroupBox</w:t>
      </w:r>
    </w:p>
    <w:p w:rsidR="000A6D44" w:rsidRDefault="000A6D44" w:rsidP="000A6D44">
      <w:pPr>
        <w:autoSpaceDE/>
        <w:autoSpaceDN/>
        <w:adjustRightInd/>
        <w:spacing w:before="120" w:after="0" w:line="240" w:lineRule="auto"/>
        <w:ind w:left="791"/>
      </w:pPr>
      <w:r>
        <w:t>Al usar este control debemos tener en cuenta los siguientes puntos:</w:t>
      </w:r>
    </w:p>
    <w:p w:rsidR="000A6D44" w:rsidRDefault="00AE518D" w:rsidP="00273093">
      <w:pPr>
        <w:pStyle w:val="ListParagraph"/>
        <w:numPr>
          <w:ilvl w:val="0"/>
          <w:numId w:val="9"/>
        </w:numPr>
        <w:autoSpaceDE/>
        <w:autoSpaceDN/>
        <w:adjustRightInd/>
        <w:spacing w:before="120" w:after="0" w:line="240" w:lineRule="auto"/>
        <w:contextualSpacing w:val="0"/>
      </w:pPr>
      <w:r>
        <w:t>A diferencia de Panel GroupBox es el único de los dos que muestra un título, frente a la posibilidad de tener barras de desplazamiento de Panel que no posee GroupBox.</w:t>
      </w:r>
    </w:p>
    <w:p w:rsidR="000A6D44" w:rsidRDefault="000A6D44" w:rsidP="00273093">
      <w:pPr>
        <w:pStyle w:val="ListParagraph"/>
        <w:numPr>
          <w:ilvl w:val="0"/>
          <w:numId w:val="9"/>
        </w:numPr>
        <w:autoSpaceDE/>
        <w:autoSpaceDN/>
        <w:adjustRightInd/>
        <w:spacing w:before="120" w:after="0" w:line="240" w:lineRule="auto"/>
        <w:contextualSpacing w:val="0"/>
      </w:pPr>
      <w:r>
        <w:t xml:space="preserve">Por defecto aparecen como deschequeados, aunque podemos cambiar estas propiedades. </w:t>
      </w:r>
    </w:p>
    <w:p w:rsidR="000A6D44" w:rsidRDefault="000A6D44" w:rsidP="000A6D44">
      <w:pPr>
        <w:ind w:left="360"/>
      </w:pPr>
    </w:p>
    <w:p w:rsidR="000A6D44" w:rsidRPr="00E54EA0" w:rsidRDefault="000A6D44" w:rsidP="000A6D44">
      <w:pPr>
        <w:pStyle w:val="Heading2"/>
      </w:pPr>
      <w:r>
        <w:t>Documentación de referencia</w:t>
      </w:r>
    </w:p>
    <w:p w:rsidR="00205B3D" w:rsidRDefault="009602C0" w:rsidP="00273093">
      <w:pPr>
        <w:numPr>
          <w:ilvl w:val="0"/>
          <w:numId w:val="10"/>
        </w:numPr>
        <w:autoSpaceDE/>
        <w:autoSpaceDN/>
        <w:adjustRightInd/>
        <w:spacing w:after="0" w:line="360" w:lineRule="auto"/>
        <w:ind w:left="360" w:hanging="359"/>
        <w:contextualSpacing/>
      </w:pPr>
      <w:hyperlink r:id="rId15" w:history="1">
        <w:r w:rsidRPr="009602C0">
          <w:rPr>
            <w:rStyle w:val="Hyperlink"/>
          </w:rPr>
          <w:t>https://msdn.microsoft.com/es-es/library/aa983615(v=vs.71).aspx</w:t>
        </w:r>
      </w:hyperlink>
    </w:p>
    <w:sectPr w:rsidR="00205B3D" w:rsidSect="00E60045">
      <w:headerReference w:type="default" r:id="rId16"/>
      <w:footerReference w:type="default" r:id="rId17"/>
      <w:pgSz w:w="11906" w:h="16838" w:code="9"/>
      <w:pgMar w:top="1418" w:right="1531" w:bottom="567" w:left="1588" w:header="709"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3093" w:rsidRDefault="00273093" w:rsidP="007D3D69">
      <w:r>
        <w:separator/>
      </w:r>
    </w:p>
    <w:p w:rsidR="00273093" w:rsidRDefault="00273093" w:rsidP="007D3D69"/>
    <w:p w:rsidR="00273093" w:rsidRDefault="00273093" w:rsidP="007D3D69"/>
    <w:p w:rsidR="00273093" w:rsidRDefault="00273093" w:rsidP="007D3D69"/>
  </w:endnote>
  <w:endnote w:type="continuationSeparator" w:id="1">
    <w:p w:rsidR="00273093" w:rsidRDefault="00273093" w:rsidP="007D3D69">
      <w:r>
        <w:continuationSeparator/>
      </w:r>
    </w:p>
    <w:p w:rsidR="00273093" w:rsidRDefault="00273093" w:rsidP="007D3D69"/>
    <w:p w:rsidR="00273093" w:rsidRDefault="00273093" w:rsidP="007D3D69"/>
    <w:p w:rsidR="00273093" w:rsidRDefault="00273093" w:rsidP="007D3D69"/>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ZHPQS+TTE1B0A700t00">
    <w:altName w:val="TT E 1 B 0 A 70 0t"/>
    <w:panose1 w:val="00000000000000000000"/>
    <w:charset w:val="00"/>
    <w:family w:val="swiss"/>
    <w:notTrueType/>
    <w:pitch w:val="default"/>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B1A" w:rsidRDefault="00F32B1A" w:rsidP="007D3D69"/>
  <w:tbl>
    <w:tblPr>
      <w:tblW w:w="0" w:type="auto"/>
      <w:tblBorders>
        <w:top w:val="thinThickSmallGap" w:sz="18" w:space="0" w:color="1F497D"/>
      </w:tblBorders>
      <w:tblLook w:val="04A0"/>
    </w:tblPr>
    <w:tblGrid>
      <w:gridCol w:w="3894"/>
      <w:gridCol w:w="5109"/>
    </w:tblGrid>
    <w:tr w:rsidR="00F32B1A" w:rsidRPr="00E54EA0" w:rsidTr="00E54EA0">
      <w:tc>
        <w:tcPr>
          <w:tcW w:w="3894" w:type="dxa"/>
        </w:tcPr>
        <w:p w:rsidR="00F32B1A" w:rsidRPr="00E54EA0" w:rsidRDefault="00F32B1A" w:rsidP="00E54EA0">
          <w:pPr>
            <w:pStyle w:val="Footer"/>
            <w:spacing w:line="240" w:lineRule="auto"/>
            <w:rPr>
              <w:sz w:val="22"/>
              <w:szCs w:val="22"/>
            </w:rPr>
          </w:pPr>
        </w:p>
      </w:tc>
      <w:tc>
        <w:tcPr>
          <w:tcW w:w="5109" w:type="dxa"/>
        </w:tcPr>
        <w:p w:rsidR="00F32B1A" w:rsidRPr="00E54EA0" w:rsidRDefault="00B951CC" w:rsidP="0001280A">
          <w:pPr>
            <w:pStyle w:val="Footer"/>
            <w:spacing w:line="240" w:lineRule="auto"/>
            <w:rPr>
              <w:sz w:val="18"/>
              <w:szCs w:val="22"/>
            </w:rPr>
          </w:pPr>
          <w:r w:rsidRPr="00E54EA0">
            <w:rPr>
              <w:sz w:val="22"/>
              <w:szCs w:val="22"/>
            </w:rPr>
            <w:t>[</w:t>
          </w:r>
          <w:r w:rsidR="0009533E">
            <w:fldChar w:fldCharType="begin"/>
          </w:r>
          <w:r>
            <w:instrText xml:space="preserve"> PAGE </w:instrText>
          </w:r>
          <w:r w:rsidR="0009533E">
            <w:fldChar w:fldCharType="separate"/>
          </w:r>
          <w:r w:rsidR="00FC5EA1">
            <w:rPr>
              <w:noProof/>
            </w:rPr>
            <w:t>6</w:t>
          </w:r>
          <w:r w:rsidR="0009533E">
            <w:fldChar w:fldCharType="end"/>
          </w:r>
          <w:r>
            <w:t xml:space="preserve"> / </w:t>
          </w:r>
          <w:r w:rsidR="0009533E">
            <w:fldChar w:fldCharType="begin"/>
          </w:r>
          <w:r w:rsidR="002B2CA5">
            <w:instrText xml:space="preserve"> NUMPAGES  </w:instrText>
          </w:r>
          <w:r w:rsidR="0009533E">
            <w:fldChar w:fldCharType="separate"/>
          </w:r>
          <w:r w:rsidR="00FC5EA1">
            <w:rPr>
              <w:noProof/>
            </w:rPr>
            <w:t>6</w:t>
          </w:r>
          <w:r w:rsidR="0009533E">
            <w:rPr>
              <w:noProof/>
            </w:rPr>
            <w:fldChar w:fldCharType="end"/>
          </w:r>
          <w:r w:rsidRPr="00E54EA0">
            <w:rPr>
              <w:sz w:val="22"/>
              <w:szCs w:val="22"/>
            </w:rPr>
            <w:t>]</w:t>
          </w:r>
        </w:p>
      </w:tc>
    </w:tr>
  </w:tbl>
  <w:p w:rsidR="00F32B1A" w:rsidRDefault="00F32B1A" w:rsidP="007D3D6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3093" w:rsidRDefault="00273093" w:rsidP="007D3D69">
      <w:r>
        <w:separator/>
      </w:r>
    </w:p>
    <w:p w:rsidR="00273093" w:rsidRDefault="00273093" w:rsidP="007D3D69"/>
    <w:p w:rsidR="00273093" w:rsidRDefault="00273093" w:rsidP="007D3D69"/>
    <w:p w:rsidR="00273093" w:rsidRDefault="00273093" w:rsidP="007D3D69"/>
  </w:footnote>
  <w:footnote w:type="continuationSeparator" w:id="1">
    <w:p w:rsidR="00273093" w:rsidRDefault="00273093" w:rsidP="007D3D69">
      <w:r>
        <w:continuationSeparator/>
      </w:r>
    </w:p>
    <w:p w:rsidR="00273093" w:rsidRDefault="00273093" w:rsidP="007D3D69"/>
    <w:p w:rsidR="00273093" w:rsidRDefault="00273093" w:rsidP="007D3D69"/>
    <w:p w:rsidR="00273093" w:rsidRDefault="00273093" w:rsidP="007D3D6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thickThinSmallGap" w:sz="18" w:space="0" w:color="1F497D"/>
      </w:tblBorders>
      <w:tblLook w:val="04A0"/>
    </w:tblPr>
    <w:tblGrid>
      <w:gridCol w:w="3894"/>
      <w:gridCol w:w="5109"/>
    </w:tblGrid>
    <w:tr w:rsidR="00F32B1A" w:rsidRPr="00E54EA0" w:rsidTr="00E54EA0">
      <w:tc>
        <w:tcPr>
          <w:tcW w:w="3894" w:type="dxa"/>
        </w:tcPr>
        <w:p w:rsidR="00F32B1A" w:rsidRPr="00E54EA0" w:rsidRDefault="00F32B1A" w:rsidP="00E54EA0">
          <w:pPr>
            <w:pStyle w:val="Footer"/>
            <w:spacing w:line="240" w:lineRule="auto"/>
            <w:rPr>
              <w:sz w:val="22"/>
              <w:szCs w:val="22"/>
            </w:rPr>
          </w:pPr>
        </w:p>
      </w:tc>
      <w:tc>
        <w:tcPr>
          <w:tcW w:w="5109" w:type="dxa"/>
        </w:tcPr>
        <w:p w:rsidR="00F32B1A" w:rsidRPr="00E54EA0" w:rsidRDefault="00F32B1A" w:rsidP="00E54EA0">
          <w:pPr>
            <w:pStyle w:val="Footer"/>
            <w:spacing w:line="240" w:lineRule="auto"/>
            <w:rPr>
              <w:sz w:val="22"/>
              <w:szCs w:val="22"/>
            </w:rPr>
          </w:pPr>
        </w:p>
      </w:tc>
    </w:tr>
  </w:tbl>
  <w:p w:rsidR="00F32B1A" w:rsidRDefault="00F32B1A" w:rsidP="007D3D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07F2B"/>
    <w:multiLevelType w:val="hybridMultilevel"/>
    <w:tmpl w:val="C3DAF770"/>
    <w:lvl w:ilvl="0" w:tplc="D1203120">
      <w:start w:val="1"/>
      <w:numFmt w:val="lowerLetter"/>
      <w:lvlText w:val="%1)"/>
      <w:lvlJc w:val="left"/>
      <w:pPr>
        <w:ind w:left="791"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4347CE2"/>
    <w:multiLevelType w:val="hybridMultilevel"/>
    <w:tmpl w:val="E340AA7E"/>
    <w:lvl w:ilvl="0" w:tplc="2F10FE3C">
      <w:start w:val="1"/>
      <w:numFmt w:val="lowerLetter"/>
      <w:lvlText w:val="%1)"/>
      <w:lvlJc w:val="left"/>
      <w:pPr>
        <w:ind w:left="1080" w:hanging="360"/>
      </w:pPr>
      <w:rPr>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130C6845"/>
    <w:multiLevelType w:val="multilevel"/>
    <w:tmpl w:val="929E32E0"/>
    <w:lvl w:ilvl="0">
      <w:start w:val="1"/>
      <w:numFmt w:val="decimal"/>
      <w:pStyle w:val="Heading1"/>
      <w:lvlText w:val="%1."/>
      <w:lvlJc w:val="left"/>
      <w:pPr>
        <w:ind w:left="644" w:hanging="360"/>
      </w:pPr>
      <w:rPr>
        <w:rFonts w:hint="default"/>
      </w:rPr>
    </w:lvl>
    <w:lvl w:ilvl="1">
      <w:start w:val="1"/>
      <w:numFmt w:val="decimal"/>
      <w:isLgl/>
      <w:lvlText w:val="%1.%2"/>
      <w:lvlJc w:val="left"/>
      <w:pPr>
        <w:ind w:left="-3741" w:hanging="720"/>
      </w:pPr>
      <w:rPr>
        <w:rFonts w:hint="default"/>
      </w:rPr>
    </w:lvl>
    <w:lvl w:ilvl="2">
      <w:start w:val="1"/>
      <w:numFmt w:val="decimal"/>
      <w:isLgl/>
      <w:lvlText w:val="%1.%2.%3"/>
      <w:lvlJc w:val="left"/>
      <w:pPr>
        <w:ind w:left="-3741" w:hanging="720"/>
      </w:pPr>
      <w:rPr>
        <w:rFonts w:hint="default"/>
      </w:rPr>
    </w:lvl>
    <w:lvl w:ilvl="3">
      <w:start w:val="1"/>
      <w:numFmt w:val="decimal"/>
      <w:isLgl/>
      <w:lvlText w:val="%1.%2.%3.%4"/>
      <w:lvlJc w:val="left"/>
      <w:pPr>
        <w:ind w:left="-3381" w:hanging="1080"/>
      </w:pPr>
      <w:rPr>
        <w:rFonts w:hint="default"/>
      </w:rPr>
    </w:lvl>
    <w:lvl w:ilvl="4">
      <w:start w:val="1"/>
      <w:numFmt w:val="decimal"/>
      <w:isLgl/>
      <w:lvlText w:val="%1.%2.%3.%4.%5"/>
      <w:lvlJc w:val="left"/>
      <w:pPr>
        <w:ind w:left="-3021" w:hanging="1440"/>
      </w:pPr>
      <w:rPr>
        <w:rFonts w:hint="default"/>
      </w:rPr>
    </w:lvl>
    <w:lvl w:ilvl="5">
      <w:start w:val="1"/>
      <w:numFmt w:val="decimal"/>
      <w:isLgl/>
      <w:lvlText w:val="%1.%2.%3.%4.%5.%6"/>
      <w:lvlJc w:val="left"/>
      <w:pPr>
        <w:ind w:left="-3021" w:hanging="1440"/>
      </w:pPr>
      <w:rPr>
        <w:rFonts w:hint="default"/>
      </w:rPr>
    </w:lvl>
    <w:lvl w:ilvl="6">
      <w:start w:val="1"/>
      <w:numFmt w:val="decimal"/>
      <w:isLgl/>
      <w:lvlText w:val="%1.%2.%3.%4.%5.%6.%7"/>
      <w:lvlJc w:val="left"/>
      <w:pPr>
        <w:ind w:left="-2661" w:hanging="1800"/>
      </w:pPr>
      <w:rPr>
        <w:rFonts w:hint="default"/>
      </w:rPr>
    </w:lvl>
    <w:lvl w:ilvl="7">
      <w:start w:val="1"/>
      <w:numFmt w:val="decimal"/>
      <w:isLgl/>
      <w:lvlText w:val="%1.%2.%3.%4.%5.%6.%7.%8"/>
      <w:lvlJc w:val="left"/>
      <w:pPr>
        <w:ind w:left="-2661" w:hanging="1800"/>
      </w:pPr>
      <w:rPr>
        <w:rFonts w:hint="default"/>
      </w:rPr>
    </w:lvl>
    <w:lvl w:ilvl="8">
      <w:start w:val="1"/>
      <w:numFmt w:val="decimal"/>
      <w:isLgl/>
      <w:lvlText w:val="%1.%2.%3.%4.%5.%6.%7.%8.%9"/>
      <w:lvlJc w:val="left"/>
      <w:pPr>
        <w:ind w:left="-2301" w:hanging="2160"/>
      </w:pPr>
      <w:rPr>
        <w:rFonts w:hint="default"/>
      </w:rPr>
    </w:lvl>
  </w:abstractNum>
  <w:abstractNum w:abstractNumId="3">
    <w:nsid w:val="13F978C8"/>
    <w:multiLevelType w:val="hybridMultilevel"/>
    <w:tmpl w:val="DAFEDBDA"/>
    <w:lvl w:ilvl="0" w:tplc="04128E0C">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49C3D1F"/>
    <w:multiLevelType w:val="multilevel"/>
    <w:tmpl w:val="2AAA1614"/>
    <w:lvl w:ilvl="0">
      <w:start w:val="1"/>
      <w:numFmt w:val="decimal"/>
      <w:pStyle w:val="MiTitulo"/>
      <w:isLgl/>
      <w:suff w:val="space"/>
      <w:lvlText w:val="%1."/>
      <w:lvlJc w:val="left"/>
      <w:pPr>
        <w:ind w:left="0" w:firstLine="0"/>
      </w:pPr>
      <w:rPr>
        <w:rFonts w:hint="default"/>
      </w:rPr>
    </w:lvl>
    <w:lvl w:ilvl="1">
      <w:start w:val="1"/>
      <w:numFmt w:val="decimal"/>
      <w:suff w:val="space"/>
      <w:lvlText w:val="%1.%2"/>
      <w:lvlJc w:val="left"/>
      <w:pPr>
        <w:ind w:left="170" w:hanging="170"/>
      </w:pPr>
      <w:rPr>
        <w:rFonts w:hint="default"/>
      </w:rPr>
    </w:lvl>
    <w:lvl w:ilvl="2">
      <w:start w:val="1"/>
      <w:numFmt w:val="decimal"/>
      <w:suff w:val="space"/>
      <w:lvlText w:val="%2.%1.%3"/>
      <w:lvlJc w:val="left"/>
      <w:pPr>
        <w:ind w:left="1080" w:hanging="108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3240"/>
        </w:tabs>
        <w:ind w:left="3240" w:hanging="1440"/>
      </w:pPr>
      <w:rPr>
        <w:rFonts w:hint="default"/>
      </w:rPr>
    </w:lvl>
    <w:lvl w:ilvl="7">
      <w:start w:val="1"/>
      <w:numFmt w:val="decimal"/>
      <w:lvlText w:val="%1.%2.%3.%4.%5.%6.%7.%8"/>
      <w:lvlJc w:val="left"/>
      <w:pPr>
        <w:tabs>
          <w:tab w:val="num" w:pos="3600"/>
        </w:tabs>
        <w:ind w:left="3600" w:hanging="1440"/>
      </w:pPr>
      <w:rPr>
        <w:rFonts w:hint="default"/>
      </w:rPr>
    </w:lvl>
    <w:lvl w:ilvl="8">
      <w:start w:val="1"/>
      <w:numFmt w:val="decimal"/>
      <w:lvlText w:val="%1.%2.%3.%4.%5.%6.%7.%8.%9"/>
      <w:lvlJc w:val="left"/>
      <w:pPr>
        <w:tabs>
          <w:tab w:val="num" w:pos="4320"/>
        </w:tabs>
        <w:ind w:left="4320" w:hanging="1800"/>
      </w:pPr>
      <w:rPr>
        <w:rFonts w:hint="default"/>
      </w:rPr>
    </w:lvl>
  </w:abstractNum>
  <w:abstractNum w:abstractNumId="5">
    <w:nsid w:val="30242441"/>
    <w:multiLevelType w:val="multilevel"/>
    <w:tmpl w:val="0EE27780"/>
    <w:styleLink w:val="EstiloConvietas"/>
    <w:lvl w:ilvl="0">
      <w:start w:val="1"/>
      <w:numFmt w:val="bullet"/>
      <w:lvlText w:val=""/>
      <w:lvlJc w:val="left"/>
      <w:pPr>
        <w:tabs>
          <w:tab w:val="num" w:pos="720"/>
        </w:tabs>
        <w:ind w:left="720" w:hanging="266"/>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329A69E5"/>
    <w:multiLevelType w:val="multilevel"/>
    <w:tmpl w:val="4EF44EB4"/>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3474BEA"/>
    <w:multiLevelType w:val="hybridMultilevel"/>
    <w:tmpl w:val="CB342CD4"/>
    <w:lvl w:ilvl="0" w:tplc="45C2B01C">
      <w:start w:val="1"/>
      <w:numFmt w:val="lowerLetter"/>
      <w:lvlText w:val="%1)"/>
      <w:lvlJc w:val="left"/>
      <w:pPr>
        <w:ind w:left="791" w:hanging="360"/>
      </w:pPr>
      <w:rPr>
        <w:rFonts w:hint="default"/>
        <w:b/>
      </w:rPr>
    </w:lvl>
    <w:lvl w:ilvl="1" w:tplc="0C0A0019">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8">
    <w:nsid w:val="4906216F"/>
    <w:multiLevelType w:val="hybridMultilevel"/>
    <w:tmpl w:val="8AE27250"/>
    <w:lvl w:ilvl="0" w:tplc="0C0A0001">
      <w:start w:val="1"/>
      <w:numFmt w:val="bullet"/>
      <w:lvlText w:val=""/>
      <w:lvlJc w:val="left"/>
      <w:pPr>
        <w:ind w:left="1151" w:hanging="360"/>
      </w:pPr>
      <w:rPr>
        <w:rFonts w:ascii="Symbol" w:hAnsi="Symbol" w:hint="default"/>
      </w:rPr>
    </w:lvl>
    <w:lvl w:ilvl="1" w:tplc="0C0A0003" w:tentative="1">
      <w:start w:val="1"/>
      <w:numFmt w:val="bullet"/>
      <w:lvlText w:val="o"/>
      <w:lvlJc w:val="left"/>
      <w:pPr>
        <w:ind w:left="1871" w:hanging="360"/>
      </w:pPr>
      <w:rPr>
        <w:rFonts w:ascii="Courier New" w:hAnsi="Courier New" w:cs="Courier New" w:hint="default"/>
      </w:rPr>
    </w:lvl>
    <w:lvl w:ilvl="2" w:tplc="0C0A0005" w:tentative="1">
      <w:start w:val="1"/>
      <w:numFmt w:val="bullet"/>
      <w:lvlText w:val=""/>
      <w:lvlJc w:val="left"/>
      <w:pPr>
        <w:ind w:left="2591" w:hanging="360"/>
      </w:pPr>
      <w:rPr>
        <w:rFonts w:ascii="Wingdings" w:hAnsi="Wingdings" w:hint="default"/>
      </w:rPr>
    </w:lvl>
    <w:lvl w:ilvl="3" w:tplc="0C0A0001" w:tentative="1">
      <w:start w:val="1"/>
      <w:numFmt w:val="bullet"/>
      <w:lvlText w:val=""/>
      <w:lvlJc w:val="left"/>
      <w:pPr>
        <w:ind w:left="3311" w:hanging="360"/>
      </w:pPr>
      <w:rPr>
        <w:rFonts w:ascii="Symbol" w:hAnsi="Symbol" w:hint="default"/>
      </w:rPr>
    </w:lvl>
    <w:lvl w:ilvl="4" w:tplc="0C0A0003" w:tentative="1">
      <w:start w:val="1"/>
      <w:numFmt w:val="bullet"/>
      <w:lvlText w:val="o"/>
      <w:lvlJc w:val="left"/>
      <w:pPr>
        <w:ind w:left="4031" w:hanging="360"/>
      </w:pPr>
      <w:rPr>
        <w:rFonts w:ascii="Courier New" w:hAnsi="Courier New" w:cs="Courier New" w:hint="default"/>
      </w:rPr>
    </w:lvl>
    <w:lvl w:ilvl="5" w:tplc="0C0A0005" w:tentative="1">
      <w:start w:val="1"/>
      <w:numFmt w:val="bullet"/>
      <w:lvlText w:val=""/>
      <w:lvlJc w:val="left"/>
      <w:pPr>
        <w:ind w:left="4751" w:hanging="360"/>
      </w:pPr>
      <w:rPr>
        <w:rFonts w:ascii="Wingdings" w:hAnsi="Wingdings" w:hint="default"/>
      </w:rPr>
    </w:lvl>
    <w:lvl w:ilvl="6" w:tplc="0C0A0001" w:tentative="1">
      <w:start w:val="1"/>
      <w:numFmt w:val="bullet"/>
      <w:lvlText w:val=""/>
      <w:lvlJc w:val="left"/>
      <w:pPr>
        <w:ind w:left="5471" w:hanging="360"/>
      </w:pPr>
      <w:rPr>
        <w:rFonts w:ascii="Symbol" w:hAnsi="Symbol" w:hint="default"/>
      </w:rPr>
    </w:lvl>
    <w:lvl w:ilvl="7" w:tplc="0C0A0003" w:tentative="1">
      <w:start w:val="1"/>
      <w:numFmt w:val="bullet"/>
      <w:lvlText w:val="o"/>
      <w:lvlJc w:val="left"/>
      <w:pPr>
        <w:ind w:left="6191" w:hanging="360"/>
      </w:pPr>
      <w:rPr>
        <w:rFonts w:ascii="Courier New" w:hAnsi="Courier New" w:cs="Courier New" w:hint="default"/>
      </w:rPr>
    </w:lvl>
    <w:lvl w:ilvl="8" w:tplc="0C0A0005" w:tentative="1">
      <w:start w:val="1"/>
      <w:numFmt w:val="bullet"/>
      <w:lvlText w:val=""/>
      <w:lvlJc w:val="left"/>
      <w:pPr>
        <w:ind w:left="6911" w:hanging="360"/>
      </w:pPr>
      <w:rPr>
        <w:rFonts w:ascii="Wingdings" w:hAnsi="Wingdings" w:hint="default"/>
      </w:rPr>
    </w:lvl>
  </w:abstractNum>
  <w:abstractNum w:abstractNumId="9">
    <w:nsid w:val="4B5A0A18"/>
    <w:multiLevelType w:val="hybridMultilevel"/>
    <w:tmpl w:val="CB342CD4"/>
    <w:lvl w:ilvl="0" w:tplc="45C2B01C">
      <w:start w:val="1"/>
      <w:numFmt w:val="lowerLetter"/>
      <w:lvlText w:val="%1)"/>
      <w:lvlJc w:val="left"/>
      <w:pPr>
        <w:ind w:left="791" w:hanging="360"/>
      </w:pPr>
      <w:rPr>
        <w:rFonts w:hint="default"/>
        <w:b/>
      </w:rPr>
    </w:lvl>
    <w:lvl w:ilvl="1" w:tplc="0C0A0019">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10">
    <w:nsid w:val="4C5175FA"/>
    <w:multiLevelType w:val="hybridMultilevel"/>
    <w:tmpl w:val="9274F1A8"/>
    <w:lvl w:ilvl="0" w:tplc="0C0A0001">
      <w:start w:val="1"/>
      <w:numFmt w:val="decimal"/>
      <w:lvlText w:val="%1."/>
      <w:lvlJc w:val="left"/>
      <w:pPr>
        <w:tabs>
          <w:tab w:val="num" w:pos="720"/>
        </w:tabs>
        <w:ind w:left="720" w:hanging="360"/>
      </w:pPr>
    </w:lvl>
    <w:lvl w:ilvl="1" w:tplc="0C0A0003">
      <w:start w:val="1"/>
      <w:numFmt w:val="lowerLetter"/>
      <w:pStyle w:val="MiTitulo2"/>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11">
    <w:nsid w:val="4F7A53C5"/>
    <w:multiLevelType w:val="hybridMultilevel"/>
    <w:tmpl w:val="CB342CD4"/>
    <w:lvl w:ilvl="0" w:tplc="45C2B01C">
      <w:start w:val="1"/>
      <w:numFmt w:val="lowerLetter"/>
      <w:lvlText w:val="%1)"/>
      <w:lvlJc w:val="left"/>
      <w:pPr>
        <w:ind w:left="791" w:hanging="360"/>
      </w:pPr>
      <w:rPr>
        <w:rFonts w:hint="default"/>
        <w:b/>
      </w:rPr>
    </w:lvl>
    <w:lvl w:ilvl="1" w:tplc="0C0A0019">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12">
    <w:nsid w:val="60F55747"/>
    <w:multiLevelType w:val="hybridMultilevel"/>
    <w:tmpl w:val="FC1AFBE2"/>
    <w:lvl w:ilvl="0" w:tplc="908CBB38">
      <w:start w:val="1"/>
      <w:numFmt w:val="lowerLetter"/>
      <w:lvlText w:val="%1)"/>
      <w:lvlJc w:val="left"/>
      <w:pPr>
        <w:ind w:left="791"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29D4EF8"/>
    <w:multiLevelType w:val="hybridMultilevel"/>
    <w:tmpl w:val="79AAF010"/>
    <w:lvl w:ilvl="0" w:tplc="0C0A0017">
      <w:start w:val="1"/>
      <w:numFmt w:val="lowerLetter"/>
      <w:lvlText w:val="%1)"/>
      <w:lvlJc w:val="left"/>
      <w:pPr>
        <w:ind w:left="791" w:hanging="360"/>
      </w:pPr>
      <w:rPr>
        <w:rFonts w:hint="default"/>
        <w:b/>
      </w:rPr>
    </w:lvl>
    <w:lvl w:ilvl="1" w:tplc="0C0A0019" w:tentative="1">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14">
    <w:nsid w:val="7AA60CE9"/>
    <w:multiLevelType w:val="multilevel"/>
    <w:tmpl w:val="E13A03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5"/>
  </w:num>
  <w:num w:numId="3">
    <w:abstractNumId w:val="10"/>
  </w:num>
  <w:num w:numId="4">
    <w:abstractNumId w:val="4"/>
  </w:num>
  <w:num w:numId="5">
    <w:abstractNumId w:val="7"/>
  </w:num>
  <w:num w:numId="6">
    <w:abstractNumId w:val="6"/>
  </w:num>
  <w:num w:numId="7">
    <w:abstractNumId w:val="9"/>
  </w:num>
  <w:num w:numId="8">
    <w:abstractNumId w:val="11"/>
  </w:num>
  <w:num w:numId="9">
    <w:abstractNumId w:val="8"/>
  </w:num>
  <w:num w:numId="10">
    <w:abstractNumId w:val="14"/>
  </w:num>
  <w:num w:numId="11">
    <w:abstractNumId w:val="13"/>
  </w:num>
  <w:num w:numId="12">
    <w:abstractNumId w:val="1"/>
  </w:num>
  <w:num w:numId="13">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0"/>
  </w:num>
  <w:num w:numId="16">
    <w:abstractNumId w:val="1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5C7238"/>
    <w:rsid w:val="00000A65"/>
    <w:rsid w:val="00006D46"/>
    <w:rsid w:val="000071EB"/>
    <w:rsid w:val="00011512"/>
    <w:rsid w:val="00011B65"/>
    <w:rsid w:val="0001280A"/>
    <w:rsid w:val="000132D8"/>
    <w:rsid w:val="00023902"/>
    <w:rsid w:val="0002625C"/>
    <w:rsid w:val="00026660"/>
    <w:rsid w:val="00026FF3"/>
    <w:rsid w:val="00027043"/>
    <w:rsid w:val="000302BE"/>
    <w:rsid w:val="00030627"/>
    <w:rsid w:val="0003630B"/>
    <w:rsid w:val="00036CCC"/>
    <w:rsid w:val="00037C1A"/>
    <w:rsid w:val="00044B5D"/>
    <w:rsid w:val="00050698"/>
    <w:rsid w:val="000515DD"/>
    <w:rsid w:val="000529AC"/>
    <w:rsid w:val="00057086"/>
    <w:rsid w:val="0006185C"/>
    <w:rsid w:val="00065175"/>
    <w:rsid w:val="00067362"/>
    <w:rsid w:val="000773D8"/>
    <w:rsid w:val="00090A23"/>
    <w:rsid w:val="0009533E"/>
    <w:rsid w:val="000A201E"/>
    <w:rsid w:val="000A3E6E"/>
    <w:rsid w:val="000A6D44"/>
    <w:rsid w:val="000A74AF"/>
    <w:rsid w:val="000B114A"/>
    <w:rsid w:val="000B408F"/>
    <w:rsid w:val="000B54B1"/>
    <w:rsid w:val="000B7012"/>
    <w:rsid w:val="000C349C"/>
    <w:rsid w:val="000C358A"/>
    <w:rsid w:val="000C4036"/>
    <w:rsid w:val="000C4BA7"/>
    <w:rsid w:val="000C763B"/>
    <w:rsid w:val="000D2C7F"/>
    <w:rsid w:val="000D3273"/>
    <w:rsid w:val="000D5CE8"/>
    <w:rsid w:val="000D7DD8"/>
    <w:rsid w:val="000E09DE"/>
    <w:rsid w:val="000E29A9"/>
    <w:rsid w:val="000E34E4"/>
    <w:rsid w:val="000F02E6"/>
    <w:rsid w:val="000F07C0"/>
    <w:rsid w:val="000F20DF"/>
    <w:rsid w:val="000F4164"/>
    <w:rsid w:val="000F5546"/>
    <w:rsid w:val="0010190E"/>
    <w:rsid w:val="00110E0C"/>
    <w:rsid w:val="00114EB2"/>
    <w:rsid w:val="0012465A"/>
    <w:rsid w:val="00130A3B"/>
    <w:rsid w:val="00134E9D"/>
    <w:rsid w:val="0013730B"/>
    <w:rsid w:val="00137A45"/>
    <w:rsid w:val="00142197"/>
    <w:rsid w:val="00144AC6"/>
    <w:rsid w:val="001657D3"/>
    <w:rsid w:val="00174979"/>
    <w:rsid w:val="00176E7F"/>
    <w:rsid w:val="00181CBB"/>
    <w:rsid w:val="001862E1"/>
    <w:rsid w:val="00187C3E"/>
    <w:rsid w:val="0019533E"/>
    <w:rsid w:val="00197148"/>
    <w:rsid w:val="001A27D3"/>
    <w:rsid w:val="001A421F"/>
    <w:rsid w:val="001B25A7"/>
    <w:rsid w:val="001B4428"/>
    <w:rsid w:val="001B4B8B"/>
    <w:rsid w:val="001B543B"/>
    <w:rsid w:val="001C266C"/>
    <w:rsid w:val="001C60B9"/>
    <w:rsid w:val="001C6885"/>
    <w:rsid w:val="001D03EA"/>
    <w:rsid w:val="001D0848"/>
    <w:rsid w:val="001D5CEF"/>
    <w:rsid w:val="001D7A69"/>
    <w:rsid w:val="001E0E98"/>
    <w:rsid w:val="001F1DEC"/>
    <w:rsid w:val="001F2612"/>
    <w:rsid w:val="001F61ED"/>
    <w:rsid w:val="0020051E"/>
    <w:rsid w:val="00205B3D"/>
    <w:rsid w:val="00211C67"/>
    <w:rsid w:val="0021388D"/>
    <w:rsid w:val="00213A43"/>
    <w:rsid w:val="00215352"/>
    <w:rsid w:val="0022324C"/>
    <w:rsid w:val="00231607"/>
    <w:rsid w:val="00233DBE"/>
    <w:rsid w:val="00236166"/>
    <w:rsid w:val="002371FA"/>
    <w:rsid w:val="0024278A"/>
    <w:rsid w:val="00245193"/>
    <w:rsid w:val="0025201E"/>
    <w:rsid w:val="0026166A"/>
    <w:rsid w:val="00266E88"/>
    <w:rsid w:val="00273093"/>
    <w:rsid w:val="00275251"/>
    <w:rsid w:val="00276637"/>
    <w:rsid w:val="0027795F"/>
    <w:rsid w:val="00290730"/>
    <w:rsid w:val="00293547"/>
    <w:rsid w:val="00293FFA"/>
    <w:rsid w:val="002A03F7"/>
    <w:rsid w:val="002A3D90"/>
    <w:rsid w:val="002A6926"/>
    <w:rsid w:val="002B1167"/>
    <w:rsid w:val="002B2CA5"/>
    <w:rsid w:val="002B67B7"/>
    <w:rsid w:val="002C7213"/>
    <w:rsid w:val="002D201C"/>
    <w:rsid w:val="002D55BB"/>
    <w:rsid w:val="002D652E"/>
    <w:rsid w:val="002E1205"/>
    <w:rsid w:val="002E4D15"/>
    <w:rsid w:val="002E5FB9"/>
    <w:rsid w:val="002F2863"/>
    <w:rsid w:val="00307172"/>
    <w:rsid w:val="00310F6B"/>
    <w:rsid w:val="00312D02"/>
    <w:rsid w:val="003165E2"/>
    <w:rsid w:val="003178A5"/>
    <w:rsid w:val="00317EE6"/>
    <w:rsid w:val="00324B92"/>
    <w:rsid w:val="00325320"/>
    <w:rsid w:val="00332D99"/>
    <w:rsid w:val="00335DA4"/>
    <w:rsid w:val="00345E9D"/>
    <w:rsid w:val="00354DAB"/>
    <w:rsid w:val="00357233"/>
    <w:rsid w:val="003671F7"/>
    <w:rsid w:val="0037391A"/>
    <w:rsid w:val="00374323"/>
    <w:rsid w:val="003752A7"/>
    <w:rsid w:val="003752B6"/>
    <w:rsid w:val="00381687"/>
    <w:rsid w:val="00384095"/>
    <w:rsid w:val="00384354"/>
    <w:rsid w:val="00385F13"/>
    <w:rsid w:val="00395F33"/>
    <w:rsid w:val="003A0E19"/>
    <w:rsid w:val="003A6A82"/>
    <w:rsid w:val="003B3A92"/>
    <w:rsid w:val="003B6B49"/>
    <w:rsid w:val="003C6655"/>
    <w:rsid w:val="003C6F04"/>
    <w:rsid w:val="003D09CB"/>
    <w:rsid w:val="003D1C50"/>
    <w:rsid w:val="003D236E"/>
    <w:rsid w:val="003E3717"/>
    <w:rsid w:val="003F0E67"/>
    <w:rsid w:val="003F1A8C"/>
    <w:rsid w:val="003F384C"/>
    <w:rsid w:val="00402776"/>
    <w:rsid w:val="00407725"/>
    <w:rsid w:val="00407772"/>
    <w:rsid w:val="004100B7"/>
    <w:rsid w:val="004151C3"/>
    <w:rsid w:val="00415CB0"/>
    <w:rsid w:val="004164E2"/>
    <w:rsid w:val="00416587"/>
    <w:rsid w:val="00421C06"/>
    <w:rsid w:val="00430B12"/>
    <w:rsid w:val="00442C1F"/>
    <w:rsid w:val="00442F63"/>
    <w:rsid w:val="00446151"/>
    <w:rsid w:val="00450478"/>
    <w:rsid w:val="00457DC6"/>
    <w:rsid w:val="004726FA"/>
    <w:rsid w:val="00473837"/>
    <w:rsid w:val="00476C27"/>
    <w:rsid w:val="00477A23"/>
    <w:rsid w:val="00482C6A"/>
    <w:rsid w:val="0048464C"/>
    <w:rsid w:val="00490356"/>
    <w:rsid w:val="00493ABC"/>
    <w:rsid w:val="0049488F"/>
    <w:rsid w:val="00497F71"/>
    <w:rsid w:val="004A10CD"/>
    <w:rsid w:val="004A270E"/>
    <w:rsid w:val="004A4839"/>
    <w:rsid w:val="004A7F55"/>
    <w:rsid w:val="004B5F8E"/>
    <w:rsid w:val="004B5FCB"/>
    <w:rsid w:val="004B6249"/>
    <w:rsid w:val="004B7E71"/>
    <w:rsid w:val="004D3E34"/>
    <w:rsid w:val="004D4B83"/>
    <w:rsid w:val="004D763E"/>
    <w:rsid w:val="004E00B8"/>
    <w:rsid w:val="004E43A1"/>
    <w:rsid w:val="004E67EE"/>
    <w:rsid w:val="004F14A4"/>
    <w:rsid w:val="00500486"/>
    <w:rsid w:val="005012E3"/>
    <w:rsid w:val="00501601"/>
    <w:rsid w:val="005070D7"/>
    <w:rsid w:val="0051006B"/>
    <w:rsid w:val="00516E23"/>
    <w:rsid w:val="00521118"/>
    <w:rsid w:val="00523892"/>
    <w:rsid w:val="00523D12"/>
    <w:rsid w:val="00526FA5"/>
    <w:rsid w:val="00533956"/>
    <w:rsid w:val="00537B38"/>
    <w:rsid w:val="00540B9F"/>
    <w:rsid w:val="00541A79"/>
    <w:rsid w:val="00545530"/>
    <w:rsid w:val="005473F2"/>
    <w:rsid w:val="00554F3F"/>
    <w:rsid w:val="005559DF"/>
    <w:rsid w:val="005600D4"/>
    <w:rsid w:val="005602F8"/>
    <w:rsid w:val="005609F6"/>
    <w:rsid w:val="005754DA"/>
    <w:rsid w:val="00577D58"/>
    <w:rsid w:val="00581B26"/>
    <w:rsid w:val="0058775B"/>
    <w:rsid w:val="00591307"/>
    <w:rsid w:val="0059359B"/>
    <w:rsid w:val="00594F9A"/>
    <w:rsid w:val="005A1EE0"/>
    <w:rsid w:val="005A335B"/>
    <w:rsid w:val="005A4230"/>
    <w:rsid w:val="005A7FB7"/>
    <w:rsid w:val="005B1812"/>
    <w:rsid w:val="005B1EEE"/>
    <w:rsid w:val="005C5B95"/>
    <w:rsid w:val="005C6131"/>
    <w:rsid w:val="005C7238"/>
    <w:rsid w:val="005D6212"/>
    <w:rsid w:val="005D7754"/>
    <w:rsid w:val="005E2855"/>
    <w:rsid w:val="005E6B76"/>
    <w:rsid w:val="005F236D"/>
    <w:rsid w:val="005F514D"/>
    <w:rsid w:val="00600E0E"/>
    <w:rsid w:val="00605C6A"/>
    <w:rsid w:val="00606FD0"/>
    <w:rsid w:val="006071FD"/>
    <w:rsid w:val="00612214"/>
    <w:rsid w:val="00636A4C"/>
    <w:rsid w:val="00640793"/>
    <w:rsid w:val="00641C56"/>
    <w:rsid w:val="00645EB6"/>
    <w:rsid w:val="00646511"/>
    <w:rsid w:val="0065627D"/>
    <w:rsid w:val="006631CC"/>
    <w:rsid w:val="00667D49"/>
    <w:rsid w:val="00680304"/>
    <w:rsid w:val="00680793"/>
    <w:rsid w:val="00691FE0"/>
    <w:rsid w:val="006923BA"/>
    <w:rsid w:val="00695BF6"/>
    <w:rsid w:val="00696B9E"/>
    <w:rsid w:val="00696BAA"/>
    <w:rsid w:val="006976B7"/>
    <w:rsid w:val="006A30BD"/>
    <w:rsid w:val="006B0733"/>
    <w:rsid w:val="006B2A94"/>
    <w:rsid w:val="006B337C"/>
    <w:rsid w:val="006B33AB"/>
    <w:rsid w:val="006B634D"/>
    <w:rsid w:val="006B7AC1"/>
    <w:rsid w:val="006C272F"/>
    <w:rsid w:val="006C7820"/>
    <w:rsid w:val="006E336C"/>
    <w:rsid w:val="006E4890"/>
    <w:rsid w:val="006E786B"/>
    <w:rsid w:val="006F2A9A"/>
    <w:rsid w:val="006F31EE"/>
    <w:rsid w:val="006F5BD8"/>
    <w:rsid w:val="007107F2"/>
    <w:rsid w:val="00714BC2"/>
    <w:rsid w:val="00715AA2"/>
    <w:rsid w:val="00716A1A"/>
    <w:rsid w:val="00727CD0"/>
    <w:rsid w:val="0073108F"/>
    <w:rsid w:val="007343E8"/>
    <w:rsid w:val="00734AB7"/>
    <w:rsid w:val="007403FB"/>
    <w:rsid w:val="007416C4"/>
    <w:rsid w:val="00742FB8"/>
    <w:rsid w:val="00753F8D"/>
    <w:rsid w:val="007616F2"/>
    <w:rsid w:val="007616F9"/>
    <w:rsid w:val="00762B6F"/>
    <w:rsid w:val="0076447E"/>
    <w:rsid w:val="0076626B"/>
    <w:rsid w:val="00766DC7"/>
    <w:rsid w:val="00773DE6"/>
    <w:rsid w:val="00781F00"/>
    <w:rsid w:val="00783592"/>
    <w:rsid w:val="00784367"/>
    <w:rsid w:val="007921B2"/>
    <w:rsid w:val="00795039"/>
    <w:rsid w:val="00795C80"/>
    <w:rsid w:val="007B1287"/>
    <w:rsid w:val="007B3459"/>
    <w:rsid w:val="007B5032"/>
    <w:rsid w:val="007B5D04"/>
    <w:rsid w:val="007B782E"/>
    <w:rsid w:val="007C214B"/>
    <w:rsid w:val="007C2473"/>
    <w:rsid w:val="007C3F99"/>
    <w:rsid w:val="007C58C7"/>
    <w:rsid w:val="007C5AFC"/>
    <w:rsid w:val="007D3793"/>
    <w:rsid w:val="007D3D69"/>
    <w:rsid w:val="007D61F5"/>
    <w:rsid w:val="007E4289"/>
    <w:rsid w:val="007F0B06"/>
    <w:rsid w:val="007F52D3"/>
    <w:rsid w:val="0080334D"/>
    <w:rsid w:val="0080478E"/>
    <w:rsid w:val="00810FA7"/>
    <w:rsid w:val="00817756"/>
    <w:rsid w:val="00826AD2"/>
    <w:rsid w:val="00831E5F"/>
    <w:rsid w:val="008418D6"/>
    <w:rsid w:val="00845401"/>
    <w:rsid w:val="00850343"/>
    <w:rsid w:val="00851AC9"/>
    <w:rsid w:val="008543DC"/>
    <w:rsid w:val="008552C1"/>
    <w:rsid w:val="00856B97"/>
    <w:rsid w:val="00861F36"/>
    <w:rsid w:val="00864D7A"/>
    <w:rsid w:val="00866DC3"/>
    <w:rsid w:val="00870F6F"/>
    <w:rsid w:val="008712A5"/>
    <w:rsid w:val="00877342"/>
    <w:rsid w:val="00886057"/>
    <w:rsid w:val="0089293A"/>
    <w:rsid w:val="008948B5"/>
    <w:rsid w:val="00895C48"/>
    <w:rsid w:val="00897030"/>
    <w:rsid w:val="0089798B"/>
    <w:rsid w:val="008A5049"/>
    <w:rsid w:val="008B39DB"/>
    <w:rsid w:val="008B53B1"/>
    <w:rsid w:val="008B72DE"/>
    <w:rsid w:val="008B7A4B"/>
    <w:rsid w:val="008C1ADA"/>
    <w:rsid w:val="008C44CF"/>
    <w:rsid w:val="008C6F82"/>
    <w:rsid w:val="008C77F9"/>
    <w:rsid w:val="008D0BCA"/>
    <w:rsid w:val="008D28AC"/>
    <w:rsid w:val="008E2384"/>
    <w:rsid w:val="008E453F"/>
    <w:rsid w:val="008F09A2"/>
    <w:rsid w:val="008F09DF"/>
    <w:rsid w:val="008F4AD7"/>
    <w:rsid w:val="0090376C"/>
    <w:rsid w:val="009045F9"/>
    <w:rsid w:val="0091464E"/>
    <w:rsid w:val="00916BFD"/>
    <w:rsid w:val="009302C4"/>
    <w:rsid w:val="00932066"/>
    <w:rsid w:val="00934A8D"/>
    <w:rsid w:val="0093720B"/>
    <w:rsid w:val="009402C2"/>
    <w:rsid w:val="00942BB2"/>
    <w:rsid w:val="009506A7"/>
    <w:rsid w:val="00952DEA"/>
    <w:rsid w:val="00952E5E"/>
    <w:rsid w:val="009551B3"/>
    <w:rsid w:val="00955540"/>
    <w:rsid w:val="0095692F"/>
    <w:rsid w:val="009602C0"/>
    <w:rsid w:val="00970413"/>
    <w:rsid w:val="009704A6"/>
    <w:rsid w:val="00972507"/>
    <w:rsid w:val="00973207"/>
    <w:rsid w:val="009A0B70"/>
    <w:rsid w:val="009A3365"/>
    <w:rsid w:val="009A4804"/>
    <w:rsid w:val="009A7E9E"/>
    <w:rsid w:val="009C4FA8"/>
    <w:rsid w:val="009C6DE0"/>
    <w:rsid w:val="009C6F9A"/>
    <w:rsid w:val="009C7025"/>
    <w:rsid w:val="009C71C7"/>
    <w:rsid w:val="009D3DD2"/>
    <w:rsid w:val="009D3EBD"/>
    <w:rsid w:val="009D660B"/>
    <w:rsid w:val="009D6863"/>
    <w:rsid w:val="009E38B3"/>
    <w:rsid w:val="009E690D"/>
    <w:rsid w:val="009F110C"/>
    <w:rsid w:val="009F6529"/>
    <w:rsid w:val="00A01ACE"/>
    <w:rsid w:val="00A033A0"/>
    <w:rsid w:val="00A0422B"/>
    <w:rsid w:val="00A118D3"/>
    <w:rsid w:val="00A12E28"/>
    <w:rsid w:val="00A24E56"/>
    <w:rsid w:val="00A25DAD"/>
    <w:rsid w:val="00A275C8"/>
    <w:rsid w:val="00A36CA9"/>
    <w:rsid w:val="00A429C1"/>
    <w:rsid w:val="00A44C91"/>
    <w:rsid w:val="00A50A5A"/>
    <w:rsid w:val="00A52A42"/>
    <w:rsid w:val="00A618F0"/>
    <w:rsid w:val="00A62915"/>
    <w:rsid w:val="00A65ADF"/>
    <w:rsid w:val="00A65E4B"/>
    <w:rsid w:val="00A70549"/>
    <w:rsid w:val="00A72A4A"/>
    <w:rsid w:val="00A73BD5"/>
    <w:rsid w:val="00A74487"/>
    <w:rsid w:val="00A8308B"/>
    <w:rsid w:val="00A92208"/>
    <w:rsid w:val="00A92DEB"/>
    <w:rsid w:val="00AA08D5"/>
    <w:rsid w:val="00AA0DF6"/>
    <w:rsid w:val="00AA3AFD"/>
    <w:rsid w:val="00AA56AE"/>
    <w:rsid w:val="00AA5D0D"/>
    <w:rsid w:val="00AA6294"/>
    <w:rsid w:val="00AB1350"/>
    <w:rsid w:val="00AB22B9"/>
    <w:rsid w:val="00AB7C3C"/>
    <w:rsid w:val="00AD216F"/>
    <w:rsid w:val="00AD2F00"/>
    <w:rsid w:val="00AE1A76"/>
    <w:rsid w:val="00AE4B6A"/>
    <w:rsid w:val="00AE518D"/>
    <w:rsid w:val="00AE5D46"/>
    <w:rsid w:val="00AE7D0D"/>
    <w:rsid w:val="00AF6F6A"/>
    <w:rsid w:val="00AF6FD0"/>
    <w:rsid w:val="00B017B2"/>
    <w:rsid w:val="00B022A0"/>
    <w:rsid w:val="00B0579F"/>
    <w:rsid w:val="00B05B2E"/>
    <w:rsid w:val="00B07C73"/>
    <w:rsid w:val="00B15481"/>
    <w:rsid w:val="00B22436"/>
    <w:rsid w:val="00B23CBE"/>
    <w:rsid w:val="00B2525D"/>
    <w:rsid w:val="00B253E6"/>
    <w:rsid w:val="00B3055C"/>
    <w:rsid w:val="00B313C6"/>
    <w:rsid w:val="00B32AF4"/>
    <w:rsid w:val="00B358DA"/>
    <w:rsid w:val="00B47E3D"/>
    <w:rsid w:val="00B514E4"/>
    <w:rsid w:val="00B6199C"/>
    <w:rsid w:val="00B64BE6"/>
    <w:rsid w:val="00B66D6B"/>
    <w:rsid w:val="00B74477"/>
    <w:rsid w:val="00B85F4F"/>
    <w:rsid w:val="00B87C31"/>
    <w:rsid w:val="00B951CC"/>
    <w:rsid w:val="00BA3176"/>
    <w:rsid w:val="00BA7B78"/>
    <w:rsid w:val="00BB40A1"/>
    <w:rsid w:val="00BB53ED"/>
    <w:rsid w:val="00BB5BAF"/>
    <w:rsid w:val="00BC4B70"/>
    <w:rsid w:val="00BD7EEC"/>
    <w:rsid w:val="00BE01A2"/>
    <w:rsid w:val="00C030F8"/>
    <w:rsid w:val="00C06369"/>
    <w:rsid w:val="00C06531"/>
    <w:rsid w:val="00C069A2"/>
    <w:rsid w:val="00C0731B"/>
    <w:rsid w:val="00C15296"/>
    <w:rsid w:val="00C20616"/>
    <w:rsid w:val="00C24244"/>
    <w:rsid w:val="00C40233"/>
    <w:rsid w:val="00C40817"/>
    <w:rsid w:val="00C5187C"/>
    <w:rsid w:val="00C61C48"/>
    <w:rsid w:val="00C667B6"/>
    <w:rsid w:val="00C67785"/>
    <w:rsid w:val="00C7220E"/>
    <w:rsid w:val="00C724A1"/>
    <w:rsid w:val="00C73557"/>
    <w:rsid w:val="00C74745"/>
    <w:rsid w:val="00C74A6E"/>
    <w:rsid w:val="00C75208"/>
    <w:rsid w:val="00C75D0D"/>
    <w:rsid w:val="00C82B55"/>
    <w:rsid w:val="00C862FC"/>
    <w:rsid w:val="00C9136E"/>
    <w:rsid w:val="00C93D50"/>
    <w:rsid w:val="00C95F1A"/>
    <w:rsid w:val="00CA4828"/>
    <w:rsid w:val="00CA6607"/>
    <w:rsid w:val="00CA707F"/>
    <w:rsid w:val="00CB0A70"/>
    <w:rsid w:val="00CB797F"/>
    <w:rsid w:val="00CB7CD4"/>
    <w:rsid w:val="00CC1599"/>
    <w:rsid w:val="00CC4D12"/>
    <w:rsid w:val="00CD6FF3"/>
    <w:rsid w:val="00CE3471"/>
    <w:rsid w:val="00CE4CFD"/>
    <w:rsid w:val="00CF28E2"/>
    <w:rsid w:val="00CF3A98"/>
    <w:rsid w:val="00D03499"/>
    <w:rsid w:val="00D03571"/>
    <w:rsid w:val="00D0441A"/>
    <w:rsid w:val="00D050D7"/>
    <w:rsid w:val="00D056D8"/>
    <w:rsid w:val="00D07AA7"/>
    <w:rsid w:val="00D10C01"/>
    <w:rsid w:val="00D13A38"/>
    <w:rsid w:val="00D14B34"/>
    <w:rsid w:val="00D23A7C"/>
    <w:rsid w:val="00D23C3B"/>
    <w:rsid w:val="00D27D6B"/>
    <w:rsid w:val="00D37D88"/>
    <w:rsid w:val="00D40141"/>
    <w:rsid w:val="00D41001"/>
    <w:rsid w:val="00D429DC"/>
    <w:rsid w:val="00D438A9"/>
    <w:rsid w:val="00D51C77"/>
    <w:rsid w:val="00D54DE9"/>
    <w:rsid w:val="00D55C4C"/>
    <w:rsid w:val="00D64A64"/>
    <w:rsid w:val="00D66AFA"/>
    <w:rsid w:val="00D74DA0"/>
    <w:rsid w:val="00D803AD"/>
    <w:rsid w:val="00D81B50"/>
    <w:rsid w:val="00D8238C"/>
    <w:rsid w:val="00D95EBA"/>
    <w:rsid w:val="00DB0EAC"/>
    <w:rsid w:val="00DB21FB"/>
    <w:rsid w:val="00DB2218"/>
    <w:rsid w:val="00DB3A16"/>
    <w:rsid w:val="00DC47A8"/>
    <w:rsid w:val="00DC552A"/>
    <w:rsid w:val="00DC6456"/>
    <w:rsid w:val="00DC6B77"/>
    <w:rsid w:val="00DC7C11"/>
    <w:rsid w:val="00DD358D"/>
    <w:rsid w:val="00DD4670"/>
    <w:rsid w:val="00DE356D"/>
    <w:rsid w:val="00DE5213"/>
    <w:rsid w:val="00DF1100"/>
    <w:rsid w:val="00DF4D8C"/>
    <w:rsid w:val="00E04156"/>
    <w:rsid w:val="00E11AC3"/>
    <w:rsid w:val="00E20393"/>
    <w:rsid w:val="00E21D89"/>
    <w:rsid w:val="00E2240E"/>
    <w:rsid w:val="00E25733"/>
    <w:rsid w:val="00E269A0"/>
    <w:rsid w:val="00E35BC7"/>
    <w:rsid w:val="00E50FC7"/>
    <w:rsid w:val="00E54471"/>
    <w:rsid w:val="00E54EA0"/>
    <w:rsid w:val="00E60045"/>
    <w:rsid w:val="00E67E6A"/>
    <w:rsid w:val="00E75C7D"/>
    <w:rsid w:val="00EA0E8B"/>
    <w:rsid w:val="00EA29AB"/>
    <w:rsid w:val="00EA3726"/>
    <w:rsid w:val="00EA4CEC"/>
    <w:rsid w:val="00EA5FA3"/>
    <w:rsid w:val="00EA7696"/>
    <w:rsid w:val="00EB7E1D"/>
    <w:rsid w:val="00EC0AA0"/>
    <w:rsid w:val="00EC2C7C"/>
    <w:rsid w:val="00EC4DA2"/>
    <w:rsid w:val="00ED4125"/>
    <w:rsid w:val="00EE1D50"/>
    <w:rsid w:val="00EE76EB"/>
    <w:rsid w:val="00EF161D"/>
    <w:rsid w:val="00EF3E29"/>
    <w:rsid w:val="00EF62D5"/>
    <w:rsid w:val="00EF6C5D"/>
    <w:rsid w:val="00F17A7D"/>
    <w:rsid w:val="00F279F0"/>
    <w:rsid w:val="00F27BF2"/>
    <w:rsid w:val="00F30884"/>
    <w:rsid w:val="00F32B1A"/>
    <w:rsid w:val="00F33531"/>
    <w:rsid w:val="00F426BA"/>
    <w:rsid w:val="00F510C2"/>
    <w:rsid w:val="00F512BE"/>
    <w:rsid w:val="00F57BA0"/>
    <w:rsid w:val="00F6660A"/>
    <w:rsid w:val="00F70B58"/>
    <w:rsid w:val="00F77170"/>
    <w:rsid w:val="00F81792"/>
    <w:rsid w:val="00F87869"/>
    <w:rsid w:val="00F91F3A"/>
    <w:rsid w:val="00F93D08"/>
    <w:rsid w:val="00FA1EB5"/>
    <w:rsid w:val="00FA2288"/>
    <w:rsid w:val="00FA2815"/>
    <w:rsid w:val="00FA7567"/>
    <w:rsid w:val="00FB0BDD"/>
    <w:rsid w:val="00FB5EE3"/>
    <w:rsid w:val="00FB5F64"/>
    <w:rsid w:val="00FB650C"/>
    <w:rsid w:val="00FC447B"/>
    <w:rsid w:val="00FC48EB"/>
    <w:rsid w:val="00FC4D12"/>
    <w:rsid w:val="00FC5EA1"/>
    <w:rsid w:val="00FC63EA"/>
    <w:rsid w:val="00FC69CA"/>
    <w:rsid w:val="00FC7E05"/>
    <w:rsid w:val="00FD4F88"/>
    <w:rsid w:val="00FE7824"/>
    <w:rsid w:val="00FF544A"/>
    <w:rsid w:val="00FF5FD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D69"/>
    <w:pPr>
      <w:autoSpaceDE w:val="0"/>
      <w:autoSpaceDN w:val="0"/>
      <w:adjustRightInd w:val="0"/>
      <w:spacing w:after="120" w:line="288" w:lineRule="auto"/>
    </w:pPr>
    <w:rPr>
      <w:rFonts w:ascii="Arial" w:hAnsi="Arial" w:cs="Arial"/>
      <w:sz w:val="24"/>
      <w:szCs w:val="24"/>
    </w:rPr>
  </w:style>
  <w:style w:type="paragraph" w:styleId="Heading1">
    <w:name w:val="heading 1"/>
    <w:basedOn w:val="Default"/>
    <w:next w:val="Normal"/>
    <w:link w:val="Heading1Char"/>
    <w:qFormat/>
    <w:rsid w:val="00F32B1A"/>
    <w:pPr>
      <w:numPr>
        <w:numId w:val="1"/>
      </w:numPr>
      <w:spacing w:before="240" w:after="120"/>
      <w:outlineLvl w:val="0"/>
    </w:pPr>
    <w:rPr>
      <w:b/>
      <w:sz w:val="28"/>
      <w:szCs w:val="28"/>
    </w:rPr>
  </w:style>
  <w:style w:type="paragraph" w:styleId="Heading2">
    <w:name w:val="heading 2"/>
    <w:basedOn w:val="Default"/>
    <w:link w:val="Heading2Char"/>
    <w:uiPriority w:val="9"/>
    <w:qFormat/>
    <w:rsid w:val="00641C56"/>
    <w:pPr>
      <w:spacing w:before="240" w:after="120"/>
      <w:outlineLvl w:val="1"/>
    </w:pPr>
    <w:rPr>
      <w:b/>
      <w:sz w:val="28"/>
      <w:szCs w:val="28"/>
    </w:rPr>
  </w:style>
  <w:style w:type="paragraph" w:styleId="Heading3">
    <w:name w:val="heading 3"/>
    <w:basedOn w:val="Heading2"/>
    <w:next w:val="Normal"/>
    <w:link w:val="Heading3Char"/>
    <w:uiPriority w:val="9"/>
    <w:unhideWhenUsed/>
    <w:qFormat/>
    <w:rsid w:val="00395F33"/>
    <w:pPr>
      <w:ind w:left="795" w:hanging="720"/>
      <w:outlineLvl w:val="2"/>
    </w:pPr>
    <w:rPr>
      <w:sz w:val="24"/>
    </w:rPr>
  </w:style>
  <w:style w:type="paragraph" w:styleId="Heading4">
    <w:name w:val="heading 4"/>
    <w:basedOn w:val="Normal"/>
    <w:next w:val="Normal"/>
    <w:link w:val="Heading4Char"/>
    <w:uiPriority w:val="9"/>
    <w:semiHidden/>
    <w:unhideWhenUsed/>
    <w:qFormat/>
    <w:rsid w:val="00CB797F"/>
    <w:pPr>
      <w:keepNext/>
      <w:keepLines/>
      <w:spacing w:before="200" w:after="0"/>
      <w:outlineLvl w:val="3"/>
    </w:pPr>
    <w:rPr>
      <w:rFonts w:ascii="Cambria" w:eastAsia="Times New Roman" w:hAnsi="Cambria" w:cs="Times New Roman"/>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39DB"/>
    <w:pPr>
      <w:autoSpaceDE w:val="0"/>
      <w:autoSpaceDN w:val="0"/>
      <w:adjustRightInd w:val="0"/>
    </w:pPr>
    <w:rPr>
      <w:rFonts w:ascii="Arial" w:hAnsi="Arial" w:cs="Arial"/>
      <w:color w:val="000000"/>
      <w:sz w:val="24"/>
      <w:szCs w:val="24"/>
      <w:lang w:eastAsia="en-US"/>
    </w:rPr>
  </w:style>
  <w:style w:type="paragraph" w:styleId="ListParagraph">
    <w:name w:val="List Paragraph"/>
    <w:basedOn w:val="Normal"/>
    <w:uiPriority w:val="34"/>
    <w:qFormat/>
    <w:rsid w:val="008B39DB"/>
    <w:pPr>
      <w:ind w:left="720"/>
      <w:contextualSpacing/>
    </w:pPr>
  </w:style>
  <w:style w:type="paragraph" w:styleId="NormalWeb">
    <w:name w:val="Normal (Web)"/>
    <w:basedOn w:val="Normal"/>
    <w:uiPriority w:val="99"/>
    <w:unhideWhenUsed/>
    <w:rsid w:val="008B39DB"/>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nhideWhenUsed/>
    <w:rsid w:val="008B3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39DB"/>
    <w:rPr>
      <w:rFonts w:ascii="Courier New" w:eastAsia="Times New Roman" w:hAnsi="Courier New" w:cs="Courier New"/>
      <w:sz w:val="20"/>
      <w:szCs w:val="20"/>
      <w:lang w:eastAsia="es-ES"/>
    </w:rPr>
  </w:style>
  <w:style w:type="character" w:customStyle="1" w:styleId="Heading2Char">
    <w:name w:val="Heading 2 Char"/>
    <w:basedOn w:val="DefaultParagraphFont"/>
    <w:link w:val="Heading2"/>
    <w:uiPriority w:val="9"/>
    <w:rsid w:val="00641C56"/>
    <w:rPr>
      <w:rFonts w:ascii="Arial" w:hAnsi="Arial" w:cs="Arial"/>
      <w:b/>
      <w:color w:val="000000"/>
      <w:sz w:val="28"/>
      <w:szCs w:val="28"/>
      <w:lang w:eastAsia="en-US"/>
    </w:rPr>
  </w:style>
  <w:style w:type="character" w:styleId="HTMLTypewriter">
    <w:name w:val="HTML Typewriter"/>
    <w:basedOn w:val="DefaultParagraphFont"/>
    <w:uiPriority w:val="99"/>
    <w:semiHidden/>
    <w:unhideWhenUsed/>
    <w:rsid w:val="00AF6F6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95F33"/>
    <w:rPr>
      <w:rFonts w:ascii="Arial" w:hAnsi="Arial" w:cs="Arial"/>
      <w:b/>
      <w:color w:val="000000"/>
      <w:sz w:val="24"/>
      <w:szCs w:val="28"/>
    </w:rPr>
  </w:style>
  <w:style w:type="character" w:customStyle="1" w:styleId="Heading4Char">
    <w:name w:val="Heading 4 Char"/>
    <w:basedOn w:val="DefaultParagraphFont"/>
    <w:link w:val="Heading4"/>
    <w:uiPriority w:val="9"/>
    <w:semiHidden/>
    <w:rsid w:val="00CB797F"/>
    <w:rPr>
      <w:rFonts w:ascii="Cambria" w:eastAsia="Times New Roman" w:hAnsi="Cambria" w:cs="Times New Roman"/>
      <w:b/>
      <w:bCs/>
      <w:i/>
      <w:iCs/>
      <w:color w:val="4F81BD"/>
    </w:rPr>
  </w:style>
  <w:style w:type="character" w:styleId="Strong">
    <w:name w:val="Strong"/>
    <w:basedOn w:val="DefaultParagraphFont"/>
    <w:qFormat/>
    <w:rsid w:val="005602F8"/>
    <w:rPr>
      <w:b/>
      <w:bCs/>
    </w:rPr>
  </w:style>
  <w:style w:type="character" w:styleId="Emphasis">
    <w:name w:val="Emphasis"/>
    <w:basedOn w:val="DefaultParagraphFont"/>
    <w:uiPriority w:val="20"/>
    <w:qFormat/>
    <w:rsid w:val="005602F8"/>
    <w:rPr>
      <w:i/>
      <w:iCs/>
    </w:rPr>
  </w:style>
  <w:style w:type="paragraph" w:styleId="BalloonText">
    <w:name w:val="Balloon Text"/>
    <w:basedOn w:val="Normal"/>
    <w:link w:val="BalloonTextChar"/>
    <w:uiPriority w:val="99"/>
    <w:semiHidden/>
    <w:unhideWhenUsed/>
    <w:rsid w:val="005602F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2F8"/>
    <w:rPr>
      <w:rFonts w:ascii="Tahoma" w:hAnsi="Tahoma" w:cs="Tahoma"/>
      <w:sz w:val="16"/>
      <w:szCs w:val="16"/>
    </w:rPr>
  </w:style>
  <w:style w:type="character" w:customStyle="1" w:styleId="mw-headline">
    <w:name w:val="mw-headline"/>
    <w:basedOn w:val="DefaultParagraphFont"/>
    <w:rsid w:val="005602F8"/>
  </w:style>
  <w:style w:type="paragraph" w:styleId="Header">
    <w:name w:val="header"/>
    <w:basedOn w:val="Normal"/>
    <w:link w:val="HeaderChar"/>
    <w:uiPriority w:val="99"/>
    <w:unhideWhenUsed/>
    <w:rsid w:val="004E00B8"/>
    <w:pPr>
      <w:tabs>
        <w:tab w:val="center" w:pos="4252"/>
        <w:tab w:val="right" w:pos="8504"/>
      </w:tabs>
      <w:spacing w:after="0"/>
    </w:pPr>
  </w:style>
  <w:style w:type="character" w:customStyle="1" w:styleId="HeaderChar">
    <w:name w:val="Header Char"/>
    <w:basedOn w:val="DefaultParagraphFont"/>
    <w:link w:val="Header"/>
    <w:uiPriority w:val="99"/>
    <w:rsid w:val="004E00B8"/>
  </w:style>
  <w:style w:type="paragraph" w:styleId="Footer">
    <w:name w:val="footer"/>
    <w:basedOn w:val="Normal"/>
    <w:link w:val="FooterChar"/>
    <w:uiPriority w:val="99"/>
    <w:unhideWhenUsed/>
    <w:rsid w:val="004E00B8"/>
    <w:pPr>
      <w:tabs>
        <w:tab w:val="center" w:pos="4252"/>
        <w:tab w:val="right" w:pos="8504"/>
      </w:tabs>
      <w:spacing w:after="0"/>
    </w:pPr>
  </w:style>
  <w:style w:type="character" w:customStyle="1" w:styleId="FooterChar">
    <w:name w:val="Footer Char"/>
    <w:basedOn w:val="DefaultParagraphFont"/>
    <w:link w:val="Footer"/>
    <w:uiPriority w:val="99"/>
    <w:rsid w:val="004E00B8"/>
  </w:style>
  <w:style w:type="character" w:customStyle="1" w:styleId="Heading1Char">
    <w:name w:val="Heading 1 Char"/>
    <w:basedOn w:val="DefaultParagraphFont"/>
    <w:link w:val="Heading1"/>
    <w:rsid w:val="00F32B1A"/>
    <w:rPr>
      <w:rFonts w:ascii="Arial" w:hAnsi="Arial" w:cs="Arial"/>
      <w:b/>
      <w:color w:val="000000"/>
      <w:sz w:val="28"/>
      <w:szCs w:val="28"/>
      <w:lang w:eastAsia="en-US"/>
    </w:rPr>
  </w:style>
  <w:style w:type="paragraph" w:styleId="TOCHeading">
    <w:name w:val="TOC Heading"/>
    <w:basedOn w:val="Heading1"/>
    <w:next w:val="Normal"/>
    <w:uiPriority w:val="39"/>
    <w:unhideWhenUsed/>
    <w:qFormat/>
    <w:rsid w:val="00600E0E"/>
    <w:pPr>
      <w:outlineLvl w:val="9"/>
    </w:pPr>
  </w:style>
  <w:style w:type="paragraph" w:styleId="TOC2">
    <w:name w:val="toc 2"/>
    <w:basedOn w:val="Normal"/>
    <w:next w:val="Normal"/>
    <w:autoRedefine/>
    <w:uiPriority w:val="39"/>
    <w:unhideWhenUsed/>
    <w:rsid w:val="00600E0E"/>
    <w:pPr>
      <w:spacing w:after="100"/>
      <w:ind w:left="220"/>
    </w:pPr>
  </w:style>
  <w:style w:type="paragraph" w:styleId="TOC3">
    <w:name w:val="toc 3"/>
    <w:basedOn w:val="Normal"/>
    <w:next w:val="Normal"/>
    <w:autoRedefine/>
    <w:uiPriority w:val="39"/>
    <w:unhideWhenUsed/>
    <w:rsid w:val="00600E0E"/>
    <w:pPr>
      <w:spacing w:after="100"/>
      <w:ind w:left="440"/>
    </w:pPr>
  </w:style>
  <w:style w:type="character" w:styleId="Hyperlink">
    <w:name w:val="Hyperlink"/>
    <w:basedOn w:val="DefaultParagraphFont"/>
    <w:uiPriority w:val="99"/>
    <w:unhideWhenUsed/>
    <w:rsid w:val="00600E0E"/>
    <w:rPr>
      <w:color w:val="0000FF"/>
      <w:u w:val="single"/>
    </w:rPr>
  </w:style>
  <w:style w:type="character" w:styleId="HTMLCode">
    <w:name w:val="HTML Code"/>
    <w:basedOn w:val="DefaultParagraphFont"/>
    <w:uiPriority w:val="99"/>
    <w:semiHidden/>
    <w:unhideWhenUsed/>
    <w:rsid w:val="00E35BC7"/>
    <w:rPr>
      <w:rFonts w:ascii="Courier New" w:eastAsia="Times New Roman" w:hAnsi="Courier New" w:cs="Courier New"/>
      <w:sz w:val="20"/>
      <w:szCs w:val="20"/>
    </w:rPr>
  </w:style>
  <w:style w:type="paragraph" w:styleId="NoSpacing">
    <w:name w:val="No Spacing"/>
    <w:link w:val="NoSpacingChar"/>
    <w:uiPriority w:val="1"/>
    <w:rsid w:val="00533956"/>
    <w:rPr>
      <w:sz w:val="22"/>
      <w:szCs w:val="22"/>
      <w:lang w:eastAsia="en-US"/>
    </w:rPr>
  </w:style>
  <w:style w:type="paragraph" w:styleId="TOC1">
    <w:name w:val="toc 1"/>
    <w:basedOn w:val="Normal"/>
    <w:next w:val="Normal"/>
    <w:autoRedefine/>
    <w:uiPriority w:val="39"/>
    <w:unhideWhenUsed/>
    <w:rsid w:val="003165E2"/>
    <w:pPr>
      <w:spacing w:after="100"/>
    </w:pPr>
  </w:style>
  <w:style w:type="character" w:customStyle="1" w:styleId="NoSpacingChar">
    <w:name w:val="No Spacing Char"/>
    <w:basedOn w:val="DefaultParagraphFont"/>
    <w:link w:val="NoSpacing"/>
    <w:uiPriority w:val="1"/>
    <w:rsid w:val="0037391A"/>
    <w:rPr>
      <w:sz w:val="22"/>
      <w:szCs w:val="22"/>
      <w:lang w:val="es-ES" w:eastAsia="en-US" w:bidi="ar-SA"/>
    </w:rPr>
  </w:style>
  <w:style w:type="paragraph" w:styleId="EndnoteText">
    <w:name w:val="endnote text"/>
    <w:basedOn w:val="Normal"/>
    <w:link w:val="EndnoteTextChar"/>
    <w:uiPriority w:val="99"/>
    <w:unhideWhenUsed/>
    <w:rsid w:val="000F4164"/>
    <w:pPr>
      <w:spacing w:after="0"/>
    </w:pPr>
    <w:rPr>
      <w:sz w:val="20"/>
      <w:szCs w:val="20"/>
    </w:rPr>
  </w:style>
  <w:style w:type="character" w:customStyle="1" w:styleId="EndnoteTextChar">
    <w:name w:val="Endnote Text Char"/>
    <w:basedOn w:val="DefaultParagraphFont"/>
    <w:link w:val="EndnoteText"/>
    <w:uiPriority w:val="99"/>
    <w:rsid w:val="000F4164"/>
    <w:rPr>
      <w:sz w:val="20"/>
      <w:szCs w:val="20"/>
    </w:rPr>
  </w:style>
  <w:style w:type="character" w:styleId="EndnoteReference">
    <w:name w:val="endnote reference"/>
    <w:basedOn w:val="DefaultParagraphFont"/>
    <w:uiPriority w:val="99"/>
    <w:unhideWhenUsed/>
    <w:rsid w:val="00C74745"/>
    <w:rPr>
      <w:rFonts w:ascii="Arial" w:hAnsi="Arial" w:cs="Arial"/>
      <w:b/>
      <w:sz w:val="28"/>
      <w:szCs w:val="28"/>
      <w:vertAlign w:val="superscript"/>
    </w:rPr>
  </w:style>
  <w:style w:type="table" w:styleId="TableGrid">
    <w:name w:val="Table Grid"/>
    <w:basedOn w:val="TableNormal"/>
    <w:uiPriority w:val="59"/>
    <w:rsid w:val="00FA228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exto">
    <w:name w:val="texto"/>
    <w:basedOn w:val="DefaultParagraphFont"/>
    <w:rsid w:val="00CF28E2"/>
  </w:style>
  <w:style w:type="paragraph" w:customStyle="1" w:styleId="CM27">
    <w:name w:val="CM27"/>
    <w:basedOn w:val="Default"/>
    <w:next w:val="Default"/>
    <w:uiPriority w:val="99"/>
    <w:rsid w:val="006923BA"/>
    <w:pPr>
      <w:widowControl w:val="0"/>
    </w:pPr>
    <w:rPr>
      <w:rFonts w:ascii="SZHPQS+TTE1B0A700t00" w:eastAsia="Times New Roman" w:hAnsi="SZHPQS+TTE1B0A700t00" w:cs="Times New Roman"/>
      <w:color w:val="auto"/>
      <w:lang w:eastAsia="es-ES"/>
    </w:rPr>
  </w:style>
  <w:style w:type="character" w:customStyle="1" w:styleId="A1">
    <w:name w:val="A1"/>
    <w:uiPriority w:val="99"/>
    <w:rsid w:val="00696B9E"/>
    <w:rPr>
      <w:color w:val="000000"/>
      <w:sz w:val="20"/>
      <w:szCs w:val="20"/>
    </w:rPr>
  </w:style>
  <w:style w:type="paragraph" w:customStyle="1" w:styleId="Pa17">
    <w:name w:val="Pa17"/>
    <w:basedOn w:val="Normal"/>
    <w:next w:val="Normal"/>
    <w:uiPriority w:val="99"/>
    <w:rsid w:val="003D09CB"/>
    <w:pPr>
      <w:spacing w:after="0" w:line="241" w:lineRule="atLeast"/>
    </w:pPr>
    <w:rPr>
      <w:lang w:eastAsia="en-US"/>
    </w:rPr>
  </w:style>
  <w:style w:type="paragraph" w:customStyle="1" w:styleId="Pa19">
    <w:name w:val="Pa19"/>
    <w:basedOn w:val="Normal"/>
    <w:next w:val="Normal"/>
    <w:uiPriority w:val="99"/>
    <w:rsid w:val="003D09CB"/>
    <w:pPr>
      <w:spacing w:after="0" w:line="241" w:lineRule="atLeast"/>
    </w:pPr>
    <w:rPr>
      <w:lang w:eastAsia="en-US"/>
    </w:rPr>
  </w:style>
  <w:style w:type="paragraph" w:customStyle="1" w:styleId="Pa33">
    <w:name w:val="Pa33"/>
    <w:basedOn w:val="Normal"/>
    <w:next w:val="Normal"/>
    <w:uiPriority w:val="99"/>
    <w:rsid w:val="003D09CB"/>
    <w:pPr>
      <w:spacing w:after="0" w:line="241" w:lineRule="atLeast"/>
    </w:pPr>
    <w:rPr>
      <w:lang w:eastAsia="en-US"/>
    </w:rPr>
  </w:style>
  <w:style w:type="paragraph" w:customStyle="1" w:styleId="Pa34">
    <w:name w:val="Pa34"/>
    <w:basedOn w:val="Normal"/>
    <w:next w:val="Normal"/>
    <w:uiPriority w:val="99"/>
    <w:rsid w:val="00BB40A1"/>
    <w:pPr>
      <w:spacing w:after="0" w:line="241" w:lineRule="atLeast"/>
    </w:pPr>
    <w:rPr>
      <w:lang w:eastAsia="en-US"/>
    </w:rPr>
  </w:style>
  <w:style w:type="paragraph" w:customStyle="1" w:styleId="Pa35">
    <w:name w:val="Pa35"/>
    <w:basedOn w:val="Normal"/>
    <w:next w:val="Normal"/>
    <w:uiPriority w:val="99"/>
    <w:rsid w:val="00BB40A1"/>
    <w:pPr>
      <w:spacing w:after="0" w:line="241" w:lineRule="atLeast"/>
    </w:pPr>
    <w:rPr>
      <w:lang w:eastAsia="en-US"/>
    </w:rPr>
  </w:style>
  <w:style w:type="paragraph" w:customStyle="1" w:styleId="Pa36">
    <w:name w:val="Pa36"/>
    <w:basedOn w:val="Normal"/>
    <w:next w:val="Normal"/>
    <w:uiPriority w:val="99"/>
    <w:rsid w:val="00BB40A1"/>
    <w:pPr>
      <w:spacing w:after="0" w:line="241" w:lineRule="atLeast"/>
    </w:pPr>
    <w:rPr>
      <w:lang w:eastAsia="en-US"/>
    </w:rPr>
  </w:style>
  <w:style w:type="numbering" w:customStyle="1" w:styleId="EstiloConvietas">
    <w:name w:val="Estilo Con viñetas"/>
    <w:basedOn w:val="NoList"/>
    <w:rsid w:val="009C6F9A"/>
    <w:pPr>
      <w:numPr>
        <w:numId w:val="2"/>
      </w:numPr>
    </w:pPr>
  </w:style>
  <w:style w:type="paragraph" w:customStyle="1" w:styleId="MiTitulo">
    <w:name w:val="MiTitulo"/>
    <w:basedOn w:val="Normal"/>
    <w:link w:val="MiTituloCar"/>
    <w:rsid w:val="00EC4DA2"/>
    <w:pPr>
      <w:numPr>
        <w:numId w:val="4"/>
      </w:numPr>
      <w:autoSpaceDE/>
      <w:autoSpaceDN/>
      <w:adjustRightInd/>
      <w:spacing w:after="0" w:line="240" w:lineRule="auto"/>
      <w:jc w:val="both"/>
    </w:pPr>
    <w:rPr>
      <w:rFonts w:ascii="Times New Roman" w:eastAsia="Times New Roman" w:hAnsi="Times New Roman" w:cs="Times New Roman"/>
      <w:b/>
      <w:sz w:val="28"/>
      <w:szCs w:val="28"/>
    </w:rPr>
  </w:style>
  <w:style w:type="paragraph" w:customStyle="1" w:styleId="MiTitulo2">
    <w:name w:val="MiTitulo2"/>
    <w:basedOn w:val="Normal"/>
    <w:rsid w:val="00EC4DA2"/>
    <w:pPr>
      <w:numPr>
        <w:ilvl w:val="1"/>
        <w:numId w:val="3"/>
      </w:numPr>
      <w:autoSpaceDE/>
      <w:autoSpaceDN/>
      <w:adjustRightInd/>
      <w:spacing w:after="0" w:line="240" w:lineRule="auto"/>
    </w:pPr>
    <w:rPr>
      <w:rFonts w:ascii="Times New Roman" w:eastAsia="Times New Roman" w:hAnsi="Times New Roman" w:cs="Times New Roman"/>
      <w:b/>
    </w:rPr>
  </w:style>
  <w:style w:type="character" w:customStyle="1" w:styleId="MiTituloCar">
    <w:name w:val="MiTitulo Car"/>
    <w:basedOn w:val="DefaultParagraphFont"/>
    <w:link w:val="MiTitulo"/>
    <w:rsid w:val="00EC4DA2"/>
    <w:rPr>
      <w:rFonts w:ascii="Times New Roman" w:eastAsia="Times New Roman" w:hAnsi="Times New Roman"/>
      <w:b/>
      <w:sz w:val="28"/>
      <w:szCs w:val="28"/>
    </w:rPr>
  </w:style>
  <w:style w:type="paragraph" w:customStyle="1" w:styleId="EstiloVietas">
    <w:name w:val="EstiloViñetas"/>
    <w:basedOn w:val="Normal"/>
    <w:rsid w:val="00EC4DA2"/>
    <w:pPr>
      <w:autoSpaceDE/>
      <w:autoSpaceDN/>
      <w:adjustRightInd/>
      <w:spacing w:after="0" w:line="240" w:lineRule="auto"/>
    </w:pPr>
    <w:rPr>
      <w:rFonts w:ascii="Times New Roman" w:eastAsia="Times New Roman" w:hAnsi="Times New Roman" w:cs="Times New Roman"/>
    </w:rPr>
  </w:style>
  <w:style w:type="character" w:customStyle="1" w:styleId="corchete-llamada1">
    <w:name w:val="corchete-llamada1"/>
    <w:basedOn w:val="DefaultParagraphFont"/>
    <w:rsid w:val="00E60045"/>
    <w:rPr>
      <w:vanish/>
      <w:webHidden w:val="0"/>
      <w:specVanish w:val="0"/>
    </w:rPr>
  </w:style>
  <w:style w:type="paragraph" w:styleId="Subtitle">
    <w:name w:val="Subtitle"/>
    <w:basedOn w:val="ListParagraph"/>
    <w:next w:val="Normal"/>
    <w:link w:val="SubtitleChar"/>
    <w:qFormat/>
    <w:rsid w:val="00831E5F"/>
    <w:pPr>
      <w:tabs>
        <w:tab w:val="num" w:pos="720"/>
      </w:tabs>
      <w:autoSpaceDE/>
      <w:autoSpaceDN/>
      <w:adjustRightInd/>
      <w:spacing w:after="0" w:line="240" w:lineRule="auto"/>
      <w:ind w:hanging="360"/>
    </w:pPr>
    <w:rPr>
      <w:rFonts w:ascii="Verdana" w:eastAsia="Times New Roman" w:hAnsi="Verdana" w:cs="Times New Roman"/>
    </w:rPr>
  </w:style>
  <w:style w:type="character" w:customStyle="1" w:styleId="SubtitleChar">
    <w:name w:val="Subtitle Char"/>
    <w:basedOn w:val="DefaultParagraphFont"/>
    <w:link w:val="Subtitle"/>
    <w:rsid w:val="00831E5F"/>
    <w:rPr>
      <w:rFonts w:ascii="Verdana" w:eastAsia="Times New Roman" w:hAnsi="Verdana" w:cs="Times New Roman"/>
      <w:sz w:val="24"/>
      <w:szCs w:val="24"/>
      <w:lang w:eastAsia="es-ES"/>
    </w:rPr>
  </w:style>
  <w:style w:type="character" w:customStyle="1" w:styleId="apple-converted-space">
    <w:name w:val="apple-converted-space"/>
    <w:basedOn w:val="DefaultParagraphFont"/>
    <w:rsid w:val="00A65ADF"/>
  </w:style>
  <w:style w:type="paragraph" w:customStyle="1" w:styleId="CdigofuenteCar">
    <w:name w:val="Código fuente Car"/>
    <w:basedOn w:val="Normal"/>
    <w:rsid w:val="00E54EA0"/>
    <w:pPr>
      <w:autoSpaceDE/>
      <w:autoSpaceDN/>
      <w:adjustRightInd/>
      <w:spacing w:after="0" w:line="240" w:lineRule="auto"/>
      <w:jc w:val="both"/>
    </w:pPr>
    <w:rPr>
      <w:rFonts w:eastAsia="Times New Roman" w:cs="Times New Roman"/>
      <w:bCs/>
      <w:sz w:val="20"/>
      <w:lang w:val="en-GB" w:eastAsia="en-US"/>
    </w:rPr>
  </w:style>
  <w:style w:type="paragraph" w:customStyle="1" w:styleId="codigo">
    <w:name w:val="codigo"/>
    <w:basedOn w:val="Normal"/>
    <w:rsid w:val="00E54EA0"/>
    <w:pPr>
      <w:autoSpaceDE/>
      <w:autoSpaceDN/>
      <w:adjustRightInd/>
      <w:spacing w:before="100" w:beforeAutospacing="1" w:after="100" w:afterAutospacing="1" w:line="240" w:lineRule="auto"/>
    </w:pPr>
    <w:rPr>
      <w:rFonts w:ascii="Times New Roman" w:eastAsia="Batang" w:hAnsi="Times New Roman" w:cs="Times New Roman"/>
      <w:lang w:eastAsia="ko-KR"/>
    </w:rPr>
  </w:style>
  <w:style w:type="paragraph" w:customStyle="1" w:styleId="Cdigofuente">
    <w:name w:val="Código fuente"/>
    <w:basedOn w:val="Normal"/>
    <w:rsid w:val="00E54EA0"/>
    <w:pPr>
      <w:autoSpaceDE/>
      <w:autoSpaceDN/>
      <w:adjustRightInd/>
      <w:spacing w:after="0" w:line="240" w:lineRule="auto"/>
      <w:jc w:val="both"/>
    </w:pPr>
    <w:rPr>
      <w:rFonts w:eastAsia="Times New Roman" w:cs="Times New Roman"/>
      <w:bCs/>
      <w:sz w:val="20"/>
      <w:lang w:bidi="he-IL"/>
    </w:rPr>
  </w:style>
  <w:style w:type="character" w:customStyle="1" w:styleId="parameter">
    <w:name w:val="parameter"/>
    <w:basedOn w:val="DefaultParagraphFont"/>
    <w:rsid w:val="007B3459"/>
  </w:style>
</w:styles>
</file>

<file path=word/webSettings.xml><?xml version="1.0" encoding="utf-8"?>
<w:webSettings xmlns:r="http://schemas.openxmlformats.org/officeDocument/2006/relationships" xmlns:w="http://schemas.openxmlformats.org/wordprocessingml/2006/main">
  <w:divs>
    <w:div w:id="41908854">
      <w:bodyDiv w:val="1"/>
      <w:marLeft w:val="0"/>
      <w:marRight w:val="0"/>
      <w:marTop w:val="0"/>
      <w:marBottom w:val="0"/>
      <w:divBdr>
        <w:top w:val="none" w:sz="0" w:space="0" w:color="auto"/>
        <w:left w:val="none" w:sz="0" w:space="0" w:color="auto"/>
        <w:bottom w:val="none" w:sz="0" w:space="0" w:color="auto"/>
        <w:right w:val="none" w:sz="0" w:space="0" w:color="auto"/>
      </w:divBdr>
      <w:divsChild>
        <w:div w:id="1819615675">
          <w:marLeft w:val="0"/>
          <w:marRight w:val="0"/>
          <w:marTop w:val="0"/>
          <w:marBottom w:val="0"/>
          <w:divBdr>
            <w:top w:val="none" w:sz="0" w:space="0" w:color="auto"/>
            <w:left w:val="none" w:sz="0" w:space="0" w:color="auto"/>
            <w:bottom w:val="none" w:sz="0" w:space="0" w:color="auto"/>
            <w:right w:val="none" w:sz="0" w:space="0" w:color="auto"/>
          </w:divBdr>
          <w:divsChild>
            <w:div w:id="748892073">
              <w:marLeft w:val="0"/>
              <w:marRight w:val="0"/>
              <w:marTop w:val="0"/>
              <w:marBottom w:val="0"/>
              <w:divBdr>
                <w:top w:val="none" w:sz="0" w:space="0" w:color="auto"/>
                <w:left w:val="none" w:sz="0" w:space="0" w:color="auto"/>
                <w:bottom w:val="none" w:sz="0" w:space="0" w:color="auto"/>
                <w:right w:val="none" w:sz="0" w:space="0" w:color="auto"/>
              </w:divBdr>
              <w:divsChild>
                <w:div w:id="13626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2904">
      <w:bodyDiv w:val="1"/>
      <w:marLeft w:val="0"/>
      <w:marRight w:val="0"/>
      <w:marTop w:val="0"/>
      <w:marBottom w:val="0"/>
      <w:divBdr>
        <w:top w:val="none" w:sz="0" w:space="0" w:color="auto"/>
        <w:left w:val="none" w:sz="0" w:space="0" w:color="auto"/>
        <w:bottom w:val="none" w:sz="0" w:space="0" w:color="auto"/>
        <w:right w:val="none" w:sz="0" w:space="0" w:color="auto"/>
      </w:divBdr>
      <w:divsChild>
        <w:div w:id="1709259950">
          <w:marLeft w:val="0"/>
          <w:marRight w:val="0"/>
          <w:marTop w:val="0"/>
          <w:marBottom w:val="0"/>
          <w:divBdr>
            <w:top w:val="none" w:sz="0" w:space="0" w:color="auto"/>
            <w:left w:val="none" w:sz="0" w:space="0" w:color="auto"/>
            <w:bottom w:val="none" w:sz="0" w:space="0" w:color="auto"/>
            <w:right w:val="none" w:sz="0" w:space="0" w:color="auto"/>
          </w:divBdr>
        </w:div>
      </w:divsChild>
    </w:div>
    <w:div w:id="51390715">
      <w:bodyDiv w:val="1"/>
      <w:marLeft w:val="0"/>
      <w:marRight w:val="0"/>
      <w:marTop w:val="0"/>
      <w:marBottom w:val="0"/>
      <w:divBdr>
        <w:top w:val="none" w:sz="0" w:space="0" w:color="auto"/>
        <w:left w:val="none" w:sz="0" w:space="0" w:color="auto"/>
        <w:bottom w:val="none" w:sz="0" w:space="0" w:color="auto"/>
        <w:right w:val="none" w:sz="0" w:space="0" w:color="auto"/>
      </w:divBdr>
      <w:divsChild>
        <w:div w:id="391537357">
          <w:marLeft w:val="576"/>
          <w:marRight w:val="0"/>
          <w:marTop w:val="80"/>
          <w:marBottom w:val="0"/>
          <w:divBdr>
            <w:top w:val="none" w:sz="0" w:space="0" w:color="auto"/>
            <w:left w:val="none" w:sz="0" w:space="0" w:color="auto"/>
            <w:bottom w:val="none" w:sz="0" w:space="0" w:color="auto"/>
            <w:right w:val="none" w:sz="0" w:space="0" w:color="auto"/>
          </w:divBdr>
        </w:div>
      </w:divsChild>
    </w:div>
    <w:div w:id="118959542">
      <w:bodyDiv w:val="1"/>
      <w:marLeft w:val="0"/>
      <w:marRight w:val="0"/>
      <w:marTop w:val="0"/>
      <w:marBottom w:val="0"/>
      <w:divBdr>
        <w:top w:val="none" w:sz="0" w:space="0" w:color="auto"/>
        <w:left w:val="none" w:sz="0" w:space="0" w:color="auto"/>
        <w:bottom w:val="none" w:sz="0" w:space="0" w:color="auto"/>
        <w:right w:val="none" w:sz="0" w:space="0" w:color="auto"/>
      </w:divBdr>
    </w:div>
    <w:div w:id="133955962">
      <w:bodyDiv w:val="1"/>
      <w:marLeft w:val="0"/>
      <w:marRight w:val="0"/>
      <w:marTop w:val="0"/>
      <w:marBottom w:val="0"/>
      <w:divBdr>
        <w:top w:val="none" w:sz="0" w:space="0" w:color="auto"/>
        <w:left w:val="none" w:sz="0" w:space="0" w:color="auto"/>
        <w:bottom w:val="none" w:sz="0" w:space="0" w:color="auto"/>
        <w:right w:val="none" w:sz="0" w:space="0" w:color="auto"/>
      </w:divBdr>
      <w:divsChild>
        <w:div w:id="1215122307">
          <w:marLeft w:val="547"/>
          <w:marRight w:val="0"/>
          <w:marTop w:val="86"/>
          <w:marBottom w:val="0"/>
          <w:divBdr>
            <w:top w:val="none" w:sz="0" w:space="0" w:color="auto"/>
            <w:left w:val="none" w:sz="0" w:space="0" w:color="auto"/>
            <w:bottom w:val="none" w:sz="0" w:space="0" w:color="auto"/>
            <w:right w:val="none" w:sz="0" w:space="0" w:color="auto"/>
          </w:divBdr>
        </w:div>
      </w:divsChild>
    </w:div>
    <w:div w:id="157187299">
      <w:bodyDiv w:val="1"/>
      <w:marLeft w:val="0"/>
      <w:marRight w:val="0"/>
      <w:marTop w:val="0"/>
      <w:marBottom w:val="0"/>
      <w:divBdr>
        <w:top w:val="none" w:sz="0" w:space="0" w:color="auto"/>
        <w:left w:val="none" w:sz="0" w:space="0" w:color="auto"/>
        <w:bottom w:val="none" w:sz="0" w:space="0" w:color="auto"/>
        <w:right w:val="none" w:sz="0" w:space="0" w:color="auto"/>
      </w:divBdr>
      <w:divsChild>
        <w:div w:id="1456102607">
          <w:marLeft w:val="576"/>
          <w:marRight w:val="0"/>
          <w:marTop w:val="80"/>
          <w:marBottom w:val="0"/>
          <w:divBdr>
            <w:top w:val="none" w:sz="0" w:space="0" w:color="auto"/>
            <w:left w:val="none" w:sz="0" w:space="0" w:color="auto"/>
            <w:bottom w:val="none" w:sz="0" w:space="0" w:color="auto"/>
            <w:right w:val="none" w:sz="0" w:space="0" w:color="auto"/>
          </w:divBdr>
        </w:div>
      </w:divsChild>
    </w:div>
    <w:div w:id="183638941">
      <w:bodyDiv w:val="1"/>
      <w:marLeft w:val="0"/>
      <w:marRight w:val="0"/>
      <w:marTop w:val="0"/>
      <w:marBottom w:val="0"/>
      <w:divBdr>
        <w:top w:val="none" w:sz="0" w:space="0" w:color="auto"/>
        <w:left w:val="none" w:sz="0" w:space="0" w:color="auto"/>
        <w:bottom w:val="none" w:sz="0" w:space="0" w:color="auto"/>
        <w:right w:val="none" w:sz="0" w:space="0" w:color="auto"/>
      </w:divBdr>
    </w:div>
    <w:div w:id="200555875">
      <w:bodyDiv w:val="1"/>
      <w:marLeft w:val="0"/>
      <w:marRight w:val="0"/>
      <w:marTop w:val="0"/>
      <w:marBottom w:val="0"/>
      <w:divBdr>
        <w:top w:val="none" w:sz="0" w:space="0" w:color="auto"/>
        <w:left w:val="none" w:sz="0" w:space="0" w:color="auto"/>
        <w:bottom w:val="none" w:sz="0" w:space="0" w:color="auto"/>
        <w:right w:val="none" w:sz="0" w:space="0" w:color="auto"/>
      </w:divBdr>
    </w:div>
    <w:div w:id="222372827">
      <w:bodyDiv w:val="1"/>
      <w:marLeft w:val="0"/>
      <w:marRight w:val="0"/>
      <w:marTop w:val="0"/>
      <w:marBottom w:val="0"/>
      <w:divBdr>
        <w:top w:val="none" w:sz="0" w:space="0" w:color="auto"/>
        <w:left w:val="none" w:sz="0" w:space="0" w:color="auto"/>
        <w:bottom w:val="none" w:sz="0" w:space="0" w:color="auto"/>
        <w:right w:val="none" w:sz="0" w:space="0" w:color="auto"/>
      </w:divBdr>
      <w:divsChild>
        <w:div w:id="1745107115">
          <w:marLeft w:val="576"/>
          <w:marRight w:val="0"/>
          <w:marTop w:val="80"/>
          <w:marBottom w:val="0"/>
          <w:divBdr>
            <w:top w:val="none" w:sz="0" w:space="0" w:color="auto"/>
            <w:left w:val="none" w:sz="0" w:space="0" w:color="auto"/>
            <w:bottom w:val="none" w:sz="0" w:space="0" w:color="auto"/>
            <w:right w:val="none" w:sz="0" w:space="0" w:color="auto"/>
          </w:divBdr>
        </w:div>
      </w:divsChild>
    </w:div>
    <w:div w:id="256181023">
      <w:bodyDiv w:val="1"/>
      <w:marLeft w:val="0"/>
      <w:marRight w:val="0"/>
      <w:marTop w:val="0"/>
      <w:marBottom w:val="0"/>
      <w:divBdr>
        <w:top w:val="none" w:sz="0" w:space="0" w:color="auto"/>
        <w:left w:val="none" w:sz="0" w:space="0" w:color="auto"/>
        <w:bottom w:val="none" w:sz="0" w:space="0" w:color="auto"/>
        <w:right w:val="none" w:sz="0" w:space="0" w:color="auto"/>
      </w:divBdr>
    </w:div>
    <w:div w:id="313266619">
      <w:bodyDiv w:val="1"/>
      <w:marLeft w:val="0"/>
      <w:marRight w:val="0"/>
      <w:marTop w:val="0"/>
      <w:marBottom w:val="0"/>
      <w:divBdr>
        <w:top w:val="none" w:sz="0" w:space="0" w:color="auto"/>
        <w:left w:val="none" w:sz="0" w:space="0" w:color="auto"/>
        <w:bottom w:val="none" w:sz="0" w:space="0" w:color="auto"/>
        <w:right w:val="none" w:sz="0" w:space="0" w:color="auto"/>
      </w:divBdr>
      <w:divsChild>
        <w:div w:id="97798937">
          <w:marLeft w:val="576"/>
          <w:marRight w:val="0"/>
          <w:marTop w:val="80"/>
          <w:marBottom w:val="0"/>
          <w:divBdr>
            <w:top w:val="none" w:sz="0" w:space="0" w:color="auto"/>
            <w:left w:val="none" w:sz="0" w:space="0" w:color="auto"/>
            <w:bottom w:val="none" w:sz="0" w:space="0" w:color="auto"/>
            <w:right w:val="none" w:sz="0" w:space="0" w:color="auto"/>
          </w:divBdr>
        </w:div>
      </w:divsChild>
    </w:div>
    <w:div w:id="316957634">
      <w:bodyDiv w:val="1"/>
      <w:marLeft w:val="0"/>
      <w:marRight w:val="0"/>
      <w:marTop w:val="0"/>
      <w:marBottom w:val="0"/>
      <w:divBdr>
        <w:top w:val="none" w:sz="0" w:space="0" w:color="auto"/>
        <w:left w:val="none" w:sz="0" w:space="0" w:color="auto"/>
        <w:bottom w:val="none" w:sz="0" w:space="0" w:color="auto"/>
        <w:right w:val="none" w:sz="0" w:space="0" w:color="auto"/>
      </w:divBdr>
      <w:divsChild>
        <w:div w:id="48263668">
          <w:marLeft w:val="706"/>
          <w:marRight w:val="0"/>
          <w:marTop w:val="134"/>
          <w:marBottom w:val="0"/>
          <w:divBdr>
            <w:top w:val="none" w:sz="0" w:space="0" w:color="auto"/>
            <w:left w:val="none" w:sz="0" w:space="0" w:color="auto"/>
            <w:bottom w:val="none" w:sz="0" w:space="0" w:color="auto"/>
            <w:right w:val="none" w:sz="0" w:space="0" w:color="auto"/>
          </w:divBdr>
        </w:div>
        <w:div w:id="89158931">
          <w:marLeft w:val="706"/>
          <w:marRight w:val="0"/>
          <w:marTop w:val="134"/>
          <w:marBottom w:val="0"/>
          <w:divBdr>
            <w:top w:val="none" w:sz="0" w:space="0" w:color="auto"/>
            <w:left w:val="none" w:sz="0" w:space="0" w:color="auto"/>
            <w:bottom w:val="none" w:sz="0" w:space="0" w:color="auto"/>
            <w:right w:val="none" w:sz="0" w:space="0" w:color="auto"/>
          </w:divBdr>
        </w:div>
        <w:div w:id="979261059">
          <w:marLeft w:val="706"/>
          <w:marRight w:val="0"/>
          <w:marTop w:val="134"/>
          <w:marBottom w:val="0"/>
          <w:divBdr>
            <w:top w:val="none" w:sz="0" w:space="0" w:color="auto"/>
            <w:left w:val="none" w:sz="0" w:space="0" w:color="auto"/>
            <w:bottom w:val="none" w:sz="0" w:space="0" w:color="auto"/>
            <w:right w:val="none" w:sz="0" w:space="0" w:color="auto"/>
          </w:divBdr>
        </w:div>
        <w:div w:id="1005934156">
          <w:marLeft w:val="706"/>
          <w:marRight w:val="0"/>
          <w:marTop w:val="134"/>
          <w:marBottom w:val="0"/>
          <w:divBdr>
            <w:top w:val="none" w:sz="0" w:space="0" w:color="auto"/>
            <w:left w:val="none" w:sz="0" w:space="0" w:color="auto"/>
            <w:bottom w:val="none" w:sz="0" w:space="0" w:color="auto"/>
            <w:right w:val="none" w:sz="0" w:space="0" w:color="auto"/>
          </w:divBdr>
        </w:div>
        <w:div w:id="1075084166">
          <w:marLeft w:val="706"/>
          <w:marRight w:val="0"/>
          <w:marTop w:val="134"/>
          <w:marBottom w:val="0"/>
          <w:divBdr>
            <w:top w:val="none" w:sz="0" w:space="0" w:color="auto"/>
            <w:left w:val="none" w:sz="0" w:space="0" w:color="auto"/>
            <w:bottom w:val="none" w:sz="0" w:space="0" w:color="auto"/>
            <w:right w:val="none" w:sz="0" w:space="0" w:color="auto"/>
          </w:divBdr>
        </w:div>
      </w:divsChild>
    </w:div>
    <w:div w:id="325742552">
      <w:bodyDiv w:val="1"/>
      <w:marLeft w:val="0"/>
      <w:marRight w:val="0"/>
      <w:marTop w:val="0"/>
      <w:marBottom w:val="0"/>
      <w:divBdr>
        <w:top w:val="none" w:sz="0" w:space="0" w:color="auto"/>
        <w:left w:val="none" w:sz="0" w:space="0" w:color="auto"/>
        <w:bottom w:val="none" w:sz="0" w:space="0" w:color="auto"/>
        <w:right w:val="none" w:sz="0" w:space="0" w:color="auto"/>
      </w:divBdr>
    </w:div>
    <w:div w:id="374551030">
      <w:bodyDiv w:val="1"/>
      <w:marLeft w:val="0"/>
      <w:marRight w:val="0"/>
      <w:marTop w:val="0"/>
      <w:marBottom w:val="0"/>
      <w:divBdr>
        <w:top w:val="none" w:sz="0" w:space="0" w:color="auto"/>
        <w:left w:val="none" w:sz="0" w:space="0" w:color="auto"/>
        <w:bottom w:val="none" w:sz="0" w:space="0" w:color="auto"/>
        <w:right w:val="none" w:sz="0" w:space="0" w:color="auto"/>
      </w:divBdr>
      <w:divsChild>
        <w:div w:id="197547658">
          <w:marLeft w:val="576"/>
          <w:marRight w:val="0"/>
          <w:marTop w:val="80"/>
          <w:marBottom w:val="0"/>
          <w:divBdr>
            <w:top w:val="none" w:sz="0" w:space="0" w:color="auto"/>
            <w:left w:val="none" w:sz="0" w:space="0" w:color="auto"/>
            <w:bottom w:val="none" w:sz="0" w:space="0" w:color="auto"/>
            <w:right w:val="none" w:sz="0" w:space="0" w:color="auto"/>
          </w:divBdr>
        </w:div>
      </w:divsChild>
    </w:div>
    <w:div w:id="378020191">
      <w:bodyDiv w:val="1"/>
      <w:marLeft w:val="0"/>
      <w:marRight w:val="0"/>
      <w:marTop w:val="0"/>
      <w:marBottom w:val="0"/>
      <w:divBdr>
        <w:top w:val="none" w:sz="0" w:space="0" w:color="auto"/>
        <w:left w:val="none" w:sz="0" w:space="0" w:color="auto"/>
        <w:bottom w:val="none" w:sz="0" w:space="0" w:color="auto"/>
        <w:right w:val="none" w:sz="0" w:space="0" w:color="auto"/>
      </w:divBdr>
    </w:div>
    <w:div w:id="386074651">
      <w:bodyDiv w:val="1"/>
      <w:marLeft w:val="0"/>
      <w:marRight w:val="0"/>
      <w:marTop w:val="0"/>
      <w:marBottom w:val="0"/>
      <w:divBdr>
        <w:top w:val="none" w:sz="0" w:space="0" w:color="auto"/>
        <w:left w:val="none" w:sz="0" w:space="0" w:color="auto"/>
        <w:bottom w:val="none" w:sz="0" w:space="0" w:color="auto"/>
        <w:right w:val="none" w:sz="0" w:space="0" w:color="auto"/>
      </w:divBdr>
    </w:div>
    <w:div w:id="389379107">
      <w:bodyDiv w:val="1"/>
      <w:marLeft w:val="0"/>
      <w:marRight w:val="0"/>
      <w:marTop w:val="0"/>
      <w:marBottom w:val="0"/>
      <w:divBdr>
        <w:top w:val="none" w:sz="0" w:space="0" w:color="auto"/>
        <w:left w:val="none" w:sz="0" w:space="0" w:color="auto"/>
        <w:bottom w:val="none" w:sz="0" w:space="0" w:color="auto"/>
        <w:right w:val="none" w:sz="0" w:space="0" w:color="auto"/>
      </w:divBdr>
    </w:div>
    <w:div w:id="405803175">
      <w:bodyDiv w:val="1"/>
      <w:marLeft w:val="0"/>
      <w:marRight w:val="0"/>
      <w:marTop w:val="0"/>
      <w:marBottom w:val="0"/>
      <w:divBdr>
        <w:top w:val="none" w:sz="0" w:space="0" w:color="auto"/>
        <w:left w:val="none" w:sz="0" w:space="0" w:color="auto"/>
        <w:bottom w:val="none" w:sz="0" w:space="0" w:color="auto"/>
        <w:right w:val="none" w:sz="0" w:space="0" w:color="auto"/>
      </w:divBdr>
    </w:div>
    <w:div w:id="439615861">
      <w:bodyDiv w:val="1"/>
      <w:marLeft w:val="0"/>
      <w:marRight w:val="0"/>
      <w:marTop w:val="0"/>
      <w:marBottom w:val="0"/>
      <w:divBdr>
        <w:top w:val="none" w:sz="0" w:space="0" w:color="auto"/>
        <w:left w:val="none" w:sz="0" w:space="0" w:color="auto"/>
        <w:bottom w:val="none" w:sz="0" w:space="0" w:color="auto"/>
        <w:right w:val="none" w:sz="0" w:space="0" w:color="auto"/>
      </w:divBdr>
      <w:divsChild>
        <w:div w:id="182550527">
          <w:marLeft w:val="979"/>
          <w:marRight w:val="0"/>
          <w:marTop w:val="65"/>
          <w:marBottom w:val="0"/>
          <w:divBdr>
            <w:top w:val="none" w:sz="0" w:space="0" w:color="auto"/>
            <w:left w:val="none" w:sz="0" w:space="0" w:color="auto"/>
            <w:bottom w:val="none" w:sz="0" w:space="0" w:color="auto"/>
            <w:right w:val="none" w:sz="0" w:space="0" w:color="auto"/>
          </w:divBdr>
        </w:div>
        <w:div w:id="238949850">
          <w:marLeft w:val="576"/>
          <w:marRight w:val="0"/>
          <w:marTop w:val="80"/>
          <w:marBottom w:val="0"/>
          <w:divBdr>
            <w:top w:val="none" w:sz="0" w:space="0" w:color="auto"/>
            <w:left w:val="none" w:sz="0" w:space="0" w:color="auto"/>
            <w:bottom w:val="none" w:sz="0" w:space="0" w:color="auto"/>
            <w:right w:val="none" w:sz="0" w:space="0" w:color="auto"/>
          </w:divBdr>
        </w:div>
        <w:div w:id="1370452984">
          <w:marLeft w:val="576"/>
          <w:marRight w:val="0"/>
          <w:marTop w:val="80"/>
          <w:marBottom w:val="0"/>
          <w:divBdr>
            <w:top w:val="none" w:sz="0" w:space="0" w:color="auto"/>
            <w:left w:val="none" w:sz="0" w:space="0" w:color="auto"/>
            <w:bottom w:val="none" w:sz="0" w:space="0" w:color="auto"/>
            <w:right w:val="none" w:sz="0" w:space="0" w:color="auto"/>
          </w:divBdr>
        </w:div>
        <w:div w:id="2090302647">
          <w:marLeft w:val="979"/>
          <w:marRight w:val="0"/>
          <w:marTop w:val="65"/>
          <w:marBottom w:val="0"/>
          <w:divBdr>
            <w:top w:val="none" w:sz="0" w:space="0" w:color="auto"/>
            <w:left w:val="none" w:sz="0" w:space="0" w:color="auto"/>
            <w:bottom w:val="none" w:sz="0" w:space="0" w:color="auto"/>
            <w:right w:val="none" w:sz="0" w:space="0" w:color="auto"/>
          </w:divBdr>
        </w:div>
      </w:divsChild>
    </w:div>
    <w:div w:id="462773998">
      <w:bodyDiv w:val="1"/>
      <w:marLeft w:val="0"/>
      <w:marRight w:val="0"/>
      <w:marTop w:val="0"/>
      <w:marBottom w:val="0"/>
      <w:divBdr>
        <w:top w:val="none" w:sz="0" w:space="0" w:color="auto"/>
        <w:left w:val="none" w:sz="0" w:space="0" w:color="auto"/>
        <w:bottom w:val="none" w:sz="0" w:space="0" w:color="auto"/>
        <w:right w:val="none" w:sz="0" w:space="0" w:color="auto"/>
      </w:divBdr>
    </w:div>
    <w:div w:id="487094111">
      <w:bodyDiv w:val="1"/>
      <w:marLeft w:val="0"/>
      <w:marRight w:val="0"/>
      <w:marTop w:val="0"/>
      <w:marBottom w:val="0"/>
      <w:divBdr>
        <w:top w:val="none" w:sz="0" w:space="0" w:color="auto"/>
        <w:left w:val="none" w:sz="0" w:space="0" w:color="auto"/>
        <w:bottom w:val="none" w:sz="0" w:space="0" w:color="auto"/>
        <w:right w:val="none" w:sz="0" w:space="0" w:color="auto"/>
      </w:divBdr>
      <w:divsChild>
        <w:div w:id="497429335">
          <w:marLeft w:val="979"/>
          <w:marRight w:val="0"/>
          <w:marTop w:val="65"/>
          <w:marBottom w:val="0"/>
          <w:divBdr>
            <w:top w:val="none" w:sz="0" w:space="0" w:color="auto"/>
            <w:left w:val="none" w:sz="0" w:space="0" w:color="auto"/>
            <w:bottom w:val="none" w:sz="0" w:space="0" w:color="auto"/>
            <w:right w:val="none" w:sz="0" w:space="0" w:color="auto"/>
          </w:divBdr>
        </w:div>
        <w:div w:id="1086685098">
          <w:marLeft w:val="979"/>
          <w:marRight w:val="0"/>
          <w:marTop w:val="65"/>
          <w:marBottom w:val="0"/>
          <w:divBdr>
            <w:top w:val="none" w:sz="0" w:space="0" w:color="auto"/>
            <w:left w:val="none" w:sz="0" w:space="0" w:color="auto"/>
            <w:bottom w:val="none" w:sz="0" w:space="0" w:color="auto"/>
            <w:right w:val="none" w:sz="0" w:space="0" w:color="auto"/>
          </w:divBdr>
        </w:div>
        <w:div w:id="1126120276">
          <w:marLeft w:val="979"/>
          <w:marRight w:val="0"/>
          <w:marTop w:val="65"/>
          <w:marBottom w:val="0"/>
          <w:divBdr>
            <w:top w:val="none" w:sz="0" w:space="0" w:color="auto"/>
            <w:left w:val="none" w:sz="0" w:space="0" w:color="auto"/>
            <w:bottom w:val="none" w:sz="0" w:space="0" w:color="auto"/>
            <w:right w:val="none" w:sz="0" w:space="0" w:color="auto"/>
          </w:divBdr>
        </w:div>
        <w:div w:id="1484274690">
          <w:marLeft w:val="979"/>
          <w:marRight w:val="0"/>
          <w:marTop w:val="65"/>
          <w:marBottom w:val="0"/>
          <w:divBdr>
            <w:top w:val="none" w:sz="0" w:space="0" w:color="auto"/>
            <w:left w:val="none" w:sz="0" w:space="0" w:color="auto"/>
            <w:bottom w:val="none" w:sz="0" w:space="0" w:color="auto"/>
            <w:right w:val="none" w:sz="0" w:space="0" w:color="auto"/>
          </w:divBdr>
        </w:div>
      </w:divsChild>
    </w:div>
    <w:div w:id="490753938">
      <w:bodyDiv w:val="1"/>
      <w:marLeft w:val="0"/>
      <w:marRight w:val="0"/>
      <w:marTop w:val="0"/>
      <w:marBottom w:val="0"/>
      <w:divBdr>
        <w:top w:val="none" w:sz="0" w:space="0" w:color="auto"/>
        <w:left w:val="none" w:sz="0" w:space="0" w:color="auto"/>
        <w:bottom w:val="none" w:sz="0" w:space="0" w:color="auto"/>
        <w:right w:val="none" w:sz="0" w:space="0" w:color="auto"/>
      </w:divBdr>
      <w:divsChild>
        <w:div w:id="1794716263">
          <w:marLeft w:val="979"/>
          <w:marRight w:val="0"/>
          <w:marTop w:val="65"/>
          <w:marBottom w:val="0"/>
          <w:divBdr>
            <w:top w:val="none" w:sz="0" w:space="0" w:color="auto"/>
            <w:left w:val="none" w:sz="0" w:space="0" w:color="auto"/>
            <w:bottom w:val="none" w:sz="0" w:space="0" w:color="auto"/>
            <w:right w:val="none" w:sz="0" w:space="0" w:color="auto"/>
          </w:divBdr>
        </w:div>
      </w:divsChild>
    </w:div>
    <w:div w:id="527763816">
      <w:bodyDiv w:val="1"/>
      <w:marLeft w:val="0"/>
      <w:marRight w:val="0"/>
      <w:marTop w:val="0"/>
      <w:marBottom w:val="0"/>
      <w:divBdr>
        <w:top w:val="none" w:sz="0" w:space="0" w:color="auto"/>
        <w:left w:val="none" w:sz="0" w:space="0" w:color="auto"/>
        <w:bottom w:val="none" w:sz="0" w:space="0" w:color="auto"/>
        <w:right w:val="none" w:sz="0" w:space="0" w:color="auto"/>
      </w:divBdr>
      <w:divsChild>
        <w:div w:id="1836846749">
          <w:marLeft w:val="432"/>
          <w:marRight w:val="0"/>
          <w:marTop w:val="125"/>
          <w:marBottom w:val="0"/>
          <w:divBdr>
            <w:top w:val="none" w:sz="0" w:space="0" w:color="auto"/>
            <w:left w:val="none" w:sz="0" w:space="0" w:color="auto"/>
            <w:bottom w:val="none" w:sz="0" w:space="0" w:color="auto"/>
            <w:right w:val="none" w:sz="0" w:space="0" w:color="auto"/>
          </w:divBdr>
        </w:div>
      </w:divsChild>
    </w:div>
    <w:div w:id="535124114">
      <w:bodyDiv w:val="1"/>
      <w:marLeft w:val="0"/>
      <w:marRight w:val="0"/>
      <w:marTop w:val="0"/>
      <w:marBottom w:val="0"/>
      <w:divBdr>
        <w:top w:val="none" w:sz="0" w:space="0" w:color="auto"/>
        <w:left w:val="none" w:sz="0" w:space="0" w:color="auto"/>
        <w:bottom w:val="none" w:sz="0" w:space="0" w:color="auto"/>
        <w:right w:val="none" w:sz="0" w:space="0" w:color="auto"/>
      </w:divBdr>
      <w:divsChild>
        <w:div w:id="1037505261">
          <w:marLeft w:val="576"/>
          <w:marRight w:val="0"/>
          <w:marTop w:val="80"/>
          <w:marBottom w:val="0"/>
          <w:divBdr>
            <w:top w:val="none" w:sz="0" w:space="0" w:color="auto"/>
            <w:left w:val="none" w:sz="0" w:space="0" w:color="auto"/>
            <w:bottom w:val="none" w:sz="0" w:space="0" w:color="auto"/>
            <w:right w:val="none" w:sz="0" w:space="0" w:color="auto"/>
          </w:divBdr>
        </w:div>
      </w:divsChild>
    </w:div>
    <w:div w:id="556084809">
      <w:bodyDiv w:val="1"/>
      <w:marLeft w:val="0"/>
      <w:marRight w:val="0"/>
      <w:marTop w:val="0"/>
      <w:marBottom w:val="0"/>
      <w:divBdr>
        <w:top w:val="none" w:sz="0" w:space="0" w:color="auto"/>
        <w:left w:val="none" w:sz="0" w:space="0" w:color="auto"/>
        <w:bottom w:val="none" w:sz="0" w:space="0" w:color="auto"/>
        <w:right w:val="none" w:sz="0" w:space="0" w:color="auto"/>
      </w:divBdr>
    </w:div>
    <w:div w:id="556431260">
      <w:bodyDiv w:val="1"/>
      <w:marLeft w:val="0"/>
      <w:marRight w:val="0"/>
      <w:marTop w:val="0"/>
      <w:marBottom w:val="0"/>
      <w:divBdr>
        <w:top w:val="none" w:sz="0" w:space="0" w:color="auto"/>
        <w:left w:val="none" w:sz="0" w:space="0" w:color="auto"/>
        <w:bottom w:val="none" w:sz="0" w:space="0" w:color="auto"/>
        <w:right w:val="none" w:sz="0" w:space="0" w:color="auto"/>
      </w:divBdr>
    </w:div>
    <w:div w:id="581641323">
      <w:bodyDiv w:val="1"/>
      <w:marLeft w:val="0"/>
      <w:marRight w:val="0"/>
      <w:marTop w:val="0"/>
      <w:marBottom w:val="0"/>
      <w:divBdr>
        <w:top w:val="none" w:sz="0" w:space="0" w:color="auto"/>
        <w:left w:val="none" w:sz="0" w:space="0" w:color="auto"/>
        <w:bottom w:val="none" w:sz="0" w:space="0" w:color="auto"/>
        <w:right w:val="none" w:sz="0" w:space="0" w:color="auto"/>
      </w:divBdr>
      <w:divsChild>
        <w:div w:id="518079991">
          <w:marLeft w:val="576"/>
          <w:marRight w:val="0"/>
          <w:marTop w:val="80"/>
          <w:marBottom w:val="0"/>
          <w:divBdr>
            <w:top w:val="none" w:sz="0" w:space="0" w:color="auto"/>
            <w:left w:val="none" w:sz="0" w:space="0" w:color="auto"/>
            <w:bottom w:val="none" w:sz="0" w:space="0" w:color="auto"/>
            <w:right w:val="none" w:sz="0" w:space="0" w:color="auto"/>
          </w:divBdr>
        </w:div>
        <w:div w:id="528762155">
          <w:marLeft w:val="576"/>
          <w:marRight w:val="0"/>
          <w:marTop w:val="80"/>
          <w:marBottom w:val="0"/>
          <w:divBdr>
            <w:top w:val="none" w:sz="0" w:space="0" w:color="auto"/>
            <w:left w:val="none" w:sz="0" w:space="0" w:color="auto"/>
            <w:bottom w:val="none" w:sz="0" w:space="0" w:color="auto"/>
            <w:right w:val="none" w:sz="0" w:space="0" w:color="auto"/>
          </w:divBdr>
        </w:div>
      </w:divsChild>
    </w:div>
    <w:div w:id="599147137">
      <w:bodyDiv w:val="1"/>
      <w:marLeft w:val="0"/>
      <w:marRight w:val="0"/>
      <w:marTop w:val="0"/>
      <w:marBottom w:val="0"/>
      <w:divBdr>
        <w:top w:val="none" w:sz="0" w:space="0" w:color="auto"/>
        <w:left w:val="none" w:sz="0" w:space="0" w:color="auto"/>
        <w:bottom w:val="none" w:sz="0" w:space="0" w:color="auto"/>
        <w:right w:val="none" w:sz="0" w:space="0" w:color="auto"/>
      </w:divBdr>
    </w:div>
    <w:div w:id="644503318">
      <w:bodyDiv w:val="1"/>
      <w:marLeft w:val="0"/>
      <w:marRight w:val="0"/>
      <w:marTop w:val="0"/>
      <w:marBottom w:val="0"/>
      <w:divBdr>
        <w:top w:val="none" w:sz="0" w:space="0" w:color="auto"/>
        <w:left w:val="none" w:sz="0" w:space="0" w:color="auto"/>
        <w:bottom w:val="none" w:sz="0" w:space="0" w:color="auto"/>
        <w:right w:val="none" w:sz="0" w:space="0" w:color="auto"/>
      </w:divBdr>
      <w:divsChild>
        <w:div w:id="34501590">
          <w:marLeft w:val="1800"/>
          <w:marRight w:val="0"/>
          <w:marTop w:val="70"/>
          <w:marBottom w:val="0"/>
          <w:divBdr>
            <w:top w:val="none" w:sz="0" w:space="0" w:color="auto"/>
            <w:left w:val="none" w:sz="0" w:space="0" w:color="auto"/>
            <w:bottom w:val="none" w:sz="0" w:space="0" w:color="auto"/>
            <w:right w:val="none" w:sz="0" w:space="0" w:color="auto"/>
          </w:divBdr>
        </w:div>
        <w:div w:id="55511521">
          <w:marLeft w:val="0"/>
          <w:marRight w:val="0"/>
          <w:marTop w:val="120"/>
          <w:marBottom w:val="0"/>
          <w:divBdr>
            <w:top w:val="none" w:sz="0" w:space="0" w:color="auto"/>
            <w:left w:val="none" w:sz="0" w:space="0" w:color="auto"/>
            <w:bottom w:val="none" w:sz="0" w:space="0" w:color="auto"/>
            <w:right w:val="none" w:sz="0" w:space="0" w:color="auto"/>
          </w:divBdr>
        </w:div>
        <w:div w:id="77336053">
          <w:marLeft w:val="0"/>
          <w:marRight w:val="0"/>
          <w:marTop w:val="120"/>
          <w:marBottom w:val="0"/>
          <w:divBdr>
            <w:top w:val="none" w:sz="0" w:space="0" w:color="auto"/>
            <w:left w:val="none" w:sz="0" w:space="0" w:color="auto"/>
            <w:bottom w:val="none" w:sz="0" w:space="0" w:color="auto"/>
            <w:right w:val="none" w:sz="0" w:space="0" w:color="auto"/>
          </w:divBdr>
        </w:div>
        <w:div w:id="157964081">
          <w:marLeft w:val="1800"/>
          <w:marRight w:val="0"/>
          <w:marTop w:val="70"/>
          <w:marBottom w:val="0"/>
          <w:divBdr>
            <w:top w:val="none" w:sz="0" w:space="0" w:color="auto"/>
            <w:left w:val="none" w:sz="0" w:space="0" w:color="auto"/>
            <w:bottom w:val="none" w:sz="0" w:space="0" w:color="auto"/>
            <w:right w:val="none" w:sz="0" w:space="0" w:color="auto"/>
          </w:divBdr>
        </w:div>
        <w:div w:id="729303622">
          <w:marLeft w:val="0"/>
          <w:marRight w:val="0"/>
          <w:marTop w:val="120"/>
          <w:marBottom w:val="0"/>
          <w:divBdr>
            <w:top w:val="none" w:sz="0" w:space="0" w:color="auto"/>
            <w:left w:val="none" w:sz="0" w:space="0" w:color="auto"/>
            <w:bottom w:val="none" w:sz="0" w:space="0" w:color="auto"/>
            <w:right w:val="none" w:sz="0" w:space="0" w:color="auto"/>
          </w:divBdr>
        </w:div>
        <w:div w:id="1081147697">
          <w:marLeft w:val="0"/>
          <w:marRight w:val="0"/>
          <w:marTop w:val="120"/>
          <w:marBottom w:val="0"/>
          <w:divBdr>
            <w:top w:val="none" w:sz="0" w:space="0" w:color="auto"/>
            <w:left w:val="none" w:sz="0" w:space="0" w:color="auto"/>
            <w:bottom w:val="none" w:sz="0" w:space="0" w:color="auto"/>
            <w:right w:val="none" w:sz="0" w:space="0" w:color="auto"/>
          </w:divBdr>
        </w:div>
        <w:div w:id="1837063661">
          <w:marLeft w:val="0"/>
          <w:marRight w:val="0"/>
          <w:marTop w:val="120"/>
          <w:marBottom w:val="0"/>
          <w:divBdr>
            <w:top w:val="none" w:sz="0" w:space="0" w:color="auto"/>
            <w:left w:val="none" w:sz="0" w:space="0" w:color="auto"/>
            <w:bottom w:val="none" w:sz="0" w:space="0" w:color="auto"/>
            <w:right w:val="none" w:sz="0" w:space="0" w:color="auto"/>
          </w:divBdr>
        </w:div>
        <w:div w:id="2007635833">
          <w:marLeft w:val="1800"/>
          <w:marRight w:val="0"/>
          <w:marTop w:val="70"/>
          <w:marBottom w:val="0"/>
          <w:divBdr>
            <w:top w:val="none" w:sz="0" w:space="0" w:color="auto"/>
            <w:left w:val="none" w:sz="0" w:space="0" w:color="auto"/>
            <w:bottom w:val="none" w:sz="0" w:space="0" w:color="auto"/>
            <w:right w:val="none" w:sz="0" w:space="0" w:color="auto"/>
          </w:divBdr>
        </w:div>
        <w:div w:id="2058049512">
          <w:marLeft w:val="1800"/>
          <w:marRight w:val="0"/>
          <w:marTop w:val="70"/>
          <w:marBottom w:val="0"/>
          <w:divBdr>
            <w:top w:val="none" w:sz="0" w:space="0" w:color="auto"/>
            <w:left w:val="none" w:sz="0" w:space="0" w:color="auto"/>
            <w:bottom w:val="none" w:sz="0" w:space="0" w:color="auto"/>
            <w:right w:val="none" w:sz="0" w:space="0" w:color="auto"/>
          </w:divBdr>
        </w:div>
      </w:divsChild>
    </w:div>
    <w:div w:id="648049747">
      <w:bodyDiv w:val="1"/>
      <w:marLeft w:val="0"/>
      <w:marRight w:val="0"/>
      <w:marTop w:val="0"/>
      <w:marBottom w:val="0"/>
      <w:divBdr>
        <w:top w:val="none" w:sz="0" w:space="0" w:color="auto"/>
        <w:left w:val="none" w:sz="0" w:space="0" w:color="auto"/>
        <w:bottom w:val="none" w:sz="0" w:space="0" w:color="auto"/>
        <w:right w:val="none" w:sz="0" w:space="0" w:color="auto"/>
      </w:divBdr>
      <w:divsChild>
        <w:div w:id="718674870">
          <w:marLeft w:val="576"/>
          <w:marRight w:val="0"/>
          <w:marTop w:val="80"/>
          <w:marBottom w:val="0"/>
          <w:divBdr>
            <w:top w:val="none" w:sz="0" w:space="0" w:color="auto"/>
            <w:left w:val="none" w:sz="0" w:space="0" w:color="auto"/>
            <w:bottom w:val="none" w:sz="0" w:space="0" w:color="auto"/>
            <w:right w:val="none" w:sz="0" w:space="0" w:color="auto"/>
          </w:divBdr>
        </w:div>
      </w:divsChild>
    </w:div>
    <w:div w:id="651370461">
      <w:bodyDiv w:val="1"/>
      <w:marLeft w:val="0"/>
      <w:marRight w:val="0"/>
      <w:marTop w:val="0"/>
      <w:marBottom w:val="0"/>
      <w:divBdr>
        <w:top w:val="none" w:sz="0" w:space="0" w:color="auto"/>
        <w:left w:val="none" w:sz="0" w:space="0" w:color="auto"/>
        <w:bottom w:val="none" w:sz="0" w:space="0" w:color="auto"/>
        <w:right w:val="none" w:sz="0" w:space="0" w:color="auto"/>
      </w:divBdr>
    </w:div>
    <w:div w:id="654341819">
      <w:bodyDiv w:val="1"/>
      <w:marLeft w:val="0"/>
      <w:marRight w:val="0"/>
      <w:marTop w:val="0"/>
      <w:marBottom w:val="0"/>
      <w:divBdr>
        <w:top w:val="none" w:sz="0" w:space="0" w:color="auto"/>
        <w:left w:val="none" w:sz="0" w:space="0" w:color="auto"/>
        <w:bottom w:val="none" w:sz="0" w:space="0" w:color="auto"/>
        <w:right w:val="none" w:sz="0" w:space="0" w:color="auto"/>
      </w:divBdr>
    </w:div>
    <w:div w:id="673385415">
      <w:bodyDiv w:val="1"/>
      <w:marLeft w:val="0"/>
      <w:marRight w:val="0"/>
      <w:marTop w:val="0"/>
      <w:marBottom w:val="0"/>
      <w:divBdr>
        <w:top w:val="none" w:sz="0" w:space="0" w:color="auto"/>
        <w:left w:val="none" w:sz="0" w:space="0" w:color="auto"/>
        <w:bottom w:val="none" w:sz="0" w:space="0" w:color="auto"/>
        <w:right w:val="none" w:sz="0" w:space="0" w:color="auto"/>
      </w:divBdr>
      <w:divsChild>
        <w:div w:id="299195383">
          <w:marLeft w:val="979"/>
          <w:marRight w:val="0"/>
          <w:marTop w:val="65"/>
          <w:marBottom w:val="0"/>
          <w:divBdr>
            <w:top w:val="none" w:sz="0" w:space="0" w:color="auto"/>
            <w:left w:val="none" w:sz="0" w:space="0" w:color="auto"/>
            <w:bottom w:val="none" w:sz="0" w:space="0" w:color="auto"/>
            <w:right w:val="none" w:sz="0" w:space="0" w:color="auto"/>
          </w:divBdr>
        </w:div>
        <w:div w:id="556161692">
          <w:marLeft w:val="576"/>
          <w:marRight w:val="0"/>
          <w:marTop w:val="80"/>
          <w:marBottom w:val="0"/>
          <w:divBdr>
            <w:top w:val="none" w:sz="0" w:space="0" w:color="auto"/>
            <w:left w:val="none" w:sz="0" w:space="0" w:color="auto"/>
            <w:bottom w:val="none" w:sz="0" w:space="0" w:color="auto"/>
            <w:right w:val="none" w:sz="0" w:space="0" w:color="auto"/>
          </w:divBdr>
        </w:div>
        <w:div w:id="596789409">
          <w:marLeft w:val="576"/>
          <w:marRight w:val="0"/>
          <w:marTop w:val="80"/>
          <w:marBottom w:val="0"/>
          <w:divBdr>
            <w:top w:val="none" w:sz="0" w:space="0" w:color="auto"/>
            <w:left w:val="none" w:sz="0" w:space="0" w:color="auto"/>
            <w:bottom w:val="none" w:sz="0" w:space="0" w:color="auto"/>
            <w:right w:val="none" w:sz="0" w:space="0" w:color="auto"/>
          </w:divBdr>
        </w:div>
        <w:div w:id="795172726">
          <w:marLeft w:val="979"/>
          <w:marRight w:val="0"/>
          <w:marTop w:val="65"/>
          <w:marBottom w:val="0"/>
          <w:divBdr>
            <w:top w:val="none" w:sz="0" w:space="0" w:color="auto"/>
            <w:left w:val="none" w:sz="0" w:space="0" w:color="auto"/>
            <w:bottom w:val="none" w:sz="0" w:space="0" w:color="auto"/>
            <w:right w:val="none" w:sz="0" w:space="0" w:color="auto"/>
          </w:divBdr>
        </w:div>
        <w:div w:id="901020405">
          <w:marLeft w:val="576"/>
          <w:marRight w:val="0"/>
          <w:marTop w:val="80"/>
          <w:marBottom w:val="0"/>
          <w:divBdr>
            <w:top w:val="none" w:sz="0" w:space="0" w:color="auto"/>
            <w:left w:val="none" w:sz="0" w:space="0" w:color="auto"/>
            <w:bottom w:val="none" w:sz="0" w:space="0" w:color="auto"/>
            <w:right w:val="none" w:sz="0" w:space="0" w:color="auto"/>
          </w:divBdr>
        </w:div>
        <w:div w:id="948973783">
          <w:marLeft w:val="979"/>
          <w:marRight w:val="0"/>
          <w:marTop w:val="65"/>
          <w:marBottom w:val="0"/>
          <w:divBdr>
            <w:top w:val="none" w:sz="0" w:space="0" w:color="auto"/>
            <w:left w:val="none" w:sz="0" w:space="0" w:color="auto"/>
            <w:bottom w:val="none" w:sz="0" w:space="0" w:color="auto"/>
            <w:right w:val="none" w:sz="0" w:space="0" w:color="auto"/>
          </w:divBdr>
        </w:div>
        <w:div w:id="1003046330">
          <w:marLeft w:val="979"/>
          <w:marRight w:val="0"/>
          <w:marTop w:val="65"/>
          <w:marBottom w:val="0"/>
          <w:divBdr>
            <w:top w:val="none" w:sz="0" w:space="0" w:color="auto"/>
            <w:left w:val="none" w:sz="0" w:space="0" w:color="auto"/>
            <w:bottom w:val="none" w:sz="0" w:space="0" w:color="auto"/>
            <w:right w:val="none" w:sz="0" w:space="0" w:color="auto"/>
          </w:divBdr>
        </w:div>
        <w:div w:id="1217014550">
          <w:marLeft w:val="979"/>
          <w:marRight w:val="0"/>
          <w:marTop w:val="65"/>
          <w:marBottom w:val="0"/>
          <w:divBdr>
            <w:top w:val="none" w:sz="0" w:space="0" w:color="auto"/>
            <w:left w:val="none" w:sz="0" w:space="0" w:color="auto"/>
            <w:bottom w:val="none" w:sz="0" w:space="0" w:color="auto"/>
            <w:right w:val="none" w:sz="0" w:space="0" w:color="auto"/>
          </w:divBdr>
        </w:div>
        <w:div w:id="1340229612">
          <w:marLeft w:val="979"/>
          <w:marRight w:val="0"/>
          <w:marTop w:val="65"/>
          <w:marBottom w:val="0"/>
          <w:divBdr>
            <w:top w:val="none" w:sz="0" w:space="0" w:color="auto"/>
            <w:left w:val="none" w:sz="0" w:space="0" w:color="auto"/>
            <w:bottom w:val="none" w:sz="0" w:space="0" w:color="auto"/>
            <w:right w:val="none" w:sz="0" w:space="0" w:color="auto"/>
          </w:divBdr>
        </w:div>
        <w:div w:id="2070883356">
          <w:marLeft w:val="979"/>
          <w:marRight w:val="0"/>
          <w:marTop w:val="65"/>
          <w:marBottom w:val="0"/>
          <w:divBdr>
            <w:top w:val="none" w:sz="0" w:space="0" w:color="auto"/>
            <w:left w:val="none" w:sz="0" w:space="0" w:color="auto"/>
            <w:bottom w:val="none" w:sz="0" w:space="0" w:color="auto"/>
            <w:right w:val="none" w:sz="0" w:space="0" w:color="auto"/>
          </w:divBdr>
        </w:div>
      </w:divsChild>
    </w:div>
    <w:div w:id="685865499">
      <w:bodyDiv w:val="1"/>
      <w:marLeft w:val="0"/>
      <w:marRight w:val="0"/>
      <w:marTop w:val="0"/>
      <w:marBottom w:val="0"/>
      <w:divBdr>
        <w:top w:val="none" w:sz="0" w:space="0" w:color="auto"/>
        <w:left w:val="none" w:sz="0" w:space="0" w:color="auto"/>
        <w:bottom w:val="none" w:sz="0" w:space="0" w:color="auto"/>
        <w:right w:val="none" w:sz="0" w:space="0" w:color="auto"/>
      </w:divBdr>
    </w:div>
    <w:div w:id="712271398">
      <w:bodyDiv w:val="1"/>
      <w:marLeft w:val="0"/>
      <w:marRight w:val="0"/>
      <w:marTop w:val="0"/>
      <w:marBottom w:val="0"/>
      <w:divBdr>
        <w:top w:val="none" w:sz="0" w:space="0" w:color="auto"/>
        <w:left w:val="none" w:sz="0" w:space="0" w:color="auto"/>
        <w:bottom w:val="none" w:sz="0" w:space="0" w:color="auto"/>
        <w:right w:val="none" w:sz="0" w:space="0" w:color="auto"/>
      </w:divBdr>
    </w:div>
    <w:div w:id="725377255">
      <w:bodyDiv w:val="1"/>
      <w:marLeft w:val="0"/>
      <w:marRight w:val="0"/>
      <w:marTop w:val="0"/>
      <w:marBottom w:val="0"/>
      <w:divBdr>
        <w:top w:val="none" w:sz="0" w:space="0" w:color="auto"/>
        <w:left w:val="none" w:sz="0" w:space="0" w:color="auto"/>
        <w:bottom w:val="none" w:sz="0" w:space="0" w:color="auto"/>
        <w:right w:val="none" w:sz="0" w:space="0" w:color="auto"/>
      </w:divBdr>
      <w:divsChild>
        <w:div w:id="236012790">
          <w:marLeft w:val="979"/>
          <w:marRight w:val="0"/>
          <w:marTop w:val="65"/>
          <w:marBottom w:val="0"/>
          <w:divBdr>
            <w:top w:val="none" w:sz="0" w:space="0" w:color="auto"/>
            <w:left w:val="none" w:sz="0" w:space="0" w:color="auto"/>
            <w:bottom w:val="none" w:sz="0" w:space="0" w:color="auto"/>
            <w:right w:val="none" w:sz="0" w:space="0" w:color="auto"/>
          </w:divBdr>
        </w:div>
        <w:div w:id="666204943">
          <w:marLeft w:val="979"/>
          <w:marRight w:val="0"/>
          <w:marTop w:val="65"/>
          <w:marBottom w:val="0"/>
          <w:divBdr>
            <w:top w:val="none" w:sz="0" w:space="0" w:color="auto"/>
            <w:left w:val="none" w:sz="0" w:space="0" w:color="auto"/>
            <w:bottom w:val="none" w:sz="0" w:space="0" w:color="auto"/>
            <w:right w:val="none" w:sz="0" w:space="0" w:color="auto"/>
          </w:divBdr>
        </w:div>
        <w:div w:id="701202361">
          <w:marLeft w:val="979"/>
          <w:marRight w:val="0"/>
          <w:marTop w:val="65"/>
          <w:marBottom w:val="0"/>
          <w:divBdr>
            <w:top w:val="none" w:sz="0" w:space="0" w:color="auto"/>
            <w:left w:val="none" w:sz="0" w:space="0" w:color="auto"/>
            <w:bottom w:val="none" w:sz="0" w:space="0" w:color="auto"/>
            <w:right w:val="none" w:sz="0" w:space="0" w:color="auto"/>
          </w:divBdr>
        </w:div>
        <w:div w:id="740831285">
          <w:marLeft w:val="576"/>
          <w:marRight w:val="0"/>
          <w:marTop w:val="80"/>
          <w:marBottom w:val="0"/>
          <w:divBdr>
            <w:top w:val="none" w:sz="0" w:space="0" w:color="auto"/>
            <w:left w:val="none" w:sz="0" w:space="0" w:color="auto"/>
            <w:bottom w:val="none" w:sz="0" w:space="0" w:color="auto"/>
            <w:right w:val="none" w:sz="0" w:space="0" w:color="auto"/>
          </w:divBdr>
        </w:div>
        <w:div w:id="1228682521">
          <w:marLeft w:val="979"/>
          <w:marRight w:val="0"/>
          <w:marTop w:val="65"/>
          <w:marBottom w:val="0"/>
          <w:divBdr>
            <w:top w:val="none" w:sz="0" w:space="0" w:color="auto"/>
            <w:left w:val="none" w:sz="0" w:space="0" w:color="auto"/>
            <w:bottom w:val="none" w:sz="0" w:space="0" w:color="auto"/>
            <w:right w:val="none" w:sz="0" w:space="0" w:color="auto"/>
          </w:divBdr>
        </w:div>
        <w:div w:id="2025665903">
          <w:marLeft w:val="979"/>
          <w:marRight w:val="0"/>
          <w:marTop w:val="65"/>
          <w:marBottom w:val="0"/>
          <w:divBdr>
            <w:top w:val="none" w:sz="0" w:space="0" w:color="auto"/>
            <w:left w:val="none" w:sz="0" w:space="0" w:color="auto"/>
            <w:bottom w:val="none" w:sz="0" w:space="0" w:color="auto"/>
            <w:right w:val="none" w:sz="0" w:space="0" w:color="auto"/>
          </w:divBdr>
        </w:div>
        <w:div w:id="2043285997">
          <w:marLeft w:val="979"/>
          <w:marRight w:val="0"/>
          <w:marTop w:val="65"/>
          <w:marBottom w:val="0"/>
          <w:divBdr>
            <w:top w:val="none" w:sz="0" w:space="0" w:color="auto"/>
            <w:left w:val="none" w:sz="0" w:space="0" w:color="auto"/>
            <w:bottom w:val="none" w:sz="0" w:space="0" w:color="auto"/>
            <w:right w:val="none" w:sz="0" w:space="0" w:color="auto"/>
          </w:divBdr>
        </w:div>
        <w:div w:id="2044405129">
          <w:marLeft w:val="576"/>
          <w:marRight w:val="0"/>
          <w:marTop w:val="80"/>
          <w:marBottom w:val="0"/>
          <w:divBdr>
            <w:top w:val="none" w:sz="0" w:space="0" w:color="auto"/>
            <w:left w:val="none" w:sz="0" w:space="0" w:color="auto"/>
            <w:bottom w:val="none" w:sz="0" w:space="0" w:color="auto"/>
            <w:right w:val="none" w:sz="0" w:space="0" w:color="auto"/>
          </w:divBdr>
        </w:div>
        <w:div w:id="2080981713">
          <w:marLeft w:val="979"/>
          <w:marRight w:val="0"/>
          <w:marTop w:val="65"/>
          <w:marBottom w:val="0"/>
          <w:divBdr>
            <w:top w:val="none" w:sz="0" w:space="0" w:color="auto"/>
            <w:left w:val="none" w:sz="0" w:space="0" w:color="auto"/>
            <w:bottom w:val="none" w:sz="0" w:space="0" w:color="auto"/>
            <w:right w:val="none" w:sz="0" w:space="0" w:color="auto"/>
          </w:divBdr>
        </w:div>
        <w:div w:id="2090039779">
          <w:marLeft w:val="576"/>
          <w:marRight w:val="0"/>
          <w:marTop w:val="80"/>
          <w:marBottom w:val="0"/>
          <w:divBdr>
            <w:top w:val="none" w:sz="0" w:space="0" w:color="auto"/>
            <w:left w:val="none" w:sz="0" w:space="0" w:color="auto"/>
            <w:bottom w:val="none" w:sz="0" w:space="0" w:color="auto"/>
            <w:right w:val="none" w:sz="0" w:space="0" w:color="auto"/>
          </w:divBdr>
        </w:div>
      </w:divsChild>
    </w:div>
    <w:div w:id="766274943">
      <w:bodyDiv w:val="1"/>
      <w:marLeft w:val="0"/>
      <w:marRight w:val="0"/>
      <w:marTop w:val="0"/>
      <w:marBottom w:val="0"/>
      <w:divBdr>
        <w:top w:val="none" w:sz="0" w:space="0" w:color="auto"/>
        <w:left w:val="none" w:sz="0" w:space="0" w:color="auto"/>
        <w:bottom w:val="none" w:sz="0" w:space="0" w:color="auto"/>
        <w:right w:val="none" w:sz="0" w:space="0" w:color="auto"/>
      </w:divBdr>
      <w:divsChild>
        <w:div w:id="979463293">
          <w:marLeft w:val="677"/>
          <w:marRight w:val="0"/>
          <w:marTop w:val="125"/>
          <w:marBottom w:val="0"/>
          <w:divBdr>
            <w:top w:val="none" w:sz="0" w:space="0" w:color="auto"/>
            <w:left w:val="none" w:sz="0" w:space="0" w:color="auto"/>
            <w:bottom w:val="none" w:sz="0" w:space="0" w:color="auto"/>
            <w:right w:val="none" w:sz="0" w:space="0" w:color="auto"/>
          </w:divBdr>
        </w:div>
        <w:div w:id="1937591943">
          <w:marLeft w:val="677"/>
          <w:marRight w:val="0"/>
          <w:marTop w:val="125"/>
          <w:marBottom w:val="0"/>
          <w:divBdr>
            <w:top w:val="none" w:sz="0" w:space="0" w:color="auto"/>
            <w:left w:val="none" w:sz="0" w:space="0" w:color="auto"/>
            <w:bottom w:val="none" w:sz="0" w:space="0" w:color="auto"/>
            <w:right w:val="none" w:sz="0" w:space="0" w:color="auto"/>
          </w:divBdr>
        </w:div>
        <w:div w:id="2138177929">
          <w:marLeft w:val="677"/>
          <w:marRight w:val="0"/>
          <w:marTop w:val="125"/>
          <w:marBottom w:val="0"/>
          <w:divBdr>
            <w:top w:val="none" w:sz="0" w:space="0" w:color="auto"/>
            <w:left w:val="none" w:sz="0" w:space="0" w:color="auto"/>
            <w:bottom w:val="none" w:sz="0" w:space="0" w:color="auto"/>
            <w:right w:val="none" w:sz="0" w:space="0" w:color="auto"/>
          </w:divBdr>
        </w:div>
      </w:divsChild>
    </w:div>
    <w:div w:id="792137230">
      <w:bodyDiv w:val="1"/>
      <w:marLeft w:val="0"/>
      <w:marRight w:val="0"/>
      <w:marTop w:val="0"/>
      <w:marBottom w:val="0"/>
      <w:divBdr>
        <w:top w:val="none" w:sz="0" w:space="0" w:color="auto"/>
        <w:left w:val="none" w:sz="0" w:space="0" w:color="auto"/>
        <w:bottom w:val="none" w:sz="0" w:space="0" w:color="auto"/>
        <w:right w:val="none" w:sz="0" w:space="0" w:color="auto"/>
      </w:divBdr>
    </w:div>
    <w:div w:id="796335448">
      <w:bodyDiv w:val="1"/>
      <w:marLeft w:val="0"/>
      <w:marRight w:val="0"/>
      <w:marTop w:val="0"/>
      <w:marBottom w:val="0"/>
      <w:divBdr>
        <w:top w:val="none" w:sz="0" w:space="0" w:color="auto"/>
        <w:left w:val="none" w:sz="0" w:space="0" w:color="auto"/>
        <w:bottom w:val="none" w:sz="0" w:space="0" w:color="auto"/>
        <w:right w:val="none" w:sz="0" w:space="0" w:color="auto"/>
      </w:divBdr>
      <w:divsChild>
        <w:div w:id="819276531">
          <w:marLeft w:val="979"/>
          <w:marRight w:val="0"/>
          <w:marTop w:val="65"/>
          <w:marBottom w:val="0"/>
          <w:divBdr>
            <w:top w:val="none" w:sz="0" w:space="0" w:color="auto"/>
            <w:left w:val="none" w:sz="0" w:space="0" w:color="auto"/>
            <w:bottom w:val="none" w:sz="0" w:space="0" w:color="auto"/>
            <w:right w:val="none" w:sz="0" w:space="0" w:color="auto"/>
          </w:divBdr>
        </w:div>
        <w:div w:id="1143278737">
          <w:marLeft w:val="979"/>
          <w:marRight w:val="0"/>
          <w:marTop w:val="65"/>
          <w:marBottom w:val="0"/>
          <w:divBdr>
            <w:top w:val="none" w:sz="0" w:space="0" w:color="auto"/>
            <w:left w:val="none" w:sz="0" w:space="0" w:color="auto"/>
            <w:bottom w:val="none" w:sz="0" w:space="0" w:color="auto"/>
            <w:right w:val="none" w:sz="0" w:space="0" w:color="auto"/>
          </w:divBdr>
        </w:div>
        <w:div w:id="1390420049">
          <w:marLeft w:val="576"/>
          <w:marRight w:val="0"/>
          <w:marTop w:val="80"/>
          <w:marBottom w:val="0"/>
          <w:divBdr>
            <w:top w:val="none" w:sz="0" w:space="0" w:color="auto"/>
            <w:left w:val="none" w:sz="0" w:space="0" w:color="auto"/>
            <w:bottom w:val="none" w:sz="0" w:space="0" w:color="auto"/>
            <w:right w:val="none" w:sz="0" w:space="0" w:color="auto"/>
          </w:divBdr>
        </w:div>
        <w:div w:id="1626891640">
          <w:marLeft w:val="979"/>
          <w:marRight w:val="0"/>
          <w:marTop w:val="65"/>
          <w:marBottom w:val="0"/>
          <w:divBdr>
            <w:top w:val="none" w:sz="0" w:space="0" w:color="auto"/>
            <w:left w:val="none" w:sz="0" w:space="0" w:color="auto"/>
            <w:bottom w:val="none" w:sz="0" w:space="0" w:color="auto"/>
            <w:right w:val="none" w:sz="0" w:space="0" w:color="auto"/>
          </w:divBdr>
        </w:div>
      </w:divsChild>
    </w:div>
    <w:div w:id="813331380">
      <w:bodyDiv w:val="1"/>
      <w:marLeft w:val="0"/>
      <w:marRight w:val="0"/>
      <w:marTop w:val="0"/>
      <w:marBottom w:val="0"/>
      <w:divBdr>
        <w:top w:val="none" w:sz="0" w:space="0" w:color="auto"/>
        <w:left w:val="none" w:sz="0" w:space="0" w:color="auto"/>
        <w:bottom w:val="none" w:sz="0" w:space="0" w:color="auto"/>
        <w:right w:val="none" w:sz="0" w:space="0" w:color="auto"/>
      </w:divBdr>
    </w:div>
    <w:div w:id="834566698">
      <w:bodyDiv w:val="1"/>
      <w:marLeft w:val="0"/>
      <w:marRight w:val="0"/>
      <w:marTop w:val="0"/>
      <w:marBottom w:val="0"/>
      <w:divBdr>
        <w:top w:val="none" w:sz="0" w:space="0" w:color="auto"/>
        <w:left w:val="none" w:sz="0" w:space="0" w:color="auto"/>
        <w:bottom w:val="none" w:sz="0" w:space="0" w:color="auto"/>
        <w:right w:val="none" w:sz="0" w:space="0" w:color="auto"/>
      </w:divBdr>
    </w:div>
    <w:div w:id="875853491">
      <w:bodyDiv w:val="1"/>
      <w:marLeft w:val="0"/>
      <w:marRight w:val="0"/>
      <w:marTop w:val="0"/>
      <w:marBottom w:val="0"/>
      <w:divBdr>
        <w:top w:val="none" w:sz="0" w:space="0" w:color="auto"/>
        <w:left w:val="none" w:sz="0" w:space="0" w:color="auto"/>
        <w:bottom w:val="none" w:sz="0" w:space="0" w:color="auto"/>
        <w:right w:val="none" w:sz="0" w:space="0" w:color="auto"/>
      </w:divBdr>
    </w:div>
    <w:div w:id="903873253">
      <w:bodyDiv w:val="1"/>
      <w:marLeft w:val="0"/>
      <w:marRight w:val="0"/>
      <w:marTop w:val="0"/>
      <w:marBottom w:val="0"/>
      <w:divBdr>
        <w:top w:val="none" w:sz="0" w:space="0" w:color="auto"/>
        <w:left w:val="none" w:sz="0" w:space="0" w:color="auto"/>
        <w:bottom w:val="none" w:sz="0" w:space="0" w:color="auto"/>
        <w:right w:val="none" w:sz="0" w:space="0" w:color="auto"/>
      </w:divBdr>
      <w:divsChild>
        <w:div w:id="1427993509">
          <w:marLeft w:val="547"/>
          <w:marRight w:val="0"/>
          <w:marTop w:val="96"/>
          <w:marBottom w:val="0"/>
          <w:divBdr>
            <w:top w:val="none" w:sz="0" w:space="0" w:color="auto"/>
            <w:left w:val="none" w:sz="0" w:space="0" w:color="auto"/>
            <w:bottom w:val="none" w:sz="0" w:space="0" w:color="auto"/>
            <w:right w:val="none" w:sz="0" w:space="0" w:color="auto"/>
          </w:divBdr>
        </w:div>
      </w:divsChild>
    </w:div>
    <w:div w:id="910769885">
      <w:bodyDiv w:val="1"/>
      <w:marLeft w:val="0"/>
      <w:marRight w:val="0"/>
      <w:marTop w:val="0"/>
      <w:marBottom w:val="0"/>
      <w:divBdr>
        <w:top w:val="none" w:sz="0" w:space="0" w:color="auto"/>
        <w:left w:val="none" w:sz="0" w:space="0" w:color="auto"/>
        <w:bottom w:val="none" w:sz="0" w:space="0" w:color="auto"/>
        <w:right w:val="none" w:sz="0" w:space="0" w:color="auto"/>
      </w:divBdr>
      <w:divsChild>
        <w:div w:id="477379159">
          <w:marLeft w:val="979"/>
          <w:marRight w:val="0"/>
          <w:marTop w:val="65"/>
          <w:marBottom w:val="0"/>
          <w:divBdr>
            <w:top w:val="none" w:sz="0" w:space="0" w:color="auto"/>
            <w:left w:val="none" w:sz="0" w:space="0" w:color="auto"/>
            <w:bottom w:val="none" w:sz="0" w:space="0" w:color="auto"/>
            <w:right w:val="none" w:sz="0" w:space="0" w:color="auto"/>
          </w:divBdr>
        </w:div>
        <w:div w:id="975452719">
          <w:marLeft w:val="979"/>
          <w:marRight w:val="0"/>
          <w:marTop w:val="65"/>
          <w:marBottom w:val="0"/>
          <w:divBdr>
            <w:top w:val="none" w:sz="0" w:space="0" w:color="auto"/>
            <w:left w:val="none" w:sz="0" w:space="0" w:color="auto"/>
            <w:bottom w:val="none" w:sz="0" w:space="0" w:color="auto"/>
            <w:right w:val="none" w:sz="0" w:space="0" w:color="auto"/>
          </w:divBdr>
        </w:div>
        <w:div w:id="1079181426">
          <w:marLeft w:val="979"/>
          <w:marRight w:val="0"/>
          <w:marTop w:val="65"/>
          <w:marBottom w:val="0"/>
          <w:divBdr>
            <w:top w:val="none" w:sz="0" w:space="0" w:color="auto"/>
            <w:left w:val="none" w:sz="0" w:space="0" w:color="auto"/>
            <w:bottom w:val="none" w:sz="0" w:space="0" w:color="auto"/>
            <w:right w:val="none" w:sz="0" w:space="0" w:color="auto"/>
          </w:divBdr>
        </w:div>
        <w:div w:id="1474523372">
          <w:marLeft w:val="576"/>
          <w:marRight w:val="0"/>
          <w:marTop w:val="80"/>
          <w:marBottom w:val="0"/>
          <w:divBdr>
            <w:top w:val="none" w:sz="0" w:space="0" w:color="auto"/>
            <w:left w:val="none" w:sz="0" w:space="0" w:color="auto"/>
            <w:bottom w:val="none" w:sz="0" w:space="0" w:color="auto"/>
            <w:right w:val="none" w:sz="0" w:space="0" w:color="auto"/>
          </w:divBdr>
        </w:div>
      </w:divsChild>
    </w:div>
    <w:div w:id="916748294">
      <w:bodyDiv w:val="1"/>
      <w:marLeft w:val="0"/>
      <w:marRight w:val="0"/>
      <w:marTop w:val="0"/>
      <w:marBottom w:val="0"/>
      <w:divBdr>
        <w:top w:val="none" w:sz="0" w:space="0" w:color="auto"/>
        <w:left w:val="none" w:sz="0" w:space="0" w:color="auto"/>
        <w:bottom w:val="none" w:sz="0" w:space="0" w:color="auto"/>
        <w:right w:val="none" w:sz="0" w:space="0" w:color="auto"/>
      </w:divBdr>
    </w:div>
    <w:div w:id="926428104">
      <w:bodyDiv w:val="1"/>
      <w:marLeft w:val="0"/>
      <w:marRight w:val="0"/>
      <w:marTop w:val="0"/>
      <w:marBottom w:val="0"/>
      <w:divBdr>
        <w:top w:val="none" w:sz="0" w:space="0" w:color="auto"/>
        <w:left w:val="none" w:sz="0" w:space="0" w:color="auto"/>
        <w:bottom w:val="none" w:sz="0" w:space="0" w:color="auto"/>
        <w:right w:val="none" w:sz="0" w:space="0" w:color="auto"/>
      </w:divBdr>
      <w:divsChild>
        <w:div w:id="120155678">
          <w:marLeft w:val="979"/>
          <w:marRight w:val="0"/>
          <w:marTop w:val="65"/>
          <w:marBottom w:val="0"/>
          <w:divBdr>
            <w:top w:val="none" w:sz="0" w:space="0" w:color="auto"/>
            <w:left w:val="none" w:sz="0" w:space="0" w:color="auto"/>
            <w:bottom w:val="none" w:sz="0" w:space="0" w:color="auto"/>
            <w:right w:val="none" w:sz="0" w:space="0" w:color="auto"/>
          </w:divBdr>
        </w:div>
        <w:div w:id="304894262">
          <w:marLeft w:val="979"/>
          <w:marRight w:val="0"/>
          <w:marTop w:val="65"/>
          <w:marBottom w:val="0"/>
          <w:divBdr>
            <w:top w:val="none" w:sz="0" w:space="0" w:color="auto"/>
            <w:left w:val="none" w:sz="0" w:space="0" w:color="auto"/>
            <w:bottom w:val="none" w:sz="0" w:space="0" w:color="auto"/>
            <w:right w:val="none" w:sz="0" w:space="0" w:color="auto"/>
          </w:divBdr>
        </w:div>
        <w:div w:id="1588732533">
          <w:marLeft w:val="979"/>
          <w:marRight w:val="0"/>
          <w:marTop w:val="65"/>
          <w:marBottom w:val="0"/>
          <w:divBdr>
            <w:top w:val="none" w:sz="0" w:space="0" w:color="auto"/>
            <w:left w:val="none" w:sz="0" w:space="0" w:color="auto"/>
            <w:bottom w:val="none" w:sz="0" w:space="0" w:color="auto"/>
            <w:right w:val="none" w:sz="0" w:space="0" w:color="auto"/>
          </w:divBdr>
        </w:div>
        <w:div w:id="1898201395">
          <w:marLeft w:val="979"/>
          <w:marRight w:val="0"/>
          <w:marTop w:val="65"/>
          <w:marBottom w:val="0"/>
          <w:divBdr>
            <w:top w:val="none" w:sz="0" w:space="0" w:color="auto"/>
            <w:left w:val="none" w:sz="0" w:space="0" w:color="auto"/>
            <w:bottom w:val="none" w:sz="0" w:space="0" w:color="auto"/>
            <w:right w:val="none" w:sz="0" w:space="0" w:color="auto"/>
          </w:divBdr>
        </w:div>
      </w:divsChild>
    </w:div>
    <w:div w:id="938834192">
      <w:bodyDiv w:val="1"/>
      <w:marLeft w:val="0"/>
      <w:marRight w:val="0"/>
      <w:marTop w:val="0"/>
      <w:marBottom w:val="0"/>
      <w:divBdr>
        <w:top w:val="none" w:sz="0" w:space="0" w:color="auto"/>
        <w:left w:val="none" w:sz="0" w:space="0" w:color="auto"/>
        <w:bottom w:val="none" w:sz="0" w:space="0" w:color="auto"/>
        <w:right w:val="none" w:sz="0" w:space="0" w:color="auto"/>
      </w:divBdr>
    </w:div>
    <w:div w:id="941491210">
      <w:bodyDiv w:val="1"/>
      <w:marLeft w:val="0"/>
      <w:marRight w:val="0"/>
      <w:marTop w:val="0"/>
      <w:marBottom w:val="0"/>
      <w:divBdr>
        <w:top w:val="none" w:sz="0" w:space="0" w:color="auto"/>
        <w:left w:val="none" w:sz="0" w:space="0" w:color="auto"/>
        <w:bottom w:val="none" w:sz="0" w:space="0" w:color="auto"/>
        <w:right w:val="none" w:sz="0" w:space="0" w:color="auto"/>
      </w:divBdr>
      <w:divsChild>
        <w:div w:id="1911426047">
          <w:marLeft w:val="432"/>
          <w:marRight w:val="0"/>
          <w:marTop w:val="96"/>
          <w:marBottom w:val="0"/>
          <w:divBdr>
            <w:top w:val="none" w:sz="0" w:space="0" w:color="auto"/>
            <w:left w:val="none" w:sz="0" w:space="0" w:color="auto"/>
            <w:bottom w:val="none" w:sz="0" w:space="0" w:color="auto"/>
            <w:right w:val="none" w:sz="0" w:space="0" w:color="auto"/>
          </w:divBdr>
        </w:div>
      </w:divsChild>
    </w:div>
    <w:div w:id="958143555">
      <w:bodyDiv w:val="1"/>
      <w:marLeft w:val="0"/>
      <w:marRight w:val="0"/>
      <w:marTop w:val="0"/>
      <w:marBottom w:val="0"/>
      <w:divBdr>
        <w:top w:val="none" w:sz="0" w:space="0" w:color="auto"/>
        <w:left w:val="none" w:sz="0" w:space="0" w:color="auto"/>
        <w:bottom w:val="none" w:sz="0" w:space="0" w:color="auto"/>
        <w:right w:val="none" w:sz="0" w:space="0" w:color="auto"/>
      </w:divBdr>
      <w:divsChild>
        <w:div w:id="173617306">
          <w:marLeft w:val="576"/>
          <w:marRight w:val="0"/>
          <w:marTop w:val="80"/>
          <w:marBottom w:val="0"/>
          <w:divBdr>
            <w:top w:val="none" w:sz="0" w:space="0" w:color="auto"/>
            <w:left w:val="none" w:sz="0" w:space="0" w:color="auto"/>
            <w:bottom w:val="none" w:sz="0" w:space="0" w:color="auto"/>
            <w:right w:val="none" w:sz="0" w:space="0" w:color="auto"/>
          </w:divBdr>
        </w:div>
        <w:div w:id="239172102">
          <w:marLeft w:val="576"/>
          <w:marRight w:val="0"/>
          <w:marTop w:val="80"/>
          <w:marBottom w:val="0"/>
          <w:divBdr>
            <w:top w:val="none" w:sz="0" w:space="0" w:color="auto"/>
            <w:left w:val="none" w:sz="0" w:space="0" w:color="auto"/>
            <w:bottom w:val="none" w:sz="0" w:space="0" w:color="auto"/>
            <w:right w:val="none" w:sz="0" w:space="0" w:color="auto"/>
          </w:divBdr>
        </w:div>
        <w:div w:id="625163120">
          <w:marLeft w:val="576"/>
          <w:marRight w:val="0"/>
          <w:marTop w:val="80"/>
          <w:marBottom w:val="0"/>
          <w:divBdr>
            <w:top w:val="none" w:sz="0" w:space="0" w:color="auto"/>
            <w:left w:val="none" w:sz="0" w:space="0" w:color="auto"/>
            <w:bottom w:val="none" w:sz="0" w:space="0" w:color="auto"/>
            <w:right w:val="none" w:sz="0" w:space="0" w:color="auto"/>
          </w:divBdr>
        </w:div>
        <w:div w:id="1278218613">
          <w:marLeft w:val="576"/>
          <w:marRight w:val="0"/>
          <w:marTop w:val="80"/>
          <w:marBottom w:val="0"/>
          <w:divBdr>
            <w:top w:val="none" w:sz="0" w:space="0" w:color="auto"/>
            <w:left w:val="none" w:sz="0" w:space="0" w:color="auto"/>
            <w:bottom w:val="none" w:sz="0" w:space="0" w:color="auto"/>
            <w:right w:val="none" w:sz="0" w:space="0" w:color="auto"/>
          </w:divBdr>
        </w:div>
        <w:div w:id="1536427166">
          <w:marLeft w:val="576"/>
          <w:marRight w:val="0"/>
          <w:marTop w:val="80"/>
          <w:marBottom w:val="0"/>
          <w:divBdr>
            <w:top w:val="none" w:sz="0" w:space="0" w:color="auto"/>
            <w:left w:val="none" w:sz="0" w:space="0" w:color="auto"/>
            <w:bottom w:val="none" w:sz="0" w:space="0" w:color="auto"/>
            <w:right w:val="none" w:sz="0" w:space="0" w:color="auto"/>
          </w:divBdr>
        </w:div>
      </w:divsChild>
    </w:div>
    <w:div w:id="970935414">
      <w:bodyDiv w:val="1"/>
      <w:marLeft w:val="0"/>
      <w:marRight w:val="0"/>
      <w:marTop w:val="0"/>
      <w:marBottom w:val="0"/>
      <w:divBdr>
        <w:top w:val="none" w:sz="0" w:space="0" w:color="auto"/>
        <w:left w:val="none" w:sz="0" w:space="0" w:color="auto"/>
        <w:bottom w:val="none" w:sz="0" w:space="0" w:color="auto"/>
        <w:right w:val="none" w:sz="0" w:space="0" w:color="auto"/>
      </w:divBdr>
      <w:divsChild>
        <w:div w:id="1684042481">
          <w:marLeft w:val="576"/>
          <w:marRight w:val="0"/>
          <w:marTop w:val="80"/>
          <w:marBottom w:val="0"/>
          <w:divBdr>
            <w:top w:val="none" w:sz="0" w:space="0" w:color="auto"/>
            <w:left w:val="none" w:sz="0" w:space="0" w:color="auto"/>
            <w:bottom w:val="none" w:sz="0" w:space="0" w:color="auto"/>
            <w:right w:val="none" w:sz="0" w:space="0" w:color="auto"/>
          </w:divBdr>
        </w:div>
      </w:divsChild>
    </w:div>
    <w:div w:id="979532791">
      <w:bodyDiv w:val="1"/>
      <w:marLeft w:val="0"/>
      <w:marRight w:val="0"/>
      <w:marTop w:val="0"/>
      <w:marBottom w:val="0"/>
      <w:divBdr>
        <w:top w:val="none" w:sz="0" w:space="0" w:color="auto"/>
        <w:left w:val="none" w:sz="0" w:space="0" w:color="auto"/>
        <w:bottom w:val="none" w:sz="0" w:space="0" w:color="auto"/>
        <w:right w:val="none" w:sz="0" w:space="0" w:color="auto"/>
      </w:divBdr>
    </w:div>
    <w:div w:id="1008093153">
      <w:bodyDiv w:val="1"/>
      <w:marLeft w:val="0"/>
      <w:marRight w:val="0"/>
      <w:marTop w:val="0"/>
      <w:marBottom w:val="0"/>
      <w:divBdr>
        <w:top w:val="none" w:sz="0" w:space="0" w:color="auto"/>
        <w:left w:val="none" w:sz="0" w:space="0" w:color="auto"/>
        <w:bottom w:val="none" w:sz="0" w:space="0" w:color="auto"/>
        <w:right w:val="none" w:sz="0" w:space="0" w:color="auto"/>
      </w:divBdr>
      <w:divsChild>
        <w:div w:id="166100306">
          <w:marLeft w:val="864"/>
          <w:marRight w:val="0"/>
          <w:marTop w:val="120"/>
          <w:marBottom w:val="0"/>
          <w:divBdr>
            <w:top w:val="none" w:sz="0" w:space="0" w:color="auto"/>
            <w:left w:val="none" w:sz="0" w:space="0" w:color="auto"/>
            <w:bottom w:val="none" w:sz="0" w:space="0" w:color="auto"/>
            <w:right w:val="none" w:sz="0" w:space="0" w:color="auto"/>
          </w:divBdr>
        </w:div>
        <w:div w:id="758871811">
          <w:marLeft w:val="576"/>
          <w:marRight w:val="0"/>
          <w:marTop w:val="120"/>
          <w:marBottom w:val="0"/>
          <w:divBdr>
            <w:top w:val="none" w:sz="0" w:space="0" w:color="auto"/>
            <w:left w:val="none" w:sz="0" w:space="0" w:color="auto"/>
            <w:bottom w:val="none" w:sz="0" w:space="0" w:color="auto"/>
            <w:right w:val="none" w:sz="0" w:space="0" w:color="auto"/>
          </w:divBdr>
        </w:div>
        <w:div w:id="1049063170">
          <w:marLeft w:val="576"/>
          <w:marRight w:val="0"/>
          <w:marTop w:val="120"/>
          <w:marBottom w:val="0"/>
          <w:divBdr>
            <w:top w:val="none" w:sz="0" w:space="0" w:color="auto"/>
            <w:left w:val="none" w:sz="0" w:space="0" w:color="auto"/>
            <w:bottom w:val="none" w:sz="0" w:space="0" w:color="auto"/>
            <w:right w:val="none" w:sz="0" w:space="0" w:color="auto"/>
          </w:divBdr>
        </w:div>
        <w:div w:id="1363945590">
          <w:marLeft w:val="576"/>
          <w:marRight w:val="0"/>
          <w:marTop w:val="120"/>
          <w:marBottom w:val="0"/>
          <w:divBdr>
            <w:top w:val="none" w:sz="0" w:space="0" w:color="auto"/>
            <w:left w:val="none" w:sz="0" w:space="0" w:color="auto"/>
            <w:bottom w:val="none" w:sz="0" w:space="0" w:color="auto"/>
            <w:right w:val="none" w:sz="0" w:space="0" w:color="auto"/>
          </w:divBdr>
        </w:div>
        <w:div w:id="1474787264">
          <w:marLeft w:val="576"/>
          <w:marRight w:val="0"/>
          <w:marTop w:val="120"/>
          <w:marBottom w:val="0"/>
          <w:divBdr>
            <w:top w:val="none" w:sz="0" w:space="0" w:color="auto"/>
            <w:left w:val="none" w:sz="0" w:space="0" w:color="auto"/>
            <w:bottom w:val="none" w:sz="0" w:space="0" w:color="auto"/>
            <w:right w:val="none" w:sz="0" w:space="0" w:color="auto"/>
          </w:divBdr>
        </w:div>
        <w:div w:id="1534801253">
          <w:marLeft w:val="576"/>
          <w:marRight w:val="0"/>
          <w:marTop w:val="120"/>
          <w:marBottom w:val="0"/>
          <w:divBdr>
            <w:top w:val="none" w:sz="0" w:space="0" w:color="auto"/>
            <w:left w:val="none" w:sz="0" w:space="0" w:color="auto"/>
            <w:bottom w:val="none" w:sz="0" w:space="0" w:color="auto"/>
            <w:right w:val="none" w:sz="0" w:space="0" w:color="auto"/>
          </w:divBdr>
        </w:div>
        <w:div w:id="1690986508">
          <w:marLeft w:val="576"/>
          <w:marRight w:val="0"/>
          <w:marTop w:val="120"/>
          <w:marBottom w:val="0"/>
          <w:divBdr>
            <w:top w:val="none" w:sz="0" w:space="0" w:color="auto"/>
            <w:left w:val="none" w:sz="0" w:space="0" w:color="auto"/>
            <w:bottom w:val="none" w:sz="0" w:space="0" w:color="auto"/>
            <w:right w:val="none" w:sz="0" w:space="0" w:color="auto"/>
          </w:divBdr>
        </w:div>
      </w:divsChild>
    </w:div>
    <w:div w:id="1047801769">
      <w:bodyDiv w:val="1"/>
      <w:marLeft w:val="0"/>
      <w:marRight w:val="0"/>
      <w:marTop w:val="0"/>
      <w:marBottom w:val="0"/>
      <w:divBdr>
        <w:top w:val="none" w:sz="0" w:space="0" w:color="auto"/>
        <w:left w:val="none" w:sz="0" w:space="0" w:color="auto"/>
        <w:bottom w:val="none" w:sz="0" w:space="0" w:color="auto"/>
        <w:right w:val="none" w:sz="0" w:space="0" w:color="auto"/>
      </w:divBdr>
      <w:divsChild>
        <w:div w:id="973024531">
          <w:marLeft w:val="576"/>
          <w:marRight w:val="0"/>
          <w:marTop w:val="80"/>
          <w:marBottom w:val="0"/>
          <w:divBdr>
            <w:top w:val="none" w:sz="0" w:space="0" w:color="auto"/>
            <w:left w:val="none" w:sz="0" w:space="0" w:color="auto"/>
            <w:bottom w:val="none" w:sz="0" w:space="0" w:color="auto"/>
            <w:right w:val="none" w:sz="0" w:space="0" w:color="auto"/>
          </w:divBdr>
        </w:div>
        <w:div w:id="1074939133">
          <w:marLeft w:val="576"/>
          <w:marRight w:val="0"/>
          <w:marTop w:val="80"/>
          <w:marBottom w:val="0"/>
          <w:divBdr>
            <w:top w:val="none" w:sz="0" w:space="0" w:color="auto"/>
            <w:left w:val="none" w:sz="0" w:space="0" w:color="auto"/>
            <w:bottom w:val="none" w:sz="0" w:space="0" w:color="auto"/>
            <w:right w:val="none" w:sz="0" w:space="0" w:color="auto"/>
          </w:divBdr>
        </w:div>
      </w:divsChild>
    </w:div>
    <w:div w:id="1050375667">
      <w:bodyDiv w:val="1"/>
      <w:marLeft w:val="0"/>
      <w:marRight w:val="0"/>
      <w:marTop w:val="0"/>
      <w:marBottom w:val="0"/>
      <w:divBdr>
        <w:top w:val="none" w:sz="0" w:space="0" w:color="auto"/>
        <w:left w:val="none" w:sz="0" w:space="0" w:color="auto"/>
        <w:bottom w:val="none" w:sz="0" w:space="0" w:color="auto"/>
        <w:right w:val="none" w:sz="0" w:space="0" w:color="auto"/>
      </w:divBdr>
    </w:div>
    <w:div w:id="1052735678">
      <w:bodyDiv w:val="1"/>
      <w:marLeft w:val="0"/>
      <w:marRight w:val="0"/>
      <w:marTop w:val="0"/>
      <w:marBottom w:val="0"/>
      <w:divBdr>
        <w:top w:val="none" w:sz="0" w:space="0" w:color="auto"/>
        <w:left w:val="none" w:sz="0" w:space="0" w:color="auto"/>
        <w:bottom w:val="none" w:sz="0" w:space="0" w:color="auto"/>
        <w:right w:val="none" w:sz="0" w:space="0" w:color="auto"/>
      </w:divBdr>
    </w:div>
    <w:div w:id="1117407513">
      <w:bodyDiv w:val="1"/>
      <w:marLeft w:val="0"/>
      <w:marRight w:val="0"/>
      <w:marTop w:val="0"/>
      <w:marBottom w:val="0"/>
      <w:divBdr>
        <w:top w:val="none" w:sz="0" w:space="0" w:color="auto"/>
        <w:left w:val="none" w:sz="0" w:space="0" w:color="auto"/>
        <w:bottom w:val="none" w:sz="0" w:space="0" w:color="auto"/>
        <w:right w:val="none" w:sz="0" w:space="0" w:color="auto"/>
      </w:divBdr>
    </w:div>
    <w:div w:id="1136803436">
      <w:bodyDiv w:val="1"/>
      <w:marLeft w:val="0"/>
      <w:marRight w:val="0"/>
      <w:marTop w:val="0"/>
      <w:marBottom w:val="0"/>
      <w:divBdr>
        <w:top w:val="none" w:sz="0" w:space="0" w:color="auto"/>
        <w:left w:val="none" w:sz="0" w:space="0" w:color="auto"/>
        <w:bottom w:val="none" w:sz="0" w:space="0" w:color="auto"/>
        <w:right w:val="none" w:sz="0" w:space="0" w:color="auto"/>
      </w:divBdr>
    </w:div>
    <w:div w:id="1176531470">
      <w:bodyDiv w:val="1"/>
      <w:marLeft w:val="0"/>
      <w:marRight w:val="0"/>
      <w:marTop w:val="0"/>
      <w:marBottom w:val="0"/>
      <w:divBdr>
        <w:top w:val="none" w:sz="0" w:space="0" w:color="auto"/>
        <w:left w:val="none" w:sz="0" w:space="0" w:color="auto"/>
        <w:bottom w:val="none" w:sz="0" w:space="0" w:color="auto"/>
        <w:right w:val="none" w:sz="0" w:space="0" w:color="auto"/>
      </w:divBdr>
    </w:div>
    <w:div w:id="1220826770">
      <w:bodyDiv w:val="1"/>
      <w:marLeft w:val="0"/>
      <w:marRight w:val="0"/>
      <w:marTop w:val="0"/>
      <w:marBottom w:val="0"/>
      <w:divBdr>
        <w:top w:val="none" w:sz="0" w:space="0" w:color="auto"/>
        <w:left w:val="none" w:sz="0" w:space="0" w:color="auto"/>
        <w:bottom w:val="none" w:sz="0" w:space="0" w:color="auto"/>
        <w:right w:val="none" w:sz="0" w:space="0" w:color="auto"/>
      </w:divBdr>
    </w:div>
    <w:div w:id="1225532867">
      <w:bodyDiv w:val="1"/>
      <w:marLeft w:val="0"/>
      <w:marRight w:val="0"/>
      <w:marTop w:val="0"/>
      <w:marBottom w:val="0"/>
      <w:divBdr>
        <w:top w:val="none" w:sz="0" w:space="0" w:color="auto"/>
        <w:left w:val="none" w:sz="0" w:space="0" w:color="auto"/>
        <w:bottom w:val="none" w:sz="0" w:space="0" w:color="auto"/>
        <w:right w:val="none" w:sz="0" w:space="0" w:color="auto"/>
      </w:divBdr>
    </w:div>
    <w:div w:id="1282807320">
      <w:bodyDiv w:val="1"/>
      <w:marLeft w:val="0"/>
      <w:marRight w:val="0"/>
      <w:marTop w:val="0"/>
      <w:marBottom w:val="0"/>
      <w:divBdr>
        <w:top w:val="none" w:sz="0" w:space="0" w:color="auto"/>
        <w:left w:val="none" w:sz="0" w:space="0" w:color="auto"/>
        <w:bottom w:val="none" w:sz="0" w:space="0" w:color="auto"/>
        <w:right w:val="none" w:sz="0" w:space="0" w:color="auto"/>
      </w:divBdr>
      <w:divsChild>
        <w:div w:id="33315975">
          <w:marLeft w:val="576"/>
          <w:marRight w:val="0"/>
          <w:marTop w:val="80"/>
          <w:marBottom w:val="0"/>
          <w:divBdr>
            <w:top w:val="none" w:sz="0" w:space="0" w:color="auto"/>
            <w:left w:val="none" w:sz="0" w:space="0" w:color="auto"/>
            <w:bottom w:val="none" w:sz="0" w:space="0" w:color="auto"/>
            <w:right w:val="none" w:sz="0" w:space="0" w:color="auto"/>
          </w:divBdr>
        </w:div>
        <w:div w:id="876241527">
          <w:marLeft w:val="576"/>
          <w:marRight w:val="0"/>
          <w:marTop w:val="80"/>
          <w:marBottom w:val="0"/>
          <w:divBdr>
            <w:top w:val="none" w:sz="0" w:space="0" w:color="auto"/>
            <w:left w:val="none" w:sz="0" w:space="0" w:color="auto"/>
            <w:bottom w:val="none" w:sz="0" w:space="0" w:color="auto"/>
            <w:right w:val="none" w:sz="0" w:space="0" w:color="auto"/>
          </w:divBdr>
        </w:div>
      </w:divsChild>
    </w:div>
    <w:div w:id="1295211870">
      <w:bodyDiv w:val="1"/>
      <w:marLeft w:val="0"/>
      <w:marRight w:val="0"/>
      <w:marTop w:val="0"/>
      <w:marBottom w:val="0"/>
      <w:divBdr>
        <w:top w:val="none" w:sz="0" w:space="0" w:color="auto"/>
        <w:left w:val="none" w:sz="0" w:space="0" w:color="auto"/>
        <w:bottom w:val="none" w:sz="0" w:space="0" w:color="auto"/>
        <w:right w:val="none" w:sz="0" w:space="0" w:color="auto"/>
      </w:divBdr>
      <w:divsChild>
        <w:div w:id="113984715">
          <w:marLeft w:val="576"/>
          <w:marRight w:val="0"/>
          <w:marTop w:val="80"/>
          <w:marBottom w:val="0"/>
          <w:divBdr>
            <w:top w:val="none" w:sz="0" w:space="0" w:color="auto"/>
            <w:left w:val="none" w:sz="0" w:space="0" w:color="auto"/>
            <w:bottom w:val="none" w:sz="0" w:space="0" w:color="auto"/>
            <w:right w:val="none" w:sz="0" w:space="0" w:color="auto"/>
          </w:divBdr>
        </w:div>
      </w:divsChild>
    </w:div>
    <w:div w:id="1305886570">
      <w:bodyDiv w:val="1"/>
      <w:marLeft w:val="0"/>
      <w:marRight w:val="0"/>
      <w:marTop w:val="0"/>
      <w:marBottom w:val="0"/>
      <w:divBdr>
        <w:top w:val="none" w:sz="0" w:space="0" w:color="auto"/>
        <w:left w:val="none" w:sz="0" w:space="0" w:color="auto"/>
        <w:bottom w:val="none" w:sz="0" w:space="0" w:color="auto"/>
        <w:right w:val="none" w:sz="0" w:space="0" w:color="auto"/>
      </w:divBdr>
    </w:div>
    <w:div w:id="1411542367">
      <w:bodyDiv w:val="1"/>
      <w:marLeft w:val="0"/>
      <w:marRight w:val="0"/>
      <w:marTop w:val="0"/>
      <w:marBottom w:val="0"/>
      <w:divBdr>
        <w:top w:val="none" w:sz="0" w:space="0" w:color="auto"/>
        <w:left w:val="none" w:sz="0" w:space="0" w:color="auto"/>
        <w:bottom w:val="none" w:sz="0" w:space="0" w:color="auto"/>
        <w:right w:val="none" w:sz="0" w:space="0" w:color="auto"/>
      </w:divBdr>
      <w:divsChild>
        <w:div w:id="1152067762">
          <w:marLeft w:val="432"/>
          <w:marRight w:val="0"/>
          <w:marTop w:val="96"/>
          <w:marBottom w:val="0"/>
          <w:divBdr>
            <w:top w:val="none" w:sz="0" w:space="0" w:color="auto"/>
            <w:left w:val="none" w:sz="0" w:space="0" w:color="auto"/>
            <w:bottom w:val="none" w:sz="0" w:space="0" w:color="auto"/>
            <w:right w:val="none" w:sz="0" w:space="0" w:color="auto"/>
          </w:divBdr>
        </w:div>
      </w:divsChild>
    </w:div>
    <w:div w:id="1460995777">
      <w:bodyDiv w:val="1"/>
      <w:marLeft w:val="0"/>
      <w:marRight w:val="0"/>
      <w:marTop w:val="0"/>
      <w:marBottom w:val="0"/>
      <w:divBdr>
        <w:top w:val="none" w:sz="0" w:space="0" w:color="auto"/>
        <w:left w:val="none" w:sz="0" w:space="0" w:color="auto"/>
        <w:bottom w:val="none" w:sz="0" w:space="0" w:color="auto"/>
        <w:right w:val="none" w:sz="0" w:space="0" w:color="auto"/>
      </w:divBdr>
    </w:div>
    <w:div w:id="1461341788">
      <w:bodyDiv w:val="1"/>
      <w:marLeft w:val="0"/>
      <w:marRight w:val="0"/>
      <w:marTop w:val="0"/>
      <w:marBottom w:val="0"/>
      <w:divBdr>
        <w:top w:val="none" w:sz="0" w:space="0" w:color="auto"/>
        <w:left w:val="none" w:sz="0" w:space="0" w:color="auto"/>
        <w:bottom w:val="none" w:sz="0" w:space="0" w:color="auto"/>
        <w:right w:val="none" w:sz="0" w:space="0" w:color="auto"/>
      </w:divBdr>
    </w:div>
    <w:div w:id="1491172150">
      <w:bodyDiv w:val="1"/>
      <w:marLeft w:val="0"/>
      <w:marRight w:val="0"/>
      <w:marTop w:val="0"/>
      <w:marBottom w:val="0"/>
      <w:divBdr>
        <w:top w:val="none" w:sz="0" w:space="0" w:color="auto"/>
        <w:left w:val="none" w:sz="0" w:space="0" w:color="auto"/>
        <w:bottom w:val="none" w:sz="0" w:space="0" w:color="auto"/>
        <w:right w:val="none" w:sz="0" w:space="0" w:color="auto"/>
      </w:divBdr>
    </w:div>
    <w:div w:id="1494832835">
      <w:bodyDiv w:val="1"/>
      <w:marLeft w:val="0"/>
      <w:marRight w:val="0"/>
      <w:marTop w:val="0"/>
      <w:marBottom w:val="0"/>
      <w:divBdr>
        <w:top w:val="none" w:sz="0" w:space="0" w:color="auto"/>
        <w:left w:val="none" w:sz="0" w:space="0" w:color="auto"/>
        <w:bottom w:val="none" w:sz="0" w:space="0" w:color="auto"/>
        <w:right w:val="none" w:sz="0" w:space="0" w:color="auto"/>
      </w:divBdr>
      <w:divsChild>
        <w:div w:id="374963007">
          <w:marLeft w:val="0"/>
          <w:marRight w:val="0"/>
          <w:marTop w:val="0"/>
          <w:marBottom w:val="0"/>
          <w:divBdr>
            <w:top w:val="none" w:sz="0" w:space="0" w:color="auto"/>
            <w:left w:val="none" w:sz="0" w:space="0" w:color="auto"/>
            <w:bottom w:val="none" w:sz="0" w:space="0" w:color="auto"/>
            <w:right w:val="none" w:sz="0" w:space="0" w:color="auto"/>
          </w:divBdr>
          <w:divsChild>
            <w:div w:id="1883711908">
              <w:marLeft w:val="0"/>
              <w:marRight w:val="0"/>
              <w:marTop w:val="0"/>
              <w:marBottom w:val="0"/>
              <w:divBdr>
                <w:top w:val="none" w:sz="0" w:space="0" w:color="auto"/>
                <w:left w:val="none" w:sz="0" w:space="0" w:color="auto"/>
                <w:bottom w:val="none" w:sz="0" w:space="0" w:color="auto"/>
                <w:right w:val="none" w:sz="0" w:space="0" w:color="auto"/>
              </w:divBdr>
              <w:divsChild>
                <w:div w:id="8476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45487">
      <w:bodyDiv w:val="1"/>
      <w:marLeft w:val="0"/>
      <w:marRight w:val="0"/>
      <w:marTop w:val="0"/>
      <w:marBottom w:val="0"/>
      <w:divBdr>
        <w:top w:val="none" w:sz="0" w:space="0" w:color="auto"/>
        <w:left w:val="none" w:sz="0" w:space="0" w:color="auto"/>
        <w:bottom w:val="none" w:sz="0" w:space="0" w:color="auto"/>
        <w:right w:val="none" w:sz="0" w:space="0" w:color="auto"/>
      </w:divBdr>
    </w:div>
    <w:div w:id="1599674659">
      <w:bodyDiv w:val="1"/>
      <w:marLeft w:val="0"/>
      <w:marRight w:val="0"/>
      <w:marTop w:val="0"/>
      <w:marBottom w:val="0"/>
      <w:divBdr>
        <w:top w:val="none" w:sz="0" w:space="0" w:color="auto"/>
        <w:left w:val="none" w:sz="0" w:space="0" w:color="auto"/>
        <w:bottom w:val="none" w:sz="0" w:space="0" w:color="auto"/>
        <w:right w:val="none" w:sz="0" w:space="0" w:color="auto"/>
      </w:divBdr>
      <w:divsChild>
        <w:div w:id="872882668">
          <w:marLeft w:val="576"/>
          <w:marRight w:val="0"/>
          <w:marTop w:val="120"/>
          <w:marBottom w:val="0"/>
          <w:divBdr>
            <w:top w:val="none" w:sz="0" w:space="0" w:color="auto"/>
            <w:left w:val="none" w:sz="0" w:space="0" w:color="auto"/>
            <w:bottom w:val="none" w:sz="0" w:space="0" w:color="auto"/>
            <w:right w:val="none" w:sz="0" w:space="0" w:color="auto"/>
          </w:divBdr>
        </w:div>
        <w:div w:id="1225215578">
          <w:marLeft w:val="576"/>
          <w:marRight w:val="0"/>
          <w:marTop w:val="120"/>
          <w:marBottom w:val="0"/>
          <w:divBdr>
            <w:top w:val="none" w:sz="0" w:space="0" w:color="auto"/>
            <w:left w:val="none" w:sz="0" w:space="0" w:color="auto"/>
            <w:bottom w:val="none" w:sz="0" w:space="0" w:color="auto"/>
            <w:right w:val="none" w:sz="0" w:space="0" w:color="auto"/>
          </w:divBdr>
        </w:div>
        <w:div w:id="1781602040">
          <w:marLeft w:val="576"/>
          <w:marRight w:val="0"/>
          <w:marTop w:val="120"/>
          <w:marBottom w:val="0"/>
          <w:divBdr>
            <w:top w:val="none" w:sz="0" w:space="0" w:color="auto"/>
            <w:left w:val="none" w:sz="0" w:space="0" w:color="auto"/>
            <w:bottom w:val="none" w:sz="0" w:space="0" w:color="auto"/>
            <w:right w:val="none" w:sz="0" w:space="0" w:color="auto"/>
          </w:divBdr>
        </w:div>
        <w:div w:id="1998918133">
          <w:marLeft w:val="576"/>
          <w:marRight w:val="0"/>
          <w:marTop w:val="120"/>
          <w:marBottom w:val="0"/>
          <w:divBdr>
            <w:top w:val="none" w:sz="0" w:space="0" w:color="auto"/>
            <w:left w:val="none" w:sz="0" w:space="0" w:color="auto"/>
            <w:bottom w:val="none" w:sz="0" w:space="0" w:color="auto"/>
            <w:right w:val="none" w:sz="0" w:space="0" w:color="auto"/>
          </w:divBdr>
        </w:div>
        <w:div w:id="2091460452">
          <w:marLeft w:val="576"/>
          <w:marRight w:val="0"/>
          <w:marTop w:val="120"/>
          <w:marBottom w:val="0"/>
          <w:divBdr>
            <w:top w:val="none" w:sz="0" w:space="0" w:color="auto"/>
            <w:left w:val="none" w:sz="0" w:space="0" w:color="auto"/>
            <w:bottom w:val="none" w:sz="0" w:space="0" w:color="auto"/>
            <w:right w:val="none" w:sz="0" w:space="0" w:color="auto"/>
          </w:divBdr>
        </w:div>
      </w:divsChild>
    </w:div>
    <w:div w:id="1645312393">
      <w:bodyDiv w:val="1"/>
      <w:marLeft w:val="0"/>
      <w:marRight w:val="0"/>
      <w:marTop w:val="0"/>
      <w:marBottom w:val="0"/>
      <w:divBdr>
        <w:top w:val="none" w:sz="0" w:space="0" w:color="auto"/>
        <w:left w:val="none" w:sz="0" w:space="0" w:color="auto"/>
        <w:bottom w:val="none" w:sz="0" w:space="0" w:color="auto"/>
        <w:right w:val="none" w:sz="0" w:space="0" w:color="auto"/>
      </w:divBdr>
      <w:divsChild>
        <w:div w:id="2091810063">
          <w:marLeft w:val="576"/>
          <w:marRight w:val="0"/>
          <w:marTop w:val="80"/>
          <w:marBottom w:val="0"/>
          <w:divBdr>
            <w:top w:val="none" w:sz="0" w:space="0" w:color="auto"/>
            <w:left w:val="none" w:sz="0" w:space="0" w:color="auto"/>
            <w:bottom w:val="none" w:sz="0" w:space="0" w:color="auto"/>
            <w:right w:val="none" w:sz="0" w:space="0" w:color="auto"/>
          </w:divBdr>
        </w:div>
      </w:divsChild>
    </w:div>
    <w:div w:id="1653870883">
      <w:bodyDiv w:val="1"/>
      <w:marLeft w:val="0"/>
      <w:marRight w:val="0"/>
      <w:marTop w:val="0"/>
      <w:marBottom w:val="0"/>
      <w:divBdr>
        <w:top w:val="none" w:sz="0" w:space="0" w:color="auto"/>
        <w:left w:val="none" w:sz="0" w:space="0" w:color="auto"/>
        <w:bottom w:val="none" w:sz="0" w:space="0" w:color="auto"/>
        <w:right w:val="none" w:sz="0" w:space="0" w:color="auto"/>
      </w:divBdr>
    </w:div>
    <w:div w:id="1687436867">
      <w:bodyDiv w:val="1"/>
      <w:marLeft w:val="0"/>
      <w:marRight w:val="0"/>
      <w:marTop w:val="0"/>
      <w:marBottom w:val="0"/>
      <w:divBdr>
        <w:top w:val="none" w:sz="0" w:space="0" w:color="auto"/>
        <w:left w:val="none" w:sz="0" w:space="0" w:color="auto"/>
        <w:bottom w:val="none" w:sz="0" w:space="0" w:color="auto"/>
        <w:right w:val="none" w:sz="0" w:space="0" w:color="auto"/>
      </w:divBdr>
      <w:divsChild>
        <w:div w:id="703754787">
          <w:marLeft w:val="576"/>
          <w:marRight w:val="0"/>
          <w:marTop w:val="80"/>
          <w:marBottom w:val="0"/>
          <w:divBdr>
            <w:top w:val="none" w:sz="0" w:space="0" w:color="auto"/>
            <w:left w:val="none" w:sz="0" w:space="0" w:color="auto"/>
            <w:bottom w:val="none" w:sz="0" w:space="0" w:color="auto"/>
            <w:right w:val="none" w:sz="0" w:space="0" w:color="auto"/>
          </w:divBdr>
        </w:div>
        <w:div w:id="747310762">
          <w:marLeft w:val="576"/>
          <w:marRight w:val="0"/>
          <w:marTop w:val="80"/>
          <w:marBottom w:val="0"/>
          <w:divBdr>
            <w:top w:val="none" w:sz="0" w:space="0" w:color="auto"/>
            <w:left w:val="none" w:sz="0" w:space="0" w:color="auto"/>
            <w:bottom w:val="none" w:sz="0" w:space="0" w:color="auto"/>
            <w:right w:val="none" w:sz="0" w:space="0" w:color="auto"/>
          </w:divBdr>
        </w:div>
        <w:div w:id="770274710">
          <w:marLeft w:val="576"/>
          <w:marRight w:val="0"/>
          <w:marTop w:val="80"/>
          <w:marBottom w:val="0"/>
          <w:divBdr>
            <w:top w:val="none" w:sz="0" w:space="0" w:color="auto"/>
            <w:left w:val="none" w:sz="0" w:space="0" w:color="auto"/>
            <w:bottom w:val="none" w:sz="0" w:space="0" w:color="auto"/>
            <w:right w:val="none" w:sz="0" w:space="0" w:color="auto"/>
          </w:divBdr>
        </w:div>
        <w:div w:id="901328673">
          <w:marLeft w:val="576"/>
          <w:marRight w:val="0"/>
          <w:marTop w:val="80"/>
          <w:marBottom w:val="0"/>
          <w:divBdr>
            <w:top w:val="none" w:sz="0" w:space="0" w:color="auto"/>
            <w:left w:val="none" w:sz="0" w:space="0" w:color="auto"/>
            <w:bottom w:val="none" w:sz="0" w:space="0" w:color="auto"/>
            <w:right w:val="none" w:sz="0" w:space="0" w:color="auto"/>
          </w:divBdr>
        </w:div>
        <w:div w:id="1417088569">
          <w:marLeft w:val="576"/>
          <w:marRight w:val="0"/>
          <w:marTop w:val="80"/>
          <w:marBottom w:val="0"/>
          <w:divBdr>
            <w:top w:val="none" w:sz="0" w:space="0" w:color="auto"/>
            <w:left w:val="none" w:sz="0" w:space="0" w:color="auto"/>
            <w:bottom w:val="none" w:sz="0" w:space="0" w:color="auto"/>
            <w:right w:val="none" w:sz="0" w:space="0" w:color="auto"/>
          </w:divBdr>
        </w:div>
      </w:divsChild>
    </w:div>
    <w:div w:id="1691250291">
      <w:bodyDiv w:val="1"/>
      <w:marLeft w:val="0"/>
      <w:marRight w:val="0"/>
      <w:marTop w:val="0"/>
      <w:marBottom w:val="0"/>
      <w:divBdr>
        <w:top w:val="none" w:sz="0" w:space="0" w:color="auto"/>
        <w:left w:val="none" w:sz="0" w:space="0" w:color="auto"/>
        <w:bottom w:val="none" w:sz="0" w:space="0" w:color="auto"/>
        <w:right w:val="none" w:sz="0" w:space="0" w:color="auto"/>
      </w:divBdr>
      <w:divsChild>
        <w:div w:id="121269985">
          <w:marLeft w:val="706"/>
          <w:marRight w:val="0"/>
          <w:marTop w:val="144"/>
          <w:marBottom w:val="0"/>
          <w:divBdr>
            <w:top w:val="none" w:sz="0" w:space="0" w:color="auto"/>
            <w:left w:val="none" w:sz="0" w:space="0" w:color="auto"/>
            <w:bottom w:val="none" w:sz="0" w:space="0" w:color="auto"/>
            <w:right w:val="none" w:sz="0" w:space="0" w:color="auto"/>
          </w:divBdr>
        </w:div>
      </w:divsChild>
    </w:div>
    <w:div w:id="1765344303">
      <w:bodyDiv w:val="1"/>
      <w:marLeft w:val="0"/>
      <w:marRight w:val="0"/>
      <w:marTop w:val="0"/>
      <w:marBottom w:val="0"/>
      <w:divBdr>
        <w:top w:val="none" w:sz="0" w:space="0" w:color="auto"/>
        <w:left w:val="none" w:sz="0" w:space="0" w:color="auto"/>
        <w:bottom w:val="none" w:sz="0" w:space="0" w:color="auto"/>
        <w:right w:val="none" w:sz="0" w:space="0" w:color="auto"/>
      </w:divBdr>
    </w:div>
    <w:div w:id="1816725068">
      <w:bodyDiv w:val="1"/>
      <w:marLeft w:val="0"/>
      <w:marRight w:val="0"/>
      <w:marTop w:val="0"/>
      <w:marBottom w:val="0"/>
      <w:divBdr>
        <w:top w:val="none" w:sz="0" w:space="0" w:color="auto"/>
        <w:left w:val="none" w:sz="0" w:space="0" w:color="auto"/>
        <w:bottom w:val="none" w:sz="0" w:space="0" w:color="auto"/>
        <w:right w:val="none" w:sz="0" w:space="0" w:color="auto"/>
      </w:divBdr>
      <w:divsChild>
        <w:div w:id="205409093">
          <w:marLeft w:val="706"/>
          <w:marRight w:val="0"/>
          <w:marTop w:val="125"/>
          <w:marBottom w:val="0"/>
          <w:divBdr>
            <w:top w:val="none" w:sz="0" w:space="0" w:color="auto"/>
            <w:left w:val="none" w:sz="0" w:space="0" w:color="auto"/>
            <w:bottom w:val="none" w:sz="0" w:space="0" w:color="auto"/>
            <w:right w:val="none" w:sz="0" w:space="0" w:color="auto"/>
          </w:divBdr>
        </w:div>
        <w:div w:id="276915601">
          <w:marLeft w:val="706"/>
          <w:marRight w:val="0"/>
          <w:marTop w:val="125"/>
          <w:marBottom w:val="0"/>
          <w:divBdr>
            <w:top w:val="none" w:sz="0" w:space="0" w:color="auto"/>
            <w:left w:val="none" w:sz="0" w:space="0" w:color="auto"/>
            <w:bottom w:val="none" w:sz="0" w:space="0" w:color="auto"/>
            <w:right w:val="none" w:sz="0" w:space="0" w:color="auto"/>
          </w:divBdr>
        </w:div>
        <w:div w:id="424963004">
          <w:marLeft w:val="706"/>
          <w:marRight w:val="0"/>
          <w:marTop w:val="125"/>
          <w:marBottom w:val="0"/>
          <w:divBdr>
            <w:top w:val="none" w:sz="0" w:space="0" w:color="auto"/>
            <w:left w:val="none" w:sz="0" w:space="0" w:color="auto"/>
            <w:bottom w:val="none" w:sz="0" w:space="0" w:color="auto"/>
            <w:right w:val="none" w:sz="0" w:space="0" w:color="auto"/>
          </w:divBdr>
        </w:div>
        <w:div w:id="479805083">
          <w:marLeft w:val="706"/>
          <w:marRight w:val="0"/>
          <w:marTop w:val="125"/>
          <w:marBottom w:val="0"/>
          <w:divBdr>
            <w:top w:val="none" w:sz="0" w:space="0" w:color="auto"/>
            <w:left w:val="none" w:sz="0" w:space="0" w:color="auto"/>
            <w:bottom w:val="none" w:sz="0" w:space="0" w:color="auto"/>
            <w:right w:val="none" w:sz="0" w:space="0" w:color="auto"/>
          </w:divBdr>
        </w:div>
        <w:div w:id="1009986403">
          <w:marLeft w:val="706"/>
          <w:marRight w:val="0"/>
          <w:marTop w:val="125"/>
          <w:marBottom w:val="0"/>
          <w:divBdr>
            <w:top w:val="none" w:sz="0" w:space="0" w:color="auto"/>
            <w:left w:val="none" w:sz="0" w:space="0" w:color="auto"/>
            <w:bottom w:val="none" w:sz="0" w:space="0" w:color="auto"/>
            <w:right w:val="none" w:sz="0" w:space="0" w:color="auto"/>
          </w:divBdr>
        </w:div>
        <w:div w:id="1057705199">
          <w:marLeft w:val="706"/>
          <w:marRight w:val="0"/>
          <w:marTop w:val="125"/>
          <w:marBottom w:val="0"/>
          <w:divBdr>
            <w:top w:val="none" w:sz="0" w:space="0" w:color="auto"/>
            <w:left w:val="none" w:sz="0" w:space="0" w:color="auto"/>
            <w:bottom w:val="none" w:sz="0" w:space="0" w:color="auto"/>
            <w:right w:val="none" w:sz="0" w:space="0" w:color="auto"/>
          </w:divBdr>
        </w:div>
      </w:divsChild>
    </w:div>
    <w:div w:id="1838498060">
      <w:bodyDiv w:val="1"/>
      <w:marLeft w:val="0"/>
      <w:marRight w:val="0"/>
      <w:marTop w:val="0"/>
      <w:marBottom w:val="0"/>
      <w:divBdr>
        <w:top w:val="none" w:sz="0" w:space="0" w:color="auto"/>
        <w:left w:val="none" w:sz="0" w:space="0" w:color="auto"/>
        <w:bottom w:val="none" w:sz="0" w:space="0" w:color="auto"/>
        <w:right w:val="none" w:sz="0" w:space="0" w:color="auto"/>
      </w:divBdr>
    </w:div>
    <w:div w:id="1854226994">
      <w:bodyDiv w:val="1"/>
      <w:marLeft w:val="0"/>
      <w:marRight w:val="0"/>
      <w:marTop w:val="0"/>
      <w:marBottom w:val="0"/>
      <w:divBdr>
        <w:top w:val="none" w:sz="0" w:space="0" w:color="auto"/>
        <w:left w:val="none" w:sz="0" w:space="0" w:color="auto"/>
        <w:bottom w:val="none" w:sz="0" w:space="0" w:color="auto"/>
        <w:right w:val="none" w:sz="0" w:space="0" w:color="auto"/>
      </w:divBdr>
      <w:divsChild>
        <w:div w:id="1113474799">
          <w:marLeft w:val="576"/>
          <w:marRight w:val="0"/>
          <w:marTop w:val="80"/>
          <w:marBottom w:val="0"/>
          <w:divBdr>
            <w:top w:val="none" w:sz="0" w:space="0" w:color="auto"/>
            <w:left w:val="none" w:sz="0" w:space="0" w:color="auto"/>
            <w:bottom w:val="none" w:sz="0" w:space="0" w:color="auto"/>
            <w:right w:val="none" w:sz="0" w:space="0" w:color="auto"/>
          </w:divBdr>
        </w:div>
      </w:divsChild>
    </w:div>
    <w:div w:id="1860586829">
      <w:bodyDiv w:val="1"/>
      <w:marLeft w:val="0"/>
      <w:marRight w:val="0"/>
      <w:marTop w:val="0"/>
      <w:marBottom w:val="0"/>
      <w:divBdr>
        <w:top w:val="none" w:sz="0" w:space="0" w:color="auto"/>
        <w:left w:val="none" w:sz="0" w:space="0" w:color="auto"/>
        <w:bottom w:val="none" w:sz="0" w:space="0" w:color="auto"/>
        <w:right w:val="none" w:sz="0" w:space="0" w:color="auto"/>
      </w:divBdr>
      <w:divsChild>
        <w:div w:id="1523788372">
          <w:marLeft w:val="432"/>
          <w:marRight w:val="0"/>
          <w:marTop w:val="125"/>
          <w:marBottom w:val="0"/>
          <w:divBdr>
            <w:top w:val="none" w:sz="0" w:space="0" w:color="auto"/>
            <w:left w:val="none" w:sz="0" w:space="0" w:color="auto"/>
            <w:bottom w:val="none" w:sz="0" w:space="0" w:color="auto"/>
            <w:right w:val="none" w:sz="0" w:space="0" w:color="auto"/>
          </w:divBdr>
        </w:div>
      </w:divsChild>
    </w:div>
    <w:div w:id="1882013045">
      <w:bodyDiv w:val="1"/>
      <w:marLeft w:val="0"/>
      <w:marRight w:val="0"/>
      <w:marTop w:val="0"/>
      <w:marBottom w:val="0"/>
      <w:divBdr>
        <w:top w:val="none" w:sz="0" w:space="0" w:color="auto"/>
        <w:left w:val="none" w:sz="0" w:space="0" w:color="auto"/>
        <w:bottom w:val="none" w:sz="0" w:space="0" w:color="auto"/>
        <w:right w:val="none" w:sz="0" w:space="0" w:color="auto"/>
      </w:divBdr>
    </w:div>
    <w:div w:id="1892492940">
      <w:bodyDiv w:val="1"/>
      <w:marLeft w:val="0"/>
      <w:marRight w:val="0"/>
      <w:marTop w:val="0"/>
      <w:marBottom w:val="0"/>
      <w:divBdr>
        <w:top w:val="none" w:sz="0" w:space="0" w:color="auto"/>
        <w:left w:val="none" w:sz="0" w:space="0" w:color="auto"/>
        <w:bottom w:val="none" w:sz="0" w:space="0" w:color="auto"/>
        <w:right w:val="none" w:sz="0" w:space="0" w:color="auto"/>
      </w:divBdr>
      <w:divsChild>
        <w:div w:id="730808871">
          <w:marLeft w:val="432"/>
          <w:marRight w:val="0"/>
          <w:marTop w:val="125"/>
          <w:marBottom w:val="0"/>
          <w:divBdr>
            <w:top w:val="none" w:sz="0" w:space="0" w:color="auto"/>
            <w:left w:val="none" w:sz="0" w:space="0" w:color="auto"/>
            <w:bottom w:val="none" w:sz="0" w:space="0" w:color="auto"/>
            <w:right w:val="none" w:sz="0" w:space="0" w:color="auto"/>
          </w:divBdr>
        </w:div>
      </w:divsChild>
    </w:div>
    <w:div w:id="1910337743">
      <w:bodyDiv w:val="1"/>
      <w:marLeft w:val="0"/>
      <w:marRight w:val="0"/>
      <w:marTop w:val="0"/>
      <w:marBottom w:val="0"/>
      <w:divBdr>
        <w:top w:val="none" w:sz="0" w:space="0" w:color="auto"/>
        <w:left w:val="none" w:sz="0" w:space="0" w:color="auto"/>
        <w:bottom w:val="none" w:sz="0" w:space="0" w:color="auto"/>
        <w:right w:val="none" w:sz="0" w:space="0" w:color="auto"/>
      </w:divBdr>
    </w:div>
    <w:div w:id="1942638699">
      <w:bodyDiv w:val="1"/>
      <w:marLeft w:val="0"/>
      <w:marRight w:val="0"/>
      <w:marTop w:val="0"/>
      <w:marBottom w:val="0"/>
      <w:divBdr>
        <w:top w:val="none" w:sz="0" w:space="0" w:color="auto"/>
        <w:left w:val="none" w:sz="0" w:space="0" w:color="auto"/>
        <w:bottom w:val="none" w:sz="0" w:space="0" w:color="auto"/>
        <w:right w:val="none" w:sz="0" w:space="0" w:color="auto"/>
      </w:divBdr>
      <w:divsChild>
        <w:div w:id="284578404">
          <w:marLeft w:val="576"/>
          <w:marRight w:val="0"/>
          <w:marTop w:val="80"/>
          <w:marBottom w:val="0"/>
          <w:divBdr>
            <w:top w:val="none" w:sz="0" w:space="0" w:color="auto"/>
            <w:left w:val="none" w:sz="0" w:space="0" w:color="auto"/>
            <w:bottom w:val="none" w:sz="0" w:space="0" w:color="auto"/>
            <w:right w:val="none" w:sz="0" w:space="0" w:color="auto"/>
          </w:divBdr>
        </w:div>
      </w:divsChild>
    </w:div>
    <w:div w:id="1944652512">
      <w:bodyDiv w:val="1"/>
      <w:marLeft w:val="0"/>
      <w:marRight w:val="0"/>
      <w:marTop w:val="0"/>
      <w:marBottom w:val="0"/>
      <w:divBdr>
        <w:top w:val="none" w:sz="0" w:space="0" w:color="auto"/>
        <w:left w:val="none" w:sz="0" w:space="0" w:color="auto"/>
        <w:bottom w:val="none" w:sz="0" w:space="0" w:color="auto"/>
        <w:right w:val="none" w:sz="0" w:space="0" w:color="auto"/>
      </w:divBdr>
    </w:div>
    <w:div w:id="1975257699">
      <w:bodyDiv w:val="1"/>
      <w:marLeft w:val="0"/>
      <w:marRight w:val="0"/>
      <w:marTop w:val="0"/>
      <w:marBottom w:val="0"/>
      <w:divBdr>
        <w:top w:val="none" w:sz="0" w:space="0" w:color="auto"/>
        <w:left w:val="none" w:sz="0" w:space="0" w:color="auto"/>
        <w:bottom w:val="none" w:sz="0" w:space="0" w:color="auto"/>
        <w:right w:val="none" w:sz="0" w:space="0" w:color="auto"/>
      </w:divBdr>
      <w:divsChild>
        <w:div w:id="1767341048">
          <w:marLeft w:val="576"/>
          <w:marRight w:val="0"/>
          <w:marTop w:val="80"/>
          <w:marBottom w:val="0"/>
          <w:divBdr>
            <w:top w:val="none" w:sz="0" w:space="0" w:color="auto"/>
            <w:left w:val="none" w:sz="0" w:space="0" w:color="auto"/>
            <w:bottom w:val="none" w:sz="0" w:space="0" w:color="auto"/>
            <w:right w:val="none" w:sz="0" w:space="0" w:color="auto"/>
          </w:divBdr>
        </w:div>
      </w:divsChild>
    </w:div>
    <w:div w:id="1989243535">
      <w:bodyDiv w:val="1"/>
      <w:marLeft w:val="0"/>
      <w:marRight w:val="0"/>
      <w:marTop w:val="0"/>
      <w:marBottom w:val="0"/>
      <w:divBdr>
        <w:top w:val="none" w:sz="0" w:space="0" w:color="auto"/>
        <w:left w:val="none" w:sz="0" w:space="0" w:color="auto"/>
        <w:bottom w:val="none" w:sz="0" w:space="0" w:color="auto"/>
        <w:right w:val="none" w:sz="0" w:space="0" w:color="auto"/>
      </w:divBdr>
    </w:div>
    <w:div w:id="2019191013">
      <w:bodyDiv w:val="1"/>
      <w:marLeft w:val="0"/>
      <w:marRight w:val="0"/>
      <w:marTop w:val="0"/>
      <w:marBottom w:val="0"/>
      <w:divBdr>
        <w:top w:val="none" w:sz="0" w:space="0" w:color="auto"/>
        <w:left w:val="none" w:sz="0" w:space="0" w:color="auto"/>
        <w:bottom w:val="none" w:sz="0" w:space="0" w:color="auto"/>
        <w:right w:val="none" w:sz="0" w:space="0" w:color="auto"/>
      </w:divBdr>
    </w:div>
    <w:div w:id="2058821087">
      <w:bodyDiv w:val="1"/>
      <w:marLeft w:val="0"/>
      <w:marRight w:val="0"/>
      <w:marTop w:val="0"/>
      <w:marBottom w:val="0"/>
      <w:divBdr>
        <w:top w:val="none" w:sz="0" w:space="0" w:color="auto"/>
        <w:left w:val="none" w:sz="0" w:space="0" w:color="auto"/>
        <w:bottom w:val="none" w:sz="0" w:space="0" w:color="auto"/>
        <w:right w:val="none" w:sz="0" w:space="0" w:color="auto"/>
      </w:divBdr>
      <w:divsChild>
        <w:div w:id="638800845">
          <w:marLeft w:val="576"/>
          <w:marRight w:val="0"/>
          <w:marTop w:val="80"/>
          <w:marBottom w:val="0"/>
          <w:divBdr>
            <w:top w:val="none" w:sz="0" w:space="0" w:color="auto"/>
            <w:left w:val="none" w:sz="0" w:space="0" w:color="auto"/>
            <w:bottom w:val="none" w:sz="0" w:space="0" w:color="auto"/>
            <w:right w:val="none" w:sz="0" w:space="0" w:color="auto"/>
          </w:divBdr>
        </w:div>
      </w:divsChild>
    </w:div>
    <w:div w:id="211767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sdn.microsoft.com/es-es/library/aa983708(v=vs.71).aspx%20"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msdn.microsoft.com/es-es/library/system.windows.forms.checkbox_events(v=vs.110).aspx%2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sdn.microsoft.com/es-es/library/system.windows.forms.checkbox_properties(v=vs.110).aspx%20" TargetMode="External"/><Relationship Id="rId5" Type="http://schemas.openxmlformats.org/officeDocument/2006/relationships/settings" Target="settings.xml"/><Relationship Id="rId15" Type="http://schemas.openxmlformats.org/officeDocument/2006/relationships/hyperlink" Target="https://msdn.microsoft.com/es-es/library/aa983615(v=vs.71).aspx" TargetMode="External"/><Relationship Id="rId10" Type="http://schemas.openxmlformats.org/officeDocument/2006/relationships/hyperlink" Target="https://msdn.microsoft.com/es-es/library/system.windows.forms.checkbox.checkbox(v=vs.110).aspx"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msdn.microsoft.com/es-es/library/System.Windows.Forms.CheckBox(v=vs.110).aspx" TargetMode="External"/><Relationship Id="rId14" Type="http://schemas.openxmlformats.org/officeDocument/2006/relationships/hyperlink" Target="https://msdn.microsoft.com/es-es/library/system.windows.forms.radiobutton_methods(v=vs.110).aspx%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2B4A87-88AC-4DC0-9826-0551A458D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6</Pages>
  <Words>990</Words>
  <Characters>5451</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Programación</vt:lpstr>
      <vt:lpstr>Programación</vt:lpstr>
    </vt:vector>
  </TitlesOfParts>
  <Company>Departamento de Informática de Altair</Company>
  <LinksUpToDate>false</LinksUpToDate>
  <CharactersWithSpaces>6429</CharactersWithSpaces>
  <SharedDoc>false</SharedDoc>
  <HLinks>
    <vt:vector size="90" baseType="variant">
      <vt:variant>
        <vt:i4>1769525</vt:i4>
      </vt:variant>
      <vt:variant>
        <vt:i4>86</vt:i4>
      </vt:variant>
      <vt:variant>
        <vt:i4>0</vt:i4>
      </vt:variant>
      <vt:variant>
        <vt:i4>5</vt:i4>
      </vt:variant>
      <vt:variant>
        <vt:lpwstr/>
      </vt:variant>
      <vt:variant>
        <vt:lpwstr>_Toc372009427</vt:lpwstr>
      </vt:variant>
      <vt:variant>
        <vt:i4>1769525</vt:i4>
      </vt:variant>
      <vt:variant>
        <vt:i4>80</vt:i4>
      </vt:variant>
      <vt:variant>
        <vt:i4>0</vt:i4>
      </vt:variant>
      <vt:variant>
        <vt:i4>5</vt:i4>
      </vt:variant>
      <vt:variant>
        <vt:lpwstr/>
      </vt:variant>
      <vt:variant>
        <vt:lpwstr>_Toc372009426</vt:lpwstr>
      </vt:variant>
      <vt:variant>
        <vt:i4>1769525</vt:i4>
      </vt:variant>
      <vt:variant>
        <vt:i4>74</vt:i4>
      </vt:variant>
      <vt:variant>
        <vt:i4>0</vt:i4>
      </vt:variant>
      <vt:variant>
        <vt:i4>5</vt:i4>
      </vt:variant>
      <vt:variant>
        <vt:lpwstr/>
      </vt:variant>
      <vt:variant>
        <vt:lpwstr>_Toc372009425</vt:lpwstr>
      </vt:variant>
      <vt:variant>
        <vt:i4>1769525</vt:i4>
      </vt:variant>
      <vt:variant>
        <vt:i4>68</vt:i4>
      </vt:variant>
      <vt:variant>
        <vt:i4>0</vt:i4>
      </vt:variant>
      <vt:variant>
        <vt:i4>5</vt:i4>
      </vt:variant>
      <vt:variant>
        <vt:lpwstr/>
      </vt:variant>
      <vt:variant>
        <vt:lpwstr>_Toc372009424</vt:lpwstr>
      </vt:variant>
      <vt:variant>
        <vt:i4>1769525</vt:i4>
      </vt:variant>
      <vt:variant>
        <vt:i4>62</vt:i4>
      </vt:variant>
      <vt:variant>
        <vt:i4>0</vt:i4>
      </vt:variant>
      <vt:variant>
        <vt:i4>5</vt:i4>
      </vt:variant>
      <vt:variant>
        <vt:lpwstr/>
      </vt:variant>
      <vt:variant>
        <vt:lpwstr>_Toc372009423</vt:lpwstr>
      </vt:variant>
      <vt:variant>
        <vt:i4>1769525</vt:i4>
      </vt:variant>
      <vt:variant>
        <vt:i4>56</vt:i4>
      </vt:variant>
      <vt:variant>
        <vt:i4>0</vt:i4>
      </vt:variant>
      <vt:variant>
        <vt:i4>5</vt:i4>
      </vt:variant>
      <vt:variant>
        <vt:lpwstr/>
      </vt:variant>
      <vt:variant>
        <vt:lpwstr>_Toc372009422</vt:lpwstr>
      </vt:variant>
      <vt:variant>
        <vt:i4>1769525</vt:i4>
      </vt:variant>
      <vt:variant>
        <vt:i4>50</vt:i4>
      </vt:variant>
      <vt:variant>
        <vt:i4>0</vt:i4>
      </vt:variant>
      <vt:variant>
        <vt:i4>5</vt:i4>
      </vt:variant>
      <vt:variant>
        <vt:lpwstr/>
      </vt:variant>
      <vt:variant>
        <vt:lpwstr>_Toc372009421</vt:lpwstr>
      </vt:variant>
      <vt:variant>
        <vt:i4>1769525</vt:i4>
      </vt:variant>
      <vt:variant>
        <vt:i4>44</vt:i4>
      </vt:variant>
      <vt:variant>
        <vt:i4>0</vt:i4>
      </vt:variant>
      <vt:variant>
        <vt:i4>5</vt:i4>
      </vt:variant>
      <vt:variant>
        <vt:lpwstr/>
      </vt:variant>
      <vt:variant>
        <vt:lpwstr>_Toc372009420</vt:lpwstr>
      </vt:variant>
      <vt:variant>
        <vt:i4>1572917</vt:i4>
      </vt:variant>
      <vt:variant>
        <vt:i4>38</vt:i4>
      </vt:variant>
      <vt:variant>
        <vt:i4>0</vt:i4>
      </vt:variant>
      <vt:variant>
        <vt:i4>5</vt:i4>
      </vt:variant>
      <vt:variant>
        <vt:lpwstr/>
      </vt:variant>
      <vt:variant>
        <vt:lpwstr>_Toc372009419</vt:lpwstr>
      </vt:variant>
      <vt:variant>
        <vt:i4>1572917</vt:i4>
      </vt:variant>
      <vt:variant>
        <vt:i4>32</vt:i4>
      </vt:variant>
      <vt:variant>
        <vt:i4>0</vt:i4>
      </vt:variant>
      <vt:variant>
        <vt:i4>5</vt:i4>
      </vt:variant>
      <vt:variant>
        <vt:lpwstr/>
      </vt:variant>
      <vt:variant>
        <vt:lpwstr>_Toc372009418</vt:lpwstr>
      </vt:variant>
      <vt:variant>
        <vt:i4>1572917</vt:i4>
      </vt:variant>
      <vt:variant>
        <vt:i4>26</vt:i4>
      </vt:variant>
      <vt:variant>
        <vt:i4>0</vt:i4>
      </vt:variant>
      <vt:variant>
        <vt:i4>5</vt:i4>
      </vt:variant>
      <vt:variant>
        <vt:lpwstr/>
      </vt:variant>
      <vt:variant>
        <vt:lpwstr>_Toc372009417</vt:lpwstr>
      </vt:variant>
      <vt:variant>
        <vt:i4>1572917</vt:i4>
      </vt:variant>
      <vt:variant>
        <vt:i4>20</vt:i4>
      </vt:variant>
      <vt:variant>
        <vt:i4>0</vt:i4>
      </vt:variant>
      <vt:variant>
        <vt:i4>5</vt:i4>
      </vt:variant>
      <vt:variant>
        <vt:lpwstr/>
      </vt:variant>
      <vt:variant>
        <vt:lpwstr>_Toc372009416</vt:lpwstr>
      </vt:variant>
      <vt:variant>
        <vt:i4>1572917</vt:i4>
      </vt:variant>
      <vt:variant>
        <vt:i4>14</vt:i4>
      </vt:variant>
      <vt:variant>
        <vt:i4>0</vt:i4>
      </vt:variant>
      <vt:variant>
        <vt:i4>5</vt:i4>
      </vt:variant>
      <vt:variant>
        <vt:lpwstr/>
      </vt:variant>
      <vt:variant>
        <vt:lpwstr>_Toc372009415</vt:lpwstr>
      </vt:variant>
      <vt:variant>
        <vt:i4>1572917</vt:i4>
      </vt:variant>
      <vt:variant>
        <vt:i4>8</vt:i4>
      </vt:variant>
      <vt:variant>
        <vt:i4>0</vt:i4>
      </vt:variant>
      <vt:variant>
        <vt:i4>5</vt:i4>
      </vt:variant>
      <vt:variant>
        <vt:lpwstr/>
      </vt:variant>
      <vt:variant>
        <vt:lpwstr>_Toc372009414</vt:lpwstr>
      </vt:variant>
      <vt:variant>
        <vt:i4>1572917</vt:i4>
      </vt:variant>
      <vt:variant>
        <vt:i4>2</vt:i4>
      </vt:variant>
      <vt:variant>
        <vt:i4>0</vt:i4>
      </vt:variant>
      <vt:variant>
        <vt:i4>5</vt:i4>
      </vt:variant>
      <vt:variant>
        <vt:lpwstr/>
      </vt:variant>
      <vt:variant>
        <vt:lpwstr>_Toc372009413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dc:title>
  <dc:subject/>
  <dc:creator>Alberto</dc:creator>
  <cp:keywords/>
  <cp:lastModifiedBy>Quini Roiz</cp:lastModifiedBy>
  <cp:revision>72</cp:revision>
  <cp:lastPrinted>2014-09-15T16:52:00Z</cp:lastPrinted>
  <dcterms:created xsi:type="dcterms:W3CDTF">2015-10-21T09:45:00Z</dcterms:created>
  <dcterms:modified xsi:type="dcterms:W3CDTF">2015-10-22T19:20:00Z</dcterms:modified>
</cp:coreProperties>
</file>