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Your Private Selection: How We Choose What You See</w:t>
      </w:r>
    </w:p>
    <w:p>
      <w:pPr>
        <w:pStyle w:val="BodyText"/>
      </w:pPr>
      <w:r>
        <w:t xml:space="preserve">Every wine on the site was tasted before it got there. Not every</w:t>
      </w:r>
      <w:r>
        <w:t xml:space="preserve"> </w:t>
      </w:r>
      <w:r>
        <w:t xml:space="preserve">bottle - but every vintage, every new arrival, every returning favorite.</w:t>
      </w:r>
      <w:r>
        <w:t xml:space="preserve"> </w:t>
      </w:r>
      <w:r>
        <w:t xml:space="preserve">Wine is wonderfully unpredictable, and our job is to navigate that</w:t>
      </w:r>
      <w:r>
        <w:t xml:space="preserve"> </w:t>
      </w:r>
      <w:r>
        <w:t xml:space="preserve">variability so you don’t have to.</w:t>
      </w:r>
    </w:p>
    <w:p>
      <w:pPr>
        <w:pStyle w:val="BodyText"/>
      </w:pPr>
      <w:r>
        <w:rPr>
          <w:b/>
          <w:bCs/>
        </w:rPr>
        <w:t xml:space="preserve">Why We Taste Every Vintage</w:t>
      </w:r>
    </w:p>
    <w:p>
      <w:pPr>
        <w:pStyle w:val="BodyText"/>
      </w:pPr>
      <w:r>
        <w:t xml:space="preserve">Wine is an agricultural product, shaped by sun and rain and timing. The</w:t>
      </w:r>
      <w:r>
        <w:t xml:space="preserve"> </w:t>
      </w:r>
      <w:r>
        <w:t xml:space="preserve">same label you loved last year might taste a bit different this</w:t>
      </w:r>
      <w:r>
        <w:t xml:space="preserve"> </w:t>
      </w:r>
      <w:r>
        <w:t xml:space="preserve">year—maybe richer, maybe lighter, maybe even better than before. A</w:t>
      </w:r>
      <w:r>
        <w:t xml:space="preserve"> </w:t>
      </w:r>
      <w:r>
        <w:t xml:space="preserve">wine that impressed us two years ago might surprise us again, or it</w:t>
      </w:r>
      <w:r>
        <w:t xml:space="preserve"> </w:t>
      </w:r>
      <w:r>
        <w:t xml:space="preserve">might need another season to find its footing.</w:t>
      </w:r>
    </w:p>
    <w:p>
      <w:pPr>
        <w:pStyle w:val="BodyText"/>
      </w:pPr>
      <w:r>
        <w:t xml:space="preserve">This is part of what makes wine fascinating. But it also means someone</w:t>
      </w:r>
      <w:r>
        <w:t xml:space="preserve"> </w:t>
      </w:r>
      <w:r>
        <w:t xml:space="preserve">needs to stay current, tasting each new vintage as it arrives rather</w:t>
      </w:r>
      <w:r>
        <w:t xml:space="preserve"> </w:t>
      </w:r>
      <w:r>
        <w:t xml:space="preserve">than relying on old impressions. When a vintage is singing, it finds its</w:t>
      </w:r>
      <w:r>
        <w:t xml:space="preserve"> </w:t>
      </w:r>
      <w:r>
        <w:t xml:space="preserve">way into your collection. When it’s not quite there, we wait for a</w:t>
      </w:r>
      <w:r>
        <w:t xml:space="preserve"> </w:t>
      </w:r>
      <w:r>
        <w:t xml:space="preserve">better year.</w:t>
      </w:r>
    </w:p>
    <w:p>
      <w:pPr>
        <w:pStyle w:val="BodyText"/>
      </w:pPr>
      <w:r>
        <w:rPr>
          <w:b/>
          <w:bCs/>
        </w:rPr>
        <w:t xml:space="preserve">What We’re Looking For</w:t>
      </w:r>
    </w:p>
    <w:p>
      <w:pPr>
        <w:pStyle w:val="BodyText"/>
      </w:pPr>
      <w:r>
        <w:t xml:space="preserve">When samples arrive at the warehouse office, every bottle gets evaluated</w:t>
      </w:r>
      <w:r>
        <w:t xml:space="preserve"> </w:t>
      </w:r>
      <w:r>
        <w:t xml:space="preserve">fresh. Here’s how we think about it:</w:t>
      </w:r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3855"/>
        <w:gridCol w:w="38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 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vintage is particularly good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finds its way into your</w:t>
            </w:r>
            <w:r>
              <w:t xml:space="preserve"> </w:t>
            </w:r>
            <w:r>
              <w:t xml:space="preserve">collection—these are the years</w:t>
            </w:r>
            <w:r>
              <w:t xml:space="preserve"> </w:t>
            </w:r>
            <w:r>
              <w:t xml:space="preserve">worth enjoying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vintage needs more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wait. Better to skip a year</w:t>
            </w:r>
            <w:r>
              <w:t xml:space="preserve"> </w:t>
            </w:r>
            <w:r>
              <w:t xml:space="preserve">than offer something that isn’t</w:t>
            </w:r>
            <w:r>
              <w:t xml:space="preserve"> </w:t>
            </w:r>
            <w:r>
              <w:t xml:space="preserve">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lesser-known winery has something</w:t>
            </w:r>
            <w:r>
              <w:t xml:space="preserve"> </w:t>
            </w:r>
            <w:r>
              <w:t xml:space="preserve">interesting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it excites us, it earns a place</w:t>
            </w:r>
            <w:r>
              <w:t xml:space="preserve"> </w:t>
            </w:r>
            <w:r>
              <w:t xml:space="preserve">alongside the favorites</w:t>
            </w:r>
          </w:p>
        </w:tc>
      </w:tr>
    </w:tbl>
    <w:p>
      <w:pPr>
        <w:pStyle w:val="BodyText"/>
      </w:pPr>
      <w:r>
        <w:t xml:space="preserve">The selection you see isn’t static. It evolves with each vintage, each</w:t>
      </w:r>
      <w:r>
        <w:t xml:space="preserve"> </w:t>
      </w:r>
      <w:r>
        <w:t xml:space="preserve">discovery, each new find that catches our attention.</w:t>
      </w:r>
    </w:p>
    <w:p>
      <w:pPr>
        <w:pStyle w:val="BodyText"/>
      </w:pPr>
      <w:r>
        <w:rPr>
          <w:b/>
          <w:bCs/>
        </w:rPr>
        <w:t xml:space="preserve">The Search for Something Interesting</w:t>
      </w:r>
    </w:p>
    <w:p>
      <w:pPr>
        <w:pStyle w:val="BodyText"/>
      </w:pPr>
      <w:r>
        <w:t xml:space="preserve">We love the classics - the reliable bottles that deliver year after</w:t>
      </w:r>
      <w:r>
        <w:t xml:space="preserve"> </w:t>
      </w:r>
      <w:r>
        <w:t xml:space="preserve">year. But we also believe some of the best discoveries come from places</w:t>
      </w:r>
      <w:r>
        <w:t xml:space="preserve"> </w:t>
      </w:r>
      <w:r>
        <w:t xml:space="preserve">you might not expect.</w:t>
      </w:r>
    </w:p>
    <w:p>
      <w:pPr>
        <w:pStyle w:val="BodyText"/>
      </w:pPr>
      <w:r>
        <w:t xml:space="preserve">Maybe it’s an emerging winery that’s doing something genuinely exciting.</w:t>
      </w:r>
      <w:r>
        <w:t xml:space="preserve"> </w:t>
      </w:r>
      <w:r>
        <w:t xml:space="preserve">Maybe it’s an unusual grape variety that turns out to be exactly what</w:t>
      </w:r>
      <w:r>
        <w:t xml:space="preserve"> </w:t>
      </w:r>
      <w:r>
        <w:t xml:space="preserve">you didn’t know you were looking for. Maybe it’s an ancient winemaking</w:t>
      </w:r>
      <w:r>
        <w:t xml:space="preserve"> </w:t>
      </w:r>
      <w:r>
        <w:t xml:space="preserve">tradition brought back to life with modern care.</w:t>
      </w:r>
    </w:p>
    <w:p>
      <w:pPr>
        <w:pStyle w:val="BodyText"/>
      </w:pPr>
      <w:r>
        <w:t xml:space="preserve">These are the wines that add depth to your options and a sense of</w:t>
      </w:r>
      <w:r>
        <w:t xml:space="preserve"> </w:t>
      </w:r>
      <w:r>
        <w:t xml:space="preserve">discovery to your table. When a lesser-known bottle has something</w:t>
      </w:r>
      <w:r>
        <w:t xml:space="preserve"> </w:t>
      </w:r>
      <w:r>
        <w:t xml:space="preserve">interesting to offer, it earns its place right alongside the established</w:t>
      </w:r>
      <w:r>
        <w:t xml:space="preserve"> </w:t>
      </w:r>
      <w:r>
        <w:t xml:space="preserve">names.</w:t>
      </w:r>
    </w:p>
    <w:p>
      <w:pPr>
        <w:pStyle w:val="BodyText"/>
      </w:pPr>
      <w:r>
        <w:rPr>
          <w:b/>
          <w:bCs/>
        </w:rPr>
        <w:t xml:space="preserve">The Tasting Session</w:t>
      </w:r>
    </w:p>
    <w:p>
      <w:pPr>
        <w:pStyle w:val="BodyText"/>
      </w:pPr>
      <w:r>
        <w:t xml:space="preserve">When samples arrive, the tasting happens in the warehouse office. Late</w:t>
      </w:r>
      <w:r>
        <w:t xml:space="preserve"> </w:t>
      </w:r>
      <w:r>
        <w:t xml:space="preserve">morning works best. The palate is freshest then, before the day’s</w:t>
      </w:r>
      <w:r>
        <w:t xml:space="preserve"> </w:t>
      </w:r>
      <w:r>
        <w:t xml:space="preserve">distractions begin. It’s a quiet, focused time: methodical evaluation,</w:t>
      </w:r>
      <w:r>
        <w:t xml:space="preserve"> </w:t>
      </w:r>
      <w:r>
        <w:t xml:space="preserve">careful notes, honest comparisons.</w:t>
      </w:r>
    </w:p>
    <w:p>
      <w:pPr>
        <w:pStyle w:val="BodyText"/>
      </w:pPr>
      <w:r>
        <w:t xml:space="preserve">More of a workshop than a gala. Some bottles impress immediately. Others</w:t>
      </w:r>
      <w:r>
        <w:t xml:space="preserve"> </w:t>
      </w:r>
      <w:r>
        <w:t xml:space="preserve">reveal their character slowly. The goal is always the same: to find</w:t>
      </w:r>
      <w:r>
        <w:t xml:space="preserve"> </w:t>
      </w:r>
      <w:r>
        <w:t xml:space="preserve">wines that will genuinely enhance your experience - bottles you’ll be</w:t>
      </w:r>
      <w:r>
        <w:t xml:space="preserve"> </w:t>
      </w:r>
      <w:r>
        <w:t xml:space="preserve">glad to see at your door.</w:t>
      </w:r>
    </w:p>
    <w:p>
      <w:pPr>
        <w:pStyle w:val="BodyText"/>
      </w:pPr>
      <w:r>
        <w:rPr>
          <w:b/>
          <w:bCs/>
        </w:rPr>
        <w:t xml:space="preserve">The Value Question</w:t>
      </w:r>
    </w:p>
    <w:p>
      <w:pPr>
        <w:pStyle w:val="BodyText"/>
      </w:pPr>
      <w:r>
        <w:t xml:space="preserve">Beyond the taste, a wine has to make sense for your table. A beautiful</w:t>
      </w:r>
      <w:r>
        <w:t xml:space="preserve"> </w:t>
      </w:r>
      <w:r>
        <w:t xml:space="preserve">bottle should have a price that matches the experience it provides.</w:t>
      </w:r>
    </w:p>
    <w:p>
      <w:pPr>
        <w:pStyle w:val="BodyText"/>
      </w:pPr>
      <w:r>
        <w:t xml:space="preserve">Some wines are lovely but have drifted beyond what the experience</w:t>
      </w:r>
      <w:r>
        <w:t xml:space="preserve"> </w:t>
      </w:r>
      <w:r>
        <w:t xml:space="preserve">justifies - we appreciate them, but they don’t make the cut. Others</w:t>
      </w:r>
      <w:r>
        <w:t xml:space="preserve"> </w:t>
      </w:r>
      <w:r>
        <w:t xml:space="preserve">offer remarkable quality at a price that feels almost unfair. These</w:t>
      </w:r>
      <w:r>
        <w:t xml:space="preserve"> </w:t>
      </w:r>
      <w:r>
        <w:t xml:space="preserve">special finds let you explore new regions and varieties with confidence,</w:t>
      </w:r>
      <w:r>
        <w:t xml:space="preserve"> </w:t>
      </w:r>
      <w:r>
        <w:t xml:space="preserve">knowing the value is real.</w:t>
      </w:r>
    </w:p>
    <w:p>
      <w:pPr>
        <w:pStyle w:val="BodyText"/>
      </w:pPr>
      <w:r>
        <w:t xml:space="preserve">The goal isn’t to find the lowest-priced wines or the most prestigious</w:t>
      </w:r>
      <w:r>
        <w:t xml:space="preserve"> </w:t>
      </w:r>
      <w:r>
        <w:t xml:space="preserve">ones. It’s to find wines where what’s in the glass truly justifies what</w:t>
      </w:r>
      <w:r>
        <w:t xml:space="preserve"> </w:t>
      </w:r>
      <w:r>
        <w:t xml:space="preserve">you pay, and sometimes, delightfully exceeds it.</w:t>
      </w:r>
    </w:p>
    <w:p>
      <w:pPr>
        <w:pStyle w:val="BodyText"/>
      </w:pPr>
      <w:r>
        <w:rPr>
          <w:b/>
          <w:bCs/>
        </w:rPr>
        <w:t xml:space="preserve">What This Means for You</w:t>
      </w:r>
    </w:p>
    <w:p>
      <w:pPr>
        <w:pStyle w:val="BodyText"/>
      </w:pPr>
      <w:r>
        <w:t xml:space="preserve">The selection you see has already been carefully considered. Every wine</w:t>
      </w:r>
      <w:r>
        <w:t xml:space="preserve"> </w:t>
      </w:r>
      <w:r>
        <w:t xml:space="preserve">earned its place. Whether you’re reaching for a familiar favorite or</w:t>
      </w:r>
      <w:r>
        <w:t xml:space="preserve"> </w:t>
      </w:r>
      <w:r>
        <w:t xml:space="preserve">trying something new, you’re choosing from bottles we believe in.</w:t>
      </w:r>
    </w:p>
    <w:p>
      <w:pPr>
        <w:pStyle w:val="BodyText"/>
      </w:pPr>
      <w:r>
        <w:t xml:space="preserve">That’s the work we do in the warehouse office, so you can simply enjoy</w:t>
      </w:r>
      <w:r>
        <w:t xml:space="preserve"> </w:t>
      </w:r>
      <w:r>
        <w:t xml:space="preserve">what arrives. Your collection, curated before you even browse.</w:t>
      </w:r>
    </w:p>
    <w:p>
      <w:pPr>
        <w:pStyle w:val="BodyText"/>
      </w:pPr>
      <w:r>
        <w:rPr>
          <w:b/>
          <w:bCs/>
        </w:rPr>
        <w:t xml:space="preserve">Where to Find It</w:t>
      </w:r>
    </w:p>
    <w:p>
      <w:pPr>
        <w:pStyle w:val="BodyText"/>
      </w:pPr>
      <w:r>
        <w:t xml:space="preserve">Throughout the website, every wine is backed by our tasting, our</w:t>
      </w:r>
      <w:r>
        <w:t xml:space="preserve"> </w:t>
      </w:r>
      <w:r>
        <w:t xml:space="preserve">experience, and our reputation. Looking for exceptional value? Check out</w:t>
      </w:r>
      <w:r>
        <w:t xml:space="preserve"> </w:t>
      </w:r>
      <w:r>
        <w:t xml:space="preserve">the</w:t>
      </w:r>
      <w:r>
        <w:t xml:space="preserve"> </w:t>
      </w:r>
      <w:hyperlink w:anchor="Xa39a3ee5e6b4b0d3255bfef95601890afd80709">
        <w:r>
          <w:rPr>
            <w:rStyle w:val="Hyperlink"/>
          </w:rPr>
          <w:t xml:space="preserve">Value Bundles</w:t>
        </w:r>
      </w:hyperlink>
      <w:r>
        <w:t xml:space="preserve"> </w:t>
      </w:r>
      <w:r>
        <w:t xml:space="preserve">for our</w:t>
      </w:r>
      <w:r>
        <w:t xml:space="preserve"> </w:t>
      </w:r>
      <w:r>
        <w:t xml:space="preserve">favorite special finds.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Blog Roll Excerpt:</w:t>
      </w:r>
    </w:p>
    <w:p>
      <w:pPr>
        <w:pStyle w:val="BodyText"/>
      </w:pPr>
      <w:r>
        <w:t xml:space="preserve">“Every wine on the site earned its place through tasting - not</w:t>
      </w:r>
      <w:r>
        <w:t xml:space="preserve"> </w:t>
      </w:r>
      <w:r>
        <w:t xml:space="preserve">reputation, not price, not a flashy label. Here’s how we find the</w:t>
      </w:r>
      <w:r>
        <w:t xml:space="preserve"> </w:t>
      </w:r>
      <w:r>
        <w:t xml:space="preserve">bottles that become part of your collection.”</w:t>
      </w:r>
    </w:p>
    <w:p>
      <w:pPr>
        <w:pStyle w:val="BodyText"/>
      </w:pPr>
      <w:r>
        <w:rPr>
          <w:b/>
          <w:bCs/>
        </w:rPr>
        <w:t xml:space="preserve">Search Engine Snippet:</w:t>
      </w:r>
    </w:p>
    <w:p>
      <w:pPr>
        <w:pStyle w:val="BodyText"/>
      </w:pPr>
      <w:r>
        <w:t xml:space="preserve">“How does a wine earn its spot? We taste every vintage, search for</w:t>
      </w:r>
      <w:r>
        <w:t xml:space="preserve"> </w:t>
      </w:r>
      <w:r>
        <w:t xml:space="preserve">exciting discoveries, and do the work so you can simply enjoy what</w:t>
      </w:r>
      <w:r>
        <w:t xml:space="preserve"> </w:t>
      </w:r>
      <w:r>
        <w:t xml:space="preserve">arrives.”</w:t>
      </w:r>
    </w:p>
    <w:p>
      <w:pPr>
        <w:pStyle w:val="BodyText"/>
      </w:pPr>
      <w:r>
        <w:rPr>
          <w:b/>
          <w:bCs/>
        </w:rPr>
        <w:t xml:space="preserve">Social Media Teaser:</w:t>
      </w:r>
    </w:p>
    <w:p>
      <w:pPr>
        <w:pStyle w:val="BodyText"/>
      </w:pPr>
      <w:r>
        <w:rPr>
          <w:b/>
          <w:bCs/>
        </w:rPr>
        <w:t xml:space="preserve">How a Wine Earns Its Place</w:t>
      </w:r>
    </w:p>
    <w:p>
      <w:pPr>
        <w:pStyle w:val="BodyText"/>
      </w:pPr>
      <w:r>
        <w:t xml:space="preserve">Not by reputation. Not by price. By tasting.</w:t>
      </w:r>
    </w:p>
    <w:p>
      <w:pPr>
        <w:pStyle w:val="BodyText"/>
      </w:pPr>
      <w:r>
        <w:t xml:space="preserve">Every vintage gets evaluated fresh. We’re always searching for something</w:t>
      </w:r>
      <w:r>
        <w:t xml:space="preserve"> </w:t>
      </w:r>
      <w:r>
        <w:t xml:space="preserve">interesting—emerging wineries, unusual varieties, wines with a story</w:t>
      </w:r>
      <w:r>
        <w:t xml:space="preserve"> </w:t>
      </w:r>
      <w:r>
        <w:t xml:space="preserve">to tell. The ones that excite us become part of your collection.</w:t>
      </w:r>
    </w:p>
    <w:p>
      <w:pPr>
        <w:pStyle w:val="BodyText"/>
      </w:pPr>
      <w:r>
        <w:t xml:space="preserve">That’s the work we do, so you can simply enjoy the wine. [Link]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Email: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Subject:</w:t>
      </w:r>
      <w:r>
        <w:t xml:space="preserve"> </w:t>
      </w:r>
      <w:r>
        <w:t xml:space="preserve">How a wine earns its place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Preview:</w:t>
      </w:r>
      <w:r>
        <w:t xml:space="preserve"> </w:t>
      </w:r>
      <w:r>
        <w:t xml:space="preserve">Not by reputation. Not by price. By tasting.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Body:</w:t>
      </w:r>
      <w:r>
        <w:t xml:space="preserve"> </w:t>
      </w:r>
      <w:r>
        <w:t xml:space="preserve">Every wine on our site was tasted before it got there. Not</w:t>
      </w:r>
      <w:r>
        <w:t xml:space="preserve"> </w:t>
      </w:r>
      <w:r>
        <w:t xml:space="preserve">every bottle—but every vintage, every new arrival, every returning</w:t>
      </w:r>
      <w:r>
        <w:t xml:space="preserve"> </w:t>
      </w:r>
      <w:r>
        <w:t xml:space="preserve">favorite. Wine changes year to year, and our job is to stay current.</w:t>
      </w:r>
      <w:r>
        <w:t xml:space="preserve"> </w:t>
      </w:r>
      <w:r>
        <w:t xml:space="preserve">When samples arrive, the tasting happens in the warehouse office.</w:t>
      </w:r>
      <w:r>
        <w:t xml:space="preserve"> </w:t>
      </w:r>
      <w:r>
        <w:t xml:space="preserve">Late morning works best—palate is freshest then. Beyond taste, a</w:t>
      </w:r>
      <w:r>
        <w:t xml:space="preserve"> </w:t>
      </w:r>
      <w:r>
        <w:t xml:space="preserve">wine has to make sense for your table. Beautiful bottles that have</w:t>
      </w:r>
      <w:r>
        <w:t xml:space="preserve"> </w:t>
      </w:r>
      <w:r>
        <w:t xml:space="preserve">drifted beyond what the experience justifies don’t make the cut.</w:t>
      </w:r>
      <w:r>
        <w:t xml:space="preserve"> </w:t>
      </w:r>
      <w:r>
        <w:t xml:space="preserve">Special finds that over-deliver? Those earn a spot. The selection you</w:t>
      </w:r>
      <w:r>
        <w:t xml:space="preserve"> </w:t>
      </w:r>
      <w:r>
        <w:t xml:space="preserve">see has already been carefully considered.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CTA:</w:t>
      </w:r>
      <w:r>
        <w:t xml:space="preserve"> </w:t>
      </w:r>
      <w:r>
        <w:t xml:space="preserve">See the collection →</w:t>
      </w:r>
    </w:p>
    <w:p>
      <w:pPr>
        <w:pStyle w:val="FirstParagraph"/>
      </w:pPr>
      <w:r>
        <w:rPr>
          <w:b/>
          <w:bCs/>
        </w:rPr>
        <w:t xml:space="preserve">Newsletter Excerpt:</w:t>
      </w:r>
    </w:p>
    <w:p>
      <w:pPr>
        <w:pStyle w:val="BodyText"/>
      </w:pPr>
      <w:r>
        <w:t xml:space="preserve">Every wine on our site was tasted before it got there—every vintage,</w:t>
      </w:r>
      <w:r>
        <w:t xml:space="preserve"> </w:t>
      </w:r>
      <w:r>
        <w:t xml:space="preserve">every new arrival, every returning favorite. When samples arrive,</w:t>
      </w:r>
      <w:r>
        <w:t xml:space="preserve"> </w:t>
      </w:r>
      <w:r>
        <w:t xml:space="preserve">tasting happens late morning when the palate is freshest. Beyond taste,</w:t>
      </w:r>
      <w:r>
        <w:t xml:space="preserve"> </w:t>
      </w:r>
      <w:r>
        <w:t xml:space="preserve">a wine has to make sense: beautiful bottles that cost more than the</w:t>
      </w:r>
      <w:r>
        <w:t xml:space="preserve"> </w:t>
      </w:r>
      <w:r>
        <w:t xml:space="preserve">experience justifies don’t make the cut. Special finds that over-deliver</w:t>
      </w:r>
      <w:r>
        <w:t xml:space="preserve"> </w:t>
      </w:r>
      <w:r>
        <w:t xml:space="preserve">earn their spot. The selection you see has already been carefully</w:t>
      </w:r>
      <w:r>
        <w:t xml:space="preserve"> </w:t>
      </w:r>
      <w:r>
        <w:t xml:space="preserve">considered. [See the collection →]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2026-01-06T13:52:36Z</dcterms:created>
  <dcterms:modified xsi:type="dcterms:W3CDTF">2026-01-06T13:52:36Z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