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4338CA"/>
          <w:sz w:val="72"/>
          <w:szCs w:val="72"/>
        </w:rPr>
        <w:t xml:space="preserve">FREELANCY</w:t>
      </w:r>
    </w:p>
    <w:p>
      <w:pPr>
        <w:spacing w:after="200"/>
        <w:jc w:val="center"/>
      </w:pPr>
      <w:r>
        <w:rPr>
          <w:color w:val="334155"/>
          <w:sz w:val="32"/>
          <w:szCs w:val="32"/>
        </w:rPr>
        <w:t xml:space="preserve">Roadmap técnico para demo a inversionistas</w:t>
      </w:r>
    </w:p>
    <w:p>
      <w:pPr>
        <w:spacing w:after="800"/>
        <w:jc w:val="center"/>
      </w:pPr>
      <w:r>
        <w:rPr>
          <w:i/>
          <w:iCs/>
          <w:color w:val="64748B"/>
          <w:sz w:val="22"/>
          <w:szCs w:val="22"/>
        </w:rPr>
        <w:t xml:space="preserve">Plan de funcionalidades por fases · Abril 2026</w:t>
      </w:r>
    </w:p>
    <w:p>
      <w:pPr>
        <w:spacing w:after="200"/>
        <w:jc w:val="center"/>
      </w:pPr>
      <w:r>
        <w:rPr>
          <w:b/>
          <w:bCs/>
          <w:color w:val="334155"/>
          <w:sz w:val="22"/>
          <w:szCs w:val="22"/>
        </w:rPr>
        <w:t xml:space="preserve">Preparado para Jorge Lobos</w:t>
      </w:r>
    </w:p>
    <w:p>
      <w:pPr>
        <w:jc w:val="center"/>
      </w:pPr>
      <w:r>
        <w:rPr>
          <w:color w:val="64748B"/>
          <w:sz w:val="20"/>
          <w:szCs w:val="20"/>
        </w:rPr>
        <w:t xml:space="preserve">Stack actual: React 19 + Vite + Tailwind + Supabase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1. Resumen ejecutivo</w:t>
      </w:r>
    </w:p>
    <w:p>
      <w:pPr>
        <w:spacing w:after="120" w:before="0"/>
      </w:pPr>
      <w:r>
        <w:rPr>
          <w:sz w:val="22"/>
          <w:szCs w:val="22"/>
        </w:rPr>
        <w:t xml:space="preserve">Freelancy es un marketplace de servicios locales (Lancys) inspirado en aplicaciones tipo Uber para oficios. Tras la auditoría técnica, la base es sólida: React 19, Vite, Tailwind y Supabase. Lo que sigue es transformar el MVP funcional en una demo memorable que muestre a inversionistas el valor real del producto, no solo pantallas.</w:t>
      </w:r>
    </w:p>
    <w:p>
      <w:pPr>
        <w:spacing w:after="120" w:before="0"/>
      </w:pPr>
      <w:r>
        <w:rPr>
          <w:sz w:val="22"/>
          <w:szCs w:val="22"/>
        </w:rPr>
        <w:t xml:space="preserve">Este roadmap divide el trabajo en 4 fases incrementales. Cada fase deja la app más demostrable que la anterior. La Fase 1 está pensada para ejecutarse en horas, la Fase 4 puede tomar semanas. Tu objetivo de "MVP para inversionistas" se cumple completo al final de la Fase 2; las Fases 3 y 4 son lo que te lleva a producción real.</w:t>
      </w:r>
    </w:p>
    <w:p>
      <w:pPr>
        <w:pStyle w:val="Heading2"/>
        <w:spacing w:after="160" w:before="300"/>
      </w:pPr>
      <w:r>
        <w:rPr>
          <w:b/>
          <w:bCs/>
          <w:color w:val="334155"/>
          <w:sz w:val="28"/>
          <w:szCs w:val="28"/>
        </w:rPr>
        <w:t xml:space="preserve">Filosofía del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338CA"/>
          <w:sz w:val="22"/>
          <w:szCs w:val="22"/>
        </w:rPr>
        <w:t xml:space="preserve">Demo first: </w:t>
      </w:r>
      <w:r>
        <w:rPr>
          <w:sz w:val="22"/>
          <w:szCs w:val="22"/>
        </w:rPr>
        <w:t xml:space="preserve">cada feature debe ser visible y narrable en menos de 30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338CA"/>
          <w:sz w:val="22"/>
          <w:szCs w:val="22"/>
        </w:rPr>
        <w:t xml:space="preserve">Trust signals: </w:t>
      </w:r>
      <w:r>
        <w:rPr>
          <w:sz w:val="22"/>
          <w:szCs w:val="22"/>
        </w:rPr>
        <w:t xml:space="preserve">inversionistas en marketplaces locales preguntan siempre por confianza. Mostrar verificación, escrow y reseñas eleva la valoración.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338CA"/>
          <w:sz w:val="22"/>
          <w:szCs w:val="22"/>
        </w:rPr>
        <w:t xml:space="preserve">Fingir bien lo no esencial: </w:t>
      </w:r>
      <w:r>
        <w:rPr>
          <w:sz w:val="22"/>
          <w:szCs w:val="22"/>
        </w:rPr>
        <w:t xml:space="preserve">pagos reales y KYC real son caros. En MVP usamos sandboxes y mocks que se ven y comportan como el producto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338CA"/>
          <w:sz w:val="22"/>
          <w:szCs w:val="22"/>
        </w:rPr>
        <w:t xml:space="preserve">Métricas visibles: </w:t>
      </w:r>
      <w:r>
        <w:rPr>
          <w:sz w:val="22"/>
          <w:szCs w:val="22"/>
        </w:rPr>
        <w:t xml:space="preserve">agregar contadores y dashboards aunque la data sea simulada. Cuenta una historia con números.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2. Mapa de fases</w:t>
      </w:r>
    </w:p>
    <w:p>
      <w:pPr>
        <w:spacing w:after="120" w:before="0"/>
      </w:pPr>
      <w:r>
        <w:rPr>
          <w:sz w:val="22"/>
          <w:szCs w:val="22"/>
        </w:rPr>
        <w:t xml:space="preserve">El roadmap está organizado en cuatro fases secuenciales. Las primeras dos cubren tu objetivo "MVP para inversionistas". Las dos últimas son post-funding.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80"/>
        <w:gridCol w:w="1640"/>
        <w:gridCol w:w="164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Features clave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Costo aprox.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1
Quick Wins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Pulir UX existente, eliminar fricciones, ganar profesionalismo visual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Toasts, loading states, mapa Leaflet, estrellas reales, bio editable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2
Demo Ready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Funcionalidades demostrables que cuentan la historia del producto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Postulación competitiva, notificaciones, reseñas con foto, dashboard, filtros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2-3 semanas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&lt; $50/mes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3
Pilot Beta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Listo para usuarios reales en piloto controlado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Pagos reales (Mercado Pago), KYC real, push notifications, disputas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1-2 meses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$200-500/mes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4
Producción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Escala, anti-fraude, soporte, internacionalización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nativa, ML matching, analytics avanzado, soporte 24/7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3-6 meses</w:t>
            </w:r>
          </w:p>
        </w:tc>
        <w:tc>
          <w:tcPr>
            <w:tcW w:type="dxa" w:w="1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$2000+/mes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3. Fase 1 — Quick Wins (1 semana)</w:t>
      </w:r>
    </w:p>
    <w:p>
      <w:pPr>
        <w:spacing w:after="120" w:before="0"/>
      </w:pPr>
      <w:r>
        <w:rPr>
          <w:sz w:val="22"/>
          <w:szCs w:val="22"/>
        </w:rPr>
        <w:t xml:space="preserve">Estas son mejoras de bajo esfuerzo y alto impacto visual. Son lo primero que un inversionista nota al usar la app. La meta es que la app no se sienta como un MVP de fin de semana.</w:t>
      </w:r>
    </w:p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1.1 Reemplazar alert() por toasts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Toast notifications con react-hot-toast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Eliminar todos los alert() del código. Los alert nativos son la marca más visible de "esto es un MVP improvisado".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npm install react-hot-toast. Agregar &lt;Toaster /&gt; en App.jsx. Reemplazar cada alert() por toast.success() / toast.error() / toast.loading().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La app se siente 10x más profesional sin tocar features. Inversionistas notan inmediatamente.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2-3 horas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1.2 Skeleton loaders en lugar de pantallas en blanco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Skeleton screens durante fetchs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Mientras carga la lista de Lancys o gigs, mostrar placeholders animados en vez de loaders centrados.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Componente &lt;SkeletonCard /&gt; con animate-pulse de Tailwind. Mostrar 3-4 skeletons mientras workers === [].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Percepción de velocidad muy superior. Ya casi nadie usa spinners centrados en 2026.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1.3 Mapa real con Leaflet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Mapa funcional con react-leaflet + OpenStreetMap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 "mapa" actual es una imagen estática de fondo con divs absolutos. Cambiarlo por Leaflet (gratis, sin API key) eleva la credibilidad técnica.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npm install leaflet react-leaflet. Componente &lt;MapView /&gt; que recibe workers[] con lat/lng. Marcadores reales con popup. Zoom al user location.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Pasa de "looks like a mockup" a "esto es una app real". Inversionistas de geo-tech notan.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día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1.4 Geolocalización del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navigator.geolocation con permisos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Pedir ubicación real del usuario al entrar al dashboard. Mostrar Lancys ordenados por distancia.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navigator.geolocation.getCurrentPosition(). Calcular distancia con Haversine en cliente. Agregar campo lat/lng a profiles.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Filtros por radio creíbles. La promesa "Lancys cerca de ti" se cumple de verdad.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horas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1.5 Sistema de estrellas visible en perfiles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Componente &lt;Stars value={4.5} /&gt; reutilizable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Hoy el rating se guarda pero no se muestra de forma consistente. Crear componente unificado que renderice estrellas medias.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Componente que recibe value y total. Estrellas con fill parcial usando lucide-react. Reutilizar en ficha pública, lista, mapa.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Trust signal universal. Inversionistas miran rating average como métrica.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1.6 Empty states ilustrados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Estados vacíos con copy y CTAs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Cuando no hay gigs/lancys/historial, mostrar copy amistoso + CTA en vez de "No hay datos".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Componente &lt;EmptyState icon title body cta /&gt;. Usar lucide icons grandes con opacity-30.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La app se ve "viva" incluso sin contenido. Crítico durante demos en bases vacías.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horas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4. Fase 2 — Demo Ready (2-3 semanas)</w:t>
      </w:r>
    </w:p>
    <w:p>
      <w:pPr>
        <w:spacing w:after="120" w:before="0"/>
      </w:pPr>
      <w:r>
        <w:rPr>
          <w:sz w:val="22"/>
          <w:szCs w:val="22"/>
        </w:rPr>
        <w:t xml:space="preserve">Esta es la fase clave para tu objetivo. Aquí construimos la "narrative" de la demo: lo que un inversionista ve durante 5 minutos sentado a tu lado.</w:t>
      </w:r>
    </w:p>
    <w:p>
      <w:pPr>
        <w:pStyle w:val="Heading3"/>
        <w:spacing w:after="120" w:before="240"/>
      </w:pPr>
      <w:r>
        <w:rPr>
          <w:b/>
          <w:bCs/>
          <w:color w:val="047857"/>
          <w:sz w:val="24"/>
          <w:szCs w:val="24"/>
        </w:rPr>
        <w:t xml:space="preserve">2.1 Postulación competitiva (modelo Upwork)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Múltiples Lancys postulan, cliente elige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Hoy un Lancy hace tap en "Aceptar" y queda asignado. Eso no es un marketplace, es FIFO. Cambiar a: cliente publica → varios postulan con propuesta y precio → cliente elige.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Nueva tabla "applications" (gig_id, worker_id, proposal_text, proposed_price, status). Vista "Mis postulaciones" para Lancy. Vista "Postulantes" para cliente con lista comparable.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Es la diferencia entre "app de pedidos" e "marketplace". Justifica comisiones más altas y mejor unit economics. Inversionistas preguntan SIEMPRE por esto.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4-5 días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47857"/>
          <w:sz w:val="24"/>
          <w:szCs w:val="24"/>
        </w:rPr>
        <w:t xml:space="preserve">2.2 Notificaciones in-app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Centro de notificaciones con Supabase Realtime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 campana del header debe abrir un dropdown con notificaciones reales: nuevo postulante, nuevo mensaje, gig completado.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Tabla "notifications" (user_id, type, payload, read_at). Trigger en Postgres que inserta cuando hay eventos. Suscripción realtime en cliente. Badge con contador.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Engagement visual durante la demo. Permite contar la historia "como cliente, recibo notif → como Lancy, postulo → cliente recibe notif".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días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47857"/>
          <w:sz w:val="24"/>
          <w:szCs w:val="24"/>
        </w:rPr>
        <w:t xml:space="preserve">2.3 Reseñas con foto del trabajo terminado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Reviews con texto + foto antes/después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Hoy solo hay rating numérico. Sumar texto de reseña + foto opcional. Mostrar las 3 últimas en la ficha pública.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Tabla "reviews" (gig_id, rating, text, photo_url, created_at). Form al aprobar trabajo. Mostrar carrusel en perfil público.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Trust signal poderosísimo. Las fotos del trabajo terminado son la diferencia entre TaskRabbit y Craigslist.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días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47857"/>
          <w:sz w:val="24"/>
          <w:szCs w:val="24"/>
        </w:rPr>
        <w:t xml:space="preserve">2.4 Dashboard con métricas para Lancys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Pantalla "Mi negocio" con gráficos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Ingresos del mes, jobs completados, rating promedio, % de aceptación. Gráfico de líneas de últimas 8 semanas.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Librería recharts (ya conocida). Query agregada a Supabase con date_trunc. Tarjetas con métricas grandes + sparklines.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Convierte la app en "herramienta de negocio" para el Lancy. Pitch: no solo conectamos, empoderamos.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días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47857"/>
          <w:sz w:val="24"/>
          <w:szCs w:val="24"/>
        </w:rPr>
        <w:t xml:space="preserve">2.5 Búsqueda y filtros avanzados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Drawer lateral con filtros múltiples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Filtros: rango de precio, distancia (slider km), rating mínimo, disponibilidad ahora/agendado, categorías múltiples.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Estado filterState centralizado. Drawer con headlessui o radix. Query params en URL para compartir búsquedas.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Marketplaces sin filtros se ven juveniles. Esto da la sensación de catálogo grande aunque tengas 10 Lancys.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días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47857"/>
          <w:sz w:val="24"/>
          <w:szCs w:val="24"/>
        </w:rPr>
        <w:t xml:space="preserve">2.6 Disponibilidad y agenda del Lancy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Toggle "Disponible ahora" + horario semanal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Cada Lancy puede activar/desactivar disponibilidad inmediata. También define ventanas (lun-vie 9-18).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Campos availability_now (bool) + availability_schedule (jsonb) en profiles. Filtro en lista. Indicador verde en avatar.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Habilita el caso "lo necesito YA". Diferencia urgencia y permite premium pricing.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días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47857"/>
          <w:sz w:val="24"/>
          <w:szCs w:val="24"/>
        </w:rPr>
        <w:t xml:space="preserve">2.7 Pre-acuerdos vía chat con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Chat mejorado con imágenes y cotización formal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 el chat, botón "Adjuntar foto" y botón "Enviar cotización formal" que crea un mensaje estructurado.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Reusar bucket gig-images. Tipo "quote" en messages con monto/desc. Botón "Aceptar cotización" inline que actualiza gig.budget.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Conversaciones se vuelven transaccionales. Reduce fricción y crea trail de audit.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días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5. Fase 3 — Pilot Beta (1-2 meses)</w:t>
      </w:r>
    </w:p>
    <w:p>
      <w:pPr>
        <w:spacing w:after="120" w:before="0"/>
      </w:pPr>
      <w:r>
        <w:rPr>
          <w:sz w:val="22"/>
          <w:szCs w:val="22"/>
        </w:rPr>
        <w:t xml:space="preserve">Con esta fase Freelancy puede tener primeros usuarios reales en producción controlada. Implica costos recurrentes y hardening serio.</w:t>
      </w:r>
    </w:p>
    <w:p>
      <w:pPr>
        <w:pStyle w:val="Heading3"/>
        <w:spacing w:after="120" w:before="240"/>
      </w:pPr>
      <w:r>
        <w:rPr>
          <w:b/>
          <w:bCs/>
          <w:color w:val="D97706"/>
          <w:sz w:val="24"/>
          <w:szCs w:val="24"/>
        </w:rPr>
        <w:t xml:space="preserve">3.1 Pagos reales con escrow (Mercado Pago Chile)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Pagos sandbox → producción con escrow custodiado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Cliente paga al asignar gig → fondos quedan retenidos en cuenta de Freelancy → al aprobar trabajo se libera al Lancy menos comisión.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Mercado Pago Marketplace API. Edge function en Supabase para crear preferencias. Webhook para actualizar status. Tabla "transactions" con split.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Sin pagos reales no hay revenue model. Inversionistas piden ver al menos sandbox funcional. Es lo que valida toda la tesis.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semanas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D97706"/>
          <w:sz w:val="24"/>
          <w:szCs w:val="24"/>
        </w:rPr>
        <w:t xml:space="preserve">3.2 KYC real con Truora o Veriff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Verificación de identidad con liveness real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Hoy KycView es animación falsa. Reemplazar por SDK de proveedor real con cédula + selfie + liveness.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Truora SDK (más barato en LATAM, ~$1-2 USD por verificación). Endpoint webhook que actualiza profiles.kyc_status. Bloquear funciones críticas si no está verificado.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Trust + cumplimiento legal. Reduce fraudes 95%+. Sin esto es imposible escalar.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 + costo por verificación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D97706"/>
          <w:sz w:val="24"/>
          <w:szCs w:val="24"/>
        </w:rPr>
        <w:t xml:space="preserve">3.3 Push notifications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Web Push con Service Worker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Lancys reciben push cuando hay nuevo gig en su categoría/zona aunque la app esté cerrada.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 Push API + VAPID keys. Service Worker en /public/sw.js. Tabla "push_subscriptions". Edge function que envía notif.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Engagement diario. Sin esto los Lancys olvidan la app entre semanas. Métrica clave para inversionistas: DAU/MAU.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D97706"/>
          <w:sz w:val="24"/>
          <w:szCs w:val="24"/>
        </w:rPr>
        <w:t xml:space="preserve">3.4 Sistema de disputas y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Centro de disputas con tickets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 cliente o Lancy reportan problema, se abre ticket. Fondos quedan congelados hasta resolución. Admin panel mínimo para resolver.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Tabla "disputes" + estado en gigs. Email a soporte (Resend). Vista admin protegida por rol. Status: open/reviewing/resolved.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Sin esto, una mala experiencia puede destruir reputación. Demuestra madurez operacional.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D97706"/>
          <w:sz w:val="24"/>
          <w:szCs w:val="24"/>
        </w:rPr>
        <w:t xml:space="preserve">3.5 Emails transaccionales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Resend + React Email para todos los hitos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cuando: registras cuenta, recibes postulante, aprueban tu postulación, completan trabajo, te pagan, te rentean.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Resend ($20/mes hasta 50K emails). Templates con react-email. Edge function "send-transactional".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Re-engagement esencial. Reduce churn 30-40%. Inversionistas miran funnel de activación.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días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D97706"/>
          <w:sz w:val="24"/>
          <w:szCs w:val="24"/>
        </w:rPr>
        <w:t xml:space="preserve">3.6 Programa de referidos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24"/>
                <w:szCs w:val="24"/>
              </w:rPr>
              <w:t xml:space="preserve">Códigos de referido con incentivo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Cada usuario tiene código único. Quien lo use al registrarse, ambos reciben bono ($5000 CLP en saldo).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Campo referral_code y referred_by en profiles. Aplicar al hacer KYC. Audit trail en transactions.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demo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Crecimiento orgánico viral. Mejor CAC del mercado. Inversionistas aman ver coeficiente viral &gt; 1.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Esfuerzo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días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6. Fase 4 — Producción y escala (3-6 meses)</w:t>
      </w:r>
    </w:p>
    <w:p>
      <w:pPr>
        <w:spacing w:after="120" w:before="0"/>
      </w:pPr>
      <w:r>
        <w:rPr>
          <w:sz w:val="22"/>
          <w:szCs w:val="22"/>
        </w:rPr>
        <w:t xml:space="preserve">Funcionalidades para cuando ya hay tracción y necesitas escalar. Aquí el código actual deberá refactorizarse fuertemente.</w:t>
      </w:r>
    </w:p>
    <w:p>
      <w:pPr>
        <w:pStyle w:val="Heading3"/>
        <w:spacing w:after="120" w:before="240"/>
      </w:pPr>
      <w:r>
        <w:rPr>
          <w:b/>
          <w:bCs/>
          <w:color w:val="B91C1C"/>
          <w:sz w:val="24"/>
          <w:szCs w:val="24"/>
        </w:rPr>
        <w:t xml:space="preserve">4.1 App nativa con React Native + Expo</w:t>
      </w:r>
    </w:p>
    <w:p>
      <w:pPr>
        <w:spacing w:after="120" w:before="0"/>
      </w:pPr>
      <w:r>
        <w:rPr>
          <w:sz w:val="22"/>
          <w:szCs w:val="22"/>
        </w:rPr>
        <w:t xml:space="preserve">Reutilizar el 80% de la lógica con Expo. App en App Store y Google Play. Push notifications nativas, cámara nativa, ubicación en background.</w:t>
      </w:r>
    </w:p>
    <w:p>
      <w:pPr>
        <w:pStyle w:val="Heading3"/>
        <w:spacing w:after="120" w:before="240"/>
      </w:pPr>
      <w:r>
        <w:rPr>
          <w:b/>
          <w:bCs/>
          <w:color w:val="B91C1C"/>
          <w:sz w:val="24"/>
          <w:szCs w:val="24"/>
        </w:rPr>
        <w:t xml:space="preserve">4.2 Matching con ML</w:t>
      </w:r>
    </w:p>
    <w:p>
      <w:pPr>
        <w:spacing w:after="120" w:before="0"/>
      </w:pPr>
      <w:r>
        <w:rPr>
          <w:sz w:val="22"/>
          <w:szCs w:val="22"/>
        </w:rPr>
        <w:t xml:space="preserve">Algoritmo que sugiere los 3 mejores Lancys para cada gig nuevo basado en: histórico, distancia, rating, tasa de respuesta. Edge function con Supabase Vector.</w:t>
      </w:r>
    </w:p>
    <w:p>
      <w:pPr>
        <w:pStyle w:val="Heading3"/>
        <w:spacing w:after="120" w:before="240"/>
      </w:pPr>
      <w:r>
        <w:rPr>
          <w:b/>
          <w:bCs/>
          <w:color w:val="B91C1C"/>
          <w:sz w:val="24"/>
          <w:szCs w:val="24"/>
        </w:rPr>
        <w:t xml:space="preserve">4.3 Analytics y BI</w:t>
      </w:r>
    </w:p>
    <w:p>
      <w:pPr>
        <w:spacing w:after="120" w:before="0"/>
      </w:pPr>
      <w:r>
        <w:rPr>
          <w:sz w:val="22"/>
          <w:szCs w:val="22"/>
        </w:rPr>
        <w:t xml:space="preserve">PostHog o Mixpanel para eventos de producto. Metabase conectado a Supabase para dashboards de operaciones. Tracking de funnel de activación.</w:t>
      </w:r>
    </w:p>
    <w:p>
      <w:pPr>
        <w:pStyle w:val="Heading3"/>
        <w:spacing w:after="120" w:before="240"/>
      </w:pPr>
      <w:r>
        <w:rPr>
          <w:b/>
          <w:bCs/>
          <w:color w:val="B91C1C"/>
          <w:sz w:val="24"/>
          <w:szCs w:val="24"/>
        </w:rPr>
        <w:t xml:space="preserve">4.4 Anti-fraude y seguridad</w:t>
      </w:r>
    </w:p>
    <w:p>
      <w:pPr>
        <w:spacing w:after="120" w:before="0"/>
      </w:pPr>
      <w:r>
        <w:rPr>
          <w:sz w:val="22"/>
          <w:szCs w:val="22"/>
        </w:rPr>
        <w:t xml:space="preserve">Sift o Maxmind para scoring de fraude. Rate limiting con Upstash. CSP y headers de seguridad. WAF en Cloudflare. Audit logs.</w:t>
      </w:r>
    </w:p>
    <w:p>
      <w:pPr>
        <w:pStyle w:val="Heading3"/>
        <w:spacing w:after="120" w:before="240"/>
      </w:pPr>
      <w:r>
        <w:rPr>
          <w:b/>
          <w:bCs/>
          <w:color w:val="B91C1C"/>
          <w:sz w:val="24"/>
          <w:szCs w:val="24"/>
        </w:rPr>
        <w:t xml:space="preserve">4.5 Soporte 24/7 con IA</w:t>
      </w:r>
    </w:p>
    <w:p>
      <w:pPr>
        <w:spacing w:after="120" w:before="0"/>
      </w:pPr>
      <w:r>
        <w:rPr>
          <w:sz w:val="22"/>
          <w:szCs w:val="22"/>
        </w:rPr>
        <w:t xml:space="preserve">Chatbot de soporte con Claude API entrenado en knowledge base. Escalación a humano cuando el bot no resuelve. Métricas de CSAT.</w:t>
      </w:r>
    </w:p>
    <w:p>
      <w:pPr>
        <w:pStyle w:val="Heading3"/>
        <w:spacing w:after="120" w:before="240"/>
      </w:pPr>
      <w:r>
        <w:rPr>
          <w:b/>
          <w:bCs/>
          <w:color w:val="B91C1C"/>
          <w:sz w:val="24"/>
          <w:szCs w:val="24"/>
        </w:rPr>
        <w:t xml:space="preserve">4.6 Internacionalización</w:t>
      </w:r>
    </w:p>
    <w:p>
      <w:pPr>
        <w:spacing w:after="120" w:before="0"/>
      </w:pPr>
      <w:r>
        <w:rPr>
          <w:sz w:val="22"/>
          <w:szCs w:val="22"/>
        </w:rPr>
        <w:t xml:space="preserve">i18n con react-i18next. Multi-moneda. Multi-país (Chile → Perú → Colombia → México). Adaptación de KYC por país.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7. Stack tecnológico recomendado</w:t>
      </w:r>
    </w:p>
    <w:p>
      <w:pPr>
        <w:spacing w:after="120" w:before="0"/>
      </w:pPr>
      <w:r>
        <w:rPr>
          <w:sz w:val="22"/>
          <w:szCs w:val="22"/>
        </w:rPr>
        <w:t xml:space="preserve">Adiciones sugeridas al stack actual (React + Vite + Supabase). Todo se integra sin reemplazar lo existente.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 qué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Notificaciones modernas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47857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shadcn/ui + Radix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Drawer, dialogs, dropdowns accesibles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47857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Mapas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react-leaflet + OSM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Mapas reales sin API key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47857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Mapas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Mapbox (alternativa)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Estilo más pulido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$0-50/mes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Validación robusta de formularios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47857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Reemplazar useState global cuando crezca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47857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Cache de queries Supabase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47857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Mercado Pago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Pagos en Chile/LATAM con escrow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3.5% por trx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Stripe (alternativa)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Solo si vas internacional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3.5% + $0.30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KYC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Truora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Verificación identidad LATAM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$1-2 USD/verif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Emails transaccionales con React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$0-20/mes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Push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OneSignal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web y mobile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$0-9/mes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PostHog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Eventos de producto, funnels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$0-450/mes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Tracking de errores en producción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$0-26/mes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 automático del frontend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$0-20/mes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8. Cambios de esquema Supabase recomendados</w:t>
      </w:r>
    </w:p>
    <w:p>
      <w:pPr>
        <w:spacing w:after="120" w:before="0"/>
      </w:pPr>
      <w:r>
        <w:rPr>
          <w:sz w:val="22"/>
          <w:szCs w:val="22"/>
        </w:rPr>
        <w:t xml:space="preserve">Para soportar todas las features anteriores, este es el esquema sugerido (DDL simplificado).</w:t>
      </w:r>
    </w:p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Tablas nuevas necesarias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applications: postulaciones competitivas (gig_id, worker_id, proposal_text, proposed_price,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reviews: reseñas con foto (gig_id, rating, text, photo_url, reviewer_id, reviewee_id)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notifications: centro de notificaciones (user_id, type, payload jsonb, read_at)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disputes: sistema de soporte (gig_id, opener_id, reason, status, resolution)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transactions: trazabilidad de pagos (gig_id, type, amount, fee, mp_payment_id,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push_subscriptions: tokens web push (user_id, endpoint, keys jsonb)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referrals: programa de referidos (code, owner_id, used_by, bonus_paid)</w:t>
      </w:r>
    </w:p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Columnas a agregar en tablas existentes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profiles: lat, lng, kyc_status, availability_now, availability_schedule jsonb, referral_code, push_enabled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gigs: category (enum), urgency, lat, lng, deadline, escrow_status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messages: type (text/image/quote), attachment_url, quote_amount</w:t>
      </w:r>
    </w:p>
    <w:p>
      <w:pPr>
        <w:pStyle w:val="Heading3"/>
        <w:spacing w:after="120" w:before="240"/>
      </w:pPr>
      <w:r>
        <w:rPr>
          <w:b/>
          <w:bCs/>
          <w:color w:val="4338CA"/>
          <w:sz w:val="24"/>
          <w:szCs w:val="24"/>
        </w:rPr>
        <w:t xml:space="preserve">Row Level Security crítico</w:t>
      </w:r>
    </w:p>
    <w:p>
      <w:pPr>
        <w:spacing w:after="120" w:before="0"/>
      </w:pPr>
      <w:r>
        <w:rPr>
          <w:i/>
          <w:iCs/>
          <w:sz w:val="22"/>
          <w:szCs w:val="22"/>
        </w:rPr>
        <w:t xml:space="preserve">Verificar que TODAS las tablas tengan RLS habilitado y policies que limiten escritura al dueño del recurso. Esta es la falla #1 que veo en MVPs construidos sobre Supabase.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4338CA"/>
          <w:sz w:val="36"/>
          <w:szCs w:val="36"/>
        </w:rPr>
        <w:t xml:space="preserve">9. Recomendación: por dónde empezar</w:t>
      </w:r>
    </w:p>
    <w:p>
      <w:pPr>
        <w:spacing w:after="120" w:before="0"/>
      </w:pPr>
      <w:r>
        <w:rPr>
          <w:sz w:val="22"/>
          <w:szCs w:val="22"/>
        </w:rPr>
        <w:t xml:space="preserve">Si tuviera que elegir solo 5 cosas para hacer ESTA SEMANA pensando en una demo a inversionistas dentro de un mes, sería 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7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 qué primero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Esfuerzo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Toasts + skeletons + empty states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Profesionalismo visual instantáneo. Sin esto la app se ve como tarea de universidad.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Mapa real con Leaflet + geolocation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 lo primero que tu inversionista va a tocar. El mapa actual delata el MVP.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Postulación competitiva (multi-bid)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Cambia la conversación de "app de pedidos" a "marketplace". 10x el valor percibido.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días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Notificaciones in-app realtime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Permite contar la historia completa del flujo en la demo en vivo.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Reseñas con foto + dashboard de Lancy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Trust signal + storytelling de "empoderamos al trabajador". Cierra el pitch.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semana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0"/>
      </w:pPr>
      <w:r>
        <w:rPr>
          <w:b/>
          <w:bCs/>
          <w:color w:val="4338CA"/>
          <w:sz w:val="22"/>
          <w:szCs w:val="22"/>
        </w:rPr>
        <w:t xml:space="preserve">Total: ~3 semanas de trabajo enfocado. Resultado: app que se ve y se siente lista para Series Seed. Si quieres, puedo empezar a implementar el #1 ahora mismo.</w:t>
      </w:r>
    </w:p>
    <w:p>
      <w:pPr>
        <w:spacing w:after="400" w:before="0"/>
      </w:pPr>
      <w:r>
        <w:t xml:space="preserve"/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— Fin del roadmap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8"/>
        <w:szCs w:val="18"/>
      </w:rPr>
      <w:t xml:space="preserve">Confidencial · Preparado para Jorge Lobos</w:t>
    </w:r>
    <w:r>
      <w:rPr>
        <w:color w:val="64748B"/>
        <w:sz w:val="18"/>
        <w:szCs w:val="18"/>
      </w:rPr>
      <w:t xml:space="preserve">	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Freelancy · Roadmap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338C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Freelancy - Roadmap Técnico</dc:title>
  <dc:creator>Claude para Jorge Lobos</dc:creator>
  <dc:description>Plan de funcionalidades por fases para demo a inversionistas</dc:description>
  <cp:lastModifiedBy>Un-named</cp:lastModifiedBy>
  <cp:revision>1</cp:revision>
  <dcterms:created xsi:type="dcterms:W3CDTF">2026-04-24T22:56:40.687Z</dcterms:created>
  <dcterms:modified xsi:type="dcterms:W3CDTF">2026-04-24T22:56:40.688Z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