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7FAA" w14:textId="14B2B7AD" w:rsidR="00EF405D" w:rsidRPr="000B08F7" w:rsidRDefault="00EF405D" w:rsidP="00EF405D">
      <w:pPr>
        <w:spacing w:line="480" w:lineRule="auto"/>
        <w:contextualSpacing/>
        <w:jc w:val="center"/>
      </w:pPr>
      <w:r w:rsidRPr="000B08F7">
        <w:t>Life Flow — Visual Style Guide</w:t>
      </w:r>
    </w:p>
    <w:p w14:paraId="41A1EE03" w14:textId="3E02FDCC" w:rsidR="00EF405D" w:rsidRPr="000B08F7" w:rsidRDefault="00EF405D" w:rsidP="00EF405D">
      <w:pPr>
        <w:spacing w:line="480" w:lineRule="auto"/>
        <w:contextualSpacing/>
        <w:jc w:val="center"/>
      </w:pPr>
      <w:r w:rsidRPr="000B08F7">
        <w:t>1.0 Project Overview</w:t>
      </w:r>
    </w:p>
    <w:p w14:paraId="0C35D805" w14:textId="64F4FE13" w:rsidR="00EF405D" w:rsidRPr="00EF405D" w:rsidRDefault="00EF405D" w:rsidP="00EF405D">
      <w:pPr>
        <w:spacing w:line="480" w:lineRule="auto"/>
        <w:contextualSpacing/>
      </w:pPr>
      <w:r w:rsidRPr="00EF405D">
        <w:t>Life Flow is an interactive narrative visualization exploring the U.S. organ transplant system. The project uses data storytelling to help viewers understand the scale, flow, constraints, and human stakes of organ transplantation.</w:t>
      </w:r>
    </w:p>
    <w:p w14:paraId="6D8EE51F" w14:textId="1FD1F785" w:rsidR="00EF405D" w:rsidRPr="00EF405D" w:rsidRDefault="00EF405D" w:rsidP="00EF405D">
      <w:pPr>
        <w:spacing w:line="480" w:lineRule="auto"/>
        <w:contextualSpacing/>
      </w:pPr>
      <w:r w:rsidRPr="00EF405D">
        <w:t xml:space="preserve">The intended tone is respectful, calm, and </w:t>
      </w:r>
      <w:r w:rsidR="00627DB9" w:rsidRPr="00EF405D">
        <w:t>data driven</w:t>
      </w:r>
      <w:r w:rsidRPr="00EF405D">
        <w:t>. The visualization should create emotional resonance without overwhelming the viewer. The goal is to balance human impact with analytical clarity.</w:t>
      </w:r>
    </w:p>
    <w:p w14:paraId="1DF8CA54" w14:textId="77777777" w:rsidR="00EF405D" w:rsidRPr="00EF405D" w:rsidRDefault="00EF405D" w:rsidP="00EF405D">
      <w:pPr>
        <w:spacing w:line="480" w:lineRule="auto"/>
        <w:contextualSpacing/>
      </w:pPr>
      <w:r w:rsidRPr="00EF405D">
        <w:t>Primary audience:</w:t>
      </w:r>
    </w:p>
    <w:p w14:paraId="6C76B9ED" w14:textId="77777777" w:rsidR="00EF405D" w:rsidRPr="00EF405D" w:rsidRDefault="00EF405D" w:rsidP="00627DB9">
      <w:pPr>
        <w:spacing w:line="480" w:lineRule="auto"/>
        <w:ind w:firstLine="720"/>
        <w:contextualSpacing/>
      </w:pPr>
      <w:r w:rsidRPr="00EF405D">
        <w:t>- General viewers who may know little about the transplant system</w:t>
      </w:r>
    </w:p>
    <w:p w14:paraId="21C7A8E5" w14:textId="77777777" w:rsidR="00EF405D" w:rsidRPr="00EF405D" w:rsidRDefault="00EF405D" w:rsidP="00627DB9">
      <w:pPr>
        <w:spacing w:line="480" w:lineRule="auto"/>
        <w:ind w:firstLine="720"/>
        <w:contextualSpacing/>
      </w:pPr>
      <w:r w:rsidRPr="00EF405D">
        <w:t>- Potential organ donors</w:t>
      </w:r>
    </w:p>
    <w:p w14:paraId="3AA94D47" w14:textId="03BE026B" w:rsidR="00EF405D" w:rsidRDefault="00EF405D" w:rsidP="00627DB9">
      <w:pPr>
        <w:spacing w:line="480" w:lineRule="auto"/>
        <w:ind w:firstLine="720"/>
        <w:contextualSpacing/>
      </w:pPr>
      <w:r w:rsidRPr="00EF405D">
        <w:t>- Viewers interested in public health, systems, and data storytelling</w:t>
      </w:r>
    </w:p>
    <w:p w14:paraId="0C0665B4" w14:textId="77777777" w:rsidR="00EF405D" w:rsidRPr="00EF405D" w:rsidRDefault="00EF405D" w:rsidP="00EF405D">
      <w:pPr>
        <w:spacing w:line="480" w:lineRule="auto"/>
        <w:contextualSpacing/>
      </w:pPr>
      <w:r w:rsidRPr="00EF405D">
        <w:t>Primary goals:</w:t>
      </w:r>
    </w:p>
    <w:p w14:paraId="6C7853C0" w14:textId="77777777" w:rsidR="00EF405D" w:rsidRPr="00EF405D" w:rsidRDefault="00EF405D" w:rsidP="00627DB9">
      <w:pPr>
        <w:spacing w:line="480" w:lineRule="auto"/>
        <w:ind w:firstLine="720"/>
        <w:contextualSpacing/>
      </w:pPr>
      <w:r w:rsidRPr="00EF405D">
        <w:t>- Explain how the transplant system functions at a high level</w:t>
      </w:r>
    </w:p>
    <w:p w14:paraId="5F31D0C7" w14:textId="77777777" w:rsidR="00EF405D" w:rsidRPr="00EF405D" w:rsidRDefault="00EF405D" w:rsidP="00627DB9">
      <w:pPr>
        <w:spacing w:line="480" w:lineRule="auto"/>
        <w:ind w:firstLine="720"/>
        <w:contextualSpacing/>
      </w:pPr>
      <w:r w:rsidRPr="00EF405D">
        <w:t>- Show the gap between organ need and transplant availability</w:t>
      </w:r>
    </w:p>
    <w:p w14:paraId="15234F04" w14:textId="77777777" w:rsidR="00EF405D" w:rsidRPr="00EF405D" w:rsidRDefault="00EF405D" w:rsidP="00627DB9">
      <w:pPr>
        <w:spacing w:line="480" w:lineRule="auto"/>
        <w:ind w:firstLine="720"/>
        <w:contextualSpacing/>
      </w:pPr>
      <w:r w:rsidRPr="00EF405D">
        <w:t>- Communicate the human consequences of delay and scarcity</w:t>
      </w:r>
    </w:p>
    <w:p w14:paraId="070BB5D8" w14:textId="0CC914A3" w:rsidR="00EF405D" w:rsidRPr="00EF405D" w:rsidRDefault="00EF405D" w:rsidP="00627DB9">
      <w:pPr>
        <w:spacing w:line="480" w:lineRule="auto"/>
        <w:ind w:firstLine="720"/>
        <w:contextualSpacing/>
      </w:pPr>
      <w:r w:rsidRPr="00EF405D">
        <w:t>- Encourage awareness and donor registration</w:t>
      </w:r>
    </w:p>
    <w:p w14:paraId="5B36AE7D" w14:textId="1D091E20" w:rsidR="00EF405D" w:rsidRPr="00EF405D" w:rsidRDefault="00EF405D" w:rsidP="00EF405D">
      <w:pPr>
        <w:spacing w:line="480" w:lineRule="auto"/>
        <w:contextualSpacing/>
        <w:jc w:val="center"/>
        <w:rPr>
          <w:b/>
          <w:bCs/>
        </w:rPr>
      </w:pPr>
      <w:r w:rsidRPr="00EF405D">
        <w:rPr>
          <w:b/>
          <w:bCs/>
        </w:rPr>
        <w:t>2.0 Design Philosophy</w:t>
      </w:r>
    </w:p>
    <w:p w14:paraId="75347ADB" w14:textId="01D57EE1" w:rsidR="00EF405D" w:rsidRPr="00EF405D" w:rsidRDefault="00EF405D" w:rsidP="00EF405D">
      <w:pPr>
        <w:spacing w:line="480" w:lineRule="auto"/>
        <w:contextualSpacing/>
      </w:pPr>
      <w:r w:rsidRPr="00EF405D">
        <w:t>Life Flow should feel like a human-centered systems story, not a dashboard.</w:t>
      </w:r>
    </w:p>
    <w:p w14:paraId="795A2914" w14:textId="77777777" w:rsidR="00EF405D" w:rsidRPr="00EF405D" w:rsidRDefault="00EF405D" w:rsidP="00EF405D">
      <w:pPr>
        <w:spacing w:line="480" w:lineRule="auto"/>
        <w:contextualSpacing/>
      </w:pPr>
      <w:r w:rsidRPr="00EF405D">
        <w:t>The visual style should emphasize:</w:t>
      </w:r>
    </w:p>
    <w:p w14:paraId="12E6D855" w14:textId="77777777" w:rsidR="00EF405D" w:rsidRPr="00EF405D" w:rsidRDefault="00EF405D" w:rsidP="00627DB9">
      <w:pPr>
        <w:spacing w:line="480" w:lineRule="auto"/>
        <w:ind w:firstLine="720"/>
        <w:contextualSpacing/>
      </w:pPr>
      <w:r w:rsidRPr="00EF405D">
        <w:t>- Clarity over spectacle</w:t>
      </w:r>
    </w:p>
    <w:p w14:paraId="3D05F64B" w14:textId="77777777" w:rsidR="00EF405D" w:rsidRPr="00EF405D" w:rsidRDefault="00EF405D" w:rsidP="00627DB9">
      <w:pPr>
        <w:spacing w:line="480" w:lineRule="auto"/>
        <w:ind w:firstLine="720"/>
        <w:contextualSpacing/>
      </w:pPr>
      <w:r w:rsidRPr="00EF405D">
        <w:t>- Emotional restraint</w:t>
      </w:r>
    </w:p>
    <w:p w14:paraId="28C664AD" w14:textId="77777777" w:rsidR="00EF405D" w:rsidRPr="00EF405D" w:rsidRDefault="00EF405D" w:rsidP="00627DB9">
      <w:pPr>
        <w:spacing w:line="480" w:lineRule="auto"/>
        <w:ind w:firstLine="720"/>
        <w:contextualSpacing/>
      </w:pPr>
      <w:r w:rsidRPr="00EF405D">
        <w:t>- Calm pacing</w:t>
      </w:r>
    </w:p>
    <w:p w14:paraId="5E111AFC" w14:textId="77777777" w:rsidR="00EF405D" w:rsidRPr="00EF405D" w:rsidRDefault="00EF405D" w:rsidP="00627DB9">
      <w:pPr>
        <w:spacing w:line="480" w:lineRule="auto"/>
        <w:ind w:firstLine="720"/>
        <w:contextualSpacing/>
      </w:pPr>
      <w:r w:rsidRPr="00EF405D">
        <w:lastRenderedPageBreak/>
        <w:t>- Ethical representation of sensitive health data</w:t>
      </w:r>
    </w:p>
    <w:p w14:paraId="51452317" w14:textId="77777777" w:rsidR="00EF405D" w:rsidRPr="00EF405D" w:rsidRDefault="00EF405D" w:rsidP="00627DB9">
      <w:pPr>
        <w:spacing w:line="480" w:lineRule="auto"/>
        <w:ind w:firstLine="720"/>
        <w:contextualSpacing/>
      </w:pPr>
      <w:r w:rsidRPr="00EF405D">
        <w:t>- Minimal visual clutter</w:t>
      </w:r>
    </w:p>
    <w:p w14:paraId="6460189F" w14:textId="77777777" w:rsidR="00EF405D" w:rsidRPr="00EF405D" w:rsidRDefault="00EF405D" w:rsidP="00627DB9">
      <w:pPr>
        <w:spacing w:line="480" w:lineRule="auto"/>
        <w:ind w:firstLine="720"/>
        <w:contextualSpacing/>
      </w:pPr>
      <w:r w:rsidRPr="00EF405D">
        <w:t>- Smooth continuity between scenes</w:t>
      </w:r>
    </w:p>
    <w:p w14:paraId="168B45DD" w14:textId="76713BA0" w:rsidR="00EF405D" w:rsidRPr="00EF405D" w:rsidRDefault="00EF405D" w:rsidP="00627DB9">
      <w:pPr>
        <w:spacing w:line="480" w:lineRule="auto"/>
        <w:ind w:firstLine="720"/>
        <w:contextualSpacing/>
      </w:pPr>
      <w:r w:rsidRPr="00EF405D">
        <w:t>- A sense of motion, flow, and connection</w:t>
      </w:r>
    </w:p>
    <w:p w14:paraId="7DF7842C" w14:textId="40FDD50F" w:rsidR="00EF405D" w:rsidRDefault="00EF405D" w:rsidP="00EF405D">
      <w:pPr>
        <w:spacing w:line="480" w:lineRule="auto"/>
        <w:contextualSpacing/>
      </w:pPr>
      <w:r w:rsidRPr="00EF405D">
        <w:t>The design should avoid sensationalizing illness, death, or scarcity. The subject matter is serious enough on its own. The role of the visualization is to help viewers understand the system with dignity and focus.</w:t>
      </w:r>
    </w:p>
    <w:p w14:paraId="547EC990" w14:textId="77777777" w:rsidR="00EF405D" w:rsidRPr="00EF405D" w:rsidRDefault="00EF405D" w:rsidP="00EF405D">
      <w:pPr>
        <w:spacing w:line="480" w:lineRule="auto"/>
        <w:contextualSpacing/>
      </w:pPr>
    </w:p>
    <w:p w14:paraId="76960153" w14:textId="37C8441B" w:rsidR="00EF405D" w:rsidRPr="00EF405D" w:rsidRDefault="00EF405D" w:rsidP="00EF405D">
      <w:pPr>
        <w:spacing w:line="480" w:lineRule="auto"/>
        <w:contextualSpacing/>
        <w:jc w:val="center"/>
        <w:rPr>
          <w:b/>
          <w:bCs/>
        </w:rPr>
      </w:pPr>
      <w:r w:rsidRPr="00EF405D">
        <w:rPr>
          <w:b/>
          <w:bCs/>
        </w:rPr>
        <w:t>3.0 Narrative Structure</w:t>
      </w:r>
    </w:p>
    <w:p w14:paraId="50C72CE6" w14:textId="1F077866" w:rsidR="00EF405D" w:rsidRPr="00EF405D" w:rsidRDefault="00EF405D" w:rsidP="00EF405D">
      <w:pPr>
        <w:spacing w:line="480" w:lineRule="auto"/>
        <w:contextualSpacing/>
      </w:pPr>
      <w:r w:rsidRPr="00EF405D">
        <w:t>The show follows a structured narrative arc:</w:t>
      </w:r>
    </w:p>
    <w:p w14:paraId="041248C1" w14:textId="77777777" w:rsidR="00EF405D" w:rsidRPr="00EF405D" w:rsidRDefault="00EF405D" w:rsidP="00EF405D">
      <w:pPr>
        <w:spacing w:line="480" w:lineRule="auto"/>
        <w:contextualSpacing/>
      </w:pPr>
      <w:r w:rsidRPr="00EF405D">
        <w:t>1. Landing — Entry and orientation</w:t>
      </w:r>
    </w:p>
    <w:p w14:paraId="4C7DB562" w14:textId="77777777" w:rsidR="00EF405D" w:rsidRPr="00EF405D" w:rsidRDefault="00EF405D" w:rsidP="00EF405D">
      <w:pPr>
        <w:spacing w:line="480" w:lineRule="auto"/>
        <w:contextualSpacing/>
      </w:pPr>
      <w:r w:rsidRPr="00EF405D">
        <w:t>2. Situation — A national system connects thousands of lives</w:t>
      </w:r>
    </w:p>
    <w:p w14:paraId="0DA43CF5" w14:textId="77777777" w:rsidR="00EF405D" w:rsidRPr="00EF405D" w:rsidRDefault="00EF405D" w:rsidP="00EF405D">
      <w:pPr>
        <w:spacing w:line="480" w:lineRule="auto"/>
        <w:contextualSpacing/>
      </w:pPr>
      <w:r w:rsidRPr="00EF405D">
        <w:t>3. System — The transplant process has structure, logic, and flow</w:t>
      </w:r>
    </w:p>
    <w:p w14:paraId="70C33A00" w14:textId="77777777" w:rsidR="00EF405D" w:rsidRPr="00EF405D" w:rsidRDefault="00EF405D" w:rsidP="00EF405D">
      <w:pPr>
        <w:spacing w:line="480" w:lineRule="auto"/>
        <w:contextualSpacing/>
      </w:pPr>
      <w:r w:rsidRPr="00EF405D">
        <w:t>4. Tension — Not every path completes</w:t>
      </w:r>
    </w:p>
    <w:p w14:paraId="0C94F848" w14:textId="77777777" w:rsidR="00EF405D" w:rsidRPr="00EF405D" w:rsidRDefault="00EF405D" w:rsidP="00EF405D">
      <w:pPr>
        <w:spacing w:line="480" w:lineRule="auto"/>
        <w:contextualSpacing/>
      </w:pPr>
      <w:r w:rsidRPr="00EF405D">
        <w:t>5. Problem — Waiting, delay, and loss accumulate</w:t>
      </w:r>
    </w:p>
    <w:p w14:paraId="4A059362" w14:textId="77777777" w:rsidR="00EF405D" w:rsidRPr="00EF405D" w:rsidRDefault="00EF405D" w:rsidP="00EF405D">
      <w:pPr>
        <w:spacing w:line="480" w:lineRule="auto"/>
        <w:contextualSpacing/>
      </w:pPr>
      <w:r w:rsidRPr="00EF405D">
        <w:t>6. Resolution — Increased participation can improve outcomes</w:t>
      </w:r>
    </w:p>
    <w:p w14:paraId="754D3A59" w14:textId="1665E51F" w:rsidR="00EF405D" w:rsidRPr="00EF405D" w:rsidRDefault="00EF405D" w:rsidP="00EF405D">
      <w:pPr>
        <w:spacing w:line="480" w:lineRule="auto"/>
        <w:contextualSpacing/>
      </w:pPr>
      <w:r w:rsidRPr="00EF405D">
        <w:t>7. Outro — A personal call to awareness and action</w:t>
      </w:r>
    </w:p>
    <w:p w14:paraId="2231B49F" w14:textId="3ED94FB7" w:rsidR="00627DB9" w:rsidRPr="000B08F7" w:rsidRDefault="00EF405D" w:rsidP="000B08F7">
      <w:pPr>
        <w:spacing w:line="480" w:lineRule="auto"/>
        <w:contextualSpacing/>
      </w:pPr>
      <w:r w:rsidRPr="00EF405D">
        <w:t>Each scene should answer one primary question and introduce only as much information as the viewer needs at that point in the story.</w:t>
      </w:r>
    </w:p>
    <w:p w14:paraId="4938BB43" w14:textId="77777777" w:rsidR="000B08F7" w:rsidRDefault="000B08F7" w:rsidP="00627DB9">
      <w:pPr>
        <w:spacing w:line="480" w:lineRule="auto"/>
        <w:contextualSpacing/>
        <w:jc w:val="center"/>
      </w:pPr>
    </w:p>
    <w:p w14:paraId="3C0D2670" w14:textId="77777777" w:rsidR="000B08F7" w:rsidRDefault="000B08F7" w:rsidP="00627DB9">
      <w:pPr>
        <w:spacing w:line="480" w:lineRule="auto"/>
        <w:contextualSpacing/>
        <w:jc w:val="center"/>
      </w:pPr>
    </w:p>
    <w:p w14:paraId="0D7D5D4F" w14:textId="77777777" w:rsidR="000B08F7" w:rsidRDefault="000B08F7" w:rsidP="00627DB9">
      <w:pPr>
        <w:spacing w:line="480" w:lineRule="auto"/>
        <w:contextualSpacing/>
        <w:jc w:val="center"/>
      </w:pPr>
    </w:p>
    <w:p w14:paraId="1FE6F324" w14:textId="338E5F96" w:rsidR="000B08F7" w:rsidRDefault="000B08F7" w:rsidP="00627DB9">
      <w:pPr>
        <w:spacing w:line="480" w:lineRule="auto"/>
        <w:contextualSpacing/>
        <w:jc w:val="center"/>
      </w:pPr>
    </w:p>
    <w:p w14:paraId="5DE0DD49" w14:textId="292722C5" w:rsidR="008F4816" w:rsidRDefault="00EF405D" w:rsidP="008F4816">
      <w:pPr>
        <w:spacing w:line="480" w:lineRule="auto"/>
        <w:contextualSpacing/>
        <w:jc w:val="center"/>
      </w:pPr>
      <w:r w:rsidRPr="000B08F7">
        <w:lastRenderedPageBreak/>
        <w:t>4.0 Color System</w:t>
      </w:r>
    </w:p>
    <w:p w14:paraId="54CAC3D3" w14:textId="5979229A" w:rsidR="008F4816" w:rsidRDefault="008F4816" w:rsidP="008F4816">
      <w:pPr>
        <w:spacing w:line="480" w:lineRule="auto"/>
        <w:contextualSpacing/>
        <w:jc w:val="center"/>
      </w:pPr>
      <w:r>
        <w:t>Draft 1</w:t>
      </w:r>
    </w:p>
    <w:tbl>
      <w:tblPr>
        <w:tblW w:w="10584" w:type="dxa"/>
        <w:tblInd w:w="-455" w:type="dxa"/>
        <w:tblLook w:val="04A0" w:firstRow="1" w:lastRow="0" w:firstColumn="1" w:lastColumn="0" w:noHBand="0" w:noVBand="1"/>
      </w:tblPr>
      <w:tblGrid>
        <w:gridCol w:w="2160"/>
        <w:gridCol w:w="2070"/>
        <w:gridCol w:w="951"/>
        <w:gridCol w:w="1300"/>
        <w:gridCol w:w="2740"/>
        <w:gridCol w:w="1363"/>
      </w:tblGrid>
      <w:tr w:rsidR="000B08F7" w:rsidRPr="000B08F7" w14:paraId="40A11FDD" w14:textId="77777777" w:rsidTr="000B08F7">
        <w:trPr>
          <w:trHeight w:val="320"/>
        </w:trPr>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bottom"/>
            <w:hideMark/>
          </w:tcPr>
          <w:p w14:paraId="239ACE0B" w14:textId="77777777" w:rsidR="000B08F7" w:rsidRPr="000B08F7" w:rsidRDefault="000B08F7" w:rsidP="000B08F7">
            <w:pPr>
              <w:rPr>
                <w:color w:val="000000"/>
              </w:rPr>
            </w:pPr>
            <w:r w:rsidRPr="000B08F7">
              <w:rPr>
                <w:color w:val="000000"/>
              </w:rPr>
              <w:t>Usage</w:t>
            </w:r>
          </w:p>
        </w:tc>
        <w:tc>
          <w:tcPr>
            <w:tcW w:w="207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04DF52D8" w14:textId="77777777" w:rsidR="000B08F7" w:rsidRPr="000B08F7" w:rsidRDefault="000B08F7" w:rsidP="000B08F7">
            <w:pPr>
              <w:rPr>
                <w:color w:val="000000"/>
              </w:rPr>
            </w:pPr>
            <w:proofErr w:type="spellStart"/>
            <w:r w:rsidRPr="000B08F7">
              <w:rPr>
                <w:color w:val="000000"/>
              </w:rPr>
              <w:t>Color_Name</w:t>
            </w:r>
            <w:proofErr w:type="spellEnd"/>
          </w:p>
        </w:tc>
        <w:tc>
          <w:tcPr>
            <w:tcW w:w="951"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0679C997" w14:textId="77777777" w:rsidR="000B08F7" w:rsidRPr="000B08F7" w:rsidRDefault="000B08F7" w:rsidP="000B08F7">
            <w:pPr>
              <w:rPr>
                <w:color w:val="000000"/>
              </w:rPr>
            </w:pPr>
            <w:r w:rsidRPr="000B08F7">
              <w:rPr>
                <w:color w:val="000000"/>
              </w:rPr>
              <w:t>Hex</w:t>
            </w:r>
          </w:p>
        </w:tc>
        <w:tc>
          <w:tcPr>
            <w:tcW w:w="130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09376446" w14:textId="4F46B859" w:rsidR="000B08F7" w:rsidRPr="000B08F7" w:rsidRDefault="000B08F7" w:rsidP="000B08F7">
            <w:pPr>
              <w:rPr>
                <w:color w:val="000000"/>
              </w:rPr>
            </w:pPr>
            <w:r w:rsidRPr="000B08F7">
              <w:rPr>
                <w:color w:val="000000"/>
              </w:rPr>
              <w:t>Example</w:t>
            </w:r>
          </w:p>
        </w:tc>
        <w:tc>
          <w:tcPr>
            <w:tcW w:w="2740"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2D0E90AC" w14:textId="77777777" w:rsidR="000B08F7" w:rsidRPr="000B08F7" w:rsidRDefault="000B08F7" w:rsidP="000B08F7">
            <w:pPr>
              <w:rPr>
                <w:color w:val="000000"/>
              </w:rPr>
            </w:pPr>
            <w:r w:rsidRPr="000B08F7">
              <w:rPr>
                <w:color w:val="000000"/>
              </w:rPr>
              <w:t>Tone</w:t>
            </w:r>
          </w:p>
        </w:tc>
        <w:tc>
          <w:tcPr>
            <w:tcW w:w="1363" w:type="dxa"/>
            <w:tcBorders>
              <w:top w:val="single" w:sz="4" w:space="0" w:color="auto"/>
              <w:left w:val="nil"/>
              <w:bottom w:val="single" w:sz="4" w:space="0" w:color="auto"/>
              <w:right w:val="single" w:sz="4" w:space="0" w:color="auto"/>
            </w:tcBorders>
            <w:shd w:val="clear" w:color="auto" w:fill="D9D9D9" w:themeFill="background1" w:themeFillShade="D9"/>
            <w:noWrap/>
            <w:vAlign w:val="bottom"/>
            <w:hideMark/>
          </w:tcPr>
          <w:p w14:paraId="22D0D5A7" w14:textId="77777777" w:rsidR="000B08F7" w:rsidRPr="000B08F7" w:rsidRDefault="000B08F7" w:rsidP="000B08F7">
            <w:pPr>
              <w:rPr>
                <w:color w:val="000000"/>
              </w:rPr>
            </w:pPr>
            <w:r w:rsidRPr="000B08F7">
              <w:rPr>
                <w:color w:val="000000"/>
              </w:rPr>
              <w:t>Accessible?</w:t>
            </w:r>
          </w:p>
        </w:tc>
      </w:tr>
      <w:tr w:rsidR="000B08F7" w:rsidRPr="000B08F7" w14:paraId="501F8787" w14:textId="77777777" w:rsidTr="000B08F7">
        <w:trPr>
          <w:trHeight w:val="320"/>
        </w:trPr>
        <w:tc>
          <w:tcPr>
            <w:tcW w:w="2160" w:type="dxa"/>
            <w:tcBorders>
              <w:top w:val="nil"/>
              <w:left w:val="single" w:sz="4" w:space="0" w:color="auto"/>
              <w:bottom w:val="single" w:sz="4" w:space="0" w:color="auto"/>
              <w:right w:val="single" w:sz="4" w:space="0" w:color="auto"/>
            </w:tcBorders>
            <w:noWrap/>
            <w:vAlign w:val="bottom"/>
            <w:hideMark/>
          </w:tcPr>
          <w:p w14:paraId="005043F8" w14:textId="77777777" w:rsidR="000B08F7" w:rsidRPr="000B08F7" w:rsidRDefault="000B08F7" w:rsidP="000B08F7">
            <w:pPr>
              <w:rPr>
                <w:color w:val="000000"/>
                <w:sz w:val="21"/>
                <w:szCs w:val="21"/>
              </w:rPr>
            </w:pPr>
            <w:r w:rsidRPr="000B08F7">
              <w:rPr>
                <w:color w:val="000000"/>
                <w:sz w:val="21"/>
                <w:szCs w:val="21"/>
              </w:rPr>
              <w:t xml:space="preserve"> Background </w:t>
            </w:r>
          </w:p>
        </w:tc>
        <w:tc>
          <w:tcPr>
            <w:tcW w:w="2070" w:type="dxa"/>
            <w:tcBorders>
              <w:top w:val="nil"/>
              <w:left w:val="nil"/>
              <w:bottom w:val="single" w:sz="4" w:space="0" w:color="auto"/>
              <w:right w:val="single" w:sz="4" w:space="0" w:color="auto"/>
            </w:tcBorders>
            <w:noWrap/>
            <w:vAlign w:val="bottom"/>
            <w:hideMark/>
          </w:tcPr>
          <w:p w14:paraId="224C3D0A" w14:textId="77777777" w:rsidR="000B08F7" w:rsidRPr="000B08F7" w:rsidRDefault="000B08F7" w:rsidP="000B08F7">
            <w:pPr>
              <w:rPr>
                <w:color w:val="000000"/>
                <w:sz w:val="21"/>
                <w:szCs w:val="21"/>
              </w:rPr>
            </w:pPr>
            <w:r w:rsidRPr="000B08F7">
              <w:rPr>
                <w:color w:val="000000"/>
                <w:sz w:val="21"/>
                <w:szCs w:val="21"/>
              </w:rPr>
              <w:t xml:space="preserve"> Soft Bone </w:t>
            </w:r>
          </w:p>
        </w:tc>
        <w:tc>
          <w:tcPr>
            <w:tcW w:w="951" w:type="dxa"/>
            <w:tcBorders>
              <w:top w:val="nil"/>
              <w:left w:val="nil"/>
              <w:bottom w:val="single" w:sz="4" w:space="0" w:color="auto"/>
              <w:right w:val="single" w:sz="4" w:space="0" w:color="auto"/>
            </w:tcBorders>
            <w:noWrap/>
            <w:vAlign w:val="bottom"/>
            <w:hideMark/>
          </w:tcPr>
          <w:p w14:paraId="20E6EC6C" w14:textId="77777777" w:rsidR="00CF00DB" w:rsidRDefault="00CF00DB" w:rsidP="000B08F7">
            <w:pPr>
              <w:rPr>
                <w:color w:val="000000"/>
                <w:sz w:val="21"/>
                <w:szCs w:val="21"/>
              </w:rPr>
            </w:pPr>
          </w:p>
          <w:p w14:paraId="0CCF786B" w14:textId="77777777" w:rsidR="00CF00DB" w:rsidRDefault="00CF00DB" w:rsidP="000B08F7">
            <w:pPr>
              <w:rPr>
                <w:color w:val="000000"/>
                <w:sz w:val="21"/>
                <w:szCs w:val="21"/>
              </w:rPr>
            </w:pPr>
          </w:p>
          <w:p w14:paraId="61CE6819" w14:textId="1B28F1C3" w:rsidR="000B08F7" w:rsidRPr="000B08F7" w:rsidRDefault="000B08F7" w:rsidP="000B08F7">
            <w:pPr>
              <w:rPr>
                <w:color w:val="000000"/>
                <w:sz w:val="21"/>
                <w:szCs w:val="21"/>
              </w:rPr>
            </w:pPr>
            <w:r w:rsidRPr="000B08F7">
              <w:rPr>
                <w:color w:val="000000"/>
                <w:sz w:val="21"/>
                <w:szCs w:val="21"/>
              </w:rPr>
              <w:t xml:space="preserve">#f4f1ea </w:t>
            </w:r>
          </w:p>
        </w:tc>
        <w:tc>
          <w:tcPr>
            <w:tcW w:w="1300" w:type="dxa"/>
            <w:tcBorders>
              <w:top w:val="nil"/>
              <w:left w:val="nil"/>
              <w:bottom w:val="single" w:sz="4" w:space="0" w:color="auto"/>
              <w:right w:val="single" w:sz="4" w:space="0" w:color="auto"/>
            </w:tcBorders>
            <w:noWrap/>
            <w:vAlign w:val="bottom"/>
            <w:hideMark/>
          </w:tcPr>
          <w:p w14:paraId="467C698A" w14:textId="6D275E8C" w:rsidR="000B08F7" w:rsidRPr="000B08F7" w:rsidRDefault="000B08F7" w:rsidP="000B08F7">
            <w:pPr>
              <w:rPr>
                <w:color w:val="F4F1EA"/>
                <w:sz w:val="21"/>
                <w:szCs w:val="21"/>
              </w:rPr>
            </w:pPr>
            <w:r w:rsidRPr="000B08F7">
              <w:rPr>
                <w:noProof/>
                <w:color w:val="F4F1EA"/>
                <w:sz w:val="21"/>
                <w:szCs w:val="21"/>
              </w:rPr>
              <mc:AlternateContent>
                <mc:Choice Requires="wps">
                  <w:drawing>
                    <wp:anchor distT="0" distB="0" distL="114300" distR="114300" simplePos="0" relativeHeight="251660288" behindDoc="0" locked="0" layoutInCell="1" allowOverlap="1" wp14:anchorId="7606060D" wp14:editId="3B361268">
                      <wp:simplePos x="0" y="0"/>
                      <wp:positionH relativeFrom="column">
                        <wp:posOffset>-12700</wp:posOffset>
                      </wp:positionH>
                      <wp:positionV relativeFrom="paragraph">
                        <wp:posOffset>-244475</wp:posOffset>
                      </wp:positionV>
                      <wp:extent cx="676910" cy="328295"/>
                      <wp:effectExtent l="0" t="0" r="0" b="1905"/>
                      <wp:wrapNone/>
                      <wp:docPr id="32490843" name="Rounded Rectangle 13"/>
                      <wp:cNvGraphicFramePr/>
                      <a:graphic xmlns:a="http://schemas.openxmlformats.org/drawingml/2006/main">
                        <a:graphicData uri="http://schemas.microsoft.com/office/word/2010/wordprocessingShape">
                          <wps:wsp>
                            <wps:cNvSpPr/>
                            <wps:spPr>
                              <a:xfrm>
                                <a:off x="0" y="0"/>
                                <a:ext cx="676910" cy="328295"/>
                              </a:xfrm>
                              <a:prstGeom prst="roundRect">
                                <a:avLst/>
                              </a:prstGeom>
                              <a:solidFill>
                                <a:srgbClr val="F4F1E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7AB0FB" id="Rounded Rectangle 13" o:spid="_x0000_s1026" style="position:absolute;margin-left:-1pt;margin-top:-19.25pt;width:53.3pt;height:25.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" fillcolor="#f4f1ea" stroked="f" strokeweight="1.5pt">
                      <v:stroke joinstyle="miter"/>
                    </v:roundrect>
                  </w:pict>
                </mc:Fallback>
              </mc:AlternateContent>
            </w:r>
            <w:r w:rsidRPr="000B08F7">
              <w:rPr>
                <w:color w:val="F4F1EA"/>
                <w:sz w:val="21"/>
                <w:szCs w:val="21"/>
              </w:rPr>
              <w:t xml:space="preserve">  </w:t>
            </w:r>
          </w:p>
        </w:tc>
        <w:tc>
          <w:tcPr>
            <w:tcW w:w="2740" w:type="dxa"/>
            <w:tcBorders>
              <w:top w:val="nil"/>
              <w:left w:val="nil"/>
              <w:bottom w:val="single" w:sz="4" w:space="0" w:color="auto"/>
              <w:right w:val="single" w:sz="4" w:space="0" w:color="auto"/>
            </w:tcBorders>
            <w:noWrap/>
            <w:vAlign w:val="bottom"/>
            <w:hideMark/>
          </w:tcPr>
          <w:p w14:paraId="2DE9A089" w14:textId="77777777" w:rsidR="000B08F7" w:rsidRPr="000B08F7" w:rsidRDefault="000B08F7" w:rsidP="000B08F7">
            <w:pPr>
              <w:rPr>
                <w:color w:val="000000"/>
                <w:sz w:val="21"/>
                <w:szCs w:val="21"/>
              </w:rPr>
            </w:pPr>
            <w:r w:rsidRPr="000B08F7">
              <w:rPr>
                <w:color w:val="000000"/>
                <w:sz w:val="21"/>
                <w:szCs w:val="21"/>
              </w:rPr>
              <w:t xml:space="preserve"> Calm / Editorial / Human </w:t>
            </w:r>
          </w:p>
        </w:tc>
        <w:tc>
          <w:tcPr>
            <w:tcW w:w="1363" w:type="dxa"/>
            <w:tcBorders>
              <w:top w:val="nil"/>
              <w:left w:val="nil"/>
              <w:bottom w:val="single" w:sz="4" w:space="0" w:color="auto"/>
              <w:right w:val="single" w:sz="4" w:space="0" w:color="auto"/>
            </w:tcBorders>
            <w:noWrap/>
            <w:vAlign w:val="bottom"/>
            <w:hideMark/>
          </w:tcPr>
          <w:p w14:paraId="76C07398" w14:textId="77777777" w:rsidR="000B08F7" w:rsidRPr="000B08F7" w:rsidRDefault="000B08F7" w:rsidP="000B08F7">
            <w:pPr>
              <w:rPr>
                <w:color w:val="000000"/>
                <w:sz w:val="21"/>
                <w:szCs w:val="21"/>
              </w:rPr>
            </w:pPr>
            <w:r w:rsidRPr="000B08F7">
              <w:rPr>
                <w:color w:val="000000"/>
                <w:sz w:val="21"/>
                <w:szCs w:val="21"/>
              </w:rPr>
              <w:t xml:space="preserve"> N/A </w:t>
            </w:r>
          </w:p>
        </w:tc>
      </w:tr>
      <w:tr w:rsidR="000B08F7" w:rsidRPr="000B08F7" w14:paraId="2CECD709" w14:textId="77777777" w:rsidTr="000B08F7">
        <w:trPr>
          <w:trHeight w:val="395"/>
        </w:trPr>
        <w:tc>
          <w:tcPr>
            <w:tcW w:w="2160" w:type="dxa"/>
            <w:tcBorders>
              <w:top w:val="nil"/>
              <w:left w:val="single" w:sz="4" w:space="0" w:color="auto"/>
              <w:bottom w:val="single" w:sz="4" w:space="0" w:color="auto"/>
              <w:right w:val="single" w:sz="4" w:space="0" w:color="auto"/>
            </w:tcBorders>
            <w:noWrap/>
            <w:vAlign w:val="bottom"/>
            <w:hideMark/>
          </w:tcPr>
          <w:p w14:paraId="649F22E1" w14:textId="77777777" w:rsidR="000B08F7" w:rsidRPr="000B08F7" w:rsidRDefault="000B08F7" w:rsidP="000B08F7">
            <w:pPr>
              <w:rPr>
                <w:color w:val="000000"/>
                <w:sz w:val="21"/>
                <w:szCs w:val="21"/>
              </w:rPr>
            </w:pPr>
            <w:r w:rsidRPr="000B08F7">
              <w:rPr>
                <w:color w:val="000000"/>
                <w:sz w:val="21"/>
                <w:szCs w:val="21"/>
              </w:rPr>
              <w:t xml:space="preserve"> Primary Text </w:t>
            </w:r>
          </w:p>
        </w:tc>
        <w:tc>
          <w:tcPr>
            <w:tcW w:w="2070" w:type="dxa"/>
            <w:tcBorders>
              <w:top w:val="nil"/>
              <w:left w:val="nil"/>
              <w:bottom w:val="single" w:sz="4" w:space="0" w:color="auto"/>
              <w:right w:val="single" w:sz="4" w:space="0" w:color="auto"/>
            </w:tcBorders>
            <w:noWrap/>
            <w:vAlign w:val="bottom"/>
            <w:hideMark/>
          </w:tcPr>
          <w:p w14:paraId="4809ED9A" w14:textId="77777777" w:rsidR="000B08F7" w:rsidRPr="000B08F7" w:rsidRDefault="000B08F7" w:rsidP="000B08F7">
            <w:pPr>
              <w:rPr>
                <w:color w:val="000000"/>
                <w:sz w:val="21"/>
                <w:szCs w:val="21"/>
              </w:rPr>
            </w:pPr>
            <w:r w:rsidRPr="000B08F7">
              <w:rPr>
                <w:color w:val="000000"/>
                <w:sz w:val="21"/>
                <w:szCs w:val="21"/>
              </w:rPr>
              <w:t xml:space="preserve"> Deep Forest Gray </w:t>
            </w:r>
          </w:p>
        </w:tc>
        <w:tc>
          <w:tcPr>
            <w:tcW w:w="951" w:type="dxa"/>
            <w:tcBorders>
              <w:top w:val="nil"/>
              <w:left w:val="nil"/>
              <w:bottom w:val="single" w:sz="4" w:space="0" w:color="auto"/>
              <w:right w:val="single" w:sz="4" w:space="0" w:color="auto"/>
            </w:tcBorders>
            <w:noWrap/>
            <w:vAlign w:val="bottom"/>
            <w:hideMark/>
          </w:tcPr>
          <w:p w14:paraId="40CC355B" w14:textId="77777777" w:rsidR="00CF00DB" w:rsidRDefault="00CF00DB" w:rsidP="000B08F7">
            <w:pPr>
              <w:rPr>
                <w:color w:val="000000"/>
                <w:sz w:val="21"/>
                <w:szCs w:val="21"/>
              </w:rPr>
            </w:pPr>
          </w:p>
          <w:p w14:paraId="7E6DA3C8" w14:textId="77777777" w:rsidR="00CF00DB" w:rsidRDefault="00CF00DB" w:rsidP="000B08F7">
            <w:pPr>
              <w:rPr>
                <w:color w:val="000000"/>
                <w:sz w:val="21"/>
                <w:szCs w:val="21"/>
              </w:rPr>
            </w:pPr>
          </w:p>
          <w:p w14:paraId="3FECFAF2" w14:textId="0E4B6BA7" w:rsidR="000B08F7" w:rsidRPr="000B08F7" w:rsidRDefault="000B08F7" w:rsidP="000B08F7">
            <w:pPr>
              <w:rPr>
                <w:color w:val="000000"/>
                <w:sz w:val="21"/>
                <w:szCs w:val="21"/>
              </w:rPr>
            </w:pPr>
            <w:r w:rsidRPr="000B08F7">
              <w:rPr>
                <w:color w:val="000000"/>
                <w:sz w:val="21"/>
                <w:szCs w:val="21"/>
              </w:rPr>
              <w:t xml:space="preserve">#2e3833 </w:t>
            </w:r>
          </w:p>
        </w:tc>
        <w:tc>
          <w:tcPr>
            <w:tcW w:w="1300" w:type="dxa"/>
            <w:tcBorders>
              <w:top w:val="nil"/>
              <w:left w:val="nil"/>
              <w:bottom w:val="single" w:sz="4" w:space="0" w:color="auto"/>
              <w:right w:val="single" w:sz="4" w:space="0" w:color="auto"/>
            </w:tcBorders>
            <w:noWrap/>
            <w:vAlign w:val="bottom"/>
            <w:hideMark/>
          </w:tcPr>
          <w:p w14:paraId="0163F321" w14:textId="3E867D97" w:rsidR="000B08F7" w:rsidRPr="000B08F7" w:rsidRDefault="000B08F7" w:rsidP="000B08F7">
            <w:pPr>
              <w:rPr>
                <w:color w:val="000000"/>
                <w:sz w:val="21"/>
                <w:szCs w:val="21"/>
              </w:rPr>
            </w:pPr>
            <w:r>
              <w:rPr>
                <w:noProof/>
                <w:color w:val="000000"/>
                <w:sz w:val="21"/>
                <w:szCs w:val="21"/>
              </w:rPr>
              <mc:AlternateContent>
                <mc:Choice Requires="wps">
                  <w:drawing>
                    <wp:anchor distT="0" distB="0" distL="114300" distR="114300" simplePos="0" relativeHeight="251662336" behindDoc="0" locked="0" layoutInCell="1" allowOverlap="1" wp14:anchorId="0D0F3A8B" wp14:editId="4FEEB7AA">
                      <wp:simplePos x="0" y="0"/>
                      <wp:positionH relativeFrom="column">
                        <wp:posOffset>-5080</wp:posOffset>
                      </wp:positionH>
                      <wp:positionV relativeFrom="paragraph">
                        <wp:posOffset>-275590</wp:posOffset>
                      </wp:positionV>
                      <wp:extent cx="676910" cy="408940"/>
                      <wp:effectExtent l="0" t="0" r="0" b="0"/>
                      <wp:wrapNone/>
                      <wp:docPr id="2099642274" name="Rounded Rectangle 13"/>
                      <wp:cNvGraphicFramePr/>
                      <a:graphic xmlns:a="http://schemas.openxmlformats.org/drawingml/2006/main">
                        <a:graphicData uri="http://schemas.microsoft.com/office/word/2010/wordprocessingShape">
                          <wps:wsp>
                            <wps:cNvSpPr/>
                            <wps:spPr>
                              <a:xfrm>
                                <a:off x="0" y="0"/>
                                <a:ext cx="676910" cy="408940"/>
                              </a:xfrm>
                              <a:prstGeom prst="roundRect">
                                <a:avLst/>
                              </a:prstGeom>
                              <a:solidFill>
                                <a:srgbClr val="2E383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1E74D8" id="Rounded Rectangle 13" o:spid="_x0000_s1026" style="position:absolute;margin-left:-.4pt;margin-top:-21.7pt;width:53.3pt;height:3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" fillcolor="#2e3833" stroked="f" strokeweight="1.5pt">
                      <v:stroke joinstyle="miter"/>
                    </v:roundrect>
                  </w:pict>
                </mc:Fallback>
              </mc:AlternateContent>
            </w:r>
            <w:r w:rsidRPr="000B08F7">
              <w:rPr>
                <w:color w:val="000000"/>
                <w:sz w:val="21"/>
                <w:szCs w:val="21"/>
              </w:rPr>
              <w:t xml:space="preserve">  </w:t>
            </w:r>
          </w:p>
        </w:tc>
        <w:tc>
          <w:tcPr>
            <w:tcW w:w="2740" w:type="dxa"/>
            <w:tcBorders>
              <w:top w:val="nil"/>
              <w:left w:val="nil"/>
              <w:bottom w:val="single" w:sz="4" w:space="0" w:color="auto"/>
              <w:right w:val="single" w:sz="4" w:space="0" w:color="auto"/>
            </w:tcBorders>
            <w:noWrap/>
            <w:vAlign w:val="bottom"/>
            <w:hideMark/>
          </w:tcPr>
          <w:p w14:paraId="7272EAF6" w14:textId="77777777" w:rsidR="000B08F7" w:rsidRPr="000B08F7" w:rsidRDefault="000B08F7" w:rsidP="000B08F7">
            <w:pPr>
              <w:rPr>
                <w:color w:val="000000"/>
                <w:sz w:val="21"/>
                <w:szCs w:val="21"/>
              </w:rPr>
            </w:pPr>
            <w:r w:rsidRPr="000B08F7">
              <w:rPr>
                <w:color w:val="000000"/>
                <w:sz w:val="21"/>
                <w:szCs w:val="21"/>
              </w:rPr>
              <w:t xml:space="preserve"> Serious / Grounded </w:t>
            </w:r>
          </w:p>
        </w:tc>
        <w:tc>
          <w:tcPr>
            <w:tcW w:w="1363" w:type="dxa"/>
            <w:tcBorders>
              <w:top w:val="nil"/>
              <w:left w:val="nil"/>
              <w:bottom w:val="single" w:sz="4" w:space="0" w:color="auto"/>
              <w:right w:val="single" w:sz="4" w:space="0" w:color="auto"/>
            </w:tcBorders>
            <w:noWrap/>
            <w:vAlign w:val="bottom"/>
            <w:hideMark/>
          </w:tcPr>
          <w:p w14:paraId="3DACE57E" w14:textId="77777777" w:rsidR="000B08F7" w:rsidRPr="000B08F7" w:rsidRDefault="000B08F7" w:rsidP="000B08F7">
            <w:pPr>
              <w:rPr>
                <w:color w:val="000000"/>
                <w:sz w:val="21"/>
                <w:szCs w:val="21"/>
              </w:rPr>
            </w:pPr>
            <w:r w:rsidRPr="000B08F7">
              <w:rPr>
                <w:color w:val="000000"/>
                <w:sz w:val="21"/>
                <w:szCs w:val="21"/>
              </w:rPr>
              <w:t xml:space="preserve"> Y </w:t>
            </w:r>
          </w:p>
        </w:tc>
      </w:tr>
      <w:tr w:rsidR="000B08F7" w:rsidRPr="000B08F7" w14:paraId="1687E953" w14:textId="77777777" w:rsidTr="000B08F7">
        <w:trPr>
          <w:trHeight w:val="440"/>
        </w:trPr>
        <w:tc>
          <w:tcPr>
            <w:tcW w:w="2160" w:type="dxa"/>
            <w:tcBorders>
              <w:top w:val="nil"/>
              <w:left w:val="single" w:sz="4" w:space="0" w:color="auto"/>
              <w:bottom w:val="single" w:sz="4" w:space="0" w:color="auto"/>
              <w:right w:val="single" w:sz="4" w:space="0" w:color="auto"/>
            </w:tcBorders>
            <w:noWrap/>
            <w:vAlign w:val="bottom"/>
            <w:hideMark/>
          </w:tcPr>
          <w:p w14:paraId="150239F5" w14:textId="77777777" w:rsidR="000B08F7" w:rsidRPr="000B08F7" w:rsidRDefault="000B08F7" w:rsidP="000B08F7">
            <w:pPr>
              <w:rPr>
                <w:color w:val="000000"/>
                <w:sz w:val="21"/>
                <w:szCs w:val="21"/>
              </w:rPr>
            </w:pPr>
            <w:r w:rsidRPr="000B08F7">
              <w:rPr>
                <w:color w:val="000000"/>
                <w:sz w:val="21"/>
                <w:szCs w:val="21"/>
              </w:rPr>
              <w:t xml:space="preserve"> Waiting </w:t>
            </w:r>
          </w:p>
        </w:tc>
        <w:tc>
          <w:tcPr>
            <w:tcW w:w="2070" w:type="dxa"/>
            <w:tcBorders>
              <w:top w:val="nil"/>
              <w:left w:val="nil"/>
              <w:bottom w:val="single" w:sz="4" w:space="0" w:color="auto"/>
              <w:right w:val="single" w:sz="4" w:space="0" w:color="auto"/>
            </w:tcBorders>
            <w:noWrap/>
            <w:vAlign w:val="bottom"/>
            <w:hideMark/>
          </w:tcPr>
          <w:p w14:paraId="11761CA3" w14:textId="77777777" w:rsidR="000B08F7" w:rsidRPr="000B08F7" w:rsidRDefault="000B08F7" w:rsidP="000B08F7">
            <w:pPr>
              <w:rPr>
                <w:color w:val="000000"/>
                <w:sz w:val="21"/>
                <w:szCs w:val="21"/>
              </w:rPr>
            </w:pPr>
            <w:r w:rsidRPr="000B08F7">
              <w:rPr>
                <w:color w:val="000000"/>
                <w:sz w:val="21"/>
                <w:szCs w:val="21"/>
              </w:rPr>
              <w:t xml:space="preserve"> Mist Gray Sage </w:t>
            </w:r>
          </w:p>
        </w:tc>
        <w:tc>
          <w:tcPr>
            <w:tcW w:w="951" w:type="dxa"/>
            <w:tcBorders>
              <w:top w:val="nil"/>
              <w:left w:val="nil"/>
              <w:bottom w:val="single" w:sz="4" w:space="0" w:color="auto"/>
              <w:right w:val="single" w:sz="4" w:space="0" w:color="auto"/>
            </w:tcBorders>
            <w:noWrap/>
            <w:vAlign w:val="bottom"/>
            <w:hideMark/>
          </w:tcPr>
          <w:p w14:paraId="42C17F11" w14:textId="77777777" w:rsidR="00CF00DB" w:rsidRDefault="00CF00DB" w:rsidP="000B08F7">
            <w:pPr>
              <w:rPr>
                <w:color w:val="000000"/>
                <w:sz w:val="21"/>
                <w:szCs w:val="21"/>
              </w:rPr>
            </w:pPr>
          </w:p>
          <w:p w14:paraId="2A9BD867" w14:textId="77777777" w:rsidR="00CF00DB" w:rsidRDefault="00CF00DB" w:rsidP="000B08F7">
            <w:pPr>
              <w:rPr>
                <w:color w:val="000000"/>
                <w:sz w:val="21"/>
                <w:szCs w:val="21"/>
              </w:rPr>
            </w:pPr>
          </w:p>
          <w:p w14:paraId="7B354844" w14:textId="4F311FC0" w:rsidR="000B08F7" w:rsidRPr="000B08F7" w:rsidRDefault="000B08F7" w:rsidP="000B08F7">
            <w:pPr>
              <w:rPr>
                <w:color w:val="000000"/>
                <w:sz w:val="21"/>
                <w:szCs w:val="21"/>
              </w:rPr>
            </w:pPr>
            <w:r w:rsidRPr="000B08F7">
              <w:rPr>
                <w:color w:val="000000"/>
                <w:sz w:val="21"/>
                <w:szCs w:val="21"/>
              </w:rPr>
              <w:t xml:space="preserve">#b2bab3 </w:t>
            </w:r>
          </w:p>
        </w:tc>
        <w:tc>
          <w:tcPr>
            <w:tcW w:w="1300" w:type="dxa"/>
            <w:tcBorders>
              <w:top w:val="nil"/>
              <w:left w:val="nil"/>
              <w:bottom w:val="single" w:sz="4" w:space="0" w:color="auto"/>
              <w:right w:val="single" w:sz="4" w:space="0" w:color="auto"/>
            </w:tcBorders>
            <w:noWrap/>
            <w:vAlign w:val="bottom"/>
            <w:hideMark/>
          </w:tcPr>
          <w:p w14:paraId="46225B9A" w14:textId="3FC7465C" w:rsidR="000B08F7" w:rsidRPr="000B08F7" w:rsidRDefault="000B08F7" w:rsidP="000B08F7">
            <w:pPr>
              <w:rPr>
                <w:color w:val="000000"/>
                <w:sz w:val="21"/>
                <w:szCs w:val="21"/>
              </w:rPr>
            </w:pPr>
            <w:r>
              <w:rPr>
                <w:noProof/>
                <w:color w:val="000000"/>
                <w:sz w:val="21"/>
                <w:szCs w:val="21"/>
              </w:rPr>
              <mc:AlternateContent>
                <mc:Choice Requires="wps">
                  <w:drawing>
                    <wp:anchor distT="0" distB="0" distL="114300" distR="114300" simplePos="0" relativeHeight="251664384" behindDoc="0" locked="0" layoutInCell="1" allowOverlap="1" wp14:anchorId="47EE6E14" wp14:editId="43C0E91F">
                      <wp:simplePos x="0" y="0"/>
                      <wp:positionH relativeFrom="column">
                        <wp:posOffset>-4445</wp:posOffset>
                      </wp:positionH>
                      <wp:positionV relativeFrom="paragraph">
                        <wp:posOffset>-260985</wp:posOffset>
                      </wp:positionV>
                      <wp:extent cx="676910" cy="385445"/>
                      <wp:effectExtent l="0" t="0" r="0" b="0"/>
                      <wp:wrapNone/>
                      <wp:docPr id="1172563960" name="Rounded Rectangle 13"/>
                      <wp:cNvGraphicFramePr/>
                      <a:graphic xmlns:a="http://schemas.openxmlformats.org/drawingml/2006/main">
                        <a:graphicData uri="http://schemas.microsoft.com/office/word/2010/wordprocessingShape">
                          <wps:wsp>
                            <wps:cNvSpPr/>
                            <wps:spPr>
                              <a:xfrm>
                                <a:off x="0" y="0"/>
                                <a:ext cx="676910" cy="385445"/>
                              </a:xfrm>
                              <a:prstGeom prst="roundRect">
                                <a:avLst/>
                              </a:prstGeom>
                              <a:solidFill>
                                <a:srgbClr val="B2BA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D888C90" id="Rounded Rectangle 13" o:spid="_x0000_s1026" style="position:absolute;margin-left:-.35pt;margin-top:-20.55pt;width:53.3pt;height:30.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" fillcolor="#b2bab3" stroked="f" strokeweight="1.5pt">
                      <v:stroke joinstyle="miter"/>
                    </v:roundrect>
                  </w:pict>
                </mc:Fallback>
              </mc:AlternateContent>
            </w:r>
            <w:r w:rsidRPr="000B08F7">
              <w:rPr>
                <w:color w:val="000000"/>
                <w:sz w:val="21"/>
                <w:szCs w:val="21"/>
              </w:rPr>
              <w:t xml:space="preserve">  </w:t>
            </w:r>
          </w:p>
        </w:tc>
        <w:tc>
          <w:tcPr>
            <w:tcW w:w="2740" w:type="dxa"/>
            <w:tcBorders>
              <w:top w:val="nil"/>
              <w:left w:val="nil"/>
              <w:bottom w:val="single" w:sz="4" w:space="0" w:color="auto"/>
              <w:right w:val="single" w:sz="4" w:space="0" w:color="auto"/>
            </w:tcBorders>
            <w:noWrap/>
            <w:vAlign w:val="bottom"/>
            <w:hideMark/>
          </w:tcPr>
          <w:p w14:paraId="2F210960" w14:textId="77777777" w:rsidR="000B08F7" w:rsidRPr="000B08F7" w:rsidRDefault="000B08F7" w:rsidP="000B08F7">
            <w:pPr>
              <w:rPr>
                <w:color w:val="000000"/>
                <w:sz w:val="21"/>
                <w:szCs w:val="21"/>
              </w:rPr>
            </w:pPr>
            <w:r w:rsidRPr="000B08F7">
              <w:rPr>
                <w:color w:val="000000"/>
                <w:sz w:val="21"/>
                <w:szCs w:val="21"/>
              </w:rPr>
              <w:t xml:space="preserve"> Neutral / Unresolved </w:t>
            </w:r>
          </w:p>
        </w:tc>
        <w:tc>
          <w:tcPr>
            <w:tcW w:w="1363" w:type="dxa"/>
            <w:tcBorders>
              <w:top w:val="nil"/>
              <w:left w:val="nil"/>
              <w:bottom w:val="single" w:sz="4" w:space="0" w:color="auto"/>
              <w:right w:val="single" w:sz="4" w:space="0" w:color="auto"/>
            </w:tcBorders>
            <w:noWrap/>
            <w:vAlign w:val="bottom"/>
            <w:hideMark/>
          </w:tcPr>
          <w:p w14:paraId="217166F8" w14:textId="77777777" w:rsidR="000B08F7" w:rsidRPr="000B08F7" w:rsidRDefault="000B08F7" w:rsidP="000B08F7">
            <w:pPr>
              <w:rPr>
                <w:color w:val="000000"/>
                <w:sz w:val="21"/>
                <w:szCs w:val="21"/>
              </w:rPr>
            </w:pPr>
            <w:r w:rsidRPr="000B08F7">
              <w:rPr>
                <w:color w:val="000000"/>
                <w:sz w:val="21"/>
                <w:szCs w:val="21"/>
              </w:rPr>
              <w:t xml:space="preserve"> N </w:t>
            </w:r>
          </w:p>
        </w:tc>
      </w:tr>
      <w:tr w:rsidR="000B08F7" w:rsidRPr="000B08F7" w14:paraId="0A932210" w14:textId="77777777" w:rsidTr="000B08F7">
        <w:trPr>
          <w:trHeight w:val="440"/>
        </w:trPr>
        <w:tc>
          <w:tcPr>
            <w:tcW w:w="2160" w:type="dxa"/>
            <w:tcBorders>
              <w:top w:val="nil"/>
              <w:left w:val="single" w:sz="4" w:space="0" w:color="auto"/>
              <w:bottom w:val="single" w:sz="4" w:space="0" w:color="auto"/>
              <w:right w:val="single" w:sz="4" w:space="0" w:color="auto"/>
            </w:tcBorders>
            <w:noWrap/>
            <w:vAlign w:val="bottom"/>
            <w:hideMark/>
          </w:tcPr>
          <w:p w14:paraId="770ED596" w14:textId="5CF1E983" w:rsidR="000B08F7" w:rsidRPr="000B08F7" w:rsidRDefault="000B08F7" w:rsidP="000B08F7">
            <w:pPr>
              <w:rPr>
                <w:color w:val="000000"/>
                <w:sz w:val="21"/>
                <w:szCs w:val="21"/>
              </w:rPr>
            </w:pPr>
            <w:r>
              <w:rPr>
                <w:color w:val="000000"/>
                <w:sz w:val="21"/>
                <w:szCs w:val="21"/>
              </w:rPr>
              <w:t xml:space="preserve"> </w:t>
            </w:r>
            <w:r w:rsidRPr="000B08F7">
              <w:rPr>
                <w:color w:val="000000"/>
                <w:sz w:val="21"/>
                <w:szCs w:val="21"/>
              </w:rPr>
              <w:t xml:space="preserve">Waiting (Label) </w:t>
            </w:r>
          </w:p>
        </w:tc>
        <w:tc>
          <w:tcPr>
            <w:tcW w:w="2070" w:type="dxa"/>
            <w:tcBorders>
              <w:top w:val="nil"/>
              <w:left w:val="nil"/>
              <w:bottom w:val="single" w:sz="4" w:space="0" w:color="auto"/>
              <w:right w:val="single" w:sz="4" w:space="0" w:color="auto"/>
            </w:tcBorders>
            <w:noWrap/>
            <w:vAlign w:val="bottom"/>
            <w:hideMark/>
          </w:tcPr>
          <w:p w14:paraId="0F24E3CA" w14:textId="21FE43E5" w:rsidR="000B08F7" w:rsidRPr="000B08F7" w:rsidRDefault="000B08F7" w:rsidP="000B08F7">
            <w:pPr>
              <w:rPr>
                <w:color w:val="000000"/>
                <w:sz w:val="21"/>
                <w:szCs w:val="21"/>
              </w:rPr>
            </w:pPr>
            <w:r w:rsidRPr="000B08F7">
              <w:rPr>
                <w:color w:val="000000"/>
                <w:sz w:val="21"/>
                <w:szCs w:val="21"/>
              </w:rPr>
              <w:t xml:space="preserve">Stone Sage </w:t>
            </w:r>
          </w:p>
        </w:tc>
        <w:tc>
          <w:tcPr>
            <w:tcW w:w="951" w:type="dxa"/>
            <w:tcBorders>
              <w:top w:val="nil"/>
              <w:left w:val="nil"/>
              <w:bottom w:val="single" w:sz="4" w:space="0" w:color="auto"/>
              <w:right w:val="single" w:sz="4" w:space="0" w:color="auto"/>
            </w:tcBorders>
            <w:noWrap/>
            <w:vAlign w:val="bottom"/>
            <w:hideMark/>
          </w:tcPr>
          <w:p w14:paraId="74D9BD6B" w14:textId="77777777" w:rsidR="00CF00DB" w:rsidRDefault="00CF00DB" w:rsidP="000B08F7">
            <w:pPr>
              <w:rPr>
                <w:color w:val="000000"/>
                <w:sz w:val="21"/>
                <w:szCs w:val="21"/>
              </w:rPr>
            </w:pPr>
          </w:p>
          <w:p w14:paraId="4CC3AF4D" w14:textId="77777777" w:rsidR="00CF00DB" w:rsidRDefault="00CF00DB" w:rsidP="000B08F7">
            <w:pPr>
              <w:rPr>
                <w:color w:val="000000"/>
                <w:sz w:val="21"/>
                <w:szCs w:val="21"/>
              </w:rPr>
            </w:pPr>
          </w:p>
          <w:p w14:paraId="15437F72" w14:textId="37C99E1E" w:rsidR="000B08F7" w:rsidRPr="000B08F7" w:rsidRDefault="000B08F7" w:rsidP="000B08F7">
            <w:pPr>
              <w:rPr>
                <w:color w:val="000000"/>
                <w:sz w:val="21"/>
                <w:szCs w:val="21"/>
              </w:rPr>
            </w:pPr>
            <w:r w:rsidRPr="000B08F7">
              <w:rPr>
                <w:color w:val="000000"/>
                <w:sz w:val="21"/>
                <w:szCs w:val="21"/>
              </w:rPr>
              <w:t xml:space="preserve">#667169 </w:t>
            </w:r>
          </w:p>
        </w:tc>
        <w:tc>
          <w:tcPr>
            <w:tcW w:w="1300" w:type="dxa"/>
            <w:tcBorders>
              <w:top w:val="nil"/>
              <w:left w:val="nil"/>
              <w:bottom w:val="single" w:sz="4" w:space="0" w:color="auto"/>
              <w:right w:val="single" w:sz="4" w:space="0" w:color="auto"/>
            </w:tcBorders>
            <w:noWrap/>
            <w:vAlign w:val="bottom"/>
            <w:hideMark/>
          </w:tcPr>
          <w:p w14:paraId="597D01B1" w14:textId="67960A1F" w:rsidR="000B08F7" w:rsidRPr="000B08F7" w:rsidRDefault="000B08F7" w:rsidP="000B08F7">
            <w:pPr>
              <w:rPr>
                <w:color w:val="000000"/>
                <w:sz w:val="21"/>
                <w:szCs w:val="21"/>
              </w:rPr>
            </w:pPr>
            <w:r>
              <w:rPr>
                <w:noProof/>
                <w:color w:val="000000"/>
                <w:sz w:val="21"/>
                <w:szCs w:val="21"/>
              </w:rPr>
              <mc:AlternateContent>
                <mc:Choice Requires="wps">
                  <w:drawing>
                    <wp:anchor distT="0" distB="0" distL="114300" distR="114300" simplePos="0" relativeHeight="251666432" behindDoc="0" locked="0" layoutInCell="1" allowOverlap="1" wp14:anchorId="527005C3" wp14:editId="09AE86E4">
                      <wp:simplePos x="0" y="0"/>
                      <wp:positionH relativeFrom="column">
                        <wp:posOffset>-12700</wp:posOffset>
                      </wp:positionH>
                      <wp:positionV relativeFrom="paragraph">
                        <wp:posOffset>-413385</wp:posOffset>
                      </wp:positionV>
                      <wp:extent cx="676910" cy="400050"/>
                      <wp:effectExtent l="0" t="0" r="0" b="6350"/>
                      <wp:wrapNone/>
                      <wp:docPr id="1469950379" name="Rounded Rectangle 13"/>
                      <wp:cNvGraphicFramePr/>
                      <a:graphic xmlns:a="http://schemas.openxmlformats.org/drawingml/2006/main">
                        <a:graphicData uri="http://schemas.microsoft.com/office/word/2010/wordprocessingShape">
                          <wps:wsp>
                            <wps:cNvSpPr/>
                            <wps:spPr>
                              <a:xfrm>
                                <a:off x="0" y="0"/>
                                <a:ext cx="676910" cy="400050"/>
                              </a:xfrm>
                              <a:prstGeom prst="roundRect">
                                <a:avLst/>
                              </a:prstGeom>
                              <a:solidFill>
                                <a:srgbClr val="66716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9777FE" id="Rounded Rectangle 13" o:spid="_x0000_s1026" style="position:absolute;margin-left:-1pt;margin-top:-32.55pt;width:53.3pt;height:3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" fillcolor="#667169" stroked="f" strokeweight="1.5pt">
                      <v:stroke joinstyle="miter"/>
                    </v:roundrect>
                  </w:pict>
                </mc:Fallback>
              </mc:AlternateContent>
            </w:r>
          </w:p>
        </w:tc>
        <w:tc>
          <w:tcPr>
            <w:tcW w:w="2740" w:type="dxa"/>
            <w:tcBorders>
              <w:top w:val="nil"/>
              <w:left w:val="nil"/>
              <w:bottom w:val="single" w:sz="4" w:space="0" w:color="auto"/>
              <w:right w:val="single" w:sz="4" w:space="0" w:color="auto"/>
            </w:tcBorders>
            <w:noWrap/>
            <w:vAlign w:val="bottom"/>
            <w:hideMark/>
          </w:tcPr>
          <w:p w14:paraId="2BB6D5DE" w14:textId="77777777" w:rsidR="000B08F7" w:rsidRPr="000B08F7" w:rsidRDefault="000B08F7" w:rsidP="000B08F7">
            <w:pPr>
              <w:rPr>
                <w:color w:val="000000"/>
                <w:sz w:val="21"/>
                <w:szCs w:val="21"/>
              </w:rPr>
            </w:pPr>
            <w:r w:rsidRPr="000B08F7">
              <w:rPr>
                <w:color w:val="000000"/>
                <w:sz w:val="21"/>
                <w:szCs w:val="21"/>
              </w:rPr>
              <w:t xml:space="preserve"> Neutral / Quiet </w:t>
            </w:r>
          </w:p>
        </w:tc>
        <w:tc>
          <w:tcPr>
            <w:tcW w:w="1363" w:type="dxa"/>
            <w:tcBorders>
              <w:top w:val="nil"/>
              <w:left w:val="nil"/>
              <w:bottom w:val="single" w:sz="4" w:space="0" w:color="auto"/>
              <w:right w:val="single" w:sz="4" w:space="0" w:color="auto"/>
            </w:tcBorders>
            <w:noWrap/>
            <w:vAlign w:val="bottom"/>
            <w:hideMark/>
          </w:tcPr>
          <w:p w14:paraId="20377513" w14:textId="77777777" w:rsidR="000B08F7" w:rsidRPr="000B08F7" w:rsidRDefault="000B08F7" w:rsidP="000B08F7">
            <w:pPr>
              <w:rPr>
                <w:color w:val="000000"/>
                <w:sz w:val="21"/>
                <w:szCs w:val="21"/>
              </w:rPr>
            </w:pPr>
            <w:r w:rsidRPr="000B08F7">
              <w:rPr>
                <w:color w:val="000000"/>
                <w:sz w:val="21"/>
                <w:szCs w:val="21"/>
              </w:rPr>
              <w:t xml:space="preserve"> Y </w:t>
            </w:r>
          </w:p>
        </w:tc>
      </w:tr>
      <w:tr w:rsidR="000B08F7" w:rsidRPr="000B08F7" w14:paraId="3F87A437" w14:textId="77777777" w:rsidTr="000B08F7">
        <w:trPr>
          <w:trHeight w:val="431"/>
        </w:trPr>
        <w:tc>
          <w:tcPr>
            <w:tcW w:w="2160" w:type="dxa"/>
            <w:tcBorders>
              <w:top w:val="nil"/>
              <w:left w:val="single" w:sz="4" w:space="0" w:color="auto"/>
              <w:bottom w:val="single" w:sz="4" w:space="0" w:color="auto"/>
              <w:right w:val="single" w:sz="4" w:space="0" w:color="auto"/>
            </w:tcBorders>
            <w:noWrap/>
            <w:vAlign w:val="bottom"/>
            <w:hideMark/>
          </w:tcPr>
          <w:p w14:paraId="498E7037" w14:textId="77777777" w:rsidR="000B08F7" w:rsidRPr="000B08F7" w:rsidRDefault="000B08F7" w:rsidP="000B08F7">
            <w:pPr>
              <w:rPr>
                <w:color w:val="000000"/>
                <w:sz w:val="21"/>
                <w:szCs w:val="21"/>
              </w:rPr>
            </w:pPr>
            <w:r w:rsidRPr="000B08F7">
              <w:rPr>
                <w:color w:val="000000"/>
                <w:sz w:val="21"/>
                <w:szCs w:val="21"/>
              </w:rPr>
              <w:t xml:space="preserve"> Active Flow </w:t>
            </w:r>
          </w:p>
        </w:tc>
        <w:tc>
          <w:tcPr>
            <w:tcW w:w="2070" w:type="dxa"/>
            <w:tcBorders>
              <w:top w:val="nil"/>
              <w:left w:val="nil"/>
              <w:bottom w:val="single" w:sz="4" w:space="0" w:color="auto"/>
              <w:right w:val="single" w:sz="4" w:space="0" w:color="auto"/>
            </w:tcBorders>
            <w:noWrap/>
            <w:vAlign w:val="bottom"/>
            <w:hideMark/>
          </w:tcPr>
          <w:p w14:paraId="7873D4DB" w14:textId="77777777" w:rsidR="000B08F7" w:rsidRPr="000B08F7" w:rsidRDefault="000B08F7" w:rsidP="000B08F7">
            <w:pPr>
              <w:rPr>
                <w:color w:val="000000"/>
                <w:sz w:val="21"/>
                <w:szCs w:val="21"/>
              </w:rPr>
            </w:pPr>
            <w:r w:rsidRPr="000B08F7">
              <w:rPr>
                <w:color w:val="000000"/>
                <w:sz w:val="21"/>
                <w:szCs w:val="21"/>
              </w:rPr>
              <w:t xml:space="preserve"> Muted River Teal </w:t>
            </w:r>
          </w:p>
        </w:tc>
        <w:tc>
          <w:tcPr>
            <w:tcW w:w="951" w:type="dxa"/>
            <w:tcBorders>
              <w:top w:val="nil"/>
              <w:left w:val="nil"/>
              <w:bottom w:val="single" w:sz="4" w:space="0" w:color="auto"/>
              <w:right w:val="single" w:sz="4" w:space="0" w:color="auto"/>
            </w:tcBorders>
            <w:noWrap/>
            <w:vAlign w:val="bottom"/>
            <w:hideMark/>
          </w:tcPr>
          <w:p w14:paraId="20C2DBCF" w14:textId="77777777" w:rsidR="00CF00DB" w:rsidRDefault="00CF00DB" w:rsidP="000B08F7">
            <w:pPr>
              <w:rPr>
                <w:color w:val="000000"/>
                <w:sz w:val="21"/>
                <w:szCs w:val="21"/>
              </w:rPr>
            </w:pPr>
          </w:p>
          <w:p w14:paraId="62B0A2CA" w14:textId="77777777" w:rsidR="00CF00DB" w:rsidRDefault="00CF00DB" w:rsidP="000B08F7">
            <w:pPr>
              <w:rPr>
                <w:color w:val="000000"/>
                <w:sz w:val="21"/>
                <w:szCs w:val="21"/>
              </w:rPr>
            </w:pPr>
          </w:p>
          <w:p w14:paraId="0EB9BE76" w14:textId="0A2904FA" w:rsidR="000B08F7" w:rsidRPr="000B08F7" w:rsidRDefault="000B08F7" w:rsidP="000B08F7">
            <w:pPr>
              <w:rPr>
                <w:color w:val="000000"/>
                <w:sz w:val="21"/>
                <w:szCs w:val="21"/>
              </w:rPr>
            </w:pPr>
            <w:r w:rsidRPr="000B08F7">
              <w:rPr>
                <w:color w:val="000000"/>
                <w:sz w:val="21"/>
                <w:szCs w:val="21"/>
              </w:rPr>
              <w:t xml:space="preserve">#6f8f8b </w:t>
            </w:r>
          </w:p>
        </w:tc>
        <w:tc>
          <w:tcPr>
            <w:tcW w:w="1300" w:type="dxa"/>
            <w:tcBorders>
              <w:top w:val="nil"/>
              <w:left w:val="nil"/>
              <w:bottom w:val="single" w:sz="4" w:space="0" w:color="auto"/>
              <w:right w:val="single" w:sz="4" w:space="0" w:color="auto"/>
            </w:tcBorders>
            <w:noWrap/>
            <w:vAlign w:val="bottom"/>
            <w:hideMark/>
          </w:tcPr>
          <w:p w14:paraId="06CC73BC" w14:textId="361F6CFC" w:rsidR="000B08F7" w:rsidRPr="000B08F7" w:rsidRDefault="000B08F7" w:rsidP="000B08F7">
            <w:pPr>
              <w:rPr>
                <w:color w:val="000000"/>
                <w:sz w:val="21"/>
                <w:szCs w:val="21"/>
              </w:rPr>
            </w:pPr>
            <w:r>
              <w:rPr>
                <w:noProof/>
                <w:color w:val="000000"/>
                <w:sz w:val="21"/>
                <w:szCs w:val="21"/>
              </w:rPr>
              <mc:AlternateContent>
                <mc:Choice Requires="wps">
                  <w:drawing>
                    <wp:anchor distT="0" distB="0" distL="114300" distR="114300" simplePos="0" relativeHeight="251667456" behindDoc="0" locked="0" layoutInCell="1" allowOverlap="1" wp14:anchorId="642194F4" wp14:editId="4FA397FD">
                      <wp:simplePos x="0" y="0"/>
                      <wp:positionH relativeFrom="column">
                        <wp:posOffset>-5080</wp:posOffset>
                      </wp:positionH>
                      <wp:positionV relativeFrom="paragraph">
                        <wp:posOffset>-260350</wp:posOffset>
                      </wp:positionV>
                      <wp:extent cx="676910" cy="368935"/>
                      <wp:effectExtent l="0" t="0" r="0" b="0"/>
                      <wp:wrapNone/>
                      <wp:docPr id="99536741" name="Rounded Rectangle 13"/>
                      <wp:cNvGraphicFramePr/>
                      <a:graphic xmlns:a="http://schemas.openxmlformats.org/drawingml/2006/main">
                        <a:graphicData uri="http://schemas.microsoft.com/office/word/2010/wordprocessingShape">
                          <wps:wsp>
                            <wps:cNvSpPr/>
                            <wps:spPr>
                              <a:xfrm>
                                <a:off x="0" y="0"/>
                                <a:ext cx="676910" cy="368935"/>
                              </a:xfrm>
                              <a:prstGeom prst="roundRect">
                                <a:avLst/>
                              </a:prstGeom>
                              <a:solidFill>
                                <a:srgbClr val="6F8F8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5EF7C3" id="Rounded Rectangle 13" o:spid="_x0000_s1026" style="position:absolute;margin-left:-.4pt;margin-top:-20.5pt;width:53.3pt;height:29.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" fillcolor="#6f8f8b" stroked="f" strokeweight="1.5pt">
                      <v:stroke joinstyle="miter"/>
                    </v:roundrect>
                  </w:pict>
                </mc:Fallback>
              </mc:AlternateContent>
            </w:r>
            <w:r w:rsidRPr="000B08F7">
              <w:rPr>
                <w:color w:val="000000"/>
                <w:sz w:val="21"/>
                <w:szCs w:val="21"/>
              </w:rPr>
              <w:t xml:space="preserve">  </w:t>
            </w:r>
          </w:p>
        </w:tc>
        <w:tc>
          <w:tcPr>
            <w:tcW w:w="2740" w:type="dxa"/>
            <w:tcBorders>
              <w:top w:val="nil"/>
              <w:left w:val="nil"/>
              <w:bottom w:val="single" w:sz="4" w:space="0" w:color="auto"/>
              <w:right w:val="single" w:sz="4" w:space="0" w:color="auto"/>
            </w:tcBorders>
            <w:noWrap/>
            <w:vAlign w:val="bottom"/>
            <w:hideMark/>
          </w:tcPr>
          <w:p w14:paraId="6C80B5FB" w14:textId="77777777" w:rsidR="000B08F7" w:rsidRPr="000B08F7" w:rsidRDefault="000B08F7" w:rsidP="000B08F7">
            <w:pPr>
              <w:rPr>
                <w:color w:val="000000"/>
                <w:sz w:val="21"/>
                <w:szCs w:val="21"/>
              </w:rPr>
            </w:pPr>
            <w:r w:rsidRPr="000B08F7">
              <w:rPr>
                <w:color w:val="000000"/>
                <w:sz w:val="21"/>
                <w:szCs w:val="21"/>
              </w:rPr>
              <w:t xml:space="preserve"> Movement / Process </w:t>
            </w:r>
          </w:p>
        </w:tc>
        <w:tc>
          <w:tcPr>
            <w:tcW w:w="1363" w:type="dxa"/>
            <w:tcBorders>
              <w:top w:val="nil"/>
              <w:left w:val="nil"/>
              <w:bottom w:val="single" w:sz="4" w:space="0" w:color="auto"/>
              <w:right w:val="single" w:sz="4" w:space="0" w:color="auto"/>
            </w:tcBorders>
            <w:noWrap/>
            <w:vAlign w:val="bottom"/>
            <w:hideMark/>
          </w:tcPr>
          <w:p w14:paraId="20D2515A" w14:textId="77777777" w:rsidR="000B08F7" w:rsidRPr="000B08F7" w:rsidRDefault="000B08F7" w:rsidP="000B08F7">
            <w:pPr>
              <w:rPr>
                <w:color w:val="000000"/>
                <w:sz w:val="21"/>
                <w:szCs w:val="21"/>
              </w:rPr>
            </w:pPr>
            <w:r w:rsidRPr="000B08F7">
              <w:rPr>
                <w:color w:val="000000"/>
                <w:sz w:val="21"/>
                <w:szCs w:val="21"/>
              </w:rPr>
              <w:t xml:space="preserve"> N </w:t>
            </w:r>
          </w:p>
        </w:tc>
      </w:tr>
      <w:tr w:rsidR="000B08F7" w:rsidRPr="000B08F7" w14:paraId="1B5224CA" w14:textId="77777777" w:rsidTr="000B08F7">
        <w:trPr>
          <w:trHeight w:val="368"/>
        </w:trPr>
        <w:tc>
          <w:tcPr>
            <w:tcW w:w="2160" w:type="dxa"/>
            <w:tcBorders>
              <w:top w:val="nil"/>
              <w:left w:val="single" w:sz="4" w:space="0" w:color="auto"/>
              <w:bottom w:val="single" w:sz="4" w:space="0" w:color="auto"/>
              <w:right w:val="single" w:sz="4" w:space="0" w:color="auto"/>
            </w:tcBorders>
            <w:noWrap/>
            <w:vAlign w:val="bottom"/>
            <w:hideMark/>
          </w:tcPr>
          <w:p w14:paraId="51B3A680" w14:textId="77777777" w:rsidR="000B08F7" w:rsidRPr="000B08F7" w:rsidRDefault="000B08F7" w:rsidP="000B08F7">
            <w:pPr>
              <w:rPr>
                <w:color w:val="000000"/>
                <w:sz w:val="21"/>
                <w:szCs w:val="21"/>
              </w:rPr>
            </w:pPr>
            <w:r w:rsidRPr="000B08F7">
              <w:rPr>
                <w:color w:val="000000"/>
                <w:sz w:val="21"/>
                <w:szCs w:val="21"/>
              </w:rPr>
              <w:t xml:space="preserve"> Active Flow (Label) </w:t>
            </w:r>
          </w:p>
        </w:tc>
        <w:tc>
          <w:tcPr>
            <w:tcW w:w="2070" w:type="dxa"/>
            <w:tcBorders>
              <w:top w:val="nil"/>
              <w:left w:val="nil"/>
              <w:bottom w:val="single" w:sz="4" w:space="0" w:color="auto"/>
              <w:right w:val="single" w:sz="4" w:space="0" w:color="auto"/>
            </w:tcBorders>
            <w:noWrap/>
            <w:vAlign w:val="bottom"/>
            <w:hideMark/>
          </w:tcPr>
          <w:p w14:paraId="74075224" w14:textId="77777777" w:rsidR="000B08F7" w:rsidRPr="000B08F7" w:rsidRDefault="000B08F7" w:rsidP="000B08F7">
            <w:pPr>
              <w:rPr>
                <w:color w:val="000000"/>
                <w:sz w:val="21"/>
                <w:szCs w:val="21"/>
              </w:rPr>
            </w:pPr>
            <w:r w:rsidRPr="000B08F7">
              <w:rPr>
                <w:color w:val="000000"/>
                <w:sz w:val="21"/>
                <w:szCs w:val="21"/>
              </w:rPr>
              <w:t xml:space="preserve"> Deep Marine Teal </w:t>
            </w:r>
          </w:p>
        </w:tc>
        <w:tc>
          <w:tcPr>
            <w:tcW w:w="951" w:type="dxa"/>
            <w:tcBorders>
              <w:top w:val="nil"/>
              <w:left w:val="nil"/>
              <w:bottom w:val="single" w:sz="4" w:space="0" w:color="auto"/>
              <w:right w:val="single" w:sz="4" w:space="0" w:color="auto"/>
            </w:tcBorders>
            <w:noWrap/>
            <w:vAlign w:val="bottom"/>
            <w:hideMark/>
          </w:tcPr>
          <w:p w14:paraId="02C750CB" w14:textId="77777777" w:rsidR="00CF00DB" w:rsidRDefault="00CF00DB" w:rsidP="000B08F7">
            <w:pPr>
              <w:rPr>
                <w:color w:val="000000"/>
                <w:sz w:val="21"/>
                <w:szCs w:val="21"/>
              </w:rPr>
            </w:pPr>
          </w:p>
          <w:p w14:paraId="2693C3FD" w14:textId="77777777" w:rsidR="00CF00DB" w:rsidRDefault="00CF00DB" w:rsidP="000B08F7">
            <w:pPr>
              <w:rPr>
                <w:color w:val="000000"/>
                <w:sz w:val="21"/>
                <w:szCs w:val="21"/>
              </w:rPr>
            </w:pPr>
          </w:p>
          <w:p w14:paraId="57E72085" w14:textId="2D621386" w:rsidR="000B08F7" w:rsidRPr="000B08F7" w:rsidRDefault="000B08F7" w:rsidP="000B08F7">
            <w:pPr>
              <w:rPr>
                <w:color w:val="000000"/>
                <w:sz w:val="21"/>
                <w:szCs w:val="21"/>
              </w:rPr>
            </w:pPr>
            <w:r w:rsidRPr="000B08F7">
              <w:rPr>
                <w:color w:val="000000"/>
                <w:sz w:val="21"/>
                <w:szCs w:val="21"/>
              </w:rPr>
              <w:t xml:space="preserve">#4f6965 </w:t>
            </w:r>
          </w:p>
        </w:tc>
        <w:tc>
          <w:tcPr>
            <w:tcW w:w="1300" w:type="dxa"/>
            <w:tcBorders>
              <w:top w:val="nil"/>
              <w:left w:val="nil"/>
              <w:bottom w:val="single" w:sz="4" w:space="0" w:color="auto"/>
              <w:right w:val="single" w:sz="4" w:space="0" w:color="auto"/>
            </w:tcBorders>
            <w:noWrap/>
            <w:vAlign w:val="bottom"/>
            <w:hideMark/>
          </w:tcPr>
          <w:p w14:paraId="58D7684E" w14:textId="3DA9C302" w:rsidR="000B08F7" w:rsidRPr="000B08F7" w:rsidRDefault="000B08F7" w:rsidP="000B08F7">
            <w:pPr>
              <w:rPr>
                <w:color w:val="000000"/>
                <w:sz w:val="21"/>
                <w:szCs w:val="21"/>
              </w:rPr>
            </w:pPr>
            <w:r>
              <w:rPr>
                <w:noProof/>
                <w:color w:val="000000"/>
                <w:sz w:val="21"/>
                <w:szCs w:val="21"/>
              </w:rPr>
              <mc:AlternateContent>
                <mc:Choice Requires="wps">
                  <w:drawing>
                    <wp:anchor distT="0" distB="0" distL="114300" distR="114300" simplePos="0" relativeHeight="251670528" behindDoc="0" locked="0" layoutInCell="1" allowOverlap="1" wp14:anchorId="46FFFE8A" wp14:editId="7C340086">
                      <wp:simplePos x="0" y="0"/>
                      <wp:positionH relativeFrom="column">
                        <wp:posOffset>3175</wp:posOffset>
                      </wp:positionH>
                      <wp:positionV relativeFrom="paragraph">
                        <wp:posOffset>-252095</wp:posOffset>
                      </wp:positionV>
                      <wp:extent cx="676910" cy="385445"/>
                      <wp:effectExtent l="0" t="0" r="0" b="0"/>
                      <wp:wrapNone/>
                      <wp:docPr id="1169288283" name="Rounded Rectangle 13"/>
                      <wp:cNvGraphicFramePr/>
                      <a:graphic xmlns:a="http://schemas.openxmlformats.org/drawingml/2006/main">
                        <a:graphicData uri="http://schemas.microsoft.com/office/word/2010/wordprocessingShape">
                          <wps:wsp>
                            <wps:cNvSpPr/>
                            <wps:spPr>
                              <a:xfrm>
                                <a:off x="0" y="0"/>
                                <a:ext cx="676910" cy="385445"/>
                              </a:xfrm>
                              <a:prstGeom prst="roundRect">
                                <a:avLst/>
                              </a:prstGeom>
                              <a:solidFill>
                                <a:srgbClr val="4F6965"/>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C96E24" id="Rounded Rectangle 13" o:spid="_x0000_s1026" style="position:absolute;margin-left:.25pt;margin-top:-19.85pt;width:53.3pt;height:30.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" fillcolor="#4f6965" stroked="f" strokeweight="1.5pt">
                      <v:stroke joinstyle="miter"/>
                    </v:roundrect>
                  </w:pict>
                </mc:Fallback>
              </mc:AlternateContent>
            </w:r>
            <w:r w:rsidRPr="000B08F7">
              <w:rPr>
                <w:color w:val="000000"/>
                <w:sz w:val="21"/>
                <w:szCs w:val="21"/>
              </w:rPr>
              <w:t xml:space="preserve">  </w:t>
            </w:r>
          </w:p>
        </w:tc>
        <w:tc>
          <w:tcPr>
            <w:tcW w:w="2740" w:type="dxa"/>
            <w:tcBorders>
              <w:top w:val="nil"/>
              <w:left w:val="nil"/>
              <w:bottom w:val="single" w:sz="4" w:space="0" w:color="auto"/>
              <w:right w:val="single" w:sz="4" w:space="0" w:color="auto"/>
            </w:tcBorders>
            <w:noWrap/>
            <w:vAlign w:val="bottom"/>
            <w:hideMark/>
          </w:tcPr>
          <w:p w14:paraId="5AC957F1" w14:textId="77777777" w:rsidR="000B08F7" w:rsidRPr="000B08F7" w:rsidRDefault="000B08F7" w:rsidP="000B08F7">
            <w:pPr>
              <w:rPr>
                <w:color w:val="000000"/>
                <w:sz w:val="21"/>
                <w:szCs w:val="21"/>
              </w:rPr>
            </w:pPr>
            <w:r w:rsidRPr="000B08F7">
              <w:rPr>
                <w:color w:val="000000"/>
                <w:sz w:val="21"/>
                <w:szCs w:val="21"/>
              </w:rPr>
              <w:t xml:space="preserve"> Process / Structured </w:t>
            </w:r>
          </w:p>
        </w:tc>
        <w:tc>
          <w:tcPr>
            <w:tcW w:w="1363" w:type="dxa"/>
            <w:tcBorders>
              <w:top w:val="nil"/>
              <w:left w:val="nil"/>
              <w:bottom w:val="single" w:sz="4" w:space="0" w:color="auto"/>
              <w:right w:val="single" w:sz="4" w:space="0" w:color="auto"/>
            </w:tcBorders>
            <w:noWrap/>
            <w:vAlign w:val="bottom"/>
            <w:hideMark/>
          </w:tcPr>
          <w:p w14:paraId="793FB00F" w14:textId="77777777" w:rsidR="000B08F7" w:rsidRPr="000B08F7" w:rsidRDefault="000B08F7" w:rsidP="000B08F7">
            <w:pPr>
              <w:rPr>
                <w:color w:val="000000"/>
                <w:sz w:val="21"/>
                <w:szCs w:val="21"/>
              </w:rPr>
            </w:pPr>
            <w:r w:rsidRPr="000B08F7">
              <w:rPr>
                <w:color w:val="000000"/>
                <w:sz w:val="21"/>
                <w:szCs w:val="21"/>
              </w:rPr>
              <w:t xml:space="preserve"> Y </w:t>
            </w:r>
          </w:p>
        </w:tc>
      </w:tr>
      <w:tr w:rsidR="000B08F7" w:rsidRPr="000B08F7" w14:paraId="0301AD42" w14:textId="77777777" w:rsidTr="000B08F7">
        <w:trPr>
          <w:trHeight w:val="386"/>
        </w:trPr>
        <w:tc>
          <w:tcPr>
            <w:tcW w:w="2160" w:type="dxa"/>
            <w:tcBorders>
              <w:top w:val="nil"/>
              <w:left w:val="single" w:sz="4" w:space="0" w:color="auto"/>
              <w:bottom w:val="single" w:sz="4" w:space="0" w:color="auto"/>
              <w:right w:val="single" w:sz="4" w:space="0" w:color="auto"/>
            </w:tcBorders>
            <w:noWrap/>
            <w:vAlign w:val="bottom"/>
            <w:hideMark/>
          </w:tcPr>
          <w:p w14:paraId="395A1E18" w14:textId="77777777" w:rsidR="000B08F7" w:rsidRPr="000B08F7" w:rsidRDefault="000B08F7" w:rsidP="000B08F7">
            <w:pPr>
              <w:rPr>
                <w:color w:val="000000"/>
                <w:sz w:val="21"/>
                <w:szCs w:val="21"/>
              </w:rPr>
            </w:pPr>
            <w:r w:rsidRPr="000B08F7">
              <w:rPr>
                <w:color w:val="000000"/>
                <w:sz w:val="21"/>
                <w:szCs w:val="21"/>
              </w:rPr>
              <w:t xml:space="preserve"> Resolved / Transplant </w:t>
            </w:r>
          </w:p>
        </w:tc>
        <w:tc>
          <w:tcPr>
            <w:tcW w:w="2070" w:type="dxa"/>
            <w:tcBorders>
              <w:top w:val="nil"/>
              <w:left w:val="nil"/>
              <w:bottom w:val="single" w:sz="4" w:space="0" w:color="auto"/>
              <w:right w:val="single" w:sz="4" w:space="0" w:color="auto"/>
            </w:tcBorders>
            <w:noWrap/>
            <w:vAlign w:val="bottom"/>
            <w:hideMark/>
          </w:tcPr>
          <w:p w14:paraId="514147D9" w14:textId="77777777" w:rsidR="000B08F7" w:rsidRPr="000B08F7" w:rsidRDefault="000B08F7" w:rsidP="000B08F7">
            <w:pPr>
              <w:rPr>
                <w:color w:val="000000"/>
                <w:sz w:val="21"/>
                <w:szCs w:val="21"/>
              </w:rPr>
            </w:pPr>
            <w:r w:rsidRPr="000B08F7">
              <w:rPr>
                <w:color w:val="000000"/>
                <w:sz w:val="21"/>
                <w:szCs w:val="21"/>
              </w:rPr>
              <w:t xml:space="preserve"> Soft Slate Teal </w:t>
            </w:r>
          </w:p>
        </w:tc>
        <w:tc>
          <w:tcPr>
            <w:tcW w:w="951" w:type="dxa"/>
            <w:tcBorders>
              <w:top w:val="nil"/>
              <w:left w:val="nil"/>
              <w:bottom w:val="single" w:sz="4" w:space="0" w:color="auto"/>
              <w:right w:val="single" w:sz="4" w:space="0" w:color="auto"/>
            </w:tcBorders>
            <w:noWrap/>
            <w:vAlign w:val="bottom"/>
            <w:hideMark/>
          </w:tcPr>
          <w:p w14:paraId="569E8181" w14:textId="77777777" w:rsidR="00CF00DB" w:rsidRDefault="00CF00DB" w:rsidP="000B08F7">
            <w:pPr>
              <w:rPr>
                <w:color w:val="000000"/>
                <w:sz w:val="21"/>
                <w:szCs w:val="21"/>
              </w:rPr>
            </w:pPr>
          </w:p>
          <w:p w14:paraId="5F6898E2" w14:textId="77777777" w:rsidR="00CF00DB" w:rsidRDefault="00CF00DB" w:rsidP="000B08F7">
            <w:pPr>
              <w:rPr>
                <w:color w:val="000000"/>
                <w:sz w:val="21"/>
                <w:szCs w:val="21"/>
              </w:rPr>
            </w:pPr>
          </w:p>
          <w:p w14:paraId="506E3476" w14:textId="0DD27F41" w:rsidR="000B08F7" w:rsidRPr="000B08F7" w:rsidRDefault="000B08F7" w:rsidP="000B08F7">
            <w:pPr>
              <w:rPr>
                <w:color w:val="000000"/>
                <w:sz w:val="21"/>
                <w:szCs w:val="21"/>
              </w:rPr>
            </w:pPr>
            <w:r w:rsidRPr="000B08F7">
              <w:rPr>
                <w:color w:val="000000"/>
                <w:sz w:val="21"/>
                <w:szCs w:val="21"/>
              </w:rPr>
              <w:t xml:space="preserve">#7b9691 </w:t>
            </w:r>
          </w:p>
        </w:tc>
        <w:tc>
          <w:tcPr>
            <w:tcW w:w="1300" w:type="dxa"/>
            <w:tcBorders>
              <w:top w:val="nil"/>
              <w:left w:val="nil"/>
              <w:bottom w:val="single" w:sz="4" w:space="0" w:color="auto"/>
              <w:right w:val="single" w:sz="4" w:space="0" w:color="auto"/>
            </w:tcBorders>
            <w:noWrap/>
            <w:vAlign w:val="bottom"/>
            <w:hideMark/>
          </w:tcPr>
          <w:p w14:paraId="2EDF6A89" w14:textId="2E3175ED" w:rsidR="000B08F7" w:rsidRPr="000B08F7" w:rsidRDefault="000B08F7" w:rsidP="000B08F7">
            <w:pPr>
              <w:rPr>
                <w:color w:val="000000"/>
                <w:sz w:val="21"/>
                <w:szCs w:val="21"/>
              </w:rPr>
            </w:pPr>
            <w:r>
              <w:rPr>
                <w:noProof/>
                <w:color w:val="000000"/>
                <w:sz w:val="21"/>
                <w:szCs w:val="21"/>
              </w:rPr>
              <mc:AlternateContent>
                <mc:Choice Requires="wps">
                  <w:drawing>
                    <wp:anchor distT="0" distB="0" distL="114300" distR="114300" simplePos="0" relativeHeight="251672576" behindDoc="0" locked="0" layoutInCell="1" allowOverlap="1" wp14:anchorId="61EC43C6" wp14:editId="2C8794CD">
                      <wp:simplePos x="0" y="0"/>
                      <wp:positionH relativeFrom="column">
                        <wp:posOffset>-1270</wp:posOffset>
                      </wp:positionH>
                      <wp:positionV relativeFrom="paragraph">
                        <wp:posOffset>-269875</wp:posOffset>
                      </wp:positionV>
                      <wp:extent cx="676910" cy="392430"/>
                      <wp:effectExtent l="0" t="0" r="0" b="1270"/>
                      <wp:wrapNone/>
                      <wp:docPr id="1330946084" name="Rounded Rectangle 13"/>
                      <wp:cNvGraphicFramePr/>
                      <a:graphic xmlns:a="http://schemas.openxmlformats.org/drawingml/2006/main">
                        <a:graphicData uri="http://schemas.microsoft.com/office/word/2010/wordprocessingShape">
                          <wps:wsp>
                            <wps:cNvSpPr/>
                            <wps:spPr>
                              <a:xfrm>
                                <a:off x="0" y="0"/>
                                <a:ext cx="676910" cy="392430"/>
                              </a:xfrm>
                              <a:prstGeom prst="roundRect">
                                <a:avLst/>
                              </a:prstGeom>
                              <a:solidFill>
                                <a:srgbClr val="7B969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E5CB0E" id="Rounded Rectangle 13" o:spid="_x0000_s1026" style="position:absolute;margin-left:-.1pt;margin-top:-21.25pt;width:53.3pt;height: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" fillcolor="#7b9691" stroked="f" strokeweight="1.5pt">
                      <v:stroke joinstyle="miter"/>
                    </v:roundrect>
                  </w:pict>
                </mc:Fallback>
              </mc:AlternateContent>
            </w:r>
            <w:r w:rsidRPr="000B08F7">
              <w:rPr>
                <w:color w:val="000000"/>
                <w:sz w:val="21"/>
                <w:szCs w:val="21"/>
              </w:rPr>
              <w:t xml:space="preserve">  </w:t>
            </w:r>
          </w:p>
        </w:tc>
        <w:tc>
          <w:tcPr>
            <w:tcW w:w="2740" w:type="dxa"/>
            <w:tcBorders>
              <w:top w:val="nil"/>
              <w:left w:val="nil"/>
              <w:bottom w:val="single" w:sz="4" w:space="0" w:color="auto"/>
              <w:right w:val="single" w:sz="4" w:space="0" w:color="auto"/>
            </w:tcBorders>
            <w:noWrap/>
            <w:vAlign w:val="bottom"/>
            <w:hideMark/>
          </w:tcPr>
          <w:p w14:paraId="4C06D12D" w14:textId="77777777" w:rsidR="000B08F7" w:rsidRPr="000B08F7" w:rsidRDefault="000B08F7" w:rsidP="000B08F7">
            <w:pPr>
              <w:rPr>
                <w:color w:val="000000"/>
                <w:sz w:val="21"/>
                <w:szCs w:val="21"/>
              </w:rPr>
            </w:pPr>
            <w:r w:rsidRPr="000B08F7">
              <w:rPr>
                <w:color w:val="000000"/>
                <w:sz w:val="21"/>
                <w:szCs w:val="21"/>
              </w:rPr>
              <w:t xml:space="preserve"> Continuation / Resolution </w:t>
            </w:r>
          </w:p>
        </w:tc>
        <w:tc>
          <w:tcPr>
            <w:tcW w:w="1363" w:type="dxa"/>
            <w:tcBorders>
              <w:top w:val="nil"/>
              <w:left w:val="nil"/>
              <w:bottom w:val="single" w:sz="4" w:space="0" w:color="auto"/>
              <w:right w:val="single" w:sz="4" w:space="0" w:color="auto"/>
            </w:tcBorders>
            <w:noWrap/>
            <w:vAlign w:val="bottom"/>
            <w:hideMark/>
          </w:tcPr>
          <w:p w14:paraId="3C938929" w14:textId="77777777" w:rsidR="000B08F7" w:rsidRPr="000B08F7" w:rsidRDefault="000B08F7" w:rsidP="000B08F7">
            <w:pPr>
              <w:rPr>
                <w:color w:val="000000"/>
                <w:sz w:val="21"/>
                <w:szCs w:val="21"/>
              </w:rPr>
            </w:pPr>
            <w:r w:rsidRPr="000B08F7">
              <w:rPr>
                <w:color w:val="000000"/>
                <w:sz w:val="21"/>
                <w:szCs w:val="21"/>
              </w:rPr>
              <w:t xml:space="preserve"> N </w:t>
            </w:r>
          </w:p>
        </w:tc>
      </w:tr>
      <w:tr w:rsidR="000B08F7" w:rsidRPr="000B08F7" w14:paraId="1E4C3162" w14:textId="77777777" w:rsidTr="000B08F7">
        <w:trPr>
          <w:trHeight w:val="440"/>
        </w:trPr>
        <w:tc>
          <w:tcPr>
            <w:tcW w:w="2160" w:type="dxa"/>
            <w:tcBorders>
              <w:top w:val="nil"/>
              <w:left w:val="single" w:sz="4" w:space="0" w:color="auto"/>
              <w:bottom w:val="single" w:sz="4" w:space="0" w:color="auto"/>
              <w:right w:val="single" w:sz="4" w:space="0" w:color="auto"/>
            </w:tcBorders>
            <w:noWrap/>
            <w:vAlign w:val="bottom"/>
            <w:hideMark/>
          </w:tcPr>
          <w:p w14:paraId="72607BC4" w14:textId="77777777" w:rsidR="000B08F7" w:rsidRPr="000B08F7" w:rsidRDefault="000B08F7" w:rsidP="000B08F7">
            <w:pPr>
              <w:rPr>
                <w:color w:val="000000"/>
                <w:sz w:val="21"/>
                <w:szCs w:val="21"/>
              </w:rPr>
            </w:pPr>
            <w:r w:rsidRPr="000B08F7">
              <w:rPr>
                <w:color w:val="000000"/>
                <w:sz w:val="21"/>
                <w:szCs w:val="21"/>
              </w:rPr>
              <w:t xml:space="preserve"> Resolved (Label) </w:t>
            </w:r>
          </w:p>
        </w:tc>
        <w:tc>
          <w:tcPr>
            <w:tcW w:w="2070" w:type="dxa"/>
            <w:tcBorders>
              <w:top w:val="nil"/>
              <w:left w:val="nil"/>
              <w:bottom w:val="single" w:sz="4" w:space="0" w:color="auto"/>
              <w:right w:val="single" w:sz="4" w:space="0" w:color="auto"/>
            </w:tcBorders>
            <w:noWrap/>
            <w:vAlign w:val="bottom"/>
            <w:hideMark/>
          </w:tcPr>
          <w:p w14:paraId="7A78F049" w14:textId="77777777" w:rsidR="000B08F7" w:rsidRPr="000B08F7" w:rsidRDefault="000B08F7" w:rsidP="000B08F7">
            <w:pPr>
              <w:rPr>
                <w:color w:val="000000"/>
                <w:sz w:val="21"/>
                <w:szCs w:val="21"/>
              </w:rPr>
            </w:pPr>
            <w:r w:rsidRPr="000B08F7">
              <w:rPr>
                <w:color w:val="000000"/>
                <w:sz w:val="21"/>
                <w:szCs w:val="21"/>
              </w:rPr>
              <w:t xml:space="preserve"> Slate Evergreen </w:t>
            </w:r>
          </w:p>
        </w:tc>
        <w:tc>
          <w:tcPr>
            <w:tcW w:w="951" w:type="dxa"/>
            <w:tcBorders>
              <w:top w:val="nil"/>
              <w:left w:val="nil"/>
              <w:bottom w:val="single" w:sz="4" w:space="0" w:color="auto"/>
              <w:right w:val="single" w:sz="4" w:space="0" w:color="auto"/>
            </w:tcBorders>
            <w:noWrap/>
            <w:vAlign w:val="bottom"/>
            <w:hideMark/>
          </w:tcPr>
          <w:p w14:paraId="43FD6935" w14:textId="77777777" w:rsidR="00CF00DB" w:rsidRDefault="00CF00DB" w:rsidP="000B08F7">
            <w:pPr>
              <w:rPr>
                <w:color w:val="000000"/>
                <w:sz w:val="21"/>
                <w:szCs w:val="21"/>
              </w:rPr>
            </w:pPr>
          </w:p>
          <w:p w14:paraId="760946EF" w14:textId="77777777" w:rsidR="00CF00DB" w:rsidRDefault="00CF00DB" w:rsidP="000B08F7">
            <w:pPr>
              <w:rPr>
                <w:color w:val="000000"/>
                <w:sz w:val="21"/>
                <w:szCs w:val="21"/>
              </w:rPr>
            </w:pPr>
          </w:p>
          <w:p w14:paraId="0CA70873" w14:textId="4ABDFFC0" w:rsidR="000B08F7" w:rsidRPr="000B08F7" w:rsidRDefault="000B08F7" w:rsidP="000B08F7">
            <w:pPr>
              <w:rPr>
                <w:color w:val="000000"/>
                <w:sz w:val="21"/>
                <w:szCs w:val="21"/>
              </w:rPr>
            </w:pPr>
            <w:r w:rsidRPr="000B08F7">
              <w:rPr>
                <w:color w:val="000000"/>
                <w:sz w:val="21"/>
                <w:szCs w:val="21"/>
              </w:rPr>
              <w:t xml:space="preserve">#526964 </w:t>
            </w:r>
          </w:p>
        </w:tc>
        <w:tc>
          <w:tcPr>
            <w:tcW w:w="1300" w:type="dxa"/>
            <w:tcBorders>
              <w:top w:val="nil"/>
              <w:left w:val="nil"/>
              <w:bottom w:val="single" w:sz="4" w:space="0" w:color="auto"/>
              <w:right w:val="single" w:sz="4" w:space="0" w:color="auto"/>
            </w:tcBorders>
            <w:noWrap/>
            <w:vAlign w:val="bottom"/>
            <w:hideMark/>
          </w:tcPr>
          <w:p w14:paraId="7EFBD4DA" w14:textId="3A85DA84" w:rsidR="000B08F7" w:rsidRPr="000B08F7" w:rsidRDefault="00CF00DB" w:rsidP="000B08F7">
            <w:pPr>
              <w:rPr>
                <w:color w:val="000000"/>
                <w:sz w:val="21"/>
                <w:szCs w:val="21"/>
              </w:rPr>
            </w:pPr>
            <w:r>
              <w:rPr>
                <w:noProof/>
                <w:color w:val="000000"/>
                <w:sz w:val="21"/>
                <w:szCs w:val="21"/>
              </w:rPr>
              <mc:AlternateContent>
                <mc:Choice Requires="wps">
                  <w:drawing>
                    <wp:anchor distT="0" distB="0" distL="114300" distR="114300" simplePos="0" relativeHeight="251673600" behindDoc="0" locked="0" layoutInCell="1" allowOverlap="1" wp14:anchorId="1A12580C" wp14:editId="3FFC8B47">
                      <wp:simplePos x="0" y="0"/>
                      <wp:positionH relativeFrom="column">
                        <wp:posOffset>-1270</wp:posOffset>
                      </wp:positionH>
                      <wp:positionV relativeFrom="paragraph">
                        <wp:posOffset>-266065</wp:posOffset>
                      </wp:positionV>
                      <wp:extent cx="676910" cy="384810"/>
                      <wp:effectExtent l="0" t="0" r="0" b="0"/>
                      <wp:wrapNone/>
                      <wp:docPr id="903327100" name="Rounded Rectangle 13"/>
                      <wp:cNvGraphicFramePr/>
                      <a:graphic xmlns:a="http://schemas.openxmlformats.org/drawingml/2006/main">
                        <a:graphicData uri="http://schemas.microsoft.com/office/word/2010/wordprocessingShape">
                          <wps:wsp>
                            <wps:cNvSpPr/>
                            <wps:spPr>
                              <a:xfrm>
                                <a:off x="0" y="0"/>
                                <a:ext cx="676910" cy="384810"/>
                              </a:xfrm>
                              <a:prstGeom prst="roundRect">
                                <a:avLst/>
                              </a:prstGeom>
                              <a:solidFill>
                                <a:srgbClr val="52696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46849C" id="Rounded Rectangle 13" o:spid="_x0000_s1026" style="position:absolute;margin-left:-.1pt;margin-top:-20.95pt;width:53.3pt;height:30.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" fillcolor="#526964" stroked="f" strokeweight="1.5pt">
                      <v:stroke joinstyle="miter"/>
                    </v:roundrect>
                  </w:pict>
                </mc:Fallback>
              </mc:AlternateContent>
            </w:r>
            <w:r w:rsidR="000B08F7" w:rsidRPr="000B08F7">
              <w:rPr>
                <w:color w:val="000000"/>
                <w:sz w:val="21"/>
                <w:szCs w:val="21"/>
              </w:rPr>
              <w:t xml:space="preserve">  </w:t>
            </w:r>
          </w:p>
        </w:tc>
        <w:tc>
          <w:tcPr>
            <w:tcW w:w="2740" w:type="dxa"/>
            <w:tcBorders>
              <w:top w:val="nil"/>
              <w:left w:val="nil"/>
              <w:bottom w:val="single" w:sz="4" w:space="0" w:color="auto"/>
              <w:right w:val="single" w:sz="4" w:space="0" w:color="auto"/>
            </w:tcBorders>
            <w:noWrap/>
            <w:vAlign w:val="bottom"/>
            <w:hideMark/>
          </w:tcPr>
          <w:p w14:paraId="1E21AE6D" w14:textId="77777777" w:rsidR="000B08F7" w:rsidRPr="000B08F7" w:rsidRDefault="000B08F7" w:rsidP="000B08F7">
            <w:pPr>
              <w:rPr>
                <w:color w:val="000000"/>
                <w:sz w:val="21"/>
                <w:szCs w:val="21"/>
              </w:rPr>
            </w:pPr>
            <w:r w:rsidRPr="000B08F7">
              <w:rPr>
                <w:color w:val="000000"/>
                <w:sz w:val="21"/>
                <w:szCs w:val="21"/>
              </w:rPr>
              <w:t xml:space="preserve"> Stable / Successful </w:t>
            </w:r>
          </w:p>
        </w:tc>
        <w:tc>
          <w:tcPr>
            <w:tcW w:w="1363" w:type="dxa"/>
            <w:tcBorders>
              <w:top w:val="nil"/>
              <w:left w:val="nil"/>
              <w:bottom w:val="single" w:sz="4" w:space="0" w:color="auto"/>
              <w:right w:val="single" w:sz="4" w:space="0" w:color="auto"/>
            </w:tcBorders>
            <w:noWrap/>
            <w:vAlign w:val="bottom"/>
            <w:hideMark/>
          </w:tcPr>
          <w:p w14:paraId="0D2D4F69" w14:textId="77777777" w:rsidR="000B08F7" w:rsidRPr="000B08F7" w:rsidRDefault="000B08F7" w:rsidP="000B08F7">
            <w:pPr>
              <w:rPr>
                <w:color w:val="000000"/>
                <w:sz w:val="21"/>
                <w:szCs w:val="21"/>
              </w:rPr>
            </w:pPr>
            <w:r w:rsidRPr="000B08F7">
              <w:rPr>
                <w:color w:val="000000"/>
                <w:sz w:val="21"/>
                <w:szCs w:val="21"/>
              </w:rPr>
              <w:t xml:space="preserve"> Y </w:t>
            </w:r>
          </w:p>
        </w:tc>
      </w:tr>
      <w:tr w:rsidR="000B08F7" w:rsidRPr="000B08F7" w14:paraId="5E6E274C" w14:textId="77777777" w:rsidTr="000B08F7">
        <w:trPr>
          <w:trHeight w:val="320"/>
        </w:trPr>
        <w:tc>
          <w:tcPr>
            <w:tcW w:w="2160" w:type="dxa"/>
            <w:tcBorders>
              <w:top w:val="nil"/>
              <w:left w:val="single" w:sz="4" w:space="0" w:color="auto"/>
              <w:bottom w:val="single" w:sz="4" w:space="0" w:color="auto"/>
              <w:right w:val="single" w:sz="4" w:space="0" w:color="auto"/>
            </w:tcBorders>
            <w:noWrap/>
            <w:vAlign w:val="bottom"/>
            <w:hideMark/>
          </w:tcPr>
          <w:p w14:paraId="6C0F45F4" w14:textId="77777777" w:rsidR="000B08F7" w:rsidRPr="000B08F7" w:rsidRDefault="000B08F7" w:rsidP="000B08F7">
            <w:pPr>
              <w:rPr>
                <w:color w:val="000000"/>
                <w:sz w:val="21"/>
                <w:szCs w:val="21"/>
              </w:rPr>
            </w:pPr>
            <w:r w:rsidRPr="000B08F7">
              <w:rPr>
                <w:color w:val="000000"/>
                <w:sz w:val="21"/>
                <w:szCs w:val="21"/>
              </w:rPr>
              <w:t xml:space="preserve"> Interrupted / Lost </w:t>
            </w:r>
          </w:p>
        </w:tc>
        <w:tc>
          <w:tcPr>
            <w:tcW w:w="2070" w:type="dxa"/>
            <w:tcBorders>
              <w:top w:val="nil"/>
              <w:left w:val="nil"/>
              <w:bottom w:val="single" w:sz="4" w:space="0" w:color="auto"/>
              <w:right w:val="single" w:sz="4" w:space="0" w:color="auto"/>
            </w:tcBorders>
            <w:noWrap/>
            <w:vAlign w:val="bottom"/>
            <w:hideMark/>
          </w:tcPr>
          <w:p w14:paraId="20FB9B2D" w14:textId="77777777" w:rsidR="000B08F7" w:rsidRPr="000B08F7" w:rsidRDefault="000B08F7" w:rsidP="000B08F7">
            <w:pPr>
              <w:rPr>
                <w:color w:val="000000"/>
                <w:sz w:val="21"/>
                <w:szCs w:val="21"/>
              </w:rPr>
            </w:pPr>
            <w:r w:rsidRPr="000B08F7">
              <w:rPr>
                <w:color w:val="000000"/>
                <w:sz w:val="21"/>
                <w:szCs w:val="21"/>
              </w:rPr>
              <w:t xml:space="preserve"> Muted Clay Rose </w:t>
            </w:r>
          </w:p>
        </w:tc>
        <w:tc>
          <w:tcPr>
            <w:tcW w:w="951" w:type="dxa"/>
            <w:tcBorders>
              <w:top w:val="nil"/>
              <w:left w:val="nil"/>
              <w:bottom w:val="single" w:sz="4" w:space="0" w:color="auto"/>
              <w:right w:val="single" w:sz="4" w:space="0" w:color="auto"/>
            </w:tcBorders>
            <w:noWrap/>
            <w:vAlign w:val="bottom"/>
            <w:hideMark/>
          </w:tcPr>
          <w:p w14:paraId="36F3C25D" w14:textId="77777777" w:rsidR="00CF00DB" w:rsidRDefault="00CF00DB" w:rsidP="000B08F7">
            <w:pPr>
              <w:rPr>
                <w:color w:val="000000"/>
                <w:sz w:val="21"/>
                <w:szCs w:val="21"/>
              </w:rPr>
            </w:pPr>
          </w:p>
          <w:p w14:paraId="76E04E16" w14:textId="77777777" w:rsidR="00CF00DB" w:rsidRDefault="00CF00DB" w:rsidP="000B08F7">
            <w:pPr>
              <w:rPr>
                <w:color w:val="000000"/>
                <w:sz w:val="21"/>
                <w:szCs w:val="21"/>
              </w:rPr>
            </w:pPr>
          </w:p>
          <w:p w14:paraId="6F7CD8A6" w14:textId="5CF32506" w:rsidR="000B08F7" w:rsidRPr="000B08F7" w:rsidRDefault="000B08F7" w:rsidP="000B08F7">
            <w:pPr>
              <w:rPr>
                <w:color w:val="000000"/>
                <w:sz w:val="21"/>
                <w:szCs w:val="21"/>
              </w:rPr>
            </w:pPr>
            <w:r w:rsidRPr="000B08F7">
              <w:rPr>
                <w:color w:val="000000"/>
                <w:sz w:val="21"/>
                <w:szCs w:val="21"/>
              </w:rPr>
              <w:t xml:space="preserve">#9c7a7a </w:t>
            </w:r>
          </w:p>
        </w:tc>
        <w:tc>
          <w:tcPr>
            <w:tcW w:w="1300" w:type="dxa"/>
            <w:tcBorders>
              <w:top w:val="nil"/>
              <w:left w:val="nil"/>
              <w:bottom w:val="single" w:sz="4" w:space="0" w:color="auto"/>
              <w:right w:val="single" w:sz="4" w:space="0" w:color="auto"/>
            </w:tcBorders>
            <w:noWrap/>
            <w:vAlign w:val="bottom"/>
            <w:hideMark/>
          </w:tcPr>
          <w:p w14:paraId="23904733" w14:textId="70B352EA" w:rsidR="000B08F7" w:rsidRPr="000B08F7" w:rsidRDefault="000B08F7" w:rsidP="000B08F7">
            <w:pPr>
              <w:rPr>
                <w:color w:val="000000"/>
                <w:sz w:val="21"/>
                <w:szCs w:val="21"/>
              </w:rPr>
            </w:pPr>
            <w:r>
              <w:rPr>
                <w:noProof/>
                <w:color w:val="000000"/>
                <w:sz w:val="21"/>
                <w:szCs w:val="21"/>
              </w:rPr>
              <mc:AlternateContent>
                <mc:Choice Requires="wps">
                  <w:drawing>
                    <wp:anchor distT="0" distB="0" distL="114300" distR="114300" simplePos="0" relativeHeight="251674624" behindDoc="0" locked="0" layoutInCell="1" allowOverlap="1" wp14:anchorId="424B172C" wp14:editId="61AFAB00">
                      <wp:simplePos x="0" y="0"/>
                      <wp:positionH relativeFrom="column">
                        <wp:posOffset>-8890</wp:posOffset>
                      </wp:positionH>
                      <wp:positionV relativeFrom="paragraph">
                        <wp:posOffset>-261620</wp:posOffset>
                      </wp:positionV>
                      <wp:extent cx="676910" cy="379730"/>
                      <wp:effectExtent l="0" t="0" r="0" b="1270"/>
                      <wp:wrapNone/>
                      <wp:docPr id="1139986439" name="Rounded Rectangle 13"/>
                      <wp:cNvGraphicFramePr/>
                      <a:graphic xmlns:a="http://schemas.openxmlformats.org/drawingml/2006/main">
                        <a:graphicData uri="http://schemas.microsoft.com/office/word/2010/wordprocessingShape">
                          <wps:wsp>
                            <wps:cNvSpPr/>
                            <wps:spPr>
                              <a:xfrm>
                                <a:off x="0" y="0"/>
                                <a:ext cx="676910" cy="379730"/>
                              </a:xfrm>
                              <a:prstGeom prst="roundRect">
                                <a:avLst/>
                              </a:prstGeom>
                              <a:solidFill>
                                <a:srgbClr val="9C7A7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57A478" id="Rounded Rectangle 13" o:spid="_x0000_s1026" style="position:absolute;margin-left:-.7pt;margin-top:-20.6pt;width:53.3pt;height:29.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" fillcolor="#9c7a7a" stroked="f" strokeweight="1.5pt">
                      <v:stroke joinstyle="miter"/>
                    </v:roundrect>
                  </w:pict>
                </mc:Fallback>
              </mc:AlternateContent>
            </w:r>
            <w:r w:rsidRPr="000B08F7">
              <w:rPr>
                <w:color w:val="000000"/>
                <w:sz w:val="21"/>
                <w:szCs w:val="21"/>
              </w:rPr>
              <w:t xml:space="preserve">  </w:t>
            </w:r>
          </w:p>
        </w:tc>
        <w:tc>
          <w:tcPr>
            <w:tcW w:w="2740" w:type="dxa"/>
            <w:tcBorders>
              <w:top w:val="nil"/>
              <w:left w:val="nil"/>
              <w:bottom w:val="single" w:sz="4" w:space="0" w:color="auto"/>
              <w:right w:val="single" w:sz="4" w:space="0" w:color="auto"/>
            </w:tcBorders>
            <w:noWrap/>
            <w:vAlign w:val="bottom"/>
            <w:hideMark/>
          </w:tcPr>
          <w:p w14:paraId="710842C5" w14:textId="77777777" w:rsidR="000B08F7" w:rsidRPr="000B08F7" w:rsidRDefault="000B08F7" w:rsidP="000B08F7">
            <w:pPr>
              <w:rPr>
                <w:color w:val="000000"/>
                <w:sz w:val="21"/>
                <w:szCs w:val="21"/>
              </w:rPr>
            </w:pPr>
            <w:r w:rsidRPr="000B08F7">
              <w:rPr>
                <w:color w:val="000000"/>
                <w:sz w:val="21"/>
                <w:szCs w:val="21"/>
              </w:rPr>
              <w:t xml:space="preserve"> Loss / Fragility </w:t>
            </w:r>
          </w:p>
        </w:tc>
        <w:tc>
          <w:tcPr>
            <w:tcW w:w="1363" w:type="dxa"/>
            <w:tcBorders>
              <w:top w:val="nil"/>
              <w:left w:val="nil"/>
              <w:bottom w:val="single" w:sz="4" w:space="0" w:color="auto"/>
              <w:right w:val="single" w:sz="4" w:space="0" w:color="auto"/>
            </w:tcBorders>
            <w:noWrap/>
            <w:vAlign w:val="bottom"/>
            <w:hideMark/>
          </w:tcPr>
          <w:p w14:paraId="64F67833" w14:textId="77777777" w:rsidR="000B08F7" w:rsidRPr="000B08F7" w:rsidRDefault="000B08F7" w:rsidP="000B08F7">
            <w:pPr>
              <w:rPr>
                <w:color w:val="000000"/>
                <w:sz w:val="21"/>
                <w:szCs w:val="21"/>
              </w:rPr>
            </w:pPr>
            <w:r w:rsidRPr="000B08F7">
              <w:rPr>
                <w:color w:val="000000"/>
                <w:sz w:val="21"/>
                <w:szCs w:val="21"/>
              </w:rPr>
              <w:t xml:space="preserve"> N </w:t>
            </w:r>
          </w:p>
        </w:tc>
      </w:tr>
      <w:tr w:rsidR="000B08F7" w:rsidRPr="000B08F7" w14:paraId="00FC17A2" w14:textId="77777777" w:rsidTr="00CF00DB">
        <w:trPr>
          <w:trHeight w:val="341"/>
        </w:trPr>
        <w:tc>
          <w:tcPr>
            <w:tcW w:w="2160" w:type="dxa"/>
            <w:tcBorders>
              <w:top w:val="nil"/>
              <w:left w:val="single" w:sz="4" w:space="0" w:color="auto"/>
              <w:bottom w:val="single" w:sz="4" w:space="0" w:color="auto"/>
              <w:right w:val="single" w:sz="4" w:space="0" w:color="auto"/>
            </w:tcBorders>
            <w:noWrap/>
            <w:vAlign w:val="bottom"/>
            <w:hideMark/>
          </w:tcPr>
          <w:p w14:paraId="42E68898" w14:textId="77777777" w:rsidR="000B08F7" w:rsidRPr="000B08F7" w:rsidRDefault="000B08F7" w:rsidP="000B08F7">
            <w:pPr>
              <w:rPr>
                <w:color w:val="000000"/>
                <w:sz w:val="21"/>
                <w:szCs w:val="21"/>
              </w:rPr>
            </w:pPr>
            <w:r w:rsidRPr="000B08F7">
              <w:rPr>
                <w:color w:val="000000"/>
                <w:sz w:val="21"/>
                <w:szCs w:val="21"/>
              </w:rPr>
              <w:t xml:space="preserve"> Interrupted (Label) </w:t>
            </w:r>
          </w:p>
        </w:tc>
        <w:tc>
          <w:tcPr>
            <w:tcW w:w="2070" w:type="dxa"/>
            <w:tcBorders>
              <w:top w:val="nil"/>
              <w:left w:val="nil"/>
              <w:bottom w:val="single" w:sz="4" w:space="0" w:color="auto"/>
              <w:right w:val="single" w:sz="4" w:space="0" w:color="auto"/>
            </w:tcBorders>
            <w:noWrap/>
            <w:vAlign w:val="bottom"/>
            <w:hideMark/>
          </w:tcPr>
          <w:p w14:paraId="2112FDF8" w14:textId="77777777" w:rsidR="000B08F7" w:rsidRPr="000B08F7" w:rsidRDefault="000B08F7" w:rsidP="000B08F7">
            <w:pPr>
              <w:rPr>
                <w:color w:val="000000"/>
                <w:sz w:val="21"/>
                <w:szCs w:val="21"/>
              </w:rPr>
            </w:pPr>
            <w:r w:rsidRPr="000B08F7">
              <w:rPr>
                <w:color w:val="000000"/>
                <w:sz w:val="21"/>
                <w:szCs w:val="21"/>
              </w:rPr>
              <w:t xml:space="preserve"> Dusty Plum Brown </w:t>
            </w:r>
          </w:p>
        </w:tc>
        <w:tc>
          <w:tcPr>
            <w:tcW w:w="951" w:type="dxa"/>
            <w:tcBorders>
              <w:top w:val="nil"/>
              <w:left w:val="nil"/>
              <w:bottom w:val="single" w:sz="4" w:space="0" w:color="auto"/>
              <w:right w:val="single" w:sz="4" w:space="0" w:color="auto"/>
            </w:tcBorders>
            <w:noWrap/>
            <w:vAlign w:val="bottom"/>
            <w:hideMark/>
          </w:tcPr>
          <w:p w14:paraId="4ED2F775" w14:textId="77777777" w:rsidR="00CF00DB" w:rsidRDefault="00CF00DB" w:rsidP="000B08F7">
            <w:pPr>
              <w:rPr>
                <w:color w:val="000000"/>
                <w:sz w:val="21"/>
                <w:szCs w:val="21"/>
              </w:rPr>
            </w:pPr>
          </w:p>
          <w:p w14:paraId="7E7F3860" w14:textId="77777777" w:rsidR="00CF00DB" w:rsidRDefault="00CF00DB" w:rsidP="000B08F7">
            <w:pPr>
              <w:rPr>
                <w:color w:val="000000"/>
                <w:sz w:val="21"/>
                <w:szCs w:val="21"/>
              </w:rPr>
            </w:pPr>
          </w:p>
          <w:p w14:paraId="70A5E942" w14:textId="1620AC50" w:rsidR="000B08F7" w:rsidRPr="000B08F7" w:rsidRDefault="000B08F7" w:rsidP="000B08F7">
            <w:pPr>
              <w:rPr>
                <w:color w:val="000000"/>
                <w:sz w:val="21"/>
                <w:szCs w:val="21"/>
              </w:rPr>
            </w:pPr>
            <w:r w:rsidRPr="000B08F7">
              <w:rPr>
                <w:color w:val="000000"/>
                <w:sz w:val="21"/>
                <w:szCs w:val="21"/>
              </w:rPr>
              <w:t xml:space="preserve">#6f5959 </w:t>
            </w:r>
          </w:p>
        </w:tc>
        <w:tc>
          <w:tcPr>
            <w:tcW w:w="1300" w:type="dxa"/>
            <w:tcBorders>
              <w:top w:val="nil"/>
              <w:left w:val="nil"/>
              <w:bottom w:val="single" w:sz="4" w:space="0" w:color="auto"/>
              <w:right w:val="single" w:sz="4" w:space="0" w:color="auto"/>
            </w:tcBorders>
            <w:noWrap/>
            <w:vAlign w:val="bottom"/>
            <w:hideMark/>
          </w:tcPr>
          <w:p w14:paraId="27F284D6" w14:textId="7FBF7C5D" w:rsidR="000B08F7" w:rsidRPr="000B08F7" w:rsidRDefault="000B08F7" w:rsidP="000B08F7">
            <w:pPr>
              <w:rPr>
                <w:color w:val="000000"/>
                <w:sz w:val="21"/>
                <w:szCs w:val="21"/>
              </w:rPr>
            </w:pPr>
            <w:r>
              <w:rPr>
                <w:noProof/>
                <w:color w:val="000000"/>
                <w:sz w:val="21"/>
                <w:szCs w:val="21"/>
              </w:rPr>
              <mc:AlternateContent>
                <mc:Choice Requires="wps">
                  <w:drawing>
                    <wp:anchor distT="0" distB="0" distL="114300" distR="114300" simplePos="0" relativeHeight="251675648" behindDoc="0" locked="0" layoutInCell="1" allowOverlap="1" wp14:anchorId="79CA4E22" wp14:editId="559A5C99">
                      <wp:simplePos x="0" y="0"/>
                      <wp:positionH relativeFrom="column">
                        <wp:posOffset>-20320</wp:posOffset>
                      </wp:positionH>
                      <wp:positionV relativeFrom="paragraph">
                        <wp:posOffset>-253365</wp:posOffset>
                      </wp:positionV>
                      <wp:extent cx="676910" cy="360680"/>
                      <wp:effectExtent l="0" t="0" r="0" b="0"/>
                      <wp:wrapNone/>
                      <wp:docPr id="510060047" name="Rounded Rectangle 13"/>
                      <wp:cNvGraphicFramePr/>
                      <a:graphic xmlns:a="http://schemas.openxmlformats.org/drawingml/2006/main">
                        <a:graphicData uri="http://schemas.microsoft.com/office/word/2010/wordprocessingShape">
                          <wps:wsp>
                            <wps:cNvSpPr/>
                            <wps:spPr>
                              <a:xfrm>
                                <a:off x="0" y="0"/>
                                <a:ext cx="676910" cy="360680"/>
                              </a:xfrm>
                              <a:prstGeom prst="roundRect">
                                <a:avLst/>
                              </a:prstGeom>
                              <a:solidFill>
                                <a:srgbClr val="6F595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B8B6F4" id="Rounded Rectangle 13" o:spid="_x0000_s1026" style="position:absolute;margin-left:-1.6pt;margin-top:-19.95pt;width:53.3pt;height:28.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" fillcolor="#6f5959" stroked="f" strokeweight="1.5pt">
                      <v:stroke joinstyle="miter"/>
                    </v:roundrect>
                  </w:pict>
                </mc:Fallback>
              </mc:AlternateContent>
            </w:r>
            <w:r w:rsidRPr="000B08F7">
              <w:rPr>
                <w:color w:val="000000"/>
                <w:sz w:val="21"/>
                <w:szCs w:val="21"/>
              </w:rPr>
              <w:t xml:space="preserve">  </w:t>
            </w:r>
          </w:p>
        </w:tc>
        <w:tc>
          <w:tcPr>
            <w:tcW w:w="2740" w:type="dxa"/>
            <w:tcBorders>
              <w:top w:val="nil"/>
              <w:left w:val="nil"/>
              <w:bottom w:val="single" w:sz="4" w:space="0" w:color="auto"/>
              <w:right w:val="single" w:sz="4" w:space="0" w:color="auto"/>
            </w:tcBorders>
            <w:noWrap/>
            <w:vAlign w:val="bottom"/>
            <w:hideMark/>
          </w:tcPr>
          <w:p w14:paraId="1DDEC2F6" w14:textId="77777777" w:rsidR="000B08F7" w:rsidRPr="000B08F7" w:rsidRDefault="000B08F7" w:rsidP="000B08F7">
            <w:pPr>
              <w:rPr>
                <w:color w:val="000000"/>
                <w:sz w:val="21"/>
                <w:szCs w:val="21"/>
              </w:rPr>
            </w:pPr>
            <w:r w:rsidRPr="000B08F7">
              <w:rPr>
                <w:color w:val="000000"/>
                <w:sz w:val="21"/>
                <w:szCs w:val="21"/>
              </w:rPr>
              <w:t xml:space="preserve"> Serious / Reflective </w:t>
            </w:r>
          </w:p>
        </w:tc>
        <w:tc>
          <w:tcPr>
            <w:tcW w:w="1363" w:type="dxa"/>
            <w:tcBorders>
              <w:top w:val="nil"/>
              <w:left w:val="nil"/>
              <w:bottom w:val="single" w:sz="4" w:space="0" w:color="auto"/>
              <w:right w:val="single" w:sz="4" w:space="0" w:color="auto"/>
            </w:tcBorders>
            <w:noWrap/>
            <w:vAlign w:val="bottom"/>
            <w:hideMark/>
          </w:tcPr>
          <w:p w14:paraId="05EA1A35" w14:textId="77777777" w:rsidR="000B08F7" w:rsidRPr="000B08F7" w:rsidRDefault="000B08F7" w:rsidP="000B08F7">
            <w:pPr>
              <w:rPr>
                <w:color w:val="000000"/>
                <w:sz w:val="21"/>
                <w:szCs w:val="21"/>
              </w:rPr>
            </w:pPr>
            <w:r w:rsidRPr="000B08F7">
              <w:rPr>
                <w:color w:val="000000"/>
                <w:sz w:val="21"/>
                <w:szCs w:val="21"/>
              </w:rPr>
              <w:t xml:space="preserve"> Y </w:t>
            </w:r>
          </w:p>
        </w:tc>
      </w:tr>
      <w:tr w:rsidR="000B08F7" w:rsidRPr="000B08F7" w14:paraId="39CDFD4A" w14:textId="77777777" w:rsidTr="00CF00DB">
        <w:trPr>
          <w:trHeight w:val="476"/>
        </w:trPr>
        <w:tc>
          <w:tcPr>
            <w:tcW w:w="2160" w:type="dxa"/>
            <w:tcBorders>
              <w:top w:val="nil"/>
              <w:left w:val="single" w:sz="4" w:space="0" w:color="auto"/>
              <w:bottom w:val="single" w:sz="4" w:space="0" w:color="auto"/>
              <w:right w:val="single" w:sz="4" w:space="0" w:color="auto"/>
            </w:tcBorders>
            <w:noWrap/>
            <w:vAlign w:val="bottom"/>
            <w:hideMark/>
          </w:tcPr>
          <w:p w14:paraId="6223540D" w14:textId="77777777" w:rsidR="000B08F7" w:rsidRPr="000B08F7" w:rsidRDefault="000B08F7" w:rsidP="000B08F7">
            <w:pPr>
              <w:rPr>
                <w:color w:val="000000"/>
                <w:sz w:val="21"/>
                <w:szCs w:val="21"/>
              </w:rPr>
            </w:pPr>
            <w:r w:rsidRPr="000B08F7">
              <w:rPr>
                <w:color w:val="000000"/>
                <w:sz w:val="21"/>
                <w:szCs w:val="21"/>
              </w:rPr>
              <w:t xml:space="preserve"> Accent </w:t>
            </w:r>
          </w:p>
        </w:tc>
        <w:tc>
          <w:tcPr>
            <w:tcW w:w="2070" w:type="dxa"/>
            <w:tcBorders>
              <w:top w:val="nil"/>
              <w:left w:val="nil"/>
              <w:bottom w:val="single" w:sz="4" w:space="0" w:color="auto"/>
              <w:right w:val="single" w:sz="4" w:space="0" w:color="auto"/>
            </w:tcBorders>
            <w:noWrap/>
            <w:vAlign w:val="bottom"/>
            <w:hideMark/>
          </w:tcPr>
          <w:p w14:paraId="005C6B64" w14:textId="77777777" w:rsidR="000B08F7" w:rsidRPr="000B08F7" w:rsidRDefault="000B08F7" w:rsidP="000B08F7">
            <w:pPr>
              <w:rPr>
                <w:color w:val="000000"/>
                <w:sz w:val="21"/>
                <w:szCs w:val="21"/>
              </w:rPr>
            </w:pPr>
            <w:r w:rsidRPr="000B08F7">
              <w:rPr>
                <w:color w:val="000000"/>
                <w:sz w:val="21"/>
                <w:szCs w:val="21"/>
              </w:rPr>
              <w:t xml:space="preserve"> Warm Linen Sand </w:t>
            </w:r>
          </w:p>
        </w:tc>
        <w:tc>
          <w:tcPr>
            <w:tcW w:w="951" w:type="dxa"/>
            <w:tcBorders>
              <w:top w:val="nil"/>
              <w:left w:val="nil"/>
              <w:bottom w:val="single" w:sz="4" w:space="0" w:color="auto"/>
              <w:right w:val="single" w:sz="4" w:space="0" w:color="auto"/>
            </w:tcBorders>
            <w:noWrap/>
            <w:vAlign w:val="bottom"/>
            <w:hideMark/>
          </w:tcPr>
          <w:p w14:paraId="64F80D73" w14:textId="77777777" w:rsidR="00CF00DB" w:rsidRDefault="00CF00DB" w:rsidP="000B08F7">
            <w:pPr>
              <w:rPr>
                <w:color w:val="000000"/>
                <w:sz w:val="21"/>
                <w:szCs w:val="21"/>
              </w:rPr>
            </w:pPr>
          </w:p>
          <w:p w14:paraId="07FBC1F4" w14:textId="77777777" w:rsidR="00CF00DB" w:rsidRDefault="00CF00DB" w:rsidP="000B08F7">
            <w:pPr>
              <w:rPr>
                <w:color w:val="000000"/>
                <w:sz w:val="21"/>
                <w:szCs w:val="21"/>
              </w:rPr>
            </w:pPr>
          </w:p>
          <w:p w14:paraId="74909326" w14:textId="71A2A75E" w:rsidR="000B08F7" w:rsidRPr="000B08F7" w:rsidRDefault="000B08F7" w:rsidP="000B08F7">
            <w:pPr>
              <w:rPr>
                <w:color w:val="000000"/>
                <w:sz w:val="21"/>
                <w:szCs w:val="21"/>
              </w:rPr>
            </w:pPr>
            <w:r w:rsidRPr="000B08F7">
              <w:rPr>
                <w:color w:val="000000"/>
                <w:sz w:val="21"/>
                <w:szCs w:val="21"/>
              </w:rPr>
              <w:t xml:space="preserve">#c7b79b </w:t>
            </w:r>
          </w:p>
        </w:tc>
        <w:tc>
          <w:tcPr>
            <w:tcW w:w="1300" w:type="dxa"/>
            <w:tcBorders>
              <w:top w:val="nil"/>
              <w:left w:val="nil"/>
              <w:bottom w:val="single" w:sz="4" w:space="0" w:color="auto"/>
              <w:right w:val="single" w:sz="4" w:space="0" w:color="auto"/>
            </w:tcBorders>
            <w:noWrap/>
            <w:vAlign w:val="bottom"/>
            <w:hideMark/>
          </w:tcPr>
          <w:p w14:paraId="6969FF02" w14:textId="444E95F9" w:rsidR="000B08F7" w:rsidRPr="000B08F7" w:rsidRDefault="000B08F7" w:rsidP="000B08F7">
            <w:pPr>
              <w:rPr>
                <w:color w:val="000000"/>
                <w:sz w:val="21"/>
                <w:szCs w:val="21"/>
              </w:rPr>
            </w:pPr>
            <w:r>
              <w:rPr>
                <w:noProof/>
                <w:color w:val="000000"/>
                <w:sz w:val="21"/>
                <w:szCs w:val="21"/>
              </w:rPr>
              <mc:AlternateContent>
                <mc:Choice Requires="wps">
                  <w:drawing>
                    <wp:anchor distT="0" distB="0" distL="114300" distR="114300" simplePos="0" relativeHeight="251676672" behindDoc="0" locked="0" layoutInCell="1" allowOverlap="1" wp14:anchorId="4AC6B0F5" wp14:editId="0071CD62">
                      <wp:simplePos x="0" y="0"/>
                      <wp:positionH relativeFrom="column">
                        <wp:posOffset>-12700</wp:posOffset>
                      </wp:positionH>
                      <wp:positionV relativeFrom="paragraph">
                        <wp:posOffset>-260985</wp:posOffset>
                      </wp:positionV>
                      <wp:extent cx="676910" cy="416560"/>
                      <wp:effectExtent l="0" t="0" r="0" b="2540"/>
                      <wp:wrapNone/>
                      <wp:docPr id="1248622632" name="Rounded Rectangle 13"/>
                      <wp:cNvGraphicFramePr/>
                      <a:graphic xmlns:a="http://schemas.openxmlformats.org/drawingml/2006/main">
                        <a:graphicData uri="http://schemas.microsoft.com/office/word/2010/wordprocessingShape">
                          <wps:wsp>
                            <wps:cNvSpPr/>
                            <wps:spPr>
                              <a:xfrm>
                                <a:off x="0" y="0"/>
                                <a:ext cx="676910" cy="416560"/>
                              </a:xfrm>
                              <a:prstGeom prst="roundRect">
                                <a:avLst/>
                              </a:prstGeom>
                              <a:solidFill>
                                <a:srgbClr val="C7B79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70C7E2" id="Rounded Rectangle 13" o:spid="_x0000_s1026" style="position:absolute;margin-left:-1pt;margin-top:-20.55pt;width:53.3pt;height:32.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" fillcolor="#c7b79b" stroked="f" strokeweight="1.5pt">
                      <v:stroke joinstyle="miter"/>
                    </v:roundrect>
                  </w:pict>
                </mc:Fallback>
              </mc:AlternateContent>
            </w:r>
            <w:r w:rsidRPr="000B08F7">
              <w:rPr>
                <w:color w:val="000000"/>
                <w:sz w:val="21"/>
                <w:szCs w:val="21"/>
              </w:rPr>
              <w:t xml:space="preserve">  </w:t>
            </w:r>
          </w:p>
        </w:tc>
        <w:tc>
          <w:tcPr>
            <w:tcW w:w="2740" w:type="dxa"/>
            <w:tcBorders>
              <w:top w:val="nil"/>
              <w:left w:val="nil"/>
              <w:bottom w:val="single" w:sz="4" w:space="0" w:color="auto"/>
              <w:right w:val="single" w:sz="4" w:space="0" w:color="auto"/>
            </w:tcBorders>
            <w:noWrap/>
            <w:vAlign w:val="bottom"/>
            <w:hideMark/>
          </w:tcPr>
          <w:p w14:paraId="2268CEAA" w14:textId="77777777" w:rsidR="000B08F7" w:rsidRPr="000B08F7" w:rsidRDefault="000B08F7" w:rsidP="000B08F7">
            <w:pPr>
              <w:rPr>
                <w:color w:val="000000"/>
                <w:sz w:val="21"/>
                <w:szCs w:val="21"/>
              </w:rPr>
            </w:pPr>
            <w:r w:rsidRPr="000B08F7">
              <w:rPr>
                <w:color w:val="000000"/>
                <w:sz w:val="21"/>
                <w:szCs w:val="21"/>
              </w:rPr>
              <w:t xml:space="preserve"> Emphasis / Warmth </w:t>
            </w:r>
          </w:p>
        </w:tc>
        <w:tc>
          <w:tcPr>
            <w:tcW w:w="1363" w:type="dxa"/>
            <w:tcBorders>
              <w:top w:val="nil"/>
              <w:left w:val="nil"/>
              <w:bottom w:val="single" w:sz="4" w:space="0" w:color="auto"/>
              <w:right w:val="single" w:sz="4" w:space="0" w:color="auto"/>
            </w:tcBorders>
            <w:noWrap/>
            <w:vAlign w:val="bottom"/>
            <w:hideMark/>
          </w:tcPr>
          <w:p w14:paraId="29CD088E" w14:textId="77777777" w:rsidR="000B08F7" w:rsidRPr="000B08F7" w:rsidRDefault="000B08F7" w:rsidP="000B08F7">
            <w:pPr>
              <w:rPr>
                <w:color w:val="000000"/>
                <w:sz w:val="21"/>
                <w:szCs w:val="21"/>
              </w:rPr>
            </w:pPr>
            <w:r w:rsidRPr="000B08F7">
              <w:rPr>
                <w:color w:val="000000"/>
                <w:sz w:val="21"/>
                <w:szCs w:val="21"/>
              </w:rPr>
              <w:t xml:space="preserve"> N </w:t>
            </w:r>
          </w:p>
        </w:tc>
      </w:tr>
    </w:tbl>
    <w:p w14:paraId="703C45D7" w14:textId="77777777" w:rsidR="00EF405D" w:rsidRDefault="00EF405D" w:rsidP="00EF405D">
      <w:pPr>
        <w:spacing w:line="480" w:lineRule="auto"/>
        <w:contextualSpacing/>
      </w:pPr>
    </w:p>
    <w:p w14:paraId="105FEBB8" w14:textId="59DE43E1" w:rsidR="008F4816" w:rsidRDefault="008F4816" w:rsidP="008F4816">
      <w:pPr>
        <w:spacing w:line="480" w:lineRule="auto"/>
        <w:contextualSpacing/>
        <w:jc w:val="center"/>
      </w:pPr>
      <w:r>
        <w:t xml:space="preserve">Draft </w:t>
      </w:r>
      <w:r>
        <w:t>2</w:t>
      </w:r>
    </w:p>
    <w:p w14:paraId="16721024" w14:textId="1B30EA0F" w:rsidR="00096585" w:rsidRPr="008F4816" w:rsidRDefault="008F4816" w:rsidP="00EF405D">
      <w:pPr>
        <w:spacing w:line="480" w:lineRule="auto"/>
        <w:contextualSpacing/>
        <w:rPr>
          <w:i/>
          <w:iCs/>
        </w:rPr>
      </w:pPr>
      <w:r>
        <w:rPr>
          <w:b/>
          <w:bCs/>
        </w:rPr>
        <w:t xml:space="preserve">Data Encoding Colors  </w:t>
      </w:r>
      <w:r w:rsidRPr="008F4816">
        <w:rPr>
          <w:i/>
          <w:iCs/>
        </w:rPr>
        <w:t>(goal</w:t>
      </w:r>
      <w:r>
        <w:rPr>
          <w:i/>
          <w:iCs/>
        </w:rPr>
        <w:t xml:space="preserve"> =</w:t>
      </w:r>
      <w:r w:rsidRPr="008F4816">
        <w:rPr>
          <w:i/>
          <w:iCs/>
        </w:rPr>
        <w:t xml:space="preserve"> no more than 3</w:t>
      </w:r>
      <w:r>
        <w:rPr>
          <w:i/>
          <w:iCs/>
        </w:rPr>
        <w:t xml:space="preserve"> hues per reading</w:t>
      </w:r>
      <w:r w:rsidRPr="008F4816">
        <w:rPr>
          <w:i/>
          <w:iCs/>
        </w:rPr>
        <w:t>)</w:t>
      </w:r>
      <w:r w:rsidR="00CB475D">
        <w:rPr>
          <w:i/>
          <w:iCs/>
        </w:rPr>
        <w:t xml:space="preserve">- </w:t>
      </w:r>
      <w:r w:rsidR="00CB475D">
        <w:t>Not Colorblind safe</w:t>
      </w:r>
    </w:p>
    <w:tbl>
      <w:tblPr>
        <w:tblW w:w="5694" w:type="pct"/>
        <w:tblInd w:w="-458" w:type="dxa"/>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076"/>
        <w:gridCol w:w="1988"/>
        <w:gridCol w:w="1615"/>
        <w:gridCol w:w="2101"/>
        <w:gridCol w:w="1337"/>
        <w:gridCol w:w="1160"/>
        <w:gridCol w:w="1364"/>
      </w:tblGrid>
      <w:tr w:rsidR="008F4816" w:rsidRPr="007442A5" w14:paraId="188E3E93" w14:textId="774CA77A" w:rsidTr="008F4816">
        <w:trPr>
          <w:tblHeader/>
        </w:trPr>
        <w:tc>
          <w:tcPr>
            <w:tcW w:w="506" w:type="pct"/>
            <w:tcBorders>
              <w:top w:val="single" w:sz="6" w:space="0" w:color="auto"/>
              <w:left w:val="single" w:sz="6" w:space="0" w:color="auto"/>
              <w:bottom w:val="single" w:sz="6" w:space="0" w:color="auto"/>
              <w:right w:val="single" w:sz="6" w:space="0" w:color="auto"/>
            </w:tcBorders>
            <w:vAlign w:val="bottom"/>
          </w:tcPr>
          <w:p w14:paraId="07F007F4" w14:textId="40FD503B" w:rsidR="008F4816" w:rsidRPr="008369E9" w:rsidRDefault="008F4816" w:rsidP="008F4816">
            <w:pPr>
              <w:spacing w:before="100" w:beforeAutospacing="1" w:after="100" w:afterAutospacing="1"/>
              <w:jc w:val="center"/>
              <w:rPr>
                <w:b/>
                <w:bCs/>
                <w:color w:val="000000"/>
              </w:rPr>
            </w:pPr>
            <w:r>
              <w:rPr>
                <w:b/>
                <w:bCs/>
                <w:color w:val="000000"/>
              </w:rPr>
              <w:lastRenderedPageBreak/>
              <w:t>HUE</w:t>
            </w:r>
          </w:p>
        </w:tc>
        <w:tc>
          <w:tcPr>
            <w:tcW w:w="93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hideMark/>
          </w:tcPr>
          <w:p w14:paraId="18E17159" w14:textId="64CC2D3A" w:rsidR="008F4816" w:rsidRPr="008369E9" w:rsidRDefault="008F4816" w:rsidP="008F4816">
            <w:pPr>
              <w:spacing w:before="100" w:beforeAutospacing="1" w:after="100" w:afterAutospacing="1"/>
              <w:jc w:val="center"/>
              <w:rPr>
                <w:b/>
                <w:bCs/>
              </w:rPr>
            </w:pPr>
            <w:r w:rsidRPr="008369E9">
              <w:rPr>
                <w:b/>
                <w:bCs/>
                <w:color w:val="000000"/>
              </w:rPr>
              <w:t>Usage</w:t>
            </w:r>
          </w:p>
        </w:tc>
        <w:tc>
          <w:tcPr>
            <w:tcW w:w="759" w:type="pct"/>
            <w:tcBorders>
              <w:top w:val="single" w:sz="6" w:space="0" w:color="auto"/>
              <w:left w:val="single" w:sz="6" w:space="0" w:color="auto"/>
              <w:bottom w:val="single" w:sz="6" w:space="0" w:color="auto"/>
              <w:right w:val="single" w:sz="6" w:space="0" w:color="auto"/>
            </w:tcBorders>
            <w:vAlign w:val="bottom"/>
          </w:tcPr>
          <w:p w14:paraId="37B627E1" w14:textId="72E9F732" w:rsidR="008F4816" w:rsidRPr="008369E9" w:rsidRDefault="008F4816" w:rsidP="008F4816">
            <w:pPr>
              <w:spacing w:before="100" w:beforeAutospacing="1" w:after="100" w:afterAutospacing="1"/>
              <w:jc w:val="center"/>
              <w:rPr>
                <w:b/>
                <w:bCs/>
                <w:color w:val="000000"/>
              </w:rPr>
            </w:pPr>
            <w:r>
              <w:rPr>
                <w:b/>
                <w:bCs/>
                <w:color w:val="000000"/>
              </w:rPr>
              <w:t>Desired Feeling</w:t>
            </w:r>
          </w:p>
        </w:tc>
        <w:tc>
          <w:tcPr>
            <w:tcW w:w="98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hideMark/>
          </w:tcPr>
          <w:p w14:paraId="1BC61131" w14:textId="3F094940" w:rsidR="008F4816" w:rsidRPr="008369E9" w:rsidRDefault="008F4816" w:rsidP="008F4816">
            <w:pPr>
              <w:spacing w:before="100" w:beforeAutospacing="1" w:after="100" w:afterAutospacing="1"/>
              <w:jc w:val="center"/>
              <w:rPr>
                <w:b/>
                <w:bCs/>
              </w:rPr>
            </w:pPr>
            <w:proofErr w:type="spellStart"/>
            <w:r w:rsidRPr="008369E9">
              <w:rPr>
                <w:b/>
                <w:bCs/>
                <w:color w:val="000000"/>
              </w:rPr>
              <w:t>Color_Name</w:t>
            </w:r>
            <w:proofErr w:type="spellEnd"/>
          </w:p>
        </w:tc>
        <w:tc>
          <w:tcPr>
            <w:tcW w:w="628" w:type="pct"/>
            <w:tcBorders>
              <w:top w:val="single" w:sz="6" w:space="0" w:color="auto"/>
              <w:left w:val="single" w:sz="6" w:space="0" w:color="auto"/>
              <w:bottom w:val="single" w:sz="6" w:space="0" w:color="auto"/>
              <w:right w:val="single" w:sz="6" w:space="0" w:color="auto"/>
            </w:tcBorders>
            <w:vAlign w:val="bottom"/>
          </w:tcPr>
          <w:p w14:paraId="10D4E177" w14:textId="0F4027BE" w:rsidR="008F4816" w:rsidRPr="008369E9" w:rsidRDefault="008F4816" w:rsidP="008F4816">
            <w:pPr>
              <w:spacing w:before="100" w:beforeAutospacing="1" w:after="100" w:afterAutospacing="1"/>
              <w:jc w:val="center"/>
              <w:rPr>
                <w:b/>
                <w:bCs/>
              </w:rPr>
            </w:pPr>
            <w:r w:rsidRPr="008369E9">
              <w:rPr>
                <w:b/>
                <w:bCs/>
                <w:color w:val="000000"/>
              </w:rPr>
              <w:t>Color</w:t>
            </w:r>
          </w:p>
        </w:tc>
        <w:tc>
          <w:tcPr>
            <w:tcW w:w="545" w:type="pct"/>
            <w:tcBorders>
              <w:top w:val="single" w:sz="6" w:space="0" w:color="auto"/>
              <w:left w:val="single" w:sz="6" w:space="0" w:color="auto"/>
              <w:bottom w:val="single" w:sz="6" w:space="0" w:color="auto"/>
              <w:right w:val="single" w:sz="6" w:space="0" w:color="auto"/>
            </w:tcBorders>
            <w:vAlign w:val="bottom"/>
          </w:tcPr>
          <w:p w14:paraId="3448EB98" w14:textId="0F16147B" w:rsidR="008F4816" w:rsidRPr="008369E9" w:rsidRDefault="008F4816" w:rsidP="008F4816">
            <w:pPr>
              <w:spacing w:before="100" w:beforeAutospacing="1" w:after="100" w:afterAutospacing="1"/>
              <w:jc w:val="center"/>
              <w:rPr>
                <w:b/>
                <w:bCs/>
              </w:rPr>
            </w:pPr>
            <w:r w:rsidRPr="008369E9">
              <w:rPr>
                <w:b/>
                <w:bCs/>
                <w:color w:val="000000"/>
              </w:rPr>
              <w:t xml:space="preserve"> </w:t>
            </w:r>
            <w:r>
              <w:rPr>
                <w:b/>
                <w:bCs/>
                <w:color w:val="000000"/>
              </w:rPr>
              <w:t xml:space="preserve">Color </w:t>
            </w:r>
            <w:r w:rsidRPr="008369E9">
              <w:rPr>
                <w:b/>
                <w:bCs/>
                <w:color w:val="000000"/>
              </w:rPr>
              <w:t xml:space="preserve">Hex </w:t>
            </w:r>
            <w:r>
              <w:rPr>
                <w:b/>
                <w:bCs/>
                <w:color w:val="000000"/>
              </w:rPr>
              <w:t xml:space="preserve"># </w:t>
            </w:r>
          </w:p>
        </w:tc>
        <w:tc>
          <w:tcPr>
            <w:tcW w:w="642" w:type="pct"/>
            <w:tcBorders>
              <w:top w:val="single" w:sz="6" w:space="0" w:color="auto"/>
              <w:left w:val="single" w:sz="6" w:space="0" w:color="auto"/>
              <w:bottom w:val="single" w:sz="6" w:space="0" w:color="auto"/>
              <w:right w:val="single" w:sz="6" w:space="0" w:color="auto"/>
            </w:tcBorders>
            <w:vAlign w:val="bottom"/>
          </w:tcPr>
          <w:p w14:paraId="52C1F0AD" w14:textId="166CD3FC" w:rsidR="008F4816" w:rsidRPr="008369E9" w:rsidRDefault="008F4816" w:rsidP="008F4816">
            <w:pPr>
              <w:spacing w:before="100" w:beforeAutospacing="1" w:after="100" w:afterAutospacing="1"/>
              <w:jc w:val="center"/>
              <w:rPr>
                <w:b/>
                <w:bCs/>
              </w:rPr>
            </w:pPr>
            <w:r>
              <w:rPr>
                <w:b/>
                <w:bCs/>
                <w:color w:val="000000"/>
              </w:rPr>
              <w:t>Accessible</w:t>
            </w:r>
          </w:p>
        </w:tc>
      </w:tr>
      <w:tr w:rsidR="008F4816" w:rsidRPr="007442A5" w14:paraId="387B1E05" w14:textId="2361CB0B" w:rsidTr="008F4816">
        <w:tc>
          <w:tcPr>
            <w:tcW w:w="506" w:type="pct"/>
            <w:tcBorders>
              <w:top w:val="single" w:sz="6" w:space="0" w:color="auto"/>
              <w:left w:val="single" w:sz="6" w:space="0" w:color="auto"/>
              <w:bottom w:val="single" w:sz="6" w:space="0" w:color="auto"/>
              <w:right w:val="single" w:sz="6" w:space="0" w:color="auto"/>
            </w:tcBorders>
          </w:tcPr>
          <w:p w14:paraId="76957939" w14:textId="4CB3D370" w:rsidR="008F4816" w:rsidRPr="00B106BC" w:rsidRDefault="008F4816" w:rsidP="008F4816">
            <w:pPr>
              <w:spacing w:before="100" w:beforeAutospacing="1" w:after="100" w:afterAutospacing="1"/>
              <w:ind w:right="180"/>
              <w:rPr>
                <w:color w:val="000000"/>
              </w:rPr>
            </w:pPr>
            <w:r>
              <w:rPr>
                <w:color w:val="000000"/>
              </w:rPr>
              <w:t xml:space="preserve">Gray </w:t>
            </w:r>
          </w:p>
        </w:tc>
        <w:tc>
          <w:tcPr>
            <w:tcW w:w="93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hideMark/>
          </w:tcPr>
          <w:p w14:paraId="2403429A" w14:textId="1E6DD51D" w:rsidR="008F4816" w:rsidRPr="007442A5" w:rsidRDefault="008F4816" w:rsidP="008F4816">
            <w:pPr>
              <w:spacing w:before="100" w:beforeAutospacing="1" w:after="100" w:afterAutospacing="1"/>
              <w:ind w:right="180"/>
            </w:pPr>
            <w:r w:rsidRPr="00B106BC">
              <w:rPr>
                <w:color w:val="000000"/>
              </w:rPr>
              <w:t xml:space="preserve">Waiting </w:t>
            </w:r>
          </w:p>
        </w:tc>
        <w:tc>
          <w:tcPr>
            <w:tcW w:w="759" w:type="pct"/>
            <w:tcBorders>
              <w:top w:val="single" w:sz="6" w:space="0" w:color="auto"/>
              <w:left w:val="single" w:sz="6" w:space="0" w:color="auto"/>
              <w:bottom w:val="single" w:sz="6" w:space="0" w:color="auto"/>
              <w:right w:val="single" w:sz="6" w:space="0" w:color="auto"/>
            </w:tcBorders>
            <w:vAlign w:val="bottom"/>
          </w:tcPr>
          <w:p w14:paraId="34D0DD8B" w14:textId="32273FA3" w:rsidR="008F4816" w:rsidRDefault="008F4816" w:rsidP="008F4816">
            <w:pPr>
              <w:spacing w:before="100" w:beforeAutospacing="1" w:after="100" w:afterAutospacing="1"/>
              <w:rPr>
                <w:color w:val="000000"/>
              </w:rPr>
            </w:pPr>
            <w:r w:rsidRPr="00B106BC">
              <w:rPr>
                <w:color w:val="000000"/>
              </w:rPr>
              <w:t xml:space="preserve"> </w:t>
            </w:r>
            <w:r>
              <w:rPr>
                <w:color w:val="000000"/>
              </w:rPr>
              <w:t>In Limbo / Suspended</w:t>
            </w:r>
            <w:r w:rsidRPr="00B106BC">
              <w:rPr>
                <w:color w:val="000000"/>
              </w:rPr>
              <w:t xml:space="preserve"> </w:t>
            </w:r>
          </w:p>
        </w:tc>
        <w:tc>
          <w:tcPr>
            <w:tcW w:w="98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tcPr>
          <w:p w14:paraId="2C1EE670" w14:textId="3D2D4AE7" w:rsidR="008F4816" w:rsidRPr="007442A5" w:rsidRDefault="008F4816" w:rsidP="008F4816">
            <w:pPr>
              <w:spacing w:before="100" w:beforeAutospacing="1" w:after="100" w:afterAutospacing="1"/>
            </w:pPr>
            <w:r>
              <w:t>Soft Gray</w:t>
            </w:r>
          </w:p>
        </w:tc>
        <w:tc>
          <w:tcPr>
            <w:tcW w:w="628" w:type="pct"/>
            <w:tcBorders>
              <w:top w:val="single" w:sz="6" w:space="0" w:color="auto"/>
              <w:left w:val="single" w:sz="6" w:space="0" w:color="auto"/>
              <w:bottom w:val="single" w:sz="6" w:space="0" w:color="auto"/>
              <w:right w:val="single" w:sz="6" w:space="0" w:color="auto"/>
            </w:tcBorders>
            <w:vAlign w:val="bottom"/>
          </w:tcPr>
          <w:p w14:paraId="3CDC4BFF" w14:textId="7C2DAF93" w:rsidR="008F4816" w:rsidRDefault="008F4816" w:rsidP="008F4816">
            <w:pPr>
              <w:spacing w:before="100" w:beforeAutospacing="1" w:after="100" w:afterAutospacing="1"/>
            </w:pPr>
            <w:r w:rsidRPr="00B106BC">
              <w:rPr>
                <w:noProof/>
                <w:color w:val="F4F1EA"/>
              </w:rPr>
              <mc:AlternateContent>
                <mc:Choice Requires="wps">
                  <w:drawing>
                    <wp:anchor distT="0" distB="0" distL="114300" distR="114300" simplePos="0" relativeHeight="251867136" behindDoc="0" locked="0" layoutInCell="1" allowOverlap="1" wp14:anchorId="7B1F556E" wp14:editId="733266E3">
                      <wp:simplePos x="0" y="0"/>
                      <wp:positionH relativeFrom="column">
                        <wp:posOffset>5715</wp:posOffset>
                      </wp:positionH>
                      <wp:positionV relativeFrom="paragraph">
                        <wp:posOffset>-76200</wp:posOffset>
                      </wp:positionV>
                      <wp:extent cx="676910" cy="328295"/>
                      <wp:effectExtent l="0" t="0" r="0" b="1905"/>
                      <wp:wrapNone/>
                      <wp:docPr id="599622023" name="Rounded Rectangle 13"/>
                      <wp:cNvGraphicFramePr/>
                      <a:graphic xmlns:a="http://schemas.openxmlformats.org/drawingml/2006/main">
                        <a:graphicData uri="http://schemas.microsoft.com/office/word/2010/wordprocessingShape">
                          <wps:wsp>
                            <wps:cNvSpPr/>
                            <wps:spPr>
                              <a:xfrm>
                                <a:off x="0" y="0"/>
                                <a:ext cx="676910" cy="328295"/>
                              </a:xfrm>
                              <a:prstGeom prst="roundRect">
                                <a:avLst/>
                              </a:prstGeom>
                              <a:solidFill>
                                <a:srgbClr val="B8B8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B0809E" id="Rounded Rectangle 13" o:spid="_x0000_s1026" style="position:absolute;margin-left:.45pt;margin-top:-6pt;width:53.3pt;height:25.8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" fillcolor="#b8b8b3" stroked="f" strokeweight="1.5pt">
                      <v:stroke joinstyle="miter"/>
                    </v:roundrect>
                  </w:pict>
                </mc:Fallback>
              </mc:AlternateContent>
            </w:r>
            <w:r w:rsidRPr="00B106BC">
              <w:rPr>
                <w:color w:val="000000"/>
              </w:rPr>
              <w:t xml:space="preserve">  </w:t>
            </w:r>
          </w:p>
        </w:tc>
        <w:tc>
          <w:tcPr>
            <w:tcW w:w="545" w:type="pct"/>
            <w:tcBorders>
              <w:top w:val="single" w:sz="6" w:space="0" w:color="auto"/>
              <w:left w:val="single" w:sz="6" w:space="0" w:color="auto"/>
              <w:bottom w:val="single" w:sz="6" w:space="0" w:color="auto"/>
              <w:right w:val="single" w:sz="6" w:space="0" w:color="auto"/>
            </w:tcBorders>
            <w:vAlign w:val="bottom"/>
          </w:tcPr>
          <w:p w14:paraId="215BFA8A" w14:textId="77777777" w:rsidR="008F4816" w:rsidRDefault="008F4816" w:rsidP="008F4816">
            <w:pPr>
              <w:spacing w:before="100" w:beforeAutospacing="1" w:after="100" w:afterAutospacing="1"/>
              <w:rPr>
                <w:color w:val="000000"/>
              </w:rPr>
            </w:pPr>
          </w:p>
          <w:p w14:paraId="7447E36D" w14:textId="060FA5E5" w:rsidR="008F4816" w:rsidRDefault="008F4816" w:rsidP="008F4816">
            <w:pPr>
              <w:spacing w:before="100" w:beforeAutospacing="1" w:after="100" w:afterAutospacing="1"/>
            </w:pPr>
            <w:r w:rsidRPr="00B106BC">
              <w:rPr>
                <w:color w:val="000000"/>
              </w:rPr>
              <w:t>#b</w:t>
            </w:r>
            <w:r>
              <w:rPr>
                <w:color w:val="000000"/>
              </w:rPr>
              <w:t>8b8b3</w:t>
            </w:r>
            <w:r w:rsidRPr="00B106BC">
              <w:rPr>
                <w:color w:val="000000"/>
              </w:rPr>
              <w:t xml:space="preserve"> </w:t>
            </w:r>
          </w:p>
        </w:tc>
        <w:tc>
          <w:tcPr>
            <w:tcW w:w="642" w:type="pct"/>
            <w:tcBorders>
              <w:top w:val="single" w:sz="6" w:space="0" w:color="auto"/>
              <w:left w:val="single" w:sz="6" w:space="0" w:color="auto"/>
              <w:bottom w:val="single" w:sz="6" w:space="0" w:color="auto"/>
              <w:right w:val="single" w:sz="6" w:space="0" w:color="auto"/>
            </w:tcBorders>
            <w:vAlign w:val="bottom"/>
          </w:tcPr>
          <w:p w14:paraId="716FD71C" w14:textId="3B204291" w:rsidR="008F4816" w:rsidRPr="00B106BC" w:rsidRDefault="008F4816" w:rsidP="008F4816">
            <w:pPr>
              <w:spacing w:before="100" w:beforeAutospacing="1" w:after="100" w:afterAutospacing="1"/>
              <w:rPr>
                <w:color w:val="000000"/>
              </w:rPr>
            </w:pPr>
            <w:r>
              <w:rPr>
                <w:color w:val="000000"/>
              </w:rPr>
              <w:t>Y</w:t>
            </w:r>
          </w:p>
        </w:tc>
      </w:tr>
      <w:tr w:rsidR="008F4816" w:rsidRPr="007442A5" w14:paraId="53224427" w14:textId="20725409" w:rsidTr="008F4816">
        <w:tc>
          <w:tcPr>
            <w:tcW w:w="506" w:type="pct"/>
            <w:tcBorders>
              <w:top w:val="single" w:sz="6" w:space="0" w:color="auto"/>
              <w:left w:val="single" w:sz="6" w:space="0" w:color="auto"/>
              <w:bottom w:val="single" w:sz="6" w:space="0" w:color="auto"/>
              <w:right w:val="single" w:sz="6" w:space="0" w:color="auto"/>
            </w:tcBorders>
          </w:tcPr>
          <w:p w14:paraId="5DB4C77B" w14:textId="29C35F7B" w:rsidR="008F4816" w:rsidRPr="00B106BC" w:rsidRDefault="008F4816" w:rsidP="008F4816">
            <w:pPr>
              <w:spacing w:before="100" w:beforeAutospacing="1" w:after="100" w:afterAutospacing="1"/>
              <w:rPr>
                <w:color w:val="000000"/>
              </w:rPr>
            </w:pPr>
            <w:r>
              <w:rPr>
                <w:color w:val="000000"/>
              </w:rPr>
              <w:t>Blue1</w:t>
            </w:r>
          </w:p>
        </w:tc>
        <w:tc>
          <w:tcPr>
            <w:tcW w:w="93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hideMark/>
          </w:tcPr>
          <w:p w14:paraId="663B7CA8" w14:textId="5F5868AE" w:rsidR="008F4816" w:rsidRPr="007442A5" w:rsidRDefault="008F4816" w:rsidP="008F4816">
            <w:pPr>
              <w:spacing w:before="100" w:beforeAutospacing="1" w:after="100" w:afterAutospacing="1"/>
            </w:pPr>
            <w:r w:rsidRPr="00B106BC">
              <w:rPr>
                <w:color w:val="000000"/>
              </w:rPr>
              <w:t>Active</w:t>
            </w:r>
          </w:p>
        </w:tc>
        <w:tc>
          <w:tcPr>
            <w:tcW w:w="759" w:type="pct"/>
            <w:tcBorders>
              <w:top w:val="single" w:sz="6" w:space="0" w:color="auto"/>
              <w:left w:val="single" w:sz="6" w:space="0" w:color="auto"/>
              <w:bottom w:val="single" w:sz="6" w:space="0" w:color="auto"/>
              <w:right w:val="single" w:sz="6" w:space="0" w:color="auto"/>
            </w:tcBorders>
            <w:vAlign w:val="bottom"/>
          </w:tcPr>
          <w:p w14:paraId="0478AE1C" w14:textId="47BC5068" w:rsidR="008F4816" w:rsidRDefault="008F4816" w:rsidP="008F4816">
            <w:pPr>
              <w:spacing w:before="100" w:beforeAutospacing="1" w:after="100" w:afterAutospacing="1"/>
              <w:rPr>
                <w:color w:val="000000"/>
              </w:rPr>
            </w:pPr>
            <w:r w:rsidRPr="00B106BC">
              <w:rPr>
                <w:color w:val="000000"/>
              </w:rPr>
              <w:t xml:space="preserve">Movement / System / Transitional </w:t>
            </w:r>
          </w:p>
        </w:tc>
        <w:tc>
          <w:tcPr>
            <w:tcW w:w="98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tcPr>
          <w:p w14:paraId="132A26E1" w14:textId="16FED119" w:rsidR="008F4816" w:rsidRPr="007442A5" w:rsidRDefault="008F4816" w:rsidP="008F4816">
            <w:pPr>
              <w:spacing w:before="100" w:beforeAutospacing="1" w:after="100" w:afterAutospacing="1"/>
            </w:pPr>
            <w:r>
              <w:t>Steel Slate Blue</w:t>
            </w:r>
          </w:p>
        </w:tc>
        <w:tc>
          <w:tcPr>
            <w:tcW w:w="628" w:type="pct"/>
            <w:tcBorders>
              <w:top w:val="single" w:sz="6" w:space="0" w:color="auto"/>
              <w:left w:val="single" w:sz="6" w:space="0" w:color="auto"/>
              <w:bottom w:val="single" w:sz="6" w:space="0" w:color="auto"/>
              <w:right w:val="single" w:sz="6" w:space="0" w:color="auto"/>
            </w:tcBorders>
            <w:vAlign w:val="bottom"/>
          </w:tcPr>
          <w:p w14:paraId="7205D121" w14:textId="09D8645A" w:rsidR="008F4816" w:rsidRPr="007442A5" w:rsidRDefault="008F4816" w:rsidP="008F4816">
            <w:pPr>
              <w:spacing w:before="100" w:beforeAutospacing="1" w:after="100" w:afterAutospacing="1"/>
            </w:pPr>
            <w:r w:rsidRPr="00B106BC">
              <w:rPr>
                <w:noProof/>
                <w:color w:val="F4F1EA"/>
              </w:rPr>
              <mc:AlternateContent>
                <mc:Choice Requires="wps">
                  <w:drawing>
                    <wp:anchor distT="0" distB="0" distL="114300" distR="114300" simplePos="0" relativeHeight="251869184" behindDoc="0" locked="0" layoutInCell="1" allowOverlap="1" wp14:anchorId="79FED27A" wp14:editId="5C734C12">
                      <wp:simplePos x="0" y="0"/>
                      <wp:positionH relativeFrom="column">
                        <wp:posOffset>-3175</wp:posOffset>
                      </wp:positionH>
                      <wp:positionV relativeFrom="paragraph">
                        <wp:posOffset>-258445</wp:posOffset>
                      </wp:positionV>
                      <wp:extent cx="676910" cy="328295"/>
                      <wp:effectExtent l="0" t="0" r="0" b="1905"/>
                      <wp:wrapNone/>
                      <wp:docPr id="455546533" name="Rounded Rectangle 13"/>
                      <wp:cNvGraphicFramePr/>
                      <a:graphic xmlns:a="http://schemas.openxmlformats.org/drawingml/2006/main">
                        <a:graphicData uri="http://schemas.microsoft.com/office/word/2010/wordprocessingShape">
                          <wps:wsp>
                            <wps:cNvSpPr/>
                            <wps:spPr>
                              <a:xfrm>
                                <a:off x="0" y="0"/>
                                <a:ext cx="676910" cy="328295"/>
                              </a:xfrm>
                              <a:prstGeom prst="roundRect">
                                <a:avLst/>
                              </a:prstGeom>
                              <a:solidFill>
                                <a:srgbClr val="D3DDE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526983" id="Rounded Rectangle 13" o:spid="_x0000_s1026" style="position:absolute;margin-left:-.25pt;margin-top:-20.35pt;width:53.3pt;height:25.85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" fillcolor="#d3dde2" stroked="f" strokeweight="1.5pt">
                      <v:stroke joinstyle="miter"/>
                    </v:roundrect>
                  </w:pict>
                </mc:Fallback>
              </mc:AlternateContent>
            </w:r>
            <w:r w:rsidRPr="00B106BC">
              <w:rPr>
                <w:color w:val="000000"/>
              </w:rPr>
              <w:t xml:space="preserve">  </w:t>
            </w:r>
          </w:p>
        </w:tc>
        <w:tc>
          <w:tcPr>
            <w:tcW w:w="545" w:type="pct"/>
            <w:tcBorders>
              <w:top w:val="single" w:sz="6" w:space="0" w:color="auto"/>
              <w:left w:val="single" w:sz="6" w:space="0" w:color="auto"/>
              <w:bottom w:val="single" w:sz="6" w:space="0" w:color="auto"/>
              <w:right w:val="single" w:sz="6" w:space="0" w:color="auto"/>
            </w:tcBorders>
            <w:vAlign w:val="bottom"/>
          </w:tcPr>
          <w:p w14:paraId="48C343DF" w14:textId="77777777" w:rsidR="008F4816" w:rsidRDefault="008F4816" w:rsidP="008F4816">
            <w:pPr>
              <w:spacing w:before="100" w:beforeAutospacing="1" w:after="100" w:afterAutospacing="1"/>
              <w:rPr>
                <w:color w:val="000000"/>
              </w:rPr>
            </w:pPr>
          </w:p>
          <w:p w14:paraId="0A31F4F7" w14:textId="62F4147F" w:rsidR="008F4816" w:rsidRPr="008369E9" w:rsidRDefault="008F4816" w:rsidP="008F4816">
            <w:pPr>
              <w:spacing w:before="100" w:beforeAutospacing="1" w:after="100" w:afterAutospacing="1"/>
              <w:rPr>
                <w:color w:val="000000"/>
              </w:rPr>
            </w:pPr>
            <w:r w:rsidRPr="00B106BC">
              <w:rPr>
                <w:color w:val="000000"/>
              </w:rPr>
              <w:t>#</w:t>
            </w:r>
            <w:r>
              <w:rPr>
                <w:color w:val="000000"/>
              </w:rPr>
              <w:t>d3dde2</w:t>
            </w:r>
          </w:p>
        </w:tc>
        <w:tc>
          <w:tcPr>
            <w:tcW w:w="642" w:type="pct"/>
            <w:tcBorders>
              <w:top w:val="single" w:sz="6" w:space="0" w:color="auto"/>
              <w:left w:val="single" w:sz="6" w:space="0" w:color="auto"/>
              <w:bottom w:val="single" w:sz="6" w:space="0" w:color="auto"/>
              <w:right w:val="single" w:sz="6" w:space="0" w:color="auto"/>
            </w:tcBorders>
            <w:vAlign w:val="bottom"/>
          </w:tcPr>
          <w:p w14:paraId="04D3615B" w14:textId="12577F68" w:rsidR="008F4816" w:rsidRPr="00B106BC" w:rsidRDefault="008F4816" w:rsidP="008F4816">
            <w:pPr>
              <w:spacing w:before="100" w:beforeAutospacing="1" w:after="100" w:afterAutospacing="1"/>
              <w:rPr>
                <w:noProof/>
                <w:color w:val="F4F1EA"/>
              </w:rPr>
            </w:pPr>
            <w:r>
              <w:rPr>
                <w:color w:val="000000"/>
              </w:rPr>
              <w:t>Y</w:t>
            </w:r>
          </w:p>
        </w:tc>
      </w:tr>
      <w:tr w:rsidR="008F4816" w:rsidRPr="007442A5" w14:paraId="50660F47" w14:textId="3B974BD1" w:rsidTr="008F4816">
        <w:tc>
          <w:tcPr>
            <w:tcW w:w="506" w:type="pct"/>
            <w:tcBorders>
              <w:top w:val="single" w:sz="6" w:space="0" w:color="auto"/>
              <w:left w:val="single" w:sz="6" w:space="0" w:color="auto"/>
              <w:bottom w:val="single" w:sz="6" w:space="0" w:color="auto"/>
              <w:right w:val="single" w:sz="6" w:space="0" w:color="auto"/>
            </w:tcBorders>
          </w:tcPr>
          <w:p w14:paraId="1FBE0E30" w14:textId="4732CBD2" w:rsidR="008F4816" w:rsidRPr="00B106BC" w:rsidRDefault="008F4816" w:rsidP="008F4816">
            <w:pPr>
              <w:spacing w:before="100" w:beforeAutospacing="1" w:after="100" w:afterAutospacing="1"/>
              <w:rPr>
                <w:color w:val="000000"/>
              </w:rPr>
            </w:pPr>
            <w:r>
              <w:rPr>
                <w:color w:val="000000"/>
              </w:rPr>
              <w:t>Blue</w:t>
            </w:r>
            <w:r>
              <w:rPr>
                <w:color w:val="000000"/>
              </w:rPr>
              <w:t>2</w:t>
            </w:r>
          </w:p>
        </w:tc>
        <w:tc>
          <w:tcPr>
            <w:tcW w:w="93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hideMark/>
          </w:tcPr>
          <w:p w14:paraId="649D71C5" w14:textId="7B55A594" w:rsidR="008F4816" w:rsidRPr="007442A5" w:rsidRDefault="008F4816" w:rsidP="008F4816">
            <w:pPr>
              <w:spacing w:before="100" w:beforeAutospacing="1" w:after="100" w:afterAutospacing="1"/>
            </w:pPr>
            <w:r w:rsidRPr="00B106BC">
              <w:rPr>
                <w:color w:val="000000"/>
              </w:rPr>
              <w:t>Resolved Transplant</w:t>
            </w:r>
            <w:r w:rsidRPr="00B106BC">
              <w:rPr>
                <w:color w:val="000000"/>
              </w:rPr>
              <w:t xml:space="preserve"> </w:t>
            </w:r>
          </w:p>
        </w:tc>
        <w:tc>
          <w:tcPr>
            <w:tcW w:w="759" w:type="pct"/>
            <w:tcBorders>
              <w:top w:val="single" w:sz="6" w:space="0" w:color="auto"/>
              <w:left w:val="single" w:sz="6" w:space="0" w:color="auto"/>
              <w:bottom w:val="single" w:sz="6" w:space="0" w:color="auto"/>
              <w:right w:val="single" w:sz="6" w:space="0" w:color="auto"/>
            </w:tcBorders>
            <w:vAlign w:val="bottom"/>
          </w:tcPr>
          <w:p w14:paraId="5C86A31E" w14:textId="39282E0D" w:rsidR="008F4816" w:rsidRDefault="008F4816" w:rsidP="008F4816">
            <w:pPr>
              <w:spacing w:before="100" w:beforeAutospacing="1" w:after="100" w:afterAutospacing="1"/>
            </w:pPr>
            <w:r w:rsidRPr="00B106BC">
              <w:rPr>
                <w:color w:val="000000"/>
              </w:rPr>
              <w:t xml:space="preserve">Stability / Calm </w:t>
            </w:r>
          </w:p>
        </w:tc>
        <w:tc>
          <w:tcPr>
            <w:tcW w:w="98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tcPr>
          <w:p w14:paraId="07227819" w14:textId="04881F78" w:rsidR="008F4816" w:rsidRPr="007442A5" w:rsidRDefault="008F4816" w:rsidP="008F4816">
            <w:pPr>
              <w:spacing w:before="100" w:beforeAutospacing="1" w:after="100" w:afterAutospacing="1"/>
            </w:pPr>
            <w:r>
              <w:t>Steel Slate Blue</w:t>
            </w:r>
          </w:p>
        </w:tc>
        <w:tc>
          <w:tcPr>
            <w:tcW w:w="628" w:type="pct"/>
            <w:tcBorders>
              <w:top w:val="single" w:sz="6" w:space="0" w:color="auto"/>
              <w:left w:val="single" w:sz="6" w:space="0" w:color="auto"/>
              <w:bottom w:val="single" w:sz="6" w:space="0" w:color="auto"/>
              <w:right w:val="single" w:sz="6" w:space="0" w:color="auto"/>
            </w:tcBorders>
            <w:vAlign w:val="bottom"/>
          </w:tcPr>
          <w:p w14:paraId="58161291" w14:textId="2B0CC920" w:rsidR="008F4816" w:rsidRPr="007442A5" w:rsidRDefault="008F4816" w:rsidP="008F4816">
            <w:pPr>
              <w:spacing w:before="100" w:beforeAutospacing="1" w:after="100" w:afterAutospacing="1"/>
            </w:pPr>
            <w:r w:rsidRPr="00B106BC">
              <w:rPr>
                <w:noProof/>
                <w:color w:val="F4F1EA"/>
              </w:rPr>
              <mc:AlternateContent>
                <mc:Choice Requires="wps">
                  <w:drawing>
                    <wp:anchor distT="0" distB="0" distL="114300" distR="114300" simplePos="0" relativeHeight="251868160" behindDoc="0" locked="0" layoutInCell="1" allowOverlap="1" wp14:anchorId="550E2939" wp14:editId="65125BA9">
                      <wp:simplePos x="0" y="0"/>
                      <wp:positionH relativeFrom="column">
                        <wp:posOffset>6985</wp:posOffset>
                      </wp:positionH>
                      <wp:positionV relativeFrom="paragraph">
                        <wp:posOffset>-212090</wp:posOffset>
                      </wp:positionV>
                      <wp:extent cx="676910" cy="328295"/>
                      <wp:effectExtent l="0" t="0" r="0" b="1905"/>
                      <wp:wrapNone/>
                      <wp:docPr id="1555768047" name="Rounded Rectangle 13"/>
                      <wp:cNvGraphicFramePr/>
                      <a:graphic xmlns:a="http://schemas.openxmlformats.org/drawingml/2006/main">
                        <a:graphicData uri="http://schemas.microsoft.com/office/word/2010/wordprocessingShape">
                          <wps:wsp>
                            <wps:cNvSpPr/>
                            <wps:spPr>
                              <a:xfrm>
                                <a:off x="0" y="0"/>
                                <a:ext cx="676910" cy="328295"/>
                              </a:xfrm>
                              <a:prstGeom prst="roundRect">
                                <a:avLst/>
                              </a:prstGeom>
                              <a:solidFill>
                                <a:srgbClr val="5D728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1D17BF9" id="Rounded Rectangle 13" o:spid="_x0000_s1026" style="position:absolute;margin-left:.55pt;margin-top:-16.7pt;width:53.3pt;height:25.8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" fillcolor="#5d7280" stroked="f" strokeweight="1.5pt">
                      <v:stroke joinstyle="miter"/>
                    </v:roundrect>
                  </w:pict>
                </mc:Fallback>
              </mc:AlternateContent>
            </w:r>
          </w:p>
        </w:tc>
        <w:tc>
          <w:tcPr>
            <w:tcW w:w="545" w:type="pct"/>
            <w:tcBorders>
              <w:top w:val="single" w:sz="6" w:space="0" w:color="auto"/>
              <w:left w:val="single" w:sz="6" w:space="0" w:color="auto"/>
              <w:bottom w:val="single" w:sz="6" w:space="0" w:color="auto"/>
              <w:right w:val="single" w:sz="6" w:space="0" w:color="auto"/>
            </w:tcBorders>
            <w:vAlign w:val="bottom"/>
          </w:tcPr>
          <w:p w14:paraId="3AD04501" w14:textId="77777777" w:rsidR="008F4816" w:rsidRDefault="008F4816" w:rsidP="008F4816">
            <w:pPr>
              <w:spacing w:before="100" w:beforeAutospacing="1" w:after="100" w:afterAutospacing="1"/>
            </w:pPr>
          </w:p>
          <w:p w14:paraId="4E0F1661" w14:textId="6B83D005" w:rsidR="008F4816" w:rsidRPr="007442A5" w:rsidRDefault="008F4816" w:rsidP="008F4816">
            <w:pPr>
              <w:spacing w:before="100" w:beforeAutospacing="1" w:after="100" w:afterAutospacing="1"/>
            </w:pPr>
            <w:r>
              <w:t>#5d7280</w:t>
            </w:r>
          </w:p>
        </w:tc>
        <w:tc>
          <w:tcPr>
            <w:tcW w:w="642" w:type="pct"/>
            <w:tcBorders>
              <w:top w:val="single" w:sz="6" w:space="0" w:color="auto"/>
              <w:left w:val="single" w:sz="6" w:space="0" w:color="auto"/>
              <w:bottom w:val="single" w:sz="6" w:space="0" w:color="auto"/>
              <w:right w:val="single" w:sz="6" w:space="0" w:color="auto"/>
            </w:tcBorders>
            <w:vAlign w:val="bottom"/>
          </w:tcPr>
          <w:p w14:paraId="14D6D743" w14:textId="41BF6FDB" w:rsidR="008F4816" w:rsidRPr="007442A5" w:rsidRDefault="008F4816" w:rsidP="008F4816">
            <w:pPr>
              <w:spacing w:before="100" w:beforeAutospacing="1" w:after="100" w:afterAutospacing="1"/>
            </w:pPr>
            <w:r>
              <w:rPr>
                <w:color w:val="000000"/>
              </w:rPr>
              <w:t>Y</w:t>
            </w:r>
          </w:p>
        </w:tc>
      </w:tr>
      <w:tr w:rsidR="008F4816" w:rsidRPr="007442A5" w14:paraId="580FE52B" w14:textId="1F3DFCFC" w:rsidTr="008F4816">
        <w:tc>
          <w:tcPr>
            <w:tcW w:w="506" w:type="pct"/>
            <w:tcBorders>
              <w:top w:val="single" w:sz="6" w:space="0" w:color="auto"/>
              <w:left w:val="single" w:sz="6" w:space="0" w:color="auto"/>
              <w:bottom w:val="single" w:sz="6" w:space="0" w:color="auto"/>
              <w:right w:val="single" w:sz="6" w:space="0" w:color="auto"/>
            </w:tcBorders>
          </w:tcPr>
          <w:p w14:paraId="14662DF5" w14:textId="7AC08271" w:rsidR="008F4816" w:rsidRPr="00B106BC" w:rsidRDefault="008F4816" w:rsidP="008F4816">
            <w:pPr>
              <w:spacing w:before="100" w:beforeAutospacing="1" w:after="100" w:afterAutospacing="1"/>
              <w:rPr>
                <w:color w:val="000000"/>
              </w:rPr>
            </w:pPr>
            <w:r>
              <w:rPr>
                <w:color w:val="000000"/>
              </w:rPr>
              <w:t>Red</w:t>
            </w:r>
          </w:p>
        </w:tc>
        <w:tc>
          <w:tcPr>
            <w:tcW w:w="934"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hideMark/>
          </w:tcPr>
          <w:p w14:paraId="7664F978" w14:textId="5932FECF" w:rsidR="008F4816" w:rsidRPr="007442A5" w:rsidRDefault="008F4816" w:rsidP="008F4816">
            <w:pPr>
              <w:spacing w:before="100" w:beforeAutospacing="1" w:after="100" w:afterAutospacing="1"/>
            </w:pPr>
            <w:r w:rsidRPr="00B106BC">
              <w:rPr>
                <w:color w:val="000000"/>
              </w:rPr>
              <w:t>Interrupted Lost</w:t>
            </w:r>
            <w:r w:rsidRPr="00B106BC">
              <w:rPr>
                <w:color w:val="000000"/>
              </w:rPr>
              <w:t xml:space="preserve"> </w:t>
            </w:r>
          </w:p>
        </w:tc>
        <w:tc>
          <w:tcPr>
            <w:tcW w:w="759" w:type="pct"/>
            <w:tcBorders>
              <w:top w:val="single" w:sz="6" w:space="0" w:color="auto"/>
              <w:left w:val="single" w:sz="6" w:space="0" w:color="auto"/>
              <w:bottom w:val="single" w:sz="6" w:space="0" w:color="auto"/>
              <w:right w:val="single" w:sz="6" w:space="0" w:color="auto"/>
            </w:tcBorders>
            <w:vAlign w:val="bottom"/>
          </w:tcPr>
          <w:p w14:paraId="2E92C050" w14:textId="5E8425A1" w:rsidR="008F4816" w:rsidRPr="00B106BC" w:rsidRDefault="008F4816" w:rsidP="008F4816">
            <w:pPr>
              <w:spacing w:before="100" w:beforeAutospacing="1" w:after="100" w:afterAutospacing="1"/>
              <w:rPr>
                <w:color w:val="000000"/>
              </w:rPr>
            </w:pPr>
            <w:r w:rsidRPr="00B106BC">
              <w:rPr>
                <w:color w:val="000000"/>
              </w:rPr>
              <w:t xml:space="preserve"> Fragility / Interruption / Human Cost </w:t>
            </w:r>
          </w:p>
        </w:tc>
        <w:tc>
          <w:tcPr>
            <w:tcW w:w="987"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hideMark/>
          </w:tcPr>
          <w:p w14:paraId="1AC37944" w14:textId="342C9D13" w:rsidR="008F4816" w:rsidRPr="007442A5" w:rsidRDefault="008F4816" w:rsidP="008F4816">
            <w:pPr>
              <w:spacing w:before="100" w:beforeAutospacing="1" w:after="100" w:afterAutospacing="1"/>
            </w:pPr>
            <w:r w:rsidRPr="00B106BC">
              <w:rPr>
                <w:color w:val="000000"/>
              </w:rPr>
              <w:t xml:space="preserve"> Muted Clay Rose </w:t>
            </w:r>
          </w:p>
        </w:tc>
        <w:tc>
          <w:tcPr>
            <w:tcW w:w="628" w:type="pct"/>
            <w:tcBorders>
              <w:top w:val="single" w:sz="6" w:space="0" w:color="auto"/>
              <w:left w:val="single" w:sz="6" w:space="0" w:color="auto"/>
              <w:bottom w:val="single" w:sz="6" w:space="0" w:color="auto"/>
              <w:right w:val="single" w:sz="6" w:space="0" w:color="auto"/>
            </w:tcBorders>
            <w:vAlign w:val="bottom"/>
          </w:tcPr>
          <w:p w14:paraId="7F992DD5" w14:textId="074F68F8" w:rsidR="008F4816" w:rsidRPr="007442A5" w:rsidRDefault="008F4816" w:rsidP="008F4816">
            <w:pPr>
              <w:spacing w:before="100" w:beforeAutospacing="1" w:after="100" w:afterAutospacing="1"/>
            </w:pPr>
            <w:r w:rsidRPr="00B106BC">
              <w:rPr>
                <w:noProof/>
                <w:color w:val="F4F1EA"/>
              </w:rPr>
              <mc:AlternateContent>
                <mc:Choice Requires="wps">
                  <w:drawing>
                    <wp:anchor distT="0" distB="0" distL="114300" distR="114300" simplePos="0" relativeHeight="251870208" behindDoc="0" locked="0" layoutInCell="1" allowOverlap="1" wp14:anchorId="0C7AA473" wp14:editId="35C368A3">
                      <wp:simplePos x="0" y="0"/>
                      <wp:positionH relativeFrom="column">
                        <wp:posOffset>-1905</wp:posOffset>
                      </wp:positionH>
                      <wp:positionV relativeFrom="paragraph">
                        <wp:posOffset>-156210</wp:posOffset>
                      </wp:positionV>
                      <wp:extent cx="676910" cy="328295"/>
                      <wp:effectExtent l="0" t="0" r="0" b="1905"/>
                      <wp:wrapNone/>
                      <wp:docPr id="1182892616" name="Rounded Rectangle 13"/>
                      <wp:cNvGraphicFramePr/>
                      <a:graphic xmlns:a="http://schemas.openxmlformats.org/drawingml/2006/main">
                        <a:graphicData uri="http://schemas.microsoft.com/office/word/2010/wordprocessingShape">
                          <wps:wsp>
                            <wps:cNvSpPr/>
                            <wps:spPr>
                              <a:xfrm>
                                <a:off x="0" y="0"/>
                                <a:ext cx="676910" cy="328295"/>
                              </a:xfrm>
                              <a:prstGeom prst="roundRect">
                                <a:avLst/>
                              </a:prstGeom>
                              <a:solidFill>
                                <a:srgbClr val="9C7A7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0BE6813" id="Rounded Rectangle 13" o:spid="_x0000_s1026" style="position:absolute;margin-left:-.15pt;margin-top:-12.3pt;width:53.3pt;height:25.8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" fillcolor="#9c7a7a" stroked="f" strokeweight="1.5pt">
                      <v:stroke joinstyle="miter"/>
                    </v:roundrect>
                  </w:pict>
                </mc:Fallback>
              </mc:AlternateContent>
            </w:r>
            <w:r w:rsidRPr="00B106BC">
              <w:rPr>
                <w:color w:val="000000"/>
              </w:rPr>
              <w:t xml:space="preserve">  </w:t>
            </w:r>
          </w:p>
        </w:tc>
        <w:tc>
          <w:tcPr>
            <w:tcW w:w="545" w:type="pct"/>
            <w:tcBorders>
              <w:top w:val="single" w:sz="6" w:space="0" w:color="auto"/>
              <w:left w:val="single" w:sz="6" w:space="0" w:color="auto"/>
              <w:bottom w:val="single" w:sz="6" w:space="0" w:color="auto"/>
              <w:right w:val="single" w:sz="6" w:space="0" w:color="auto"/>
            </w:tcBorders>
            <w:vAlign w:val="bottom"/>
          </w:tcPr>
          <w:p w14:paraId="0CDD9208" w14:textId="77777777" w:rsidR="008F4816" w:rsidRDefault="008F4816" w:rsidP="008F4816">
            <w:pPr>
              <w:spacing w:before="100" w:beforeAutospacing="1" w:after="100" w:afterAutospacing="1"/>
              <w:rPr>
                <w:color w:val="000000"/>
              </w:rPr>
            </w:pPr>
          </w:p>
          <w:p w14:paraId="5C6926D3" w14:textId="60A74A63" w:rsidR="008F4816" w:rsidRPr="007442A5" w:rsidRDefault="008F4816" w:rsidP="008F4816">
            <w:pPr>
              <w:spacing w:before="100" w:beforeAutospacing="1" w:after="100" w:afterAutospacing="1"/>
            </w:pPr>
            <w:r w:rsidRPr="00B106BC">
              <w:rPr>
                <w:color w:val="000000"/>
              </w:rPr>
              <w:t xml:space="preserve">#9c7a7a </w:t>
            </w:r>
          </w:p>
        </w:tc>
        <w:tc>
          <w:tcPr>
            <w:tcW w:w="642" w:type="pct"/>
            <w:tcBorders>
              <w:top w:val="single" w:sz="6" w:space="0" w:color="auto"/>
              <w:left w:val="single" w:sz="6" w:space="0" w:color="auto"/>
              <w:bottom w:val="single" w:sz="6" w:space="0" w:color="auto"/>
              <w:right w:val="single" w:sz="6" w:space="0" w:color="auto"/>
            </w:tcBorders>
            <w:vAlign w:val="bottom"/>
          </w:tcPr>
          <w:p w14:paraId="36FA63AC" w14:textId="6832EB70" w:rsidR="008F4816" w:rsidRPr="00B106BC" w:rsidRDefault="008F4816" w:rsidP="008F4816">
            <w:pPr>
              <w:spacing w:before="100" w:beforeAutospacing="1" w:after="100" w:afterAutospacing="1"/>
              <w:rPr>
                <w:color w:val="000000"/>
              </w:rPr>
            </w:pPr>
            <w:r>
              <w:rPr>
                <w:color w:val="000000"/>
              </w:rPr>
              <w:t>Y</w:t>
            </w:r>
          </w:p>
        </w:tc>
      </w:tr>
    </w:tbl>
    <w:p w14:paraId="7E8CDA15" w14:textId="77777777" w:rsidR="008369E9" w:rsidRDefault="008369E9" w:rsidP="00EF405D">
      <w:pPr>
        <w:spacing w:line="480" w:lineRule="auto"/>
        <w:contextualSpacing/>
      </w:pPr>
    </w:p>
    <w:p w14:paraId="260FC76B" w14:textId="77777777" w:rsidR="008F4816" w:rsidRDefault="008F4816" w:rsidP="008F4816">
      <w:pPr>
        <w:spacing w:line="480" w:lineRule="auto"/>
        <w:contextualSpacing/>
      </w:pPr>
      <w:r>
        <w:t xml:space="preserve">Label – Darker Hues from above </w:t>
      </w:r>
    </w:p>
    <w:tbl>
      <w:tblPr>
        <w:tblW w:w="10926" w:type="dxa"/>
        <w:tblInd w:w="-545" w:type="dxa"/>
        <w:tblLayout w:type="fixed"/>
        <w:tblLook w:val="04A0" w:firstRow="1" w:lastRow="0" w:firstColumn="1" w:lastColumn="0" w:noHBand="0" w:noVBand="1"/>
      </w:tblPr>
      <w:tblGrid>
        <w:gridCol w:w="931"/>
        <w:gridCol w:w="2129"/>
        <w:gridCol w:w="2160"/>
        <w:gridCol w:w="1620"/>
        <w:gridCol w:w="1350"/>
        <w:gridCol w:w="1373"/>
        <w:gridCol w:w="1363"/>
      </w:tblGrid>
      <w:tr w:rsidR="008F4816" w14:paraId="30458E2F" w14:textId="77777777" w:rsidTr="008F4816">
        <w:trPr>
          <w:trHeight w:val="320"/>
        </w:trPr>
        <w:tc>
          <w:tcPr>
            <w:tcW w:w="931" w:type="dxa"/>
            <w:tcBorders>
              <w:top w:val="single" w:sz="4" w:space="0" w:color="auto"/>
              <w:left w:val="single" w:sz="4" w:space="0" w:color="auto"/>
              <w:bottom w:val="single" w:sz="4" w:space="0" w:color="auto"/>
              <w:right w:val="single" w:sz="4" w:space="0" w:color="auto"/>
            </w:tcBorders>
            <w:vAlign w:val="bottom"/>
          </w:tcPr>
          <w:p w14:paraId="7AB226E8" w14:textId="55925D11" w:rsidR="008F4816" w:rsidRPr="008F4816" w:rsidRDefault="008F4816" w:rsidP="008F4816">
            <w:pPr>
              <w:rPr>
                <w:b/>
                <w:bCs/>
                <w:color w:val="000000"/>
              </w:rPr>
            </w:pPr>
            <w:r w:rsidRPr="008F4816">
              <w:rPr>
                <w:b/>
                <w:bCs/>
                <w:color w:val="000000"/>
              </w:rPr>
              <w:t>HUE</w:t>
            </w:r>
          </w:p>
        </w:tc>
        <w:tc>
          <w:tcPr>
            <w:tcW w:w="2129" w:type="dxa"/>
            <w:tcBorders>
              <w:top w:val="single" w:sz="4" w:space="0" w:color="auto"/>
              <w:left w:val="single" w:sz="4" w:space="0" w:color="auto"/>
              <w:bottom w:val="single" w:sz="4" w:space="0" w:color="auto"/>
              <w:right w:val="single" w:sz="4" w:space="0" w:color="auto"/>
            </w:tcBorders>
            <w:noWrap/>
            <w:vAlign w:val="bottom"/>
            <w:hideMark/>
          </w:tcPr>
          <w:p w14:paraId="4662258B" w14:textId="7763F66B" w:rsidR="008F4816" w:rsidRPr="008F4816" w:rsidRDefault="008F4816" w:rsidP="008F4816">
            <w:pPr>
              <w:ind w:right="342"/>
              <w:rPr>
                <w:b/>
                <w:bCs/>
                <w:color w:val="000000"/>
              </w:rPr>
            </w:pPr>
            <w:r w:rsidRPr="008F4816">
              <w:rPr>
                <w:b/>
                <w:bCs/>
                <w:color w:val="000000"/>
              </w:rPr>
              <w:t xml:space="preserve">Usage </w:t>
            </w:r>
          </w:p>
        </w:tc>
        <w:tc>
          <w:tcPr>
            <w:tcW w:w="2160" w:type="dxa"/>
            <w:tcBorders>
              <w:top w:val="single" w:sz="4" w:space="0" w:color="auto"/>
              <w:left w:val="nil"/>
              <w:bottom w:val="single" w:sz="4" w:space="0" w:color="auto"/>
              <w:right w:val="single" w:sz="4" w:space="0" w:color="auto"/>
            </w:tcBorders>
            <w:vAlign w:val="bottom"/>
          </w:tcPr>
          <w:p w14:paraId="0A0CB3F4" w14:textId="6E8D2C43" w:rsidR="008F4816" w:rsidRPr="008F4816" w:rsidRDefault="008F4816" w:rsidP="008F4816">
            <w:pPr>
              <w:ind w:right="342"/>
              <w:rPr>
                <w:b/>
                <w:bCs/>
                <w:color w:val="000000"/>
              </w:rPr>
            </w:pPr>
            <w:r w:rsidRPr="008F4816">
              <w:rPr>
                <w:b/>
                <w:bCs/>
                <w:color w:val="000000"/>
              </w:rPr>
              <w:t xml:space="preserve"> Tone </w:t>
            </w:r>
          </w:p>
        </w:tc>
        <w:tc>
          <w:tcPr>
            <w:tcW w:w="1620" w:type="dxa"/>
            <w:tcBorders>
              <w:top w:val="single" w:sz="4" w:space="0" w:color="auto"/>
              <w:left w:val="single" w:sz="4" w:space="0" w:color="auto"/>
              <w:bottom w:val="single" w:sz="4" w:space="0" w:color="auto"/>
              <w:right w:val="single" w:sz="4" w:space="0" w:color="auto"/>
            </w:tcBorders>
            <w:noWrap/>
            <w:vAlign w:val="bottom"/>
            <w:hideMark/>
          </w:tcPr>
          <w:p w14:paraId="3E471EE3" w14:textId="0B87435C" w:rsidR="008F4816" w:rsidRPr="008F4816" w:rsidRDefault="008F4816" w:rsidP="008F4816">
            <w:pPr>
              <w:ind w:right="342"/>
              <w:rPr>
                <w:b/>
                <w:bCs/>
                <w:color w:val="000000"/>
              </w:rPr>
            </w:pPr>
            <w:r w:rsidRPr="008F4816">
              <w:rPr>
                <w:b/>
                <w:bCs/>
                <w:color w:val="000000"/>
              </w:rPr>
              <w:t xml:space="preserve"> </w:t>
            </w:r>
            <w:proofErr w:type="spellStart"/>
            <w:r w:rsidRPr="008F4816">
              <w:rPr>
                <w:b/>
                <w:bCs/>
                <w:color w:val="000000"/>
              </w:rPr>
              <w:t>Color_Name</w:t>
            </w:r>
            <w:proofErr w:type="spellEnd"/>
            <w:r w:rsidRPr="008F4816">
              <w:rPr>
                <w:b/>
                <w:bCs/>
                <w:color w:val="000000"/>
              </w:rPr>
              <w:t xml:space="preserve"> </w:t>
            </w:r>
          </w:p>
        </w:tc>
        <w:tc>
          <w:tcPr>
            <w:tcW w:w="1350" w:type="dxa"/>
            <w:tcBorders>
              <w:top w:val="single" w:sz="4" w:space="0" w:color="auto"/>
              <w:left w:val="nil"/>
              <w:bottom w:val="single" w:sz="4" w:space="0" w:color="auto"/>
              <w:right w:val="single" w:sz="4" w:space="0" w:color="auto"/>
            </w:tcBorders>
            <w:noWrap/>
            <w:vAlign w:val="bottom"/>
            <w:hideMark/>
          </w:tcPr>
          <w:p w14:paraId="4978B8B1" w14:textId="2B416DD4" w:rsidR="008F4816" w:rsidRPr="008F4816" w:rsidRDefault="008F4816" w:rsidP="008F4816">
            <w:pPr>
              <w:ind w:right="342"/>
              <w:jc w:val="center"/>
              <w:rPr>
                <w:b/>
                <w:bCs/>
                <w:color w:val="000000"/>
              </w:rPr>
            </w:pPr>
            <w:r w:rsidRPr="008F4816">
              <w:rPr>
                <w:b/>
                <w:bCs/>
                <w:color w:val="000000"/>
              </w:rPr>
              <w:t xml:space="preserve">Color  </w:t>
            </w:r>
          </w:p>
        </w:tc>
        <w:tc>
          <w:tcPr>
            <w:tcW w:w="1373" w:type="dxa"/>
            <w:tcBorders>
              <w:top w:val="single" w:sz="4" w:space="0" w:color="auto"/>
              <w:left w:val="nil"/>
              <w:bottom w:val="single" w:sz="4" w:space="0" w:color="auto"/>
              <w:right w:val="single" w:sz="4" w:space="0" w:color="auto"/>
            </w:tcBorders>
            <w:vAlign w:val="bottom"/>
          </w:tcPr>
          <w:p w14:paraId="37522A0E" w14:textId="2AE0DD85" w:rsidR="008F4816" w:rsidRPr="008F4816" w:rsidRDefault="008F4816" w:rsidP="008F4816">
            <w:pPr>
              <w:ind w:right="342"/>
              <w:rPr>
                <w:b/>
                <w:bCs/>
                <w:color w:val="000000"/>
              </w:rPr>
            </w:pPr>
            <w:r w:rsidRPr="008F4816">
              <w:rPr>
                <w:b/>
                <w:bCs/>
                <w:color w:val="000000"/>
              </w:rPr>
              <w:t xml:space="preserve"> </w:t>
            </w:r>
            <w:r>
              <w:rPr>
                <w:b/>
                <w:bCs/>
                <w:color w:val="000000"/>
              </w:rPr>
              <w:t xml:space="preserve">Color </w:t>
            </w:r>
            <w:r w:rsidRPr="008F4816">
              <w:rPr>
                <w:b/>
                <w:bCs/>
                <w:color w:val="000000"/>
              </w:rPr>
              <w:t xml:space="preserve">Hex </w:t>
            </w:r>
            <w:r>
              <w:rPr>
                <w:b/>
                <w:bCs/>
                <w:color w:val="000000"/>
              </w:rPr>
              <w:t>#</w:t>
            </w:r>
          </w:p>
        </w:tc>
        <w:tc>
          <w:tcPr>
            <w:tcW w:w="1363" w:type="dxa"/>
            <w:tcBorders>
              <w:top w:val="single" w:sz="4" w:space="0" w:color="auto"/>
              <w:left w:val="nil"/>
              <w:bottom w:val="single" w:sz="4" w:space="0" w:color="auto"/>
              <w:right w:val="single" w:sz="4" w:space="0" w:color="auto"/>
            </w:tcBorders>
            <w:noWrap/>
            <w:vAlign w:val="bottom"/>
            <w:hideMark/>
          </w:tcPr>
          <w:p w14:paraId="13FB71B3" w14:textId="77777777" w:rsidR="008F4816" w:rsidRPr="008F4816" w:rsidRDefault="008F4816" w:rsidP="008F4816">
            <w:pPr>
              <w:ind w:right="342"/>
              <w:rPr>
                <w:b/>
                <w:bCs/>
                <w:color w:val="000000"/>
              </w:rPr>
            </w:pPr>
            <w:r w:rsidRPr="00B106BC">
              <w:rPr>
                <w:color w:val="000000"/>
              </w:rPr>
              <w:t xml:space="preserve"> </w:t>
            </w:r>
            <w:r w:rsidRPr="008F4816">
              <w:rPr>
                <w:b/>
                <w:bCs/>
                <w:color w:val="000000"/>
              </w:rPr>
              <w:t xml:space="preserve">Accessible? </w:t>
            </w:r>
          </w:p>
        </w:tc>
      </w:tr>
      <w:tr w:rsidR="008F4816" w14:paraId="514D8D1D" w14:textId="77777777" w:rsidTr="008F4816">
        <w:trPr>
          <w:trHeight w:val="320"/>
        </w:trPr>
        <w:tc>
          <w:tcPr>
            <w:tcW w:w="931" w:type="dxa"/>
            <w:tcBorders>
              <w:top w:val="nil"/>
              <w:left w:val="single" w:sz="4" w:space="0" w:color="auto"/>
              <w:bottom w:val="single" w:sz="4" w:space="0" w:color="auto"/>
              <w:right w:val="single" w:sz="4" w:space="0" w:color="auto"/>
            </w:tcBorders>
          </w:tcPr>
          <w:p w14:paraId="4987E4E5" w14:textId="6D0BEEA5" w:rsidR="008F4816" w:rsidRPr="00B106BC" w:rsidRDefault="008F4816" w:rsidP="008F4816">
            <w:pPr>
              <w:rPr>
                <w:color w:val="000000"/>
              </w:rPr>
            </w:pPr>
            <w:r>
              <w:rPr>
                <w:color w:val="000000"/>
              </w:rPr>
              <w:t>Gray</w:t>
            </w:r>
          </w:p>
        </w:tc>
        <w:tc>
          <w:tcPr>
            <w:tcW w:w="2129" w:type="dxa"/>
            <w:tcBorders>
              <w:top w:val="nil"/>
              <w:left w:val="single" w:sz="4" w:space="0" w:color="auto"/>
              <w:bottom w:val="single" w:sz="4" w:space="0" w:color="auto"/>
              <w:right w:val="single" w:sz="4" w:space="0" w:color="auto"/>
            </w:tcBorders>
            <w:noWrap/>
            <w:vAlign w:val="bottom"/>
            <w:hideMark/>
          </w:tcPr>
          <w:p w14:paraId="776C76B7" w14:textId="58A74EAA" w:rsidR="008F4816" w:rsidRPr="00B106BC" w:rsidRDefault="008F4816" w:rsidP="008F4816">
            <w:pPr>
              <w:ind w:right="342"/>
              <w:rPr>
                <w:color w:val="000000"/>
              </w:rPr>
            </w:pPr>
            <w:r w:rsidRPr="00B106BC">
              <w:rPr>
                <w:color w:val="000000"/>
              </w:rPr>
              <w:t xml:space="preserve"> </w:t>
            </w:r>
            <w:proofErr w:type="spellStart"/>
            <w:r w:rsidRPr="00B106BC">
              <w:rPr>
                <w:color w:val="000000"/>
              </w:rPr>
              <w:t>Waiting_Label</w:t>
            </w:r>
            <w:proofErr w:type="spellEnd"/>
            <w:r w:rsidRPr="00B106BC">
              <w:rPr>
                <w:color w:val="000000"/>
              </w:rPr>
              <w:t xml:space="preserve"> </w:t>
            </w:r>
          </w:p>
        </w:tc>
        <w:tc>
          <w:tcPr>
            <w:tcW w:w="2160" w:type="dxa"/>
            <w:tcBorders>
              <w:top w:val="single" w:sz="4" w:space="0" w:color="auto"/>
              <w:left w:val="nil"/>
              <w:bottom w:val="single" w:sz="4" w:space="0" w:color="auto"/>
              <w:right w:val="single" w:sz="4" w:space="0" w:color="auto"/>
            </w:tcBorders>
            <w:vAlign w:val="bottom"/>
          </w:tcPr>
          <w:p w14:paraId="1E59821F" w14:textId="38E7F409" w:rsidR="008F4816" w:rsidRDefault="008F4816" w:rsidP="008F4816">
            <w:pPr>
              <w:ind w:right="342"/>
              <w:rPr>
                <w:color w:val="000000"/>
              </w:rPr>
            </w:pPr>
            <w:r w:rsidRPr="00B106BC">
              <w:rPr>
                <w:color w:val="000000"/>
              </w:rPr>
              <w:t xml:space="preserve"> Neutral / Stable </w:t>
            </w:r>
          </w:p>
        </w:tc>
        <w:tc>
          <w:tcPr>
            <w:tcW w:w="1620" w:type="dxa"/>
            <w:tcBorders>
              <w:top w:val="nil"/>
              <w:left w:val="single" w:sz="4" w:space="0" w:color="auto"/>
              <w:bottom w:val="single" w:sz="4" w:space="0" w:color="auto"/>
              <w:right w:val="single" w:sz="4" w:space="0" w:color="auto"/>
            </w:tcBorders>
            <w:noWrap/>
            <w:vAlign w:val="bottom"/>
            <w:hideMark/>
          </w:tcPr>
          <w:p w14:paraId="17133BED" w14:textId="48DB307C" w:rsidR="008F4816" w:rsidRPr="00B106BC" w:rsidRDefault="008F4816" w:rsidP="008F4816">
            <w:pPr>
              <w:ind w:right="342"/>
              <w:rPr>
                <w:color w:val="000000"/>
              </w:rPr>
            </w:pPr>
            <w:r>
              <w:rPr>
                <w:color w:val="000000"/>
              </w:rPr>
              <w:t xml:space="preserve">Darker Gray </w:t>
            </w:r>
          </w:p>
        </w:tc>
        <w:tc>
          <w:tcPr>
            <w:tcW w:w="1350" w:type="dxa"/>
            <w:tcBorders>
              <w:top w:val="nil"/>
              <w:left w:val="nil"/>
              <w:bottom w:val="single" w:sz="4" w:space="0" w:color="auto"/>
              <w:right w:val="single" w:sz="4" w:space="0" w:color="auto"/>
            </w:tcBorders>
            <w:noWrap/>
            <w:vAlign w:val="bottom"/>
            <w:hideMark/>
          </w:tcPr>
          <w:p w14:paraId="57EEA6B9" w14:textId="77777777" w:rsidR="008F4816" w:rsidRPr="00B106BC" w:rsidRDefault="008F4816" w:rsidP="008F4816">
            <w:pPr>
              <w:ind w:right="342"/>
              <w:rPr>
                <w:color w:val="000000"/>
              </w:rPr>
            </w:pPr>
            <w:r w:rsidRPr="00B106BC">
              <w:rPr>
                <w:noProof/>
                <w:color w:val="F4F1EA"/>
              </w:rPr>
              <mc:AlternateContent>
                <mc:Choice Requires="wps">
                  <w:drawing>
                    <wp:anchor distT="0" distB="0" distL="114300" distR="114300" simplePos="0" relativeHeight="251918336" behindDoc="0" locked="0" layoutInCell="1" allowOverlap="1" wp14:anchorId="33F48E0F" wp14:editId="47FAA22D">
                      <wp:simplePos x="0" y="0"/>
                      <wp:positionH relativeFrom="column">
                        <wp:posOffset>-3175</wp:posOffset>
                      </wp:positionH>
                      <wp:positionV relativeFrom="paragraph">
                        <wp:posOffset>-257175</wp:posOffset>
                      </wp:positionV>
                      <wp:extent cx="676910" cy="328295"/>
                      <wp:effectExtent l="0" t="0" r="0" b="1905"/>
                      <wp:wrapNone/>
                      <wp:docPr id="1308448690" name="Rounded Rectangle 13"/>
                      <wp:cNvGraphicFramePr/>
                      <a:graphic xmlns:a="http://schemas.openxmlformats.org/drawingml/2006/main">
                        <a:graphicData uri="http://schemas.microsoft.com/office/word/2010/wordprocessingShape">
                          <wps:wsp>
                            <wps:cNvSpPr/>
                            <wps:spPr>
                              <a:xfrm>
                                <a:off x="0" y="0"/>
                                <a:ext cx="676910" cy="328295"/>
                              </a:xfrm>
                              <a:prstGeom prst="roundRect">
                                <a:avLst/>
                              </a:prstGeom>
                              <a:solidFill>
                                <a:srgbClr val="66666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5C1F62" id="Rounded Rectangle 13" o:spid="_x0000_s1026" style="position:absolute;margin-left:-.25pt;margin-top:-20.25pt;width:53.3pt;height:25.8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" fillcolor="#666660" stroked="f" strokeweight="1.5pt">
                      <v:stroke joinstyle="miter"/>
                    </v:roundrect>
                  </w:pict>
                </mc:Fallback>
              </mc:AlternateContent>
            </w:r>
            <w:r w:rsidRPr="00B106BC">
              <w:rPr>
                <w:color w:val="000000"/>
              </w:rPr>
              <w:t xml:space="preserve">  </w:t>
            </w:r>
          </w:p>
        </w:tc>
        <w:tc>
          <w:tcPr>
            <w:tcW w:w="1373" w:type="dxa"/>
            <w:tcBorders>
              <w:top w:val="single" w:sz="4" w:space="0" w:color="auto"/>
              <w:left w:val="nil"/>
              <w:bottom w:val="single" w:sz="4" w:space="0" w:color="auto"/>
              <w:right w:val="single" w:sz="4" w:space="0" w:color="auto"/>
            </w:tcBorders>
            <w:vAlign w:val="bottom"/>
          </w:tcPr>
          <w:p w14:paraId="797EE6D0" w14:textId="77777777" w:rsidR="008F4816" w:rsidRPr="00B106BC" w:rsidRDefault="008F4816" w:rsidP="008F4816">
            <w:pPr>
              <w:ind w:right="342"/>
              <w:rPr>
                <w:color w:val="000000"/>
              </w:rPr>
            </w:pPr>
          </w:p>
          <w:p w14:paraId="1469B113" w14:textId="77777777" w:rsidR="008F4816" w:rsidRPr="00B106BC" w:rsidRDefault="008F4816" w:rsidP="008F4816">
            <w:pPr>
              <w:ind w:right="342"/>
              <w:rPr>
                <w:color w:val="000000"/>
              </w:rPr>
            </w:pPr>
          </w:p>
          <w:p w14:paraId="35BAF4F4" w14:textId="77777777" w:rsidR="008F4816" w:rsidRPr="00B106BC" w:rsidRDefault="008F4816" w:rsidP="008F4816">
            <w:pPr>
              <w:ind w:right="342"/>
              <w:rPr>
                <w:color w:val="000000"/>
              </w:rPr>
            </w:pPr>
            <w:r w:rsidRPr="00B106BC">
              <w:rPr>
                <w:color w:val="000000"/>
              </w:rPr>
              <w:t>#66</w:t>
            </w:r>
            <w:r>
              <w:rPr>
                <w:color w:val="000000"/>
              </w:rPr>
              <w:t>6660</w:t>
            </w:r>
            <w:r w:rsidRPr="00B106BC">
              <w:rPr>
                <w:color w:val="000000"/>
              </w:rPr>
              <w:t xml:space="preserve"> </w:t>
            </w:r>
          </w:p>
        </w:tc>
        <w:tc>
          <w:tcPr>
            <w:tcW w:w="1363" w:type="dxa"/>
            <w:tcBorders>
              <w:top w:val="nil"/>
              <w:left w:val="nil"/>
              <w:bottom w:val="single" w:sz="4" w:space="0" w:color="auto"/>
              <w:right w:val="single" w:sz="4" w:space="0" w:color="auto"/>
            </w:tcBorders>
            <w:noWrap/>
            <w:vAlign w:val="bottom"/>
            <w:hideMark/>
          </w:tcPr>
          <w:p w14:paraId="119D0ECD" w14:textId="77777777" w:rsidR="008F4816" w:rsidRPr="00B106BC" w:rsidRDefault="008F4816" w:rsidP="008F4816">
            <w:pPr>
              <w:ind w:right="342"/>
              <w:rPr>
                <w:color w:val="000000"/>
              </w:rPr>
            </w:pPr>
            <w:r w:rsidRPr="00B106BC">
              <w:rPr>
                <w:color w:val="000000"/>
              </w:rPr>
              <w:t xml:space="preserve"> Y </w:t>
            </w:r>
          </w:p>
        </w:tc>
      </w:tr>
      <w:tr w:rsidR="008F4816" w14:paraId="6BBE1329" w14:textId="77777777" w:rsidTr="008F4816">
        <w:trPr>
          <w:trHeight w:val="320"/>
        </w:trPr>
        <w:tc>
          <w:tcPr>
            <w:tcW w:w="931" w:type="dxa"/>
            <w:tcBorders>
              <w:top w:val="nil"/>
              <w:left w:val="single" w:sz="4" w:space="0" w:color="auto"/>
              <w:bottom w:val="single" w:sz="4" w:space="0" w:color="auto"/>
              <w:right w:val="single" w:sz="4" w:space="0" w:color="auto"/>
            </w:tcBorders>
          </w:tcPr>
          <w:p w14:paraId="283F3492" w14:textId="5C68A696" w:rsidR="008F4816" w:rsidRPr="00B106BC" w:rsidRDefault="008F4816" w:rsidP="008F4816">
            <w:pPr>
              <w:rPr>
                <w:color w:val="000000"/>
              </w:rPr>
            </w:pPr>
            <w:r>
              <w:rPr>
                <w:color w:val="000000"/>
              </w:rPr>
              <w:t>Blue</w:t>
            </w:r>
          </w:p>
        </w:tc>
        <w:tc>
          <w:tcPr>
            <w:tcW w:w="2129" w:type="dxa"/>
            <w:tcBorders>
              <w:top w:val="nil"/>
              <w:left w:val="single" w:sz="4" w:space="0" w:color="auto"/>
              <w:bottom w:val="single" w:sz="4" w:space="0" w:color="auto"/>
              <w:right w:val="single" w:sz="4" w:space="0" w:color="auto"/>
            </w:tcBorders>
            <w:noWrap/>
            <w:vAlign w:val="bottom"/>
            <w:hideMark/>
          </w:tcPr>
          <w:p w14:paraId="272B65AE" w14:textId="7C736BCF" w:rsidR="008F4816" w:rsidRPr="00B106BC" w:rsidRDefault="008F4816" w:rsidP="008F4816">
            <w:pPr>
              <w:ind w:right="342"/>
              <w:rPr>
                <w:color w:val="000000"/>
              </w:rPr>
            </w:pPr>
            <w:r w:rsidRPr="00B106BC">
              <w:rPr>
                <w:color w:val="000000"/>
              </w:rPr>
              <w:t xml:space="preserve"> </w:t>
            </w:r>
            <w:proofErr w:type="spellStart"/>
            <w:r w:rsidRPr="00B106BC">
              <w:rPr>
                <w:color w:val="000000"/>
              </w:rPr>
              <w:t>Active_Flow_Label</w:t>
            </w:r>
            <w:proofErr w:type="spellEnd"/>
            <w:r w:rsidRPr="00B106BC">
              <w:rPr>
                <w:color w:val="000000"/>
              </w:rPr>
              <w:t xml:space="preserve"> </w:t>
            </w:r>
          </w:p>
        </w:tc>
        <w:tc>
          <w:tcPr>
            <w:tcW w:w="2160" w:type="dxa"/>
            <w:tcBorders>
              <w:top w:val="single" w:sz="4" w:space="0" w:color="auto"/>
              <w:left w:val="nil"/>
              <w:bottom w:val="single" w:sz="4" w:space="0" w:color="auto"/>
              <w:right w:val="single" w:sz="4" w:space="0" w:color="auto"/>
            </w:tcBorders>
            <w:vAlign w:val="bottom"/>
          </w:tcPr>
          <w:p w14:paraId="6F78B845" w14:textId="3589D41D" w:rsidR="008F4816" w:rsidRDefault="008F4816" w:rsidP="008F4816">
            <w:pPr>
              <w:pStyle w:val="p1"/>
              <w:ind w:right="342"/>
              <w:rPr>
                <w:color w:val="000000"/>
              </w:rPr>
            </w:pPr>
            <w:r w:rsidRPr="00B106BC">
              <w:rPr>
                <w:color w:val="000000"/>
              </w:rPr>
              <w:t xml:space="preserve"> Structured / Directed </w:t>
            </w:r>
          </w:p>
        </w:tc>
        <w:tc>
          <w:tcPr>
            <w:tcW w:w="1620" w:type="dxa"/>
            <w:tcBorders>
              <w:top w:val="nil"/>
              <w:left w:val="single" w:sz="4" w:space="0" w:color="auto"/>
              <w:bottom w:val="single" w:sz="4" w:space="0" w:color="auto"/>
              <w:right w:val="single" w:sz="4" w:space="0" w:color="auto"/>
            </w:tcBorders>
            <w:noWrap/>
            <w:vAlign w:val="bottom"/>
            <w:hideMark/>
          </w:tcPr>
          <w:p w14:paraId="46E89D60" w14:textId="77A16EAF" w:rsidR="008F4816" w:rsidRPr="00B106BC" w:rsidRDefault="008F4816" w:rsidP="008F4816">
            <w:pPr>
              <w:pStyle w:val="p1"/>
              <w:ind w:right="342"/>
            </w:pPr>
            <w:r>
              <w:rPr>
                <w:color w:val="000000"/>
              </w:rPr>
              <w:t>Muted Slate Gray</w:t>
            </w:r>
          </w:p>
        </w:tc>
        <w:tc>
          <w:tcPr>
            <w:tcW w:w="1350" w:type="dxa"/>
            <w:tcBorders>
              <w:top w:val="nil"/>
              <w:left w:val="nil"/>
              <w:bottom w:val="single" w:sz="4" w:space="0" w:color="auto"/>
              <w:right w:val="single" w:sz="4" w:space="0" w:color="auto"/>
            </w:tcBorders>
            <w:noWrap/>
            <w:vAlign w:val="bottom"/>
            <w:hideMark/>
          </w:tcPr>
          <w:p w14:paraId="64EA4B8E" w14:textId="77777777" w:rsidR="008F4816" w:rsidRPr="00B106BC" w:rsidRDefault="008F4816" w:rsidP="008F4816">
            <w:pPr>
              <w:ind w:right="342"/>
              <w:rPr>
                <w:color w:val="000000"/>
              </w:rPr>
            </w:pPr>
            <w:r w:rsidRPr="00B106BC">
              <w:rPr>
                <w:noProof/>
                <w:color w:val="F4F1EA"/>
              </w:rPr>
              <mc:AlternateContent>
                <mc:Choice Requires="wps">
                  <w:drawing>
                    <wp:anchor distT="0" distB="0" distL="114300" distR="114300" simplePos="0" relativeHeight="251919360" behindDoc="0" locked="0" layoutInCell="1" allowOverlap="1" wp14:anchorId="752C722F" wp14:editId="45256D1C">
                      <wp:simplePos x="0" y="0"/>
                      <wp:positionH relativeFrom="column">
                        <wp:posOffset>-2540</wp:posOffset>
                      </wp:positionH>
                      <wp:positionV relativeFrom="paragraph">
                        <wp:posOffset>-245110</wp:posOffset>
                      </wp:positionV>
                      <wp:extent cx="676910" cy="328295"/>
                      <wp:effectExtent l="0" t="0" r="0" b="1905"/>
                      <wp:wrapNone/>
                      <wp:docPr id="896866557" name="Rounded Rectangle 13"/>
                      <wp:cNvGraphicFramePr/>
                      <a:graphic xmlns:a="http://schemas.openxmlformats.org/drawingml/2006/main">
                        <a:graphicData uri="http://schemas.microsoft.com/office/word/2010/wordprocessingShape">
                          <wps:wsp>
                            <wps:cNvSpPr/>
                            <wps:spPr>
                              <a:xfrm>
                                <a:off x="0" y="0"/>
                                <a:ext cx="676910" cy="328295"/>
                              </a:xfrm>
                              <a:prstGeom prst="roundRect">
                                <a:avLst/>
                              </a:prstGeom>
                              <a:solidFill>
                                <a:srgbClr val="70818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4978E7" id="Rounded Rectangle 13" o:spid="_x0000_s1026" style="position:absolute;margin-left:-.2pt;margin-top:-19.3pt;width:53.3pt;height:25.8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" fillcolor="#70818a" stroked="f" strokeweight="1.5pt">
                      <v:stroke joinstyle="miter"/>
                    </v:roundrect>
                  </w:pict>
                </mc:Fallback>
              </mc:AlternateContent>
            </w:r>
            <w:r w:rsidRPr="00B106BC">
              <w:rPr>
                <w:color w:val="000000"/>
              </w:rPr>
              <w:t xml:space="preserve">  </w:t>
            </w:r>
          </w:p>
        </w:tc>
        <w:tc>
          <w:tcPr>
            <w:tcW w:w="1373" w:type="dxa"/>
            <w:tcBorders>
              <w:top w:val="single" w:sz="4" w:space="0" w:color="auto"/>
              <w:left w:val="nil"/>
              <w:bottom w:val="single" w:sz="4" w:space="0" w:color="auto"/>
              <w:right w:val="single" w:sz="4" w:space="0" w:color="auto"/>
            </w:tcBorders>
            <w:vAlign w:val="bottom"/>
          </w:tcPr>
          <w:p w14:paraId="0B618512" w14:textId="77777777" w:rsidR="008F4816" w:rsidRPr="00B106BC" w:rsidRDefault="008F4816" w:rsidP="008F4816">
            <w:pPr>
              <w:ind w:right="342"/>
              <w:rPr>
                <w:color w:val="000000"/>
              </w:rPr>
            </w:pPr>
          </w:p>
          <w:p w14:paraId="373AA808" w14:textId="77777777" w:rsidR="008F4816" w:rsidRPr="00B106BC" w:rsidRDefault="008F4816" w:rsidP="008F4816">
            <w:pPr>
              <w:ind w:right="342"/>
              <w:rPr>
                <w:color w:val="000000"/>
              </w:rPr>
            </w:pPr>
          </w:p>
          <w:p w14:paraId="604CFFFD" w14:textId="77777777" w:rsidR="008F4816" w:rsidRPr="00B106BC" w:rsidRDefault="008F4816" w:rsidP="008F4816">
            <w:pPr>
              <w:ind w:right="342"/>
              <w:rPr>
                <w:color w:val="000000"/>
              </w:rPr>
            </w:pPr>
            <w:r w:rsidRPr="00B106BC">
              <w:rPr>
                <w:color w:val="000000"/>
              </w:rPr>
              <w:t>#</w:t>
            </w:r>
            <w:r>
              <w:rPr>
                <w:color w:val="000000"/>
              </w:rPr>
              <w:t>43535d</w:t>
            </w:r>
            <w:r w:rsidRPr="00B106BC">
              <w:rPr>
                <w:color w:val="000000"/>
              </w:rPr>
              <w:t xml:space="preserve"> </w:t>
            </w:r>
          </w:p>
        </w:tc>
        <w:tc>
          <w:tcPr>
            <w:tcW w:w="1363" w:type="dxa"/>
            <w:tcBorders>
              <w:top w:val="nil"/>
              <w:left w:val="nil"/>
              <w:bottom w:val="single" w:sz="4" w:space="0" w:color="auto"/>
              <w:right w:val="single" w:sz="4" w:space="0" w:color="auto"/>
            </w:tcBorders>
            <w:noWrap/>
            <w:vAlign w:val="bottom"/>
            <w:hideMark/>
          </w:tcPr>
          <w:p w14:paraId="3DFB4620" w14:textId="77777777" w:rsidR="008F4816" w:rsidRPr="00B106BC" w:rsidRDefault="008F4816" w:rsidP="008F4816">
            <w:pPr>
              <w:ind w:right="342"/>
              <w:rPr>
                <w:color w:val="000000"/>
              </w:rPr>
            </w:pPr>
            <w:r w:rsidRPr="00B106BC">
              <w:rPr>
                <w:color w:val="000000"/>
              </w:rPr>
              <w:t xml:space="preserve"> Y </w:t>
            </w:r>
          </w:p>
        </w:tc>
      </w:tr>
      <w:tr w:rsidR="008F4816" w14:paraId="6249A42C" w14:textId="77777777" w:rsidTr="008F4816">
        <w:trPr>
          <w:trHeight w:val="320"/>
        </w:trPr>
        <w:tc>
          <w:tcPr>
            <w:tcW w:w="931" w:type="dxa"/>
            <w:tcBorders>
              <w:top w:val="nil"/>
              <w:left w:val="single" w:sz="4" w:space="0" w:color="auto"/>
              <w:bottom w:val="single" w:sz="4" w:space="0" w:color="auto"/>
              <w:right w:val="single" w:sz="4" w:space="0" w:color="auto"/>
            </w:tcBorders>
          </w:tcPr>
          <w:p w14:paraId="28D1646F" w14:textId="35CBB31E" w:rsidR="008F4816" w:rsidRPr="00B106BC" w:rsidRDefault="008F4816" w:rsidP="008F4816">
            <w:pPr>
              <w:rPr>
                <w:color w:val="000000"/>
              </w:rPr>
            </w:pPr>
            <w:r>
              <w:rPr>
                <w:color w:val="000000"/>
              </w:rPr>
              <w:t>Blue</w:t>
            </w:r>
          </w:p>
        </w:tc>
        <w:tc>
          <w:tcPr>
            <w:tcW w:w="2129" w:type="dxa"/>
            <w:tcBorders>
              <w:top w:val="nil"/>
              <w:left w:val="single" w:sz="4" w:space="0" w:color="auto"/>
              <w:bottom w:val="single" w:sz="4" w:space="0" w:color="auto"/>
              <w:right w:val="single" w:sz="4" w:space="0" w:color="auto"/>
            </w:tcBorders>
            <w:noWrap/>
            <w:vAlign w:val="bottom"/>
            <w:hideMark/>
          </w:tcPr>
          <w:p w14:paraId="75F20E6B" w14:textId="42A749E9" w:rsidR="008F4816" w:rsidRPr="00B106BC" w:rsidRDefault="008F4816" w:rsidP="008F4816">
            <w:pPr>
              <w:ind w:right="342"/>
              <w:rPr>
                <w:color w:val="000000"/>
              </w:rPr>
            </w:pPr>
            <w:r w:rsidRPr="00B106BC">
              <w:rPr>
                <w:color w:val="000000"/>
              </w:rPr>
              <w:t xml:space="preserve"> </w:t>
            </w:r>
            <w:proofErr w:type="spellStart"/>
            <w:r w:rsidRPr="00B106BC">
              <w:rPr>
                <w:color w:val="000000"/>
              </w:rPr>
              <w:t>Resolved_Label</w:t>
            </w:r>
            <w:proofErr w:type="spellEnd"/>
            <w:r w:rsidRPr="00B106BC">
              <w:rPr>
                <w:color w:val="000000"/>
              </w:rPr>
              <w:t xml:space="preserve"> </w:t>
            </w:r>
          </w:p>
        </w:tc>
        <w:tc>
          <w:tcPr>
            <w:tcW w:w="2160" w:type="dxa"/>
            <w:tcBorders>
              <w:top w:val="single" w:sz="4" w:space="0" w:color="auto"/>
              <w:left w:val="nil"/>
              <w:bottom w:val="single" w:sz="4" w:space="0" w:color="auto"/>
              <w:right w:val="single" w:sz="4" w:space="0" w:color="auto"/>
            </w:tcBorders>
            <w:vAlign w:val="bottom"/>
          </w:tcPr>
          <w:p w14:paraId="579AB61F" w14:textId="039B2405" w:rsidR="008F4816" w:rsidRDefault="008F4816" w:rsidP="008F4816">
            <w:pPr>
              <w:ind w:right="342"/>
            </w:pPr>
            <w:r w:rsidRPr="00B106BC">
              <w:rPr>
                <w:color w:val="000000"/>
              </w:rPr>
              <w:t xml:space="preserve"> Resolution / Clarity </w:t>
            </w:r>
          </w:p>
        </w:tc>
        <w:tc>
          <w:tcPr>
            <w:tcW w:w="1620" w:type="dxa"/>
            <w:tcBorders>
              <w:top w:val="nil"/>
              <w:left w:val="single" w:sz="4" w:space="0" w:color="auto"/>
              <w:bottom w:val="single" w:sz="4" w:space="0" w:color="auto"/>
              <w:right w:val="single" w:sz="4" w:space="0" w:color="auto"/>
            </w:tcBorders>
            <w:noWrap/>
            <w:vAlign w:val="bottom"/>
            <w:hideMark/>
          </w:tcPr>
          <w:p w14:paraId="622008BE" w14:textId="77C78331" w:rsidR="008F4816" w:rsidRPr="00A9569D" w:rsidRDefault="008F4816" w:rsidP="008F4816">
            <w:pPr>
              <w:ind w:right="342"/>
              <w:rPr>
                <w:color w:val="000000"/>
              </w:rPr>
            </w:pPr>
            <w:r>
              <w:t>Deep Harbor Blue</w:t>
            </w:r>
          </w:p>
        </w:tc>
        <w:tc>
          <w:tcPr>
            <w:tcW w:w="1350" w:type="dxa"/>
            <w:tcBorders>
              <w:top w:val="nil"/>
              <w:left w:val="nil"/>
              <w:bottom w:val="single" w:sz="4" w:space="0" w:color="auto"/>
              <w:right w:val="single" w:sz="4" w:space="0" w:color="auto"/>
            </w:tcBorders>
            <w:noWrap/>
            <w:vAlign w:val="bottom"/>
            <w:hideMark/>
          </w:tcPr>
          <w:p w14:paraId="01FC5431" w14:textId="77777777" w:rsidR="008F4816" w:rsidRPr="00B106BC" w:rsidRDefault="008F4816" w:rsidP="008F4816">
            <w:pPr>
              <w:ind w:right="342"/>
              <w:rPr>
                <w:color w:val="000000"/>
              </w:rPr>
            </w:pPr>
            <w:r w:rsidRPr="00B106BC">
              <w:rPr>
                <w:noProof/>
                <w:color w:val="F4F1EA"/>
              </w:rPr>
              <mc:AlternateContent>
                <mc:Choice Requires="wps">
                  <w:drawing>
                    <wp:anchor distT="0" distB="0" distL="114300" distR="114300" simplePos="0" relativeHeight="251920384" behindDoc="0" locked="0" layoutInCell="1" allowOverlap="1" wp14:anchorId="47D7A490" wp14:editId="36D0F68A">
                      <wp:simplePos x="0" y="0"/>
                      <wp:positionH relativeFrom="column">
                        <wp:posOffset>-8255</wp:posOffset>
                      </wp:positionH>
                      <wp:positionV relativeFrom="paragraph">
                        <wp:posOffset>-255905</wp:posOffset>
                      </wp:positionV>
                      <wp:extent cx="676910" cy="328295"/>
                      <wp:effectExtent l="0" t="0" r="0" b="1905"/>
                      <wp:wrapNone/>
                      <wp:docPr id="206052281" name="Rounded Rectangle 13"/>
                      <wp:cNvGraphicFramePr/>
                      <a:graphic xmlns:a="http://schemas.openxmlformats.org/drawingml/2006/main">
                        <a:graphicData uri="http://schemas.microsoft.com/office/word/2010/wordprocessingShape">
                          <wps:wsp>
                            <wps:cNvSpPr/>
                            <wps:spPr>
                              <a:xfrm>
                                <a:off x="0" y="0"/>
                                <a:ext cx="676910" cy="328295"/>
                              </a:xfrm>
                              <a:prstGeom prst="roundRect">
                                <a:avLst/>
                              </a:prstGeom>
                              <a:solidFill>
                                <a:srgbClr val="43535D"/>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D72451" id="Rounded Rectangle 13" o:spid="_x0000_s1026" style="position:absolute;margin-left:-.65pt;margin-top:-20.15pt;width:53.3pt;height:25.85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" fillcolor="#43535d" stroked="f" strokeweight="1.5pt">
                      <v:stroke joinstyle="miter"/>
                    </v:roundrect>
                  </w:pict>
                </mc:Fallback>
              </mc:AlternateContent>
            </w:r>
            <w:r w:rsidRPr="00B106BC">
              <w:rPr>
                <w:color w:val="000000"/>
              </w:rPr>
              <w:t xml:space="preserve">  </w:t>
            </w:r>
          </w:p>
        </w:tc>
        <w:tc>
          <w:tcPr>
            <w:tcW w:w="1373" w:type="dxa"/>
            <w:tcBorders>
              <w:top w:val="single" w:sz="4" w:space="0" w:color="auto"/>
              <w:left w:val="nil"/>
              <w:bottom w:val="single" w:sz="4" w:space="0" w:color="auto"/>
              <w:right w:val="single" w:sz="4" w:space="0" w:color="auto"/>
            </w:tcBorders>
            <w:vAlign w:val="bottom"/>
          </w:tcPr>
          <w:p w14:paraId="4836963F" w14:textId="77777777" w:rsidR="008F4816" w:rsidRPr="00B106BC" w:rsidRDefault="008F4816" w:rsidP="008F4816">
            <w:pPr>
              <w:ind w:right="342"/>
              <w:rPr>
                <w:color w:val="000000"/>
              </w:rPr>
            </w:pPr>
          </w:p>
          <w:p w14:paraId="712EBC70" w14:textId="77777777" w:rsidR="008F4816" w:rsidRPr="00B106BC" w:rsidRDefault="008F4816" w:rsidP="008F4816">
            <w:pPr>
              <w:ind w:right="342"/>
              <w:rPr>
                <w:color w:val="000000"/>
              </w:rPr>
            </w:pPr>
          </w:p>
          <w:p w14:paraId="29000575" w14:textId="77777777" w:rsidR="008F4816" w:rsidRPr="00B106BC" w:rsidRDefault="008F4816" w:rsidP="008F4816">
            <w:pPr>
              <w:ind w:right="342"/>
              <w:rPr>
                <w:color w:val="000000"/>
              </w:rPr>
            </w:pPr>
            <w:r w:rsidRPr="00B106BC">
              <w:rPr>
                <w:color w:val="000000"/>
              </w:rPr>
              <w:t>#</w:t>
            </w:r>
            <w:r>
              <w:rPr>
                <w:color w:val="000000"/>
              </w:rPr>
              <w:t>70818a</w:t>
            </w:r>
            <w:r w:rsidRPr="00B106BC">
              <w:rPr>
                <w:color w:val="000000"/>
              </w:rPr>
              <w:t xml:space="preserve"> </w:t>
            </w:r>
          </w:p>
        </w:tc>
        <w:tc>
          <w:tcPr>
            <w:tcW w:w="1363" w:type="dxa"/>
            <w:tcBorders>
              <w:top w:val="nil"/>
              <w:left w:val="nil"/>
              <w:bottom w:val="single" w:sz="4" w:space="0" w:color="auto"/>
              <w:right w:val="single" w:sz="4" w:space="0" w:color="auto"/>
            </w:tcBorders>
            <w:noWrap/>
            <w:vAlign w:val="bottom"/>
            <w:hideMark/>
          </w:tcPr>
          <w:p w14:paraId="63C6F248" w14:textId="77777777" w:rsidR="008F4816" w:rsidRPr="00B106BC" w:rsidRDefault="008F4816" w:rsidP="008F4816">
            <w:pPr>
              <w:ind w:right="342"/>
              <w:rPr>
                <w:color w:val="000000"/>
              </w:rPr>
            </w:pPr>
            <w:r w:rsidRPr="00B106BC">
              <w:rPr>
                <w:color w:val="000000"/>
              </w:rPr>
              <w:t xml:space="preserve"> Y </w:t>
            </w:r>
          </w:p>
        </w:tc>
      </w:tr>
      <w:tr w:rsidR="008F4816" w14:paraId="3E36D5FA" w14:textId="77777777" w:rsidTr="008F4816">
        <w:trPr>
          <w:trHeight w:val="320"/>
        </w:trPr>
        <w:tc>
          <w:tcPr>
            <w:tcW w:w="931" w:type="dxa"/>
            <w:tcBorders>
              <w:top w:val="nil"/>
              <w:left w:val="single" w:sz="4" w:space="0" w:color="auto"/>
              <w:bottom w:val="single" w:sz="4" w:space="0" w:color="auto"/>
              <w:right w:val="single" w:sz="4" w:space="0" w:color="auto"/>
            </w:tcBorders>
          </w:tcPr>
          <w:p w14:paraId="149AAADD" w14:textId="62A34B94" w:rsidR="008F4816" w:rsidRPr="00B106BC" w:rsidRDefault="008F4816" w:rsidP="008F4816">
            <w:pPr>
              <w:rPr>
                <w:color w:val="000000"/>
              </w:rPr>
            </w:pPr>
            <w:r>
              <w:rPr>
                <w:color w:val="000000"/>
              </w:rPr>
              <w:t>Red</w:t>
            </w:r>
          </w:p>
        </w:tc>
        <w:tc>
          <w:tcPr>
            <w:tcW w:w="2129" w:type="dxa"/>
            <w:tcBorders>
              <w:top w:val="nil"/>
              <w:left w:val="single" w:sz="4" w:space="0" w:color="auto"/>
              <w:bottom w:val="single" w:sz="4" w:space="0" w:color="auto"/>
              <w:right w:val="single" w:sz="4" w:space="0" w:color="auto"/>
            </w:tcBorders>
            <w:noWrap/>
            <w:vAlign w:val="bottom"/>
            <w:hideMark/>
          </w:tcPr>
          <w:p w14:paraId="3E2C267E" w14:textId="617298D6" w:rsidR="008F4816" w:rsidRPr="00B106BC" w:rsidRDefault="008F4816" w:rsidP="008F4816">
            <w:pPr>
              <w:ind w:right="342"/>
              <w:rPr>
                <w:color w:val="000000"/>
              </w:rPr>
            </w:pPr>
            <w:r w:rsidRPr="00B106BC">
              <w:rPr>
                <w:color w:val="000000"/>
              </w:rPr>
              <w:t xml:space="preserve"> </w:t>
            </w:r>
            <w:proofErr w:type="spellStart"/>
            <w:r w:rsidRPr="00B106BC">
              <w:rPr>
                <w:color w:val="000000"/>
              </w:rPr>
              <w:t>Interrupted_Label</w:t>
            </w:r>
            <w:proofErr w:type="spellEnd"/>
            <w:r w:rsidRPr="00B106BC">
              <w:rPr>
                <w:color w:val="000000"/>
              </w:rPr>
              <w:t xml:space="preserve"> </w:t>
            </w:r>
          </w:p>
        </w:tc>
        <w:tc>
          <w:tcPr>
            <w:tcW w:w="2160" w:type="dxa"/>
            <w:tcBorders>
              <w:top w:val="single" w:sz="4" w:space="0" w:color="auto"/>
              <w:left w:val="nil"/>
              <w:bottom w:val="single" w:sz="4" w:space="0" w:color="auto"/>
              <w:right w:val="single" w:sz="4" w:space="0" w:color="auto"/>
            </w:tcBorders>
            <w:vAlign w:val="bottom"/>
          </w:tcPr>
          <w:p w14:paraId="56A942C2" w14:textId="71C1923B" w:rsidR="008F4816" w:rsidRPr="00B106BC" w:rsidRDefault="008F4816" w:rsidP="008F4816">
            <w:pPr>
              <w:ind w:right="342"/>
              <w:rPr>
                <w:color w:val="000000"/>
              </w:rPr>
            </w:pPr>
            <w:r w:rsidRPr="00B106BC">
              <w:rPr>
                <w:color w:val="000000"/>
              </w:rPr>
              <w:t xml:space="preserve"> Serious / Reflective </w:t>
            </w:r>
          </w:p>
        </w:tc>
        <w:tc>
          <w:tcPr>
            <w:tcW w:w="1620" w:type="dxa"/>
            <w:tcBorders>
              <w:top w:val="nil"/>
              <w:left w:val="single" w:sz="4" w:space="0" w:color="auto"/>
              <w:bottom w:val="single" w:sz="4" w:space="0" w:color="auto"/>
              <w:right w:val="single" w:sz="4" w:space="0" w:color="auto"/>
            </w:tcBorders>
            <w:noWrap/>
            <w:vAlign w:val="bottom"/>
            <w:hideMark/>
          </w:tcPr>
          <w:p w14:paraId="3ECD88F0" w14:textId="0C679952" w:rsidR="008F4816" w:rsidRPr="00B106BC" w:rsidRDefault="008F4816" w:rsidP="008F4816">
            <w:pPr>
              <w:ind w:right="342"/>
              <w:rPr>
                <w:color w:val="000000"/>
              </w:rPr>
            </w:pPr>
            <w:r w:rsidRPr="00B106BC">
              <w:rPr>
                <w:color w:val="000000"/>
              </w:rPr>
              <w:t xml:space="preserve"> Dusty Burgundy </w:t>
            </w:r>
          </w:p>
        </w:tc>
        <w:tc>
          <w:tcPr>
            <w:tcW w:w="1350" w:type="dxa"/>
            <w:tcBorders>
              <w:top w:val="nil"/>
              <w:left w:val="nil"/>
              <w:bottom w:val="single" w:sz="4" w:space="0" w:color="auto"/>
              <w:right w:val="single" w:sz="4" w:space="0" w:color="auto"/>
            </w:tcBorders>
            <w:noWrap/>
            <w:vAlign w:val="bottom"/>
            <w:hideMark/>
          </w:tcPr>
          <w:p w14:paraId="6E0B3EDE" w14:textId="77777777" w:rsidR="008F4816" w:rsidRPr="00B106BC" w:rsidRDefault="008F4816" w:rsidP="008F4816">
            <w:pPr>
              <w:ind w:right="342"/>
              <w:rPr>
                <w:color w:val="000000"/>
              </w:rPr>
            </w:pPr>
            <w:r w:rsidRPr="00B106BC">
              <w:rPr>
                <w:noProof/>
                <w:color w:val="F4F1EA"/>
              </w:rPr>
              <mc:AlternateContent>
                <mc:Choice Requires="wps">
                  <w:drawing>
                    <wp:anchor distT="0" distB="0" distL="114300" distR="114300" simplePos="0" relativeHeight="251921408" behindDoc="0" locked="0" layoutInCell="1" allowOverlap="1" wp14:anchorId="098ED7E4" wp14:editId="47FCEB71">
                      <wp:simplePos x="0" y="0"/>
                      <wp:positionH relativeFrom="column">
                        <wp:posOffset>-3175</wp:posOffset>
                      </wp:positionH>
                      <wp:positionV relativeFrom="paragraph">
                        <wp:posOffset>-248920</wp:posOffset>
                      </wp:positionV>
                      <wp:extent cx="676910" cy="328295"/>
                      <wp:effectExtent l="0" t="0" r="0" b="1905"/>
                      <wp:wrapNone/>
                      <wp:docPr id="1284030065" name="Rounded Rectangle 13"/>
                      <wp:cNvGraphicFramePr/>
                      <a:graphic xmlns:a="http://schemas.openxmlformats.org/drawingml/2006/main">
                        <a:graphicData uri="http://schemas.microsoft.com/office/word/2010/wordprocessingShape">
                          <wps:wsp>
                            <wps:cNvSpPr/>
                            <wps:spPr>
                              <a:xfrm>
                                <a:off x="0" y="0"/>
                                <a:ext cx="676910" cy="328295"/>
                              </a:xfrm>
                              <a:prstGeom prst="roundRect">
                                <a:avLst/>
                              </a:prstGeom>
                              <a:solidFill>
                                <a:srgbClr val="6F595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F5CCC8" id="Rounded Rectangle 13" o:spid="_x0000_s1026" style="position:absolute;margin-left:-.25pt;margin-top:-19.6pt;width:53.3pt;height:25.85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" fillcolor="#6f5959" stroked="f" strokeweight="1.5pt">
                      <v:stroke joinstyle="miter"/>
                    </v:roundrect>
                  </w:pict>
                </mc:Fallback>
              </mc:AlternateContent>
            </w:r>
            <w:r w:rsidRPr="00B106BC">
              <w:rPr>
                <w:color w:val="000000"/>
              </w:rPr>
              <w:t xml:space="preserve">  </w:t>
            </w:r>
          </w:p>
        </w:tc>
        <w:tc>
          <w:tcPr>
            <w:tcW w:w="1373" w:type="dxa"/>
            <w:tcBorders>
              <w:top w:val="single" w:sz="4" w:space="0" w:color="auto"/>
              <w:left w:val="nil"/>
              <w:bottom w:val="single" w:sz="4" w:space="0" w:color="auto"/>
              <w:right w:val="single" w:sz="4" w:space="0" w:color="auto"/>
            </w:tcBorders>
            <w:vAlign w:val="bottom"/>
          </w:tcPr>
          <w:p w14:paraId="4077C921" w14:textId="77777777" w:rsidR="008F4816" w:rsidRPr="00B106BC" w:rsidRDefault="008F4816" w:rsidP="008F4816">
            <w:pPr>
              <w:ind w:right="342"/>
              <w:rPr>
                <w:color w:val="000000"/>
              </w:rPr>
            </w:pPr>
          </w:p>
          <w:p w14:paraId="4E6BC1D7" w14:textId="77777777" w:rsidR="008F4816" w:rsidRPr="00B106BC" w:rsidRDefault="008F4816" w:rsidP="008F4816">
            <w:pPr>
              <w:ind w:right="342"/>
              <w:rPr>
                <w:color w:val="000000"/>
              </w:rPr>
            </w:pPr>
          </w:p>
          <w:p w14:paraId="16F8408E" w14:textId="77777777" w:rsidR="008F4816" w:rsidRPr="00B106BC" w:rsidRDefault="008F4816" w:rsidP="008F4816">
            <w:pPr>
              <w:ind w:right="342"/>
              <w:rPr>
                <w:color w:val="000000"/>
              </w:rPr>
            </w:pPr>
            <w:r w:rsidRPr="00B106BC">
              <w:rPr>
                <w:color w:val="000000"/>
              </w:rPr>
              <w:t xml:space="preserve">#6f5959 </w:t>
            </w:r>
          </w:p>
        </w:tc>
        <w:tc>
          <w:tcPr>
            <w:tcW w:w="1363" w:type="dxa"/>
            <w:tcBorders>
              <w:top w:val="nil"/>
              <w:left w:val="nil"/>
              <w:bottom w:val="single" w:sz="4" w:space="0" w:color="auto"/>
              <w:right w:val="single" w:sz="4" w:space="0" w:color="auto"/>
            </w:tcBorders>
            <w:noWrap/>
            <w:vAlign w:val="bottom"/>
            <w:hideMark/>
          </w:tcPr>
          <w:p w14:paraId="148B4731" w14:textId="77777777" w:rsidR="008F4816" w:rsidRPr="00B106BC" w:rsidRDefault="008F4816" w:rsidP="008F4816">
            <w:pPr>
              <w:ind w:right="342"/>
              <w:rPr>
                <w:color w:val="000000"/>
              </w:rPr>
            </w:pPr>
            <w:r w:rsidRPr="00B106BC">
              <w:rPr>
                <w:color w:val="000000"/>
              </w:rPr>
              <w:t xml:space="preserve"> Y </w:t>
            </w:r>
          </w:p>
        </w:tc>
      </w:tr>
    </w:tbl>
    <w:p w14:paraId="5BFA22A4" w14:textId="77777777" w:rsidR="008F4816" w:rsidRDefault="008F4816" w:rsidP="00EF405D">
      <w:pPr>
        <w:spacing w:line="480" w:lineRule="auto"/>
        <w:contextualSpacing/>
      </w:pPr>
    </w:p>
    <w:p w14:paraId="34EB4602" w14:textId="5D4D2A01" w:rsidR="008369E9" w:rsidRDefault="008F4816" w:rsidP="008369E9">
      <w:pPr>
        <w:spacing w:line="480" w:lineRule="auto"/>
        <w:contextualSpacing/>
        <w:rPr>
          <w:b/>
          <w:bCs/>
        </w:rPr>
      </w:pPr>
      <w:r>
        <w:rPr>
          <w:b/>
          <w:bCs/>
        </w:rPr>
        <w:t xml:space="preserve">Other </w:t>
      </w:r>
      <w:r w:rsidR="008369E9">
        <w:rPr>
          <w:b/>
          <w:bCs/>
        </w:rPr>
        <w:t xml:space="preserve">Supporting </w:t>
      </w:r>
      <w:r w:rsidR="008369E9" w:rsidRPr="008369E9">
        <w:rPr>
          <w:b/>
          <w:bCs/>
        </w:rPr>
        <w:t xml:space="preserve">Colors </w:t>
      </w:r>
      <w:r w:rsidR="008369E9">
        <w:rPr>
          <w:b/>
          <w:bCs/>
        </w:rPr>
        <w:t>(variations of light/dark)</w:t>
      </w:r>
    </w:p>
    <w:tbl>
      <w:tblPr>
        <w:tblW w:w="5582" w:type="pct"/>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974"/>
        <w:gridCol w:w="2249"/>
        <w:gridCol w:w="1978"/>
        <w:gridCol w:w="1621"/>
        <w:gridCol w:w="1170"/>
        <w:gridCol w:w="1440"/>
      </w:tblGrid>
      <w:tr w:rsidR="00A9569D" w14:paraId="1489DD60" w14:textId="77777777" w:rsidTr="00A9569D">
        <w:trPr>
          <w:tblHeader/>
        </w:trPr>
        <w:tc>
          <w:tcPr>
            <w:tcW w:w="9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577E2D" w14:textId="2E6D8B1F" w:rsidR="00A9569D" w:rsidRPr="007442A5" w:rsidRDefault="00A9569D" w:rsidP="00F107C2">
            <w:pPr>
              <w:spacing w:before="100" w:beforeAutospacing="1" w:after="100" w:afterAutospacing="1"/>
              <w:jc w:val="center"/>
              <w:rPr>
                <w:b/>
                <w:bCs/>
              </w:rPr>
            </w:pPr>
            <w:r>
              <w:rPr>
                <w:b/>
                <w:bCs/>
              </w:rPr>
              <w:lastRenderedPageBreak/>
              <w:t>Usage</w:t>
            </w:r>
          </w:p>
        </w:tc>
        <w:tc>
          <w:tcPr>
            <w:tcW w:w="107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905FE9" w14:textId="28DD7B85" w:rsidR="00A9569D" w:rsidRPr="007442A5" w:rsidRDefault="00A9569D" w:rsidP="00F107C2">
            <w:pPr>
              <w:spacing w:before="100" w:beforeAutospacing="1" w:after="100" w:afterAutospacing="1"/>
              <w:jc w:val="center"/>
              <w:rPr>
                <w:b/>
                <w:bCs/>
              </w:rPr>
            </w:pPr>
            <w:r>
              <w:rPr>
                <w:b/>
                <w:bCs/>
              </w:rPr>
              <w:t xml:space="preserve">Desired </w:t>
            </w:r>
            <w:r w:rsidRPr="007442A5">
              <w:rPr>
                <w:b/>
                <w:bCs/>
              </w:rPr>
              <w:t>Feeling</w:t>
            </w:r>
          </w:p>
        </w:tc>
        <w:tc>
          <w:tcPr>
            <w:tcW w:w="948" w:type="pct"/>
            <w:tcBorders>
              <w:top w:val="single" w:sz="6" w:space="0" w:color="auto"/>
              <w:left w:val="single" w:sz="6" w:space="0" w:color="auto"/>
              <w:bottom w:val="single" w:sz="6" w:space="0" w:color="auto"/>
              <w:right w:val="single" w:sz="6" w:space="0" w:color="auto"/>
            </w:tcBorders>
          </w:tcPr>
          <w:p w14:paraId="23ED834F" w14:textId="5523F978" w:rsidR="00A9569D" w:rsidRDefault="00A9569D" w:rsidP="00F107C2">
            <w:pPr>
              <w:spacing w:before="100" w:beforeAutospacing="1" w:after="100" w:afterAutospacing="1"/>
              <w:jc w:val="center"/>
              <w:rPr>
                <w:b/>
                <w:bCs/>
              </w:rPr>
            </w:pPr>
            <w:r>
              <w:rPr>
                <w:b/>
                <w:bCs/>
              </w:rPr>
              <w:t>Color Name</w:t>
            </w:r>
          </w:p>
        </w:tc>
        <w:tc>
          <w:tcPr>
            <w:tcW w:w="777" w:type="pct"/>
            <w:tcBorders>
              <w:top w:val="single" w:sz="6" w:space="0" w:color="auto"/>
              <w:left w:val="single" w:sz="6" w:space="0" w:color="auto"/>
              <w:bottom w:val="single" w:sz="6" w:space="0" w:color="auto"/>
              <w:right w:val="single" w:sz="6" w:space="0" w:color="auto"/>
            </w:tcBorders>
          </w:tcPr>
          <w:p w14:paraId="07BC4623" w14:textId="5A0F9C56" w:rsidR="00A9569D" w:rsidRPr="007442A5" w:rsidRDefault="00A9569D" w:rsidP="00F107C2">
            <w:pPr>
              <w:spacing w:before="100" w:beforeAutospacing="1" w:after="100" w:afterAutospacing="1"/>
              <w:jc w:val="center"/>
              <w:rPr>
                <w:b/>
                <w:bCs/>
              </w:rPr>
            </w:pPr>
            <w:r>
              <w:rPr>
                <w:b/>
                <w:bCs/>
              </w:rPr>
              <w:t>Color Example</w:t>
            </w:r>
          </w:p>
        </w:tc>
        <w:tc>
          <w:tcPr>
            <w:tcW w:w="561" w:type="pct"/>
            <w:tcBorders>
              <w:top w:val="single" w:sz="6" w:space="0" w:color="auto"/>
              <w:left w:val="single" w:sz="6" w:space="0" w:color="auto"/>
              <w:bottom w:val="single" w:sz="6" w:space="0" w:color="auto"/>
              <w:right w:val="single" w:sz="6" w:space="0" w:color="auto"/>
            </w:tcBorders>
          </w:tcPr>
          <w:p w14:paraId="5CDB740C" w14:textId="3D155A99" w:rsidR="00A9569D" w:rsidRDefault="00A9569D" w:rsidP="00A9569D">
            <w:pPr>
              <w:spacing w:before="100" w:beforeAutospacing="1" w:after="100" w:afterAutospacing="1"/>
              <w:jc w:val="center"/>
              <w:rPr>
                <w:b/>
                <w:bCs/>
              </w:rPr>
            </w:pPr>
            <w:r>
              <w:rPr>
                <w:b/>
                <w:bCs/>
              </w:rPr>
              <w:t xml:space="preserve">Color </w:t>
            </w:r>
            <w:r>
              <w:rPr>
                <w:b/>
                <w:bCs/>
              </w:rPr>
              <w:t xml:space="preserve">Hex </w:t>
            </w:r>
            <w:r>
              <w:rPr>
                <w:b/>
                <w:bCs/>
              </w:rPr>
              <w:t>#</w:t>
            </w:r>
          </w:p>
        </w:tc>
        <w:tc>
          <w:tcPr>
            <w:tcW w:w="690" w:type="pct"/>
            <w:tcBorders>
              <w:top w:val="single" w:sz="6" w:space="0" w:color="auto"/>
              <w:left w:val="single" w:sz="6" w:space="0" w:color="auto"/>
              <w:bottom w:val="single" w:sz="6" w:space="0" w:color="auto"/>
              <w:right w:val="single" w:sz="6" w:space="0" w:color="auto"/>
            </w:tcBorders>
          </w:tcPr>
          <w:p w14:paraId="69FFC733" w14:textId="1DB70D96" w:rsidR="00A9569D" w:rsidRDefault="00A9569D" w:rsidP="00F107C2">
            <w:pPr>
              <w:spacing w:before="100" w:beforeAutospacing="1" w:after="100" w:afterAutospacing="1"/>
              <w:jc w:val="center"/>
              <w:rPr>
                <w:b/>
                <w:bCs/>
              </w:rPr>
            </w:pPr>
            <w:r>
              <w:rPr>
                <w:b/>
                <w:bCs/>
                <w:color w:val="000000"/>
              </w:rPr>
              <w:t>Accessible</w:t>
            </w:r>
          </w:p>
        </w:tc>
      </w:tr>
      <w:tr w:rsidR="00A9569D" w:rsidRPr="00B106BC" w14:paraId="055E7BAB" w14:textId="77777777" w:rsidTr="00A9569D">
        <w:tc>
          <w:tcPr>
            <w:tcW w:w="9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FE6A4B" w14:textId="289F2DB8" w:rsidR="00A9569D" w:rsidRPr="007442A5" w:rsidRDefault="00A9569D" w:rsidP="00F107C2">
            <w:pPr>
              <w:spacing w:before="100" w:beforeAutospacing="1" w:after="100" w:afterAutospacing="1"/>
            </w:pPr>
            <w:r>
              <w:t>Back</w:t>
            </w:r>
            <w:r>
              <w:t>g</w:t>
            </w:r>
            <w:r>
              <w:t>round</w:t>
            </w:r>
          </w:p>
        </w:tc>
        <w:tc>
          <w:tcPr>
            <w:tcW w:w="107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407E7C" w14:textId="26088B89" w:rsidR="00A9569D" w:rsidRPr="007442A5" w:rsidRDefault="00A9569D" w:rsidP="00F107C2">
            <w:pPr>
              <w:spacing w:before="100" w:beforeAutospacing="1" w:after="100" w:afterAutospacing="1"/>
            </w:pPr>
            <w:r w:rsidRPr="007442A5">
              <w:t>human / editorial</w:t>
            </w:r>
          </w:p>
        </w:tc>
        <w:tc>
          <w:tcPr>
            <w:tcW w:w="948" w:type="pct"/>
            <w:tcBorders>
              <w:top w:val="single" w:sz="6" w:space="0" w:color="auto"/>
              <w:left w:val="single" w:sz="6" w:space="0" w:color="auto"/>
              <w:bottom w:val="single" w:sz="6" w:space="0" w:color="auto"/>
              <w:right w:val="single" w:sz="6" w:space="0" w:color="auto"/>
            </w:tcBorders>
          </w:tcPr>
          <w:p w14:paraId="65C05518" w14:textId="4DC98B23" w:rsidR="00A9569D" w:rsidRPr="00B106BC" w:rsidRDefault="00A9569D" w:rsidP="00F107C2">
            <w:pPr>
              <w:spacing w:before="100" w:beforeAutospacing="1" w:after="100" w:afterAutospacing="1"/>
              <w:rPr>
                <w:noProof/>
                <w:color w:val="F4F1EA"/>
              </w:rPr>
            </w:pPr>
            <w:r w:rsidRPr="007442A5">
              <w:t>Bone / parchment</w:t>
            </w:r>
          </w:p>
        </w:tc>
        <w:tc>
          <w:tcPr>
            <w:tcW w:w="777" w:type="pct"/>
            <w:tcBorders>
              <w:top w:val="single" w:sz="6" w:space="0" w:color="auto"/>
              <w:left w:val="single" w:sz="6" w:space="0" w:color="auto"/>
              <w:bottom w:val="single" w:sz="6" w:space="0" w:color="auto"/>
              <w:right w:val="single" w:sz="6" w:space="0" w:color="auto"/>
            </w:tcBorders>
          </w:tcPr>
          <w:p w14:paraId="33414093" w14:textId="69D32F09" w:rsidR="00A9569D" w:rsidRDefault="00A9569D" w:rsidP="00F107C2">
            <w:pPr>
              <w:spacing w:before="100" w:beforeAutospacing="1" w:after="100" w:afterAutospacing="1"/>
            </w:pPr>
            <w:r w:rsidRPr="00B106BC">
              <w:rPr>
                <w:noProof/>
                <w:color w:val="F4F1EA"/>
              </w:rPr>
              <mc:AlternateContent>
                <mc:Choice Requires="wps">
                  <w:drawing>
                    <wp:anchor distT="0" distB="0" distL="114300" distR="114300" simplePos="0" relativeHeight="251848704" behindDoc="0" locked="0" layoutInCell="1" allowOverlap="1" wp14:anchorId="7CC57315" wp14:editId="164CFA2C">
                      <wp:simplePos x="0" y="0"/>
                      <wp:positionH relativeFrom="column">
                        <wp:posOffset>-21590</wp:posOffset>
                      </wp:positionH>
                      <wp:positionV relativeFrom="paragraph">
                        <wp:posOffset>-24364</wp:posOffset>
                      </wp:positionV>
                      <wp:extent cx="797226" cy="352592"/>
                      <wp:effectExtent l="0" t="0" r="3175" b="3175"/>
                      <wp:wrapNone/>
                      <wp:docPr id="787110330" name="Rounded Rectangle 13"/>
                      <wp:cNvGraphicFramePr/>
                      <a:graphic xmlns:a="http://schemas.openxmlformats.org/drawingml/2006/main">
                        <a:graphicData uri="http://schemas.microsoft.com/office/word/2010/wordprocessingShape">
                          <wps:wsp>
                            <wps:cNvSpPr/>
                            <wps:spPr>
                              <a:xfrm>
                                <a:off x="0" y="0"/>
                                <a:ext cx="797226" cy="352592"/>
                              </a:xfrm>
                              <a:prstGeom prst="roundRect">
                                <a:avLst/>
                              </a:prstGeom>
                              <a:solidFill>
                                <a:srgbClr val="F4F1EA"/>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D9C6D7" id="Rounded Rectangle 13" o:spid="_x0000_s1026" style="position:absolute;margin-left:-1.7pt;margin-top:-1.9pt;width:62.75pt;height:27.7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" fillcolor="#f4f1ea" stroked="f" strokeweight="1.5pt">
                      <v:stroke joinstyle="miter"/>
                    </v:roundrect>
                  </w:pict>
                </mc:Fallback>
              </mc:AlternateContent>
            </w:r>
          </w:p>
        </w:tc>
        <w:tc>
          <w:tcPr>
            <w:tcW w:w="561" w:type="pct"/>
            <w:tcBorders>
              <w:top w:val="single" w:sz="6" w:space="0" w:color="auto"/>
              <w:left w:val="single" w:sz="6" w:space="0" w:color="auto"/>
              <w:bottom w:val="single" w:sz="6" w:space="0" w:color="auto"/>
              <w:right w:val="single" w:sz="6" w:space="0" w:color="auto"/>
            </w:tcBorders>
          </w:tcPr>
          <w:p w14:paraId="695725F6" w14:textId="5AC51A71" w:rsidR="00A9569D" w:rsidRDefault="00A9569D" w:rsidP="00F107C2">
            <w:pPr>
              <w:spacing w:before="100" w:beforeAutospacing="1" w:after="100" w:afterAutospacing="1"/>
            </w:pPr>
            <w:r w:rsidRPr="00B106BC">
              <w:rPr>
                <w:color w:val="000000"/>
              </w:rPr>
              <w:t>#f4f1ea</w:t>
            </w:r>
          </w:p>
        </w:tc>
        <w:tc>
          <w:tcPr>
            <w:tcW w:w="690" w:type="pct"/>
            <w:tcBorders>
              <w:top w:val="single" w:sz="6" w:space="0" w:color="auto"/>
              <w:left w:val="single" w:sz="6" w:space="0" w:color="auto"/>
              <w:bottom w:val="single" w:sz="6" w:space="0" w:color="auto"/>
              <w:right w:val="single" w:sz="6" w:space="0" w:color="auto"/>
            </w:tcBorders>
          </w:tcPr>
          <w:p w14:paraId="4F58310C" w14:textId="239BDD36" w:rsidR="00A9569D" w:rsidRPr="00B106BC" w:rsidRDefault="00A9569D" w:rsidP="00F107C2">
            <w:pPr>
              <w:spacing w:before="100" w:beforeAutospacing="1" w:after="100" w:afterAutospacing="1"/>
              <w:rPr>
                <w:color w:val="000000"/>
              </w:rPr>
            </w:pPr>
            <w:r>
              <w:rPr>
                <w:color w:val="000000"/>
              </w:rPr>
              <w:t>Y</w:t>
            </w:r>
          </w:p>
        </w:tc>
      </w:tr>
      <w:tr w:rsidR="00A9569D" w:rsidRPr="00B106BC" w14:paraId="414D89AE" w14:textId="48128297" w:rsidTr="00A9569D">
        <w:tc>
          <w:tcPr>
            <w:tcW w:w="9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hideMark/>
          </w:tcPr>
          <w:p w14:paraId="14BB0E97" w14:textId="7B6F0DE6" w:rsidR="00A9569D" w:rsidRPr="007442A5" w:rsidRDefault="00A9569D" w:rsidP="008369E9">
            <w:pPr>
              <w:spacing w:before="100" w:beforeAutospacing="1" w:after="100" w:afterAutospacing="1"/>
            </w:pPr>
            <w:r w:rsidRPr="00B106BC">
              <w:rPr>
                <w:color w:val="000000"/>
              </w:rPr>
              <w:t xml:space="preserve"> Primary Text </w:t>
            </w:r>
          </w:p>
        </w:tc>
        <w:tc>
          <w:tcPr>
            <w:tcW w:w="107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hideMark/>
          </w:tcPr>
          <w:p w14:paraId="672B648F" w14:textId="0E3F7C55" w:rsidR="00A9569D" w:rsidRPr="007442A5" w:rsidRDefault="00A9569D" w:rsidP="008369E9">
            <w:pPr>
              <w:spacing w:before="100" w:beforeAutospacing="1" w:after="100" w:afterAutospacing="1"/>
            </w:pPr>
            <w:r w:rsidRPr="00B106BC">
              <w:rPr>
                <w:color w:val="000000"/>
              </w:rPr>
              <w:t xml:space="preserve"> Serious / Readable</w:t>
            </w:r>
          </w:p>
        </w:tc>
        <w:tc>
          <w:tcPr>
            <w:tcW w:w="948" w:type="pct"/>
            <w:tcBorders>
              <w:top w:val="single" w:sz="6" w:space="0" w:color="auto"/>
              <w:left w:val="single" w:sz="6" w:space="0" w:color="auto"/>
              <w:bottom w:val="single" w:sz="6" w:space="0" w:color="auto"/>
              <w:right w:val="single" w:sz="6" w:space="0" w:color="auto"/>
            </w:tcBorders>
          </w:tcPr>
          <w:p w14:paraId="2F74FEFE" w14:textId="41E638F6" w:rsidR="00A9569D" w:rsidRPr="00B106BC" w:rsidRDefault="00A9569D" w:rsidP="008369E9">
            <w:pPr>
              <w:rPr>
                <w:color w:val="000000"/>
              </w:rPr>
            </w:pPr>
            <w:r w:rsidRPr="00B106BC">
              <w:rPr>
                <w:color w:val="000000"/>
              </w:rPr>
              <w:t>Deep Forest Gray</w:t>
            </w:r>
          </w:p>
        </w:tc>
        <w:tc>
          <w:tcPr>
            <w:tcW w:w="777" w:type="pct"/>
            <w:tcBorders>
              <w:top w:val="single" w:sz="6" w:space="0" w:color="auto"/>
              <w:left w:val="single" w:sz="6" w:space="0" w:color="auto"/>
              <w:bottom w:val="single" w:sz="6" w:space="0" w:color="auto"/>
              <w:right w:val="single" w:sz="6" w:space="0" w:color="auto"/>
            </w:tcBorders>
            <w:vAlign w:val="bottom"/>
          </w:tcPr>
          <w:p w14:paraId="06BDBA83" w14:textId="50920E68" w:rsidR="00A9569D" w:rsidRPr="00A9569D" w:rsidRDefault="00A9569D" w:rsidP="00A9569D">
            <w:pPr>
              <w:rPr>
                <w:color w:val="000000"/>
              </w:rPr>
            </w:pPr>
            <w:r w:rsidRPr="00B106BC">
              <w:rPr>
                <w:noProof/>
                <w:color w:val="F4F1EA"/>
              </w:rPr>
              <mc:AlternateContent>
                <mc:Choice Requires="wps">
                  <w:drawing>
                    <wp:anchor distT="0" distB="0" distL="114300" distR="114300" simplePos="0" relativeHeight="251849728" behindDoc="0" locked="0" layoutInCell="1" allowOverlap="1" wp14:anchorId="62A3CF6D" wp14:editId="569837BD">
                      <wp:simplePos x="0" y="0"/>
                      <wp:positionH relativeFrom="column">
                        <wp:posOffset>-17145</wp:posOffset>
                      </wp:positionH>
                      <wp:positionV relativeFrom="paragraph">
                        <wp:posOffset>-201295</wp:posOffset>
                      </wp:positionV>
                      <wp:extent cx="796925" cy="328295"/>
                      <wp:effectExtent l="0" t="0" r="3175" b="1905"/>
                      <wp:wrapNone/>
                      <wp:docPr id="1034646503" name="Rounded Rectangle 13"/>
                      <wp:cNvGraphicFramePr/>
                      <a:graphic xmlns:a="http://schemas.openxmlformats.org/drawingml/2006/main">
                        <a:graphicData uri="http://schemas.microsoft.com/office/word/2010/wordprocessingShape">
                          <wps:wsp>
                            <wps:cNvSpPr/>
                            <wps:spPr>
                              <a:xfrm>
                                <a:off x="0" y="0"/>
                                <a:ext cx="796925" cy="328295"/>
                              </a:xfrm>
                              <a:prstGeom prst="roundRect">
                                <a:avLst/>
                              </a:prstGeom>
                              <a:solidFill>
                                <a:srgbClr val="2F383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A4F0DF" id="Rounded Rectangle 13" o:spid="_x0000_s1026" style="position:absolute;margin-left:-1.35pt;margin-top:-15.85pt;width:62.75pt;height:25.85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" fillcolor="#2f3833" stroked="f" strokeweight="1.5pt">
                      <v:stroke joinstyle="miter"/>
                    </v:roundrect>
                  </w:pict>
                </mc:Fallback>
              </mc:AlternateContent>
            </w:r>
          </w:p>
        </w:tc>
        <w:tc>
          <w:tcPr>
            <w:tcW w:w="561" w:type="pct"/>
            <w:tcBorders>
              <w:top w:val="single" w:sz="6" w:space="0" w:color="auto"/>
              <w:left w:val="single" w:sz="6" w:space="0" w:color="auto"/>
              <w:bottom w:val="single" w:sz="6" w:space="0" w:color="auto"/>
              <w:right w:val="single" w:sz="6" w:space="0" w:color="auto"/>
            </w:tcBorders>
            <w:vAlign w:val="bottom"/>
          </w:tcPr>
          <w:p w14:paraId="37A8F108" w14:textId="5DD85DC4" w:rsidR="00A9569D" w:rsidRPr="00B106BC" w:rsidRDefault="00A9569D" w:rsidP="008369E9">
            <w:pPr>
              <w:spacing w:before="100" w:beforeAutospacing="1" w:after="100" w:afterAutospacing="1"/>
              <w:rPr>
                <w:noProof/>
                <w:color w:val="F4F1EA"/>
              </w:rPr>
            </w:pPr>
            <w:r w:rsidRPr="00B106BC">
              <w:rPr>
                <w:color w:val="000000"/>
              </w:rPr>
              <w:t>#2f3833</w:t>
            </w:r>
          </w:p>
        </w:tc>
        <w:tc>
          <w:tcPr>
            <w:tcW w:w="690" w:type="pct"/>
            <w:tcBorders>
              <w:top w:val="single" w:sz="6" w:space="0" w:color="auto"/>
              <w:left w:val="single" w:sz="6" w:space="0" w:color="auto"/>
              <w:bottom w:val="single" w:sz="6" w:space="0" w:color="auto"/>
              <w:right w:val="single" w:sz="6" w:space="0" w:color="auto"/>
            </w:tcBorders>
            <w:vAlign w:val="bottom"/>
          </w:tcPr>
          <w:p w14:paraId="673397A5" w14:textId="7448654C" w:rsidR="00A9569D" w:rsidRPr="00B106BC" w:rsidRDefault="00A9569D" w:rsidP="008369E9">
            <w:pPr>
              <w:spacing w:before="100" w:beforeAutospacing="1" w:after="100" w:afterAutospacing="1"/>
              <w:rPr>
                <w:noProof/>
                <w:color w:val="F4F1EA"/>
              </w:rPr>
            </w:pPr>
            <w:r>
              <w:rPr>
                <w:color w:val="000000"/>
              </w:rPr>
              <w:t>Y</w:t>
            </w:r>
          </w:p>
        </w:tc>
      </w:tr>
      <w:tr w:rsidR="008F4816" w:rsidRPr="007442A5" w14:paraId="6CAD3B1D" w14:textId="77777777" w:rsidTr="0065685C">
        <w:tc>
          <w:tcPr>
            <w:tcW w:w="946"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hideMark/>
          </w:tcPr>
          <w:p w14:paraId="56A7B1E6" w14:textId="5B65CBFB" w:rsidR="008F4816" w:rsidRPr="007442A5" w:rsidRDefault="008F4816" w:rsidP="008F4816">
            <w:pPr>
              <w:spacing w:before="100" w:beforeAutospacing="1" w:after="100" w:afterAutospacing="1"/>
            </w:pPr>
            <w:r w:rsidRPr="00B106BC">
              <w:rPr>
                <w:color w:val="000000"/>
              </w:rPr>
              <w:t xml:space="preserve"> Accent </w:t>
            </w:r>
          </w:p>
        </w:tc>
        <w:tc>
          <w:tcPr>
            <w:tcW w:w="1078"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hideMark/>
          </w:tcPr>
          <w:p w14:paraId="7A60AEA6" w14:textId="28323FAD" w:rsidR="008F4816" w:rsidRPr="008F4816" w:rsidRDefault="008F4816" w:rsidP="008F4816">
            <w:pPr>
              <w:spacing w:before="100" w:beforeAutospacing="1" w:after="100" w:afterAutospacing="1"/>
              <w:rPr>
                <w:color w:val="000000"/>
              </w:rPr>
            </w:pPr>
            <w:r w:rsidRPr="00B106BC">
              <w:rPr>
                <w:color w:val="000000"/>
              </w:rPr>
              <w:t>Emphasis / Warmth / Editorial</w:t>
            </w:r>
          </w:p>
        </w:tc>
        <w:tc>
          <w:tcPr>
            <w:tcW w:w="948" w:type="pct"/>
            <w:tcBorders>
              <w:top w:val="single" w:sz="6" w:space="0" w:color="auto"/>
              <w:left w:val="single" w:sz="6" w:space="0" w:color="auto"/>
              <w:bottom w:val="single" w:sz="6" w:space="0" w:color="auto"/>
              <w:right w:val="single" w:sz="6" w:space="0" w:color="auto"/>
            </w:tcBorders>
            <w:vAlign w:val="bottom"/>
          </w:tcPr>
          <w:p w14:paraId="2DAB115C" w14:textId="38E2E671" w:rsidR="008F4816" w:rsidRPr="007442A5" w:rsidRDefault="008F4816" w:rsidP="008F4816">
            <w:pPr>
              <w:spacing w:before="100" w:beforeAutospacing="1" w:after="100" w:afterAutospacing="1"/>
            </w:pPr>
            <w:r w:rsidRPr="00B106BC">
              <w:rPr>
                <w:color w:val="000000"/>
              </w:rPr>
              <w:t>Warm Linen Sand</w:t>
            </w:r>
          </w:p>
        </w:tc>
        <w:tc>
          <w:tcPr>
            <w:tcW w:w="777" w:type="pct"/>
            <w:tcBorders>
              <w:top w:val="single" w:sz="6" w:space="0" w:color="auto"/>
              <w:left w:val="single" w:sz="6" w:space="0" w:color="auto"/>
              <w:bottom w:val="single" w:sz="6" w:space="0" w:color="auto"/>
              <w:right w:val="single" w:sz="6" w:space="0" w:color="auto"/>
            </w:tcBorders>
            <w:vAlign w:val="bottom"/>
          </w:tcPr>
          <w:p w14:paraId="11B00C6F" w14:textId="7BCB5C8C" w:rsidR="008F4816" w:rsidRPr="00B106BC" w:rsidRDefault="008F4816" w:rsidP="008F4816">
            <w:pPr>
              <w:rPr>
                <w:color w:val="000000"/>
              </w:rPr>
            </w:pPr>
            <w:r w:rsidRPr="00B106BC">
              <w:rPr>
                <w:noProof/>
                <w:color w:val="F4F1EA"/>
              </w:rPr>
              <mc:AlternateContent>
                <mc:Choice Requires="wps">
                  <w:drawing>
                    <wp:anchor distT="0" distB="0" distL="114300" distR="114300" simplePos="0" relativeHeight="251923456" behindDoc="0" locked="0" layoutInCell="1" allowOverlap="1" wp14:anchorId="76889B1D" wp14:editId="781FEEBB">
                      <wp:simplePos x="0" y="0"/>
                      <wp:positionH relativeFrom="column">
                        <wp:posOffset>-17145</wp:posOffset>
                      </wp:positionH>
                      <wp:positionV relativeFrom="paragraph">
                        <wp:posOffset>107950</wp:posOffset>
                      </wp:positionV>
                      <wp:extent cx="796925" cy="368935"/>
                      <wp:effectExtent l="0" t="0" r="3175" b="0"/>
                      <wp:wrapNone/>
                      <wp:docPr id="1674961874" name="Rounded Rectangle 13"/>
                      <wp:cNvGraphicFramePr/>
                      <a:graphic xmlns:a="http://schemas.openxmlformats.org/drawingml/2006/main">
                        <a:graphicData uri="http://schemas.microsoft.com/office/word/2010/wordprocessingShape">
                          <wps:wsp>
                            <wps:cNvSpPr/>
                            <wps:spPr>
                              <a:xfrm>
                                <a:off x="0" y="0"/>
                                <a:ext cx="796925" cy="368935"/>
                              </a:xfrm>
                              <a:prstGeom prst="roundRect">
                                <a:avLst/>
                              </a:prstGeom>
                              <a:solidFill>
                                <a:srgbClr val="C7B79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D61484" id="Rounded Rectangle 13" o:spid="_x0000_s1026" style="position:absolute;margin-left:-1.35pt;margin-top:8.5pt;width:62.75pt;height:29.0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" fillcolor="#c7b79b" stroked="f" strokeweight="1.5pt">
                      <v:stroke joinstyle="miter"/>
                    </v:roundrect>
                  </w:pict>
                </mc:Fallback>
              </mc:AlternateContent>
            </w:r>
          </w:p>
          <w:p w14:paraId="29D9B7F2" w14:textId="00C40A4A" w:rsidR="008F4816" w:rsidRPr="00B106BC" w:rsidRDefault="008F4816" w:rsidP="008F4816">
            <w:pPr>
              <w:rPr>
                <w:color w:val="000000"/>
              </w:rPr>
            </w:pPr>
          </w:p>
          <w:p w14:paraId="6A191E4C" w14:textId="4C397C85" w:rsidR="008F4816" w:rsidRPr="007442A5" w:rsidRDefault="008F4816" w:rsidP="008F4816">
            <w:pPr>
              <w:spacing w:before="100" w:beforeAutospacing="1" w:after="100" w:afterAutospacing="1"/>
            </w:pPr>
          </w:p>
        </w:tc>
        <w:tc>
          <w:tcPr>
            <w:tcW w:w="561" w:type="pct"/>
            <w:tcBorders>
              <w:top w:val="single" w:sz="6" w:space="0" w:color="auto"/>
              <w:left w:val="single" w:sz="6" w:space="0" w:color="auto"/>
              <w:bottom w:val="single" w:sz="6" w:space="0" w:color="auto"/>
              <w:right w:val="single" w:sz="6" w:space="0" w:color="auto"/>
            </w:tcBorders>
            <w:vAlign w:val="bottom"/>
          </w:tcPr>
          <w:p w14:paraId="0C6755B3" w14:textId="734F6866" w:rsidR="008F4816" w:rsidRDefault="008F4816" w:rsidP="008F4816">
            <w:pPr>
              <w:spacing w:before="100" w:beforeAutospacing="1" w:after="100" w:afterAutospacing="1"/>
              <w:rPr>
                <w:color w:val="000000"/>
              </w:rPr>
            </w:pPr>
            <w:r w:rsidRPr="00B106BC">
              <w:rPr>
                <w:color w:val="000000"/>
              </w:rPr>
              <w:t xml:space="preserve">#c7b79b </w:t>
            </w:r>
          </w:p>
          <w:p w14:paraId="60AC3D86" w14:textId="549D3D72" w:rsidR="008F4816" w:rsidRPr="007442A5" w:rsidRDefault="008F4816" w:rsidP="008F4816">
            <w:pPr>
              <w:spacing w:before="100" w:beforeAutospacing="1" w:after="100" w:afterAutospacing="1"/>
            </w:pPr>
          </w:p>
        </w:tc>
        <w:tc>
          <w:tcPr>
            <w:tcW w:w="690" w:type="pct"/>
            <w:tcBorders>
              <w:top w:val="single" w:sz="6" w:space="0" w:color="auto"/>
              <w:left w:val="single" w:sz="6" w:space="0" w:color="auto"/>
              <w:bottom w:val="single" w:sz="6" w:space="0" w:color="auto"/>
              <w:right w:val="single" w:sz="6" w:space="0" w:color="auto"/>
            </w:tcBorders>
            <w:vAlign w:val="bottom"/>
          </w:tcPr>
          <w:p w14:paraId="4AC11772" w14:textId="7865E914" w:rsidR="008F4816" w:rsidRPr="007442A5" w:rsidRDefault="008F4816" w:rsidP="008F4816">
            <w:pPr>
              <w:spacing w:before="100" w:beforeAutospacing="1" w:after="100" w:afterAutospacing="1"/>
            </w:pPr>
            <w:r>
              <w:rPr>
                <w:color w:val="000000"/>
              </w:rPr>
              <w:t>Y</w:t>
            </w:r>
          </w:p>
        </w:tc>
      </w:tr>
    </w:tbl>
    <w:p w14:paraId="6A3F9051" w14:textId="77777777" w:rsidR="008369E9" w:rsidRDefault="008369E9" w:rsidP="00EF405D">
      <w:pPr>
        <w:spacing w:line="480" w:lineRule="auto"/>
        <w:contextualSpacing/>
      </w:pPr>
    </w:p>
    <w:p w14:paraId="75FCCF8E" w14:textId="5837BE05" w:rsidR="008146BF" w:rsidRDefault="00AB373C" w:rsidP="008146BF">
      <w:pPr>
        <w:spacing w:line="480" w:lineRule="auto"/>
        <w:contextualSpacing/>
      </w:pPr>
      <w:r>
        <w:t xml:space="preserve">Draft 3 </w:t>
      </w:r>
    </w:p>
    <w:p w14:paraId="52EC31BC" w14:textId="7EB36F19" w:rsidR="00AB373C" w:rsidRDefault="00AB373C" w:rsidP="008146BF">
      <w:pPr>
        <w:spacing w:line="480" w:lineRule="auto"/>
        <w:contextualSpacing/>
      </w:pPr>
    </w:p>
    <w:p w14:paraId="4A3CDD07" w14:textId="77777777" w:rsidR="00AB373C" w:rsidRPr="008F4816" w:rsidRDefault="00AB373C" w:rsidP="00AB373C">
      <w:pPr>
        <w:spacing w:line="480" w:lineRule="auto"/>
        <w:contextualSpacing/>
        <w:rPr>
          <w:i/>
          <w:iCs/>
        </w:rPr>
      </w:pPr>
      <w:r>
        <w:rPr>
          <w:b/>
          <w:bCs/>
        </w:rPr>
        <w:t xml:space="preserve">Data Encoding </w:t>
      </w:r>
      <w:proofErr w:type="gramStart"/>
      <w:r>
        <w:rPr>
          <w:b/>
          <w:bCs/>
        </w:rPr>
        <w:t xml:space="preserve">Colors  </w:t>
      </w:r>
      <w:r w:rsidRPr="008F4816">
        <w:rPr>
          <w:i/>
          <w:iCs/>
        </w:rPr>
        <w:t>(</w:t>
      </w:r>
      <w:proofErr w:type="gramEnd"/>
      <w:r w:rsidRPr="008F4816">
        <w:rPr>
          <w:i/>
          <w:iCs/>
        </w:rPr>
        <w:t>goal</w:t>
      </w:r>
      <w:r>
        <w:rPr>
          <w:i/>
          <w:iCs/>
        </w:rPr>
        <w:t xml:space="preserve"> =</w:t>
      </w:r>
      <w:r w:rsidRPr="008F4816">
        <w:rPr>
          <w:i/>
          <w:iCs/>
        </w:rPr>
        <w:t xml:space="preserve"> no more than 3</w:t>
      </w:r>
      <w:r>
        <w:rPr>
          <w:i/>
          <w:iCs/>
        </w:rPr>
        <w:t xml:space="preserve"> hues per reading</w:t>
      </w:r>
      <w:r w:rsidRPr="008F4816">
        <w:rPr>
          <w:i/>
          <w:iCs/>
        </w:rPr>
        <w:t>)</w:t>
      </w:r>
    </w:p>
    <w:tbl>
      <w:tblPr>
        <w:tblW w:w="5741" w:type="pct"/>
        <w:tblInd w:w="-458" w:type="dxa"/>
        <w:tblBorders>
          <w:top w:val="single" w:sz="6" w:space="0" w:color="auto"/>
          <w:left w:val="single" w:sz="6" w:space="0" w:color="auto"/>
          <w:bottom w:val="single" w:sz="6" w:space="0" w:color="auto"/>
          <w:right w:val="single" w:sz="6" w:space="0" w:color="auto"/>
        </w:tblBorders>
        <w:tblLayout w:type="fixed"/>
        <w:tblCellMar>
          <w:top w:w="160" w:type="dxa"/>
          <w:left w:w="160" w:type="dxa"/>
          <w:bottom w:w="160" w:type="dxa"/>
          <w:right w:w="160" w:type="dxa"/>
        </w:tblCellMar>
        <w:tblLook w:val="04A0" w:firstRow="1" w:lastRow="0" w:firstColumn="1" w:lastColumn="0" w:noHBand="0" w:noVBand="1"/>
      </w:tblPr>
      <w:tblGrid>
        <w:gridCol w:w="1081"/>
        <w:gridCol w:w="1993"/>
        <w:gridCol w:w="1618"/>
        <w:gridCol w:w="2101"/>
        <w:gridCol w:w="1337"/>
        <w:gridCol w:w="1410"/>
        <w:gridCol w:w="1189"/>
      </w:tblGrid>
      <w:tr w:rsidR="00AB373C" w:rsidRPr="007442A5" w14:paraId="2485729F" w14:textId="77777777" w:rsidTr="00241F5B">
        <w:trPr>
          <w:tblHeader/>
        </w:trPr>
        <w:tc>
          <w:tcPr>
            <w:tcW w:w="504" w:type="pct"/>
            <w:tcBorders>
              <w:top w:val="single" w:sz="6" w:space="0" w:color="auto"/>
              <w:left w:val="single" w:sz="6" w:space="0" w:color="auto"/>
              <w:bottom w:val="single" w:sz="6" w:space="0" w:color="auto"/>
              <w:right w:val="single" w:sz="6" w:space="0" w:color="auto"/>
            </w:tcBorders>
            <w:vAlign w:val="bottom"/>
          </w:tcPr>
          <w:p w14:paraId="1BF82651" w14:textId="77777777" w:rsidR="00AB373C" w:rsidRPr="008369E9" w:rsidRDefault="00AB373C" w:rsidP="00F107C2">
            <w:pPr>
              <w:spacing w:before="100" w:beforeAutospacing="1" w:after="100" w:afterAutospacing="1"/>
              <w:jc w:val="center"/>
              <w:rPr>
                <w:b/>
                <w:bCs/>
                <w:color w:val="000000"/>
              </w:rPr>
            </w:pPr>
            <w:r>
              <w:rPr>
                <w:b/>
                <w:bCs/>
                <w:color w:val="000000"/>
              </w:rPr>
              <w:t>HUE</w:t>
            </w:r>
          </w:p>
        </w:tc>
        <w:tc>
          <w:tcPr>
            <w:tcW w:w="92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hideMark/>
          </w:tcPr>
          <w:p w14:paraId="19E2C3ED" w14:textId="77777777" w:rsidR="00AB373C" w:rsidRPr="008369E9" w:rsidRDefault="00AB373C" w:rsidP="00F107C2">
            <w:pPr>
              <w:spacing w:before="100" w:beforeAutospacing="1" w:after="100" w:afterAutospacing="1"/>
              <w:jc w:val="center"/>
              <w:rPr>
                <w:b/>
                <w:bCs/>
              </w:rPr>
            </w:pPr>
            <w:r w:rsidRPr="008369E9">
              <w:rPr>
                <w:b/>
                <w:bCs/>
                <w:color w:val="000000"/>
              </w:rPr>
              <w:t>Usage</w:t>
            </w:r>
          </w:p>
        </w:tc>
        <w:tc>
          <w:tcPr>
            <w:tcW w:w="754" w:type="pct"/>
            <w:tcBorders>
              <w:top w:val="single" w:sz="6" w:space="0" w:color="auto"/>
              <w:left w:val="single" w:sz="6" w:space="0" w:color="auto"/>
              <w:bottom w:val="single" w:sz="6" w:space="0" w:color="auto"/>
              <w:right w:val="single" w:sz="6" w:space="0" w:color="auto"/>
            </w:tcBorders>
            <w:vAlign w:val="bottom"/>
          </w:tcPr>
          <w:p w14:paraId="2B830E0D" w14:textId="77777777" w:rsidR="00AB373C" w:rsidRPr="008369E9" w:rsidRDefault="00AB373C" w:rsidP="00F107C2">
            <w:pPr>
              <w:spacing w:before="100" w:beforeAutospacing="1" w:after="100" w:afterAutospacing="1"/>
              <w:jc w:val="center"/>
              <w:rPr>
                <w:b/>
                <w:bCs/>
                <w:color w:val="000000"/>
              </w:rPr>
            </w:pPr>
            <w:r>
              <w:rPr>
                <w:b/>
                <w:bCs/>
                <w:color w:val="000000"/>
              </w:rPr>
              <w:t>Desired Feeling</w:t>
            </w:r>
          </w:p>
        </w:tc>
        <w:tc>
          <w:tcPr>
            <w:tcW w:w="97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hideMark/>
          </w:tcPr>
          <w:p w14:paraId="5DBECFFA" w14:textId="77777777" w:rsidR="00AB373C" w:rsidRPr="008369E9" w:rsidRDefault="00AB373C" w:rsidP="00F107C2">
            <w:pPr>
              <w:spacing w:before="100" w:beforeAutospacing="1" w:after="100" w:afterAutospacing="1"/>
              <w:jc w:val="center"/>
              <w:rPr>
                <w:b/>
                <w:bCs/>
              </w:rPr>
            </w:pPr>
            <w:proofErr w:type="spellStart"/>
            <w:r w:rsidRPr="008369E9">
              <w:rPr>
                <w:b/>
                <w:bCs/>
                <w:color w:val="000000"/>
              </w:rPr>
              <w:t>Color_Name</w:t>
            </w:r>
            <w:proofErr w:type="spellEnd"/>
          </w:p>
        </w:tc>
        <w:tc>
          <w:tcPr>
            <w:tcW w:w="623" w:type="pct"/>
            <w:tcBorders>
              <w:top w:val="single" w:sz="6" w:space="0" w:color="auto"/>
              <w:left w:val="single" w:sz="6" w:space="0" w:color="auto"/>
              <w:bottom w:val="single" w:sz="6" w:space="0" w:color="auto"/>
              <w:right w:val="single" w:sz="6" w:space="0" w:color="auto"/>
            </w:tcBorders>
            <w:vAlign w:val="bottom"/>
          </w:tcPr>
          <w:p w14:paraId="7C3DA00E" w14:textId="77777777" w:rsidR="00AB373C" w:rsidRPr="008369E9" w:rsidRDefault="00AB373C" w:rsidP="00F107C2">
            <w:pPr>
              <w:spacing w:before="100" w:beforeAutospacing="1" w:after="100" w:afterAutospacing="1"/>
              <w:jc w:val="center"/>
              <w:rPr>
                <w:b/>
                <w:bCs/>
              </w:rPr>
            </w:pPr>
            <w:r w:rsidRPr="008369E9">
              <w:rPr>
                <w:b/>
                <w:bCs/>
                <w:color w:val="000000"/>
              </w:rPr>
              <w:t>Color</w:t>
            </w:r>
          </w:p>
        </w:tc>
        <w:tc>
          <w:tcPr>
            <w:tcW w:w="657" w:type="pct"/>
            <w:tcBorders>
              <w:top w:val="single" w:sz="6" w:space="0" w:color="auto"/>
              <w:left w:val="single" w:sz="6" w:space="0" w:color="auto"/>
              <w:bottom w:val="single" w:sz="6" w:space="0" w:color="auto"/>
              <w:right w:val="single" w:sz="6" w:space="0" w:color="auto"/>
            </w:tcBorders>
            <w:vAlign w:val="bottom"/>
          </w:tcPr>
          <w:p w14:paraId="63322B0D" w14:textId="77777777" w:rsidR="00AB373C" w:rsidRPr="008369E9" w:rsidRDefault="00AB373C" w:rsidP="00F107C2">
            <w:pPr>
              <w:spacing w:before="100" w:beforeAutospacing="1" w:after="100" w:afterAutospacing="1"/>
              <w:jc w:val="center"/>
              <w:rPr>
                <w:b/>
                <w:bCs/>
              </w:rPr>
            </w:pPr>
            <w:r w:rsidRPr="008369E9">
              <w:rPr>
                <w:b/>
                <w:bCs/>
                <w:color w:val="000000"/>
              </w:rPr>
              <w:t xml:space="preserve"> </w:t>
            </w:r>
            <w:r>
              <w:rPr>
                <w:b/>
                <w:bCs/>
                <w:color w:val="000000"/>
              </w:rPr>
              <w:t xml:space="preserve">Color </w:t>
            </w:r>
            <w:r w:rsidRPr="008369E9">
              <w:rPr>
                <w:b/>
                <w:bCs/>
                <w:color w:val="000000"/>
              </w:rPr>
              <w:t xml:space="preserve">Hex </w:t>
            </w:r>
            <w:r>
              <w:rPr>
                <w:b/>
                <w:bCs/>
                <w:color w:val="000000"/>
              </w:rPr>
              <w:t xml:space="preserve"># </w:t>
            </w:r>
          </w:p>
        </w:tc>
        <w:tc>
          <w:tcPr>
            <w:tcW w:w="554" w:type="pct"/>
            <w:tcBorders>
              <w:top w:val="single" w:sz="6" w:space="0" w:color="auto"/>
              <w:left w:val="single" w:sz="6" w:space="0" w:color="auto"/>
              <w:bottom w:val="single" w:sz="6" w:space="0" w:color="auto"/>
              <w:right w:val="single" w:sz="6" w:space="0" w:color="auto"/>
            </w:tcBorders>
            <w:vAlign w:val="bottom"/>
          </w:tcPr>
          <w:p w14:paraId="16AA7634" w14:textId="77777777" w:rsidR="00AB373C" w:rsidRPr="008369E9" w:rsidRDefault="00AB373C" w:rsidP="00F107C2">
            <w:pPr>
              <w:spacing w:before="100" w:beforeAutospacing="1" w:after="100" w:afterAutospacing="1"/>
              <w:jc w:val="center"/>
              <w:rPr>
                <w:b/>
                <w:bCs/>
              </w:rPr>
            </w:pPr>
            <w:r>
              <w:rPr>
                <w:b/>
                <w:bCs/>
                <w:color w:val="000000"/>
              </w:rPr>
              <w:t>Accessible</w:t>
            </w:r>
          </w:p>
        </w:tc>
      </w:tr>
      <w:tr w:rsidR="00AB373C" w:rsidRPr="007442A5" w14:paraId="789E77C5" w14:textId="77777777" w:rsidTr="00241F5B">
        <w:tc>
          <w:tcPr>
            <w:tcW w:w="504" w:type="pct"/>
            <w:tcBorders>
              <w:top w:val="single" w:sz="6" w:space="0" w:color="auto"/>
              <w:left w:val="single" w:sz="6" w:space="0" w:color="auto"/>
              <w:bottom w:val="single" w:sz="6" w:space="0" w:color="auto"/>
              <w:right w:val="single" w:sz="6" w:space="0" w:color="auto"/>
            </w:tcBorders>
          </w:tcPr>
          <w:p w14:paraId="2E8B0D69" w14:textId="0B4FE2EC" w:rsidR="00AB373C" w:rsidRPr="00B106BC" w:rsidRDefault="00AB373C" w:rsidP="00F107C2">
            <w:pPr>
              <w:spacing w:before="100" w:beforeAutospacing="1" w:after="100" w:afterAutospacing="1"/>
              <w:ind w:right="180"/>
              <w:rPr>
                <w:color w:val="000000"/>
              </w:rPr>
            </w:pPr>
            <w:r>
              <w:rPr>
                <w:color w:val="000000"/>
              </w:rPr>
              <w:t xml:space="preserve"> </w:t>
            </w:r>
          </w:p>
        </w:tc>
        <w:tc>
          <w:tcPr>
            <w:tcW w:w="92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hideMark/>
          </w:tcPr>
          <w:p w14:paraId="278E5235" w14:textId="77777777" w:rsidR="00AB373C" w:rsidRPr="007442A5" w:rsidRDefault="00AB373C" w:rsidP="00F107C2">
            <w:pPr>
              <w:spacing w:before="100" w:beforeAutospacing="1" w:after="100" w:afterAutospacing="1"/>
              <w:ind w:right="180"/>
            </w:pPr>
            <w:r w:rsidRPr="00B106BC">
              <w:rPr>
                <w:color w:val="000000"/>
              </w:rPr>
              <w:t xml:space="preserve">Waiting </w:t>
            </w:r>
          </w:p>
        </w:tc>
        <w:tc>
          <w:tcPr>
            <w:tcW w:w="754" w:type="pct"/>
            <w:tcBorders>
              <w:top w:val="single" w:sz="6" w:space="0" w:color="auto"/>
              <w:left w:val="single" w:sz="6" w:space="0" w:color="auto"/>
              <w:bottom w:val="single" w:sz="6" w:space="0" w:color="auto"/>
              <w:right w:val="single" w:sz="6" w:space="0" w:color="auto"/>
            </w:tcBorders>
            <w:vAlign w:val="bottom"/>
          </w:tcPr>
          <w:p w14:paraId="19F485A9" w14:textId="77777777" w:rsidR="00AB373C" w:rsidRDefault="00AB373C" w:rsidP="00F107C2">
            <w:pPr>
              <w:spacing w:before="100" w:beforeAutospacing="1" w:after="100" w:afterAutospacing="1"/>
              <w:rPr>
                <w:color w:val="000000"/>
              </w:rPr>
            </w:pPr>
            <w:r w:rsidRPr="00B106BC">
              <w:rPr>
                <w:color w:val="000000"/>
              </w:rPr>
              <w:t xml:space="preserve"> </w:t>
            </w:r>
            <w:r>
              <w:rPr>
                <w:color w:val="000000"/>
              </w:rPr>
              <w:t>In Limbo / Suspended</w:t>
            </w:r>
            <w:r w:rsidRPr="00B106BC">
              <w:rPr>
                <w:color w:val="000000"/>
              </w:rPr>
              <w:t xml:space="preserve"> </w:t>
            </w:r>
          </w:p>
        </w:tc>
        <w:tc>
          <w:tcPr>
            <w:tcW w:w="97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tcPr>
          <w:p w14:paraId="54B86608" w14:textId="7462B654" w:rsidR="00AB373C" w:rsidRPr="007442A5" w:rsidRDefault="00AB373C" w:rsidP="00F107C2">
            <w:pPr>
              <w:spacing w:before="100" w:beforeAutospacing="1" w:after="100" w:afterAutospacing="1"/>
            </w:pPr>
          </w:p>
        </w:tc>
        <w:tc>
          <w:tcPr>
            <w:tcW w:w="623" w:type="pct"/>
            <w:tcBorders>
              <w:top w:val="single" w:sz="6" w:space="0" w:color="auto"/>
              <w:left w:val="single" w:sz="6" w:space="0" w:color="auto"/>
              <w:bottom w:val="single" w:sz="6" w:space="0" w:color="auto"/>
              <w:right w:val="single" w:sz="6" w:space="0" w:color="auto"/>
            </w:tcBorders>
            <w:vAlign w:val="bottom"/>
          </w:tcPr>
          <w:p w14:paraId="412F1F3E" w14:textId="5A64596C" w:rsidR="00AB373C" w:rsidRDefault="00CB475D" w:rsidP="00F107C2">
            <w:pPr>
              <w:spacing w:before="100" w:beforeAutospacing="1" w:after="100" w:afterAutospacing="1"/>
            </w:pPr>
            <w:r w:rsidRPr="00B106BC">
              <w:rPr>
                <w:noProof/>
                <w:color w:val="F4F1EA"/>
              </w:rPr>
              <mc:AlternateContent>
                <mc:Choice Requires="wps">
                  <w:drawing>
                    <wp:anchor distT="0" distB="0" distL="114300" distR="114300" simplePos="0" relativeHeight="251931648" behindDoc="0" locked="0" layoutInCell="1" allowOverlap="1" wp14:anchorId="0FE728C9" wp14:editId="609D64D0">
                      <wp:simplePos x="0" y="0"/>
                      <wp:positionH relativeFrom="column">
                        <wp:posOffset>0</wp:posOffset>
                      </wp:positionH>
                      <wp:positionV relativeFrom="paragraph">
                        <wp:posOffset>-309245</wp:posOffset>
                      </wp:positionV>
                      <wp:extent cx="676910" cy="328295"/>
                      <wp:effectExtent l="0" t="0" r="0" b="1905"/>
                      <wp:wrapNone/>
                      <wp:docPr id="1963433594" name="Rounded Rectangle 13"/>
                      <wp:cNvGraphicFramePr/>
                      <a:graphic xmlns:a="http://schemas.openxmlformats.org/drawingml/2006/main">
                        <a:graphicData uri="http://schemas.microsoft.com/office/word/2010/wordprocessingShape">
                          <wps:wsp>
                            <wps:cNvSpPr/>
                            <wps:spPr>
                              <a:xfrm>
                                <a:off x="0" y="0"/>
                                <a:ext cx="676910" cy="328295"/>
                              </a:xfrm>
                              <a:prstGeom prst="roundRect">
                                <a:avLst/>
                              </a:prstGeom>
                              <a:solidFill>
                                <a:srgbClr val="B8B8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1D1A29" id="Rounded Rectangle 13" o:spid="_x0000_s1026" style="position:absolute;margin-left:0;margin-top:-24.35pt;width:53.3pt;height:25.8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" fillcolor="#b8b8b3" stroked="f" strokeweight="1.5pt">
                      <v:stroke joinstyle="miter"/>
                    </v:roundrect>
                  </w:pict>
                </mc:Fallback>
              </mc:AlternateContent>
            </w:r>
            <w:r w:rsidR="00AB373C" w:rsidRPr="00B106BC">
              <w:rPr>
                <w:color w:val="000000"/>
              </w:rPr>
              <w:t xml:space="preserve">  </w:t>
            </w:r>
          </w:p>
        </w:tc>
        <w:tc>
          <w:tcPr>
            <w:tcW w:w="657" w:type="pct"/>
            <w:tcBorders>
              <w:top w:val="single" w:sz="6" w:space="0" w:color="auto"/>
              <w:left w:val="single" w:sz="6" w:space="0" w:color="auto"/>
              <w:bottom w:val="single" w:sz="6" w:space="0" w:color="auto"/>
              <w:right w:val="single" w:sz="6" w:space="0" w:color="auto"/>
            </w:tcBorders>
            <w:vAlign w:val="bottom"/>
          </w:tcPr>
          <w:p w14:paraId="47CE5B4D" w14:textId="77777777" w:rsidR="00AB373C" w:rsidRDefault="00AB373C" w:rsidP="00F107C2">
            <w:pPr>
              <w:spacing w:before="100" w:beforeAutospacing="1" w:after="100" w:afterAutospacing="1"/>
              <w:rPr>
                <w:color w:val="000000"/>
              </w:rPr>
            </w:pPr>
          </w:p>
          <w:p w14:paraId="52916147" w14:textId="4161C801" w:rsidR="00AB373C" w:rsidRDefault="00241F5B" w:rsidP="00F107C2">
            <w:pPr>
              <w:spacing w:before="100" w:beforeAutospacing="1" w:after="100" w:afterAutospacing="1"/>
            </w:pPr>
            <w:r w:rsidRPr="00241F5B">
              <w:t>#</w:t>
            </w:r>
          </w:p>
        </w:tc>
        <w:tc>
          <w:tcPr>
            <w:tcW w:w="554" w:type="pct"/>
            <w:tcBorders>
              <w:top w:val="single" w:sz="6" w:space="0" w:color="auto"/>
              <w:left w:val="single" w:sz="6" w:space="0" w:color="auto"/>
              <w:bottom w:val="single" w:sz="6" w:space="0" w:color="auto"/>
              <w:right w:val="single" w:sz="6" w:space="0" w:color="auto"/>
            </w:tcBorders>
            <w:vAlign w:val="bottom"/>
          </w:tcPr>
          <w:p w14:paraId="2E4DC57F" w14:textId="77777777" w:rsidR="00AB373C" w:rsidRPr="00B106BC" w:rsidRDefault="00AB373C" w:rsidP="00F107C2">
            <w:pPr>
              <w:spacing w:before="100" w:beforeAutospacing="1" w:after="100" w:afterAutospacing="1"/>
              <w:rPr>
                <w:color w:val="000000"/>
              </w:rPr>
            </w:pPr>
            <w:r>
              <w:rPr>
                <w:color w:val="000000"/>
              </w:rPr>
              <w:t>Y</w:t>
            </w:r>
          </w:p>
        </w:tc>
      </w:tr>
      <w:tr w:rsidR="00AB373C" w:rsidRPr="007442A5" w14:paraId="7009A745" w14:textId="77777777" w:rsidTr="00241F5B">
        <w:tc>
          <w:tcPr>
            <w:tcW w:w="504" w:type="pct"/>
            <w:tcBorders>
              <w:top w:val="single" w:sz="6" w:space="0" w:color="auto"/>
              <w:left w:val="single" w:sz="6" w:space="0" w:color="auto"/>
              <w:bottom w:val="single" w:sz="6" w:space="0" w:color="auto"/>
              <w:right w:val="single" w:sz="6" w:space="0" w:color="auto"/>
            </w:tcBorders>
          </w:tcPr>
          <w:p w14:paraId="7265AA36" w14:textId="63229B9D" w:rsidR="00AB373C" w:rsidRPr="00B106BC" w:rsidRDefault="00AB373C" w:rsidP="00F107C2">
            <w:pPr>
              <w:spacing w:before="100" w:beforeAutospacing="1" w:after="100" w:afterAutospacing="1"/>
              <w:rPr>
                <w:color w:val="000000"/>
              </w:rPr>
            </w:pPr>
          </w:p>
        </w:tc>
        <w:tc>
          <w:tcPr>
            <w:tcW w:w="92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hideMark/>
          </w:tcPr>
          <w:p w14:paraId="413FDE2A" w14:textId="77777777" w:rsidR="00AB373C" w:rsidRPr="007442A5" w:rsidRDefault="00AB373C" w:rsidP="00F107C2">
            <w:pPr>
              <w:spacing w:before="100" w:beforeAutospacing="1" w:after="100" w:afterAutospacing="1"/>
            </w:pPr>
            <w:r w:rsidRPr="00B106BC">
              <w:rPr>
                <w:color w:val="000000"/>
              </w:rPr>
              <w:t>Active</w:t>
            </w:r>
          </w:p>
        </w:tc>
        <w:tc>
          <w:tcPr>
            <w:tcW w:w="754" w:type="pct"/>
            <w:tcBorders>
              <w:top w:val="single" w:sz="6" w:space="0" w:color="auto"/>
              <w:left w:val="single" w:sz="6" w:space="0" w:color="auto"/>
              <w:bottom w:val="single" w:sz="6" w:space="0" w:color="auto"/>
              <w:right w:val="single" w:sz="6" w:space="0" w:color="auto"/>
            </w:tcBorders>
            <w:vAlign w:val="bottom"/>
          </w:tcPr>
          <w:p w14:paraId="4A3AD789" w14:textId="77777777" w:rsidR="00AB373C" w:rsidRDefault="00AB373C" w:rsidP="00F107C2">
            <w:pPr>
              <w:spacing w:before="100" w:beforeAutospacing="1" w:after="100" w:afterAutospacing="1"/>
              <w:rPr>
                <w:color w:val="000000"/>
              </w:rPr>
            </w:pPr>
            <w:r w:rsidRPr="00B106BC">
              <w:rPr>
                <w:color w:val="000000"/>
              </w:rPr>
              <w:t xml:space="preserve">Movement / System / Transitional </w:t>
            </w:r>
          </w:p>
        </w:tc>
        <w:tc>
          <w:tcPr>
            <w:tcW w:w="97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tcPr>
          <w:p w14:paraId="4E6B7A49" w14:textId="09F99DA5" w:rsidR="00AB373C" w:rsidRPr="007442A5" w:rsidRDefault="00AB373C" w:rsidP="00F107C2">
            <w:pPr>
              <w:spacing w:before="100" w:beforeAutospacing="1" w:after="100" w:afterAutospacing="1"/>
            </w:pPr>
          </w:p>
        </w:tc>
        <w:tc>
          <w:tcPr>
            <w:tcW w:w="623" w:type="pct"/>
            <w:tcBorders>
              <w:top w:val="single" w:sz="6" w:space="0" w:color="auto"/>
              <w:left w:val="single" w:sz="6" w:space="0" w:color="auto"/>
              <w:bottom w:val="single" w:sz="6" w:space="0" w:color="auto"/>
              <w:right w:val="single" w:sz="6" w:space="0" w:color="auto"/>
            </w:tcBorders>
            <w:vAlign w:val="bottom"/>
          </w:tcPr>
          <w:p w14:paraId="0C3F225B" w14:textId="68E32378" w:rsidR="00AB373C" w:rsidRPr="007442A5" w:rsidRDefault="00CB475D" w:rsidP="00F107C2">
            <w:pPr>
              <w:spacing w:before="100" w:beforeAutospacing="1" w:after="100" w:afterAutospacing="1"/>
            </w:pPr>
            <w:r w:rsidRPr="00B106BC">
              <w:rPr>
                <w:noProof/>
                <w:color w:val="F4F1EA"/>
              </w:rPr>
              <mc:AlternateContent>
                <mc:Choice Requires="wps">
                  <w:drawing>
                    <wp:anchor distT="0" distB="0" distL="114300" distR="114300" simplePos="0" relativeHeight="251929600" behindDoc="0" locked="0" layoutInCell="1" allowOverlap="1" wp14:anchorId="6CD49D10" wp14:editId="5B455BAB">
                      <wp:simplePos x="0" y="0"/>
                      <wp:positionH relativeFrom="column">
                        <wp:posOffset>0</wp:posOffset>
                      </wp:positionH>
                      <wp:positionV relativeFrom="paragraph">
                        <wp:posOffset>-257175</wp:posOffset>
                      </wp:positionV>
                      <wp:extent cx="676910" cy="328295"/>
                      <wp:effectExtent l="0" t="0" r="0" b="1905"/>
                      <wp:wrapNone/>
                      <wp:docPr id="1921789721" name="Rounded Rectangle 13"/>
                      <wp:cNvGraphicFramePr/>
                      <a:graphic xmlns:a="http://schemas.openxmlformats.org/drawingml/2006/main">
                        <a:graphicData uri="http://schemas.microsoft.com/office/word/2010/wordprocessingShape">
                          <wps:wsp>
                            <wps:cNvSpPr/>
                            <wps:spPr>
                              <a:xfrm>
                                <a:off x="0" y="0"/>
                                <a:ext cx="676910" cy="328295"/>
                              </a:xfrm>
                              <a:prstGeom prst="roundRect">
                                <a:avLst/>
                              </a:prstGeom>
                              <a:solidFill>
                                <a:srgbClr val="B8B8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8A617B" id="Rounded Rectangle 13" o:spid="_x0000_s1026" style="position:absolute;margin-left:0;margin-top:-20.25pt;width:53.3pt;height:25.8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" fillcolor="#b8b8b3" stroked="f" strokeweight="1.5pt">
                      <v:stroke joinstyle="miter"/>
                    </v:roundrect>
                  </w:pict>
                </mc:Fallback>
              </mc:AlternateContent>
            </w:r>
            <w:r w:rsidR="00AB373C" w:rsidRPr="00B106BC">
              <w:rPr>
                <w:color w:val="000000"/>
              </w:rPr>
              <w:t xml:space="preserve">  </w:t>
            </w:r>
          </w:p>
        </w:tc>
        <w:tc>
          <w:tcPr>
            <w:tcW w:w="657" w:type="pct"/>
            <w:tcBorders>
              <w:top w:val="single" w:sz="6" w:space="0" w:color="auto"/>
              <w:left w:val="single" w:sz="6" w:space="0" w:color="auto"/>
              <w:bottom w:val="single" w:sz="6" w:space="0" w:color="auto"/>
              <w:right w:val="single" w:sz="6" w:space="0" w:color="auto"/>
            </w:tcBorders>
            <w:vAlign w:val="bottom"/>
          </w:tcPr>
          <w:p w14:paraId="6D15BCBF" w14:textId="77777777" w:rsidR="00AB373C" w:rsidRDefault="00AB373C" w:rsidP="00F107C2">
            <w:pPr>
              <w:spacing w:before="100" w:beforeAutospacing="1" w:after="100" w:afterAutospacing="1"/>
              <w:rPr>
                <w:color w:val="000000"/>
              </w:rPr>
            </w:pPr>
          </w:p>
          <w:p w14:paraId="75F6D45C" w14:textId="1BBFDE9E" w:rsidR="00AB373C" w:rsidRPr="008369E9" w:rsidRDefault="00241F5B" w:rsidP="00F107C2">
            <w:pPr>
              <w:spacing w:before="100" w:beforeAutospacing="1" w:after="100" w:afterAutospacing="1"/>
              <w:rPr>
                <w:color w:val="000000"/>
              </w:rPr>
            </w:pPr>
            <w:r w:rsidRPr="00241F5B">
              <w:rPr>
                <w:color w:val="000000"/>
              </w:rPr>
              <w:t>#</w:t>
            </w:r>
          </w:p>
        </w:tc>
        <w:tc>
          <w:tcPr>
            <w:tcW w:w="554" w:type="pct"/>
            <w:tcBorders>
              <w:top w:val="single" w:sz="6" w:space="0" w:color="auto"/>
              <w:left w:val="single" w:sz="6" w:space="0" w:color="auto"/>
              <w:bottom w:val="single" w:sz="6" w:space="0" w:color="auto"/>
              <w:right w:val="single" w:sz="6" w:space="0" w:color="auto"/>
            </w:tcBorders>
            <w:vAlign w:val="bottom"/>
          </w:tcPr>
          <w:p w14:paraId="193DB9B2" w14:textId="77777777" w:rsidR="00AB373C" w:rsidRPr="00B106BC" w:rsidRDefault="00AB373C" w:rsidP="00F107C2">
            <w:pPr>
              <w:spacing w:before="100" w:beforeAutospacing="1" w:after="100" w:afterAutospacing="1"/>
              <w:rPr>
                <w:noProof/>
                <w:color w:val="F4F1EA"/>
              </w:rPr>
            </w:pPr>
            <w:r>
              <w:rPr>
                <w:color w:val="000000"/>
              </w:rPr>
              <w:t>Y</w:t>
            </w:r>
          </w:p>
        </w:tc>
      </w:tr>
      <w:tr w:rsidR="00AB373C" w:rsidRPr="007442A5" w14:paraId="40ACD24E" w14:textId="77777777" w:rsidTr="00241F5B">
        <w:tc>
          <w:tcPr>
            <w:tcW w:w="504" w:type="pct"/>
            <w:tcBorders>
              <w:top w:val="single" w:sz="6" w:space="0" w:color="auto"/>
              <w:left w:val="single" w:sz="6" w:space="0" w:color="auto"/>
              <w:bottom w:val="single" w:sz="6" w:space="0" w:color="auto"/>
              <w:right w:val="single" w:sz="6" w:space="0" w:color="auto"/>
            </w:tcBorders>
          </w:tcPr>
          <w:p w14:paraId="3D62F874" w14:textId="12C11C4D" w:rsidR="00AB373C" w:rsidRPr="00B106BC" w:rsidRDefault="00AB373C" w:rsidP="00F107C2">
            <w:pPr>
              <w:spacing w:before="100" w:beforeAutospacing="1" w:after="100" w:afterAutospacing="1"/>
              <w:rPr>
                <w:color w:val="000000"/>
              </w:rPr>
            </w:pPr>
          </w:p>
        </w:tc>
        <w:tc>
          <w:tcPr>
            <w:tcW w:w="92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hideMark/>
          </w:tcPr>
          <w:p w14:paraId="18E253AF" w14:textId="77777777" w:rsidR="00AB373C" w:rsidRPr="007442A5" w:rsidRDefault="00AB373C" w:rsidP="00F107C2">
            <w:pPr>
              <w:spacing w:before="100" w:beforeAutospacing="1" w:after="100" w:afterAutospacing="1"/>
            </w:pPr>
            <w:r w:rsidRPr="00B106BC">
              <w:rPr>
                <w:color w:val="000000"/>
              </w:rPr>
              <w:t xml:space="preserve">Resolved Transplant </w:t>
            </w:r>
          </w:p>
        </w:tc>
        <w:tc>
          <w:tcPr>
            <w:tcW w:w="754" w:type="pct"/>
            <w:tcBorders>
              <w:top w:val="single" w:sz="6" w:space="0" w:color="auto"/>
              <w:left w:val="single" w:sz="6" w:space="0" w:color="auto"/>
              <w:bottom w:val="single" w:sz="6" w:space="0" w:color="auto"/>
              <w:right w:val="single" w:sz="6" w:space="0" w:color="auto"/>
            </w:tcBorders>
            <w:vAlign w:val="bottom"/>
          </w:tcPr>
          <w:p w14:paraId="3DB11660" w14:textId="77777777" w:rsidR="00AB373C" w:rsidRDefault="00AB373C" w:rsidP="00F107C2">
            <w:pPr>
              <w:spacing w:before="100" w:beforeAutospacing="1" w:after="100" w:afterAutospacing="1"/>
            </w:pPr>
            <w:r w:rsidRPr="00B106BC">
              <w:rPr>
                <w:color w:val="000000"/>
              </w:rPr>
              <w:t xml:space="preserve">Stability / Calm </w:t>
            </w:r>
          </w:p>
        </w:tc>
        <w:tc>
          <w:tcPr>
            <w:tcW w:w="97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tcPr>
          <w:p w14:paraId="4DB42463" w14:textId="4821706C" w:rsidR="00AB373C" w:rsidRPr="007442A5" w:rsidRDefault="00AB373C" w:rsidP="00F107C2">
            <w:pPr>
              <w:spacing w:before="100" w:beforeAutospacing="1" w:after="100" w:afterAutospacing="1"/>
            </w:pPr>
          </w:p>
        </w:tc>
        <w:tc>
          <w:tcPr>
            <w:tcW w:w="623" w:type="pct"/>
            <w:tcBorders>
              <w:top w:val="single" w:sz="6" w:space="0" w:color="auto"/>
              <w:left w:val="single" w:sz="6" w:space="0" w:color="auto"/>
              <w:bottom w:val="single" w:sz="6" w:space="0" w:color="auto"/>
              <w:right w:val="single" w:sz="6" w:space="0" w:color="auto"/>
            </w:tcBorders>
            <w:vAlign w:val="bottom"/>
          </w:tcPr>
          <w:p w14:paraId="12E4B6B2" w14:textId="380E4779" w:rsidR="00AB373C" w:rsidRPr="007442A5" w:rsidRDefault="00CB475D" w:rsidP="00F107C2">
            <w:pPr>
              <w:spacing w:before="100" w:beforeAutospacing="1" w:after="100" w:afterAutospacing="1"/>
            </w:pPr>
            <w:r w:rsidRPr="00B106BC">
              <w:rPr>
                <w:noProof/>
                <w:color w:val="F4F1EA"/>
              </w:rPr>
              <mc:AlternateContent>
                <mc:Choice Requires="wps">
                  <w:drawing>
                    <wp:anchor distT="0" distB="0" distL="114300" distR="114300" simplePos="0" relativeHeight="251933696" behindDoc="0" locked="0" layoutInCell="1" allowOverlap="1" wp14:anchorId="16D8C347" wp14:editId="71425ADE">
                      <wp:simplePos x="0" y="0"/>
                      <wp:positionH relativeFrom="column">
                        <wp:posOffset>0</wp:posOffset>
                      </wp:positionH>
                      <wp:positionV relativeFrom="paragraph">
                        <wp:posOffset>-281305</wp:posOffset>
                      </wp:positionV>
                      <wp:extent cx="676910" cy="328295"/>
                      <wp:effectExtent l="0" t="0" r="0" b="1905"/>
                      <wp:wrapNone/>
                      <wp:docPr id="1114498965" name="Rounded Rectangle 13"/>
                      <wp:cNvGraphicFramePr/>
                      <a:graphic xmlns:a="http://schemas.openxmlformats.org/drawingml/2006/main">
                        <a:graphicData uri="http://schemas.microsoft.com/office/word/2010/wordprocessingShape">
                          <wps:wsp>
                            <wps:cNvSpPr/>
                            <wps:spPr>
                              <a:xfrm>
                                <a:off x="0" y="0"/>
                                <a:ext cx="676910" cy="328295"/>
                              </a:xfrm>
                              <a:prstGeom prst="roundRect">
                                <a:avLst/>
                              </a:prstGeom>
                              <a:solidFill>
                                <a:srgbClr val="B8B8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4E5D7DD" id="Rounded Rectangle 13" o:spid="_x0000_s1026" style="position:absolute;margin-left:0;margin-top:-22.15pt;width:53.3pt;height:25.8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" fillcolor="#b8b8b3" stroked="f" strokeweight="1.5pt">
                      <v:stroke joinstyle="miter"/>
                    </v:roundrect>
                  </w:pict>
                </mc:Fallback>
              </mc:AlternateContent>
            </w:r>
          </w:p>
        </w:tc>
        <w:tc>
          <w:tcPr>
            <w:tcW w:w="657" w:type="pct"/>
            <w:tcBorders>
              <w:top w:val="single" w:sz="6" w:space="0" w:color="auto"/>
              <w:left w:val="single" w:sz="6" w:space="0" w:color="auto"/>
              <w:bottom w:val="single" w:sz="6" w:space="0" w:color="auto"/>
              <w:right w:val="single" w:sz="6" w:space="0" w:color="auto"/>
            </w:tcBorders>
            <w:vAlign w:val="bottom"/>
          </w:tcPr>
          <w:p w14:paraId="6B417E23" w14:textId="77777777" w:rsidR="00AB373C" w:rsidRDefault="00AB373C" w:rsidP="00F107C2">
            <w:pPr>
              <w:spacing w:before="100" w:beforeAutospacing="1" w:after="100" w:afterAutospacing="1"/>
            </w:pPr>
          </w:p>
          <w:p w14:paraId="4A90FCC0" w14:textId="7BBE6FFB" w:rsidR="00AB373C" w:rsidRPr="007442A5" w:rsidRDefault="00AB373C" w:rsidP="00F107C2">
            <w:pPr>
              <w:spacing w:before="100" w:beforeAutospacing="1" w:after="100" w:afterAutospacing="1"/>
            </w:pPr>
            <w:r>
              <w:t>#</w:t>
            </w:r>
          </w:p>
        </w:tc>
        <w:tc>
          <w:tcPr>
            <w:tcW w:w="554" w:type="pct"/>
            <w:tcBorders>
              <w:top w:val="single" w:sz="6" w:space="0" w:color="auto"/>
              <w:left w:val="single" w:sz="6" w:space="0" w:color="auto"/>
              <w:bottom w:val="single" w:sz="6" w:space="0" w:color="auto"/>
              <w:right w:val="single" w:sz="6" w:space="0" w:color="auto"/>
            </w:tcBorders>
            <w:vAlign w:val="bottom"/>
          </w:tcPr>
          <w:p w14:paraId="373D2B24" w14:textId="77777777" w:rsidR="00AB373C" w:rsidRPr="007442A5" w:rsidRDefault="00AB373C" w:rsidP="00F107C2">
            <w:pPr>
              <w:spacing w:before="100" w:beforeAutospacing="1" w:after="100" w:afterAutospacing="1"/>
            </w:pPr>
            <w:r>
              <w:rPr>
                <w:color w:val="000000"/>
              </w:rPr>
              <w:t>Y</w:t>
            </w:r>
          </w:p>
        </w:tc>
      </w:tr>
      <w:tr w:rsidR="00AB373C" w:rsidRPr="007442A5" w14:paraId="7C914A9A" w14:textId="77777777" w:rsidTr="00241F5B">
        <w:tc>
          <w:tcPr>
            <w:tcW w:w="504" w:type="pct"/>
            <w:tcBorders>
              <w:top w:val="single" w:sz="6" w:space="0" w:color="auto"/>
              <w:left w:val="single" w:sz="6" w:space="0" w:color="auto"/>
              <w:bottom w:val="single" w:sz="6" w:space="0" w:color="auto"/>
              <w:right w:val="single" w:sz="6" w:space="0" w:color="auto"/>
            </w:tcBorders>
          </w:tcPr>
          <w:p w14:paraId="410CC617" w14:textId="558BDF9E" w:rsidR="00AB373C" w:rsidRPr="00B106BC" w:rsidRDefault="00AB373C" w:rsidP="00F107C2">
            <w:pPr>
              <w:spacing w:before="100" w:beforeAutospacing="1" w:after="100" w:afterAutospacing="1"/>
              <w:rPr>
                <w:color w:val="000000"/>
              </w:rPr>
            </w:pPr>
          </w:p>
        </w:tc>
        <w:tc>
          <w:tcPr>
            <w:tcW w:w="92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hideMark/>
          </w:tcPr>
          <w:p w14:paraId="22182C56" w14:textId="77777777" w:rsidR="00AB373C" w:rsidRPr="007442A5" w:rsidRDefault="00AB373C" w:rsidP="00F107C2">
            <w:pPr>
              <w:spacing w:before="100" w:beforeAutospacing="1" w:after="100" w:afterAutospacing="1"/>
            </w:pPr>
            <w:r w:rsidRPr="00B106BC">
              <w:rPr>
                <w:color w:val="000000"/>
              </w:rPr>
              <w:t xml:space="preserve">Interrupted Lost </w:t>
            </w:r>
          </w:p>
        </w:tc>
        <w:tc>
          <w:tcPr>
            <w:tcW w:w="754" w:type="pct"/>
            <w:tcBorders>
              <w:top w:val="single" w:sz="6" w:space="0" w:color="auto"/>
              <w:left w:val="single" w:sz="6" w:space="0" w:color="auto"/>
              <w:bottom w:val="single" w:sz="6" w:space="0" w:color="auto"/>
              <w:right w:val="single" w:sz="6" w:space="0" w:color="auto"/>
            </w:tcBorders>
            <w:vAlign w:val="bottom"/>
          </w:tcPr>
          <w:p w14:paraId="146999C4" w14:textId="77777777" w:rsidR="00AB373C" w:rsidRPr="00B106BC" w:rsidRDefault="00AB373C" w:rsidP="00F107C2">
            <w:pPr>
              <w:spacing w:before="100" w:beforeAutospacing="1" w:after="100" w:afterAutospacing="1"/>
              <w:rPr>
                <w:color w:val="000000"/>
              </w:rPr>
            </w:pPr>
            <w:r w:rsidRPr="00B106BC">
              <w:rPr>
                <w:color w:val="000000"/>
              </w:rPr>
              <w:t xml:space="preserve"> Fragility / Interruption / Human Cost </w:t>
            </w:r>
          </w:p>
        </w:tc>
        <w:tc>
          <w:tcPr>
            <w:tcW w:w="979" w:type="pct"/>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bottom"/>
            <w:hideMark/>
          </w:tcPr>
          <w:p w14:paraId="323CA25C" w14:textId="45E2C2E4" w:rsidR="00AB373C" w:rsidRPr="007442A5" w:rsidRDefault="00AB373C" w:rsidP="00F107C2">
            <w:pPr>
              <w:spacing w:before="100" w:beforeAutospacing="1" w:after="100" w:afterAutospacing="1"/>
            </w:pPr>
            <w:r w:rsidRPr="00B106BC">
              <w:rPr>
                <w:color w:val="000000"/>
              </w:rPr>
              <w:t xml:space="preserve"> </w:t>
            </w:r>
          </w:p>
        </w:tc>
        <w:tc>
          <w:tcPr>
            <w:tcW w:w="623" w:type="pct"/>
            <w:tcBorders>
              <w:top w:val="single" w:sz="6" w:space="0" w:color="auto"/>
              <w:left w:val="single" w:sz="6" w:space="0" w:color="auto"/>
              <w:bottom w:val="single" w:sz="6" w:space="0" w:color="auto"/>
              <w:right w:val="single" w:sz="6" w:space="0" w:color="auto"/>
            </w:tcBorders>
            <w:vAlign w:val="bottom"/>
          </w:tcPr>
          <w:p w14:paraId="5B2D7910" w14:textId="1B192F1D" w:rsidR="00AB373C" w:rsidRPr="007442A5" w:rsidRDefault="00CB475D" w:rsidP="00F107C2">
            <w:pPr>
              <w:spacing w:before="100" w:beforeAutospacing="1" w:after="100" w:afterAutospacing="1"/>
            </w:pPr>
            <w:r w:rsidRPr="00B106BC">
              <w:rPr>
                <w:noProof/>
                <w:color w:val="F4F1EA"/>
              </w:rPr>
              <mc:AlternateContent>
                <mc:Choice Requires="wps">
                  <w:drawing>
                    <wp:anchor distT="0" distB="0" distL="114300" distR="114300" simplePos="0" relativeHeight="251935744" behindDoc="0" locked="0" layoutInCell="1" allowOverlap="1" wp14:anchorId="55EB8743" wp14:editId="136CEBD6">
                      <wp:simplePos x="0" y="0"/>
                      <wp:positionH relativeFrom="column">
                        <wp:posOffset>0</wp:posOffset>
                      </wp:positionH>
                      <wp:positionV relativeFrom="paragraph">
                        <wp:posOffset>-264795</wp:posOffset>
                      </wp:positionV>
                      <wp:extent cx="676910" cy="328295"/>
                      <wp:effectExtent l="0" t="0" r="0" b="1905"/>
                      <wp:wrapNone/>
                      <wp:docPr id="263987871" name="Rounded Rectangle 13"/>
                      <wp:cNvGraphicFramePr/>
                      <a:graphic xmlns:a="http://schemas.openxmlformats.org/drawingml/2006/main">
                        <a:graphicData uri="http://schemas.microsoft.com/office/word/2010/wordprocessingShape">
                          <wps:wsp>
                            <wps:cNvSpPr/>
                            <wps:spPr>
                              <a:xfrm>
                                <a:off x="0" y="0"/>
                                <a:ext cx="676910" cy="328295"/>
                              </a:xfrm>
                              <a:prstGeom prst="roundRect">
                                <a:avLst/>
                              </a:prstGeom>
                              <a:solidFill>
                                <a:srgbClr val="B8B8B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45F8BA" id="Rounded Rectangle 13" o:spid="_x0000_s1026" style="position:absolute;margin-left:0;margin-top:-20.85pt;width:53.3pt;height:25.8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" fillcolor="#b8b8b3" stroked="f" strokeweight="1.5pt">
                      <v:stroke joinstyle="miter"/>
                    </v:roundrect>
                  </w:pict>
                </mc:Fallback>
              </mc:AlternateContent>
            </w:r>
            <w:r w:rsidR="00AB373C" w:rsidRPr="00B106BC">
              <w:rPr>
                <w:color w:val="000000"/>
              </w:rPr>
              <w:t xml:space="preserve">  </w:t>
            </w:r>
          </w:p>
        </w:tc>
        <w:tc>
          <w:tcPr>
            <w:tcW w:w="657" w:type="pct"/>
            <w:tcBorders>
              <w:top w:val="single" w:sz="6" w:space="0" w:color="auto"/>
              <w:left w:val="single" w:sz="6" w:space="0" w:color="auto"/>
              <w:bottom w:val="single" w:sz="6" w:space="0" w:color="auto"/>
              <w:right w:val="single" w:sz="6" w:space="0" w:color="auto"/>
            </w:tcBorders>
            <w:vAlign w:val="bottom"/>
          </w:tcPr>
          <w:p w14:paraId="7A8A4C40" w14:textId="77777777" w:rsidR="00AB373C" w:rsidRDefault="00AB373C" w:rsidP="00F107C2">
            <w:pPr>
              <w:spacing w:before="100" w:beforeAutospacing="1" w:after="100" w:afterAutospacing="1"/>
              <w:rPr>
                <w:color w:val="000000"/>
              </w:rPr>
            </w:pPr>
          </w:p>
          <w:p w14:paraId="269C339B" w14:textId="0208B212" w:rsidR="00AB373C" w:rsidRPr="007442A5" w:rsidRDefault="00AB373C" w:rsidP="00F107C2">
            <w:pPr>
              <w:spacing w:before="100" w:beforeAutospacing="1" w:after="100" w:afterAutospacing="1"/>
            </w:pPr>
            <w:r w:rsidRPr="00B106BC">
              <w:rPr>
                <w:color w:val="000000"/>
              </w:rPr>
              <w:t>#</w:t>
            </w:r>
          </w:p>
        </w:tc>
        <w:tc>
          <w:tcPr>
            <w:tcW w:w="554" w:type="pct"/>
            <w:tcBorders>
              <w:top w:val="single" w:sz="6" w:space="0" w:color="auto"/>
              <w:left w:val="single" w:sz="6" w:space="0" w:color="auto"/>
              <w:bottom w:val="single" w:sz="6" w:space="0" w:color="auto"/>
              <w:right w:val="single" w:sz="6" w:space="0" w:color="auto"/>
            </w:tcBorders>
            <w:vAlign w:val="bottom"/>
          </w:tcPr>
          <w:p w14:paraId="51747AA1" w14:textId="77777777" w:rsidR="00AB373C" w:rsidRPr="00B106BC" w:rsidRDefault="00AB373C" w:rsidP="00F107C2">
            <w:pPr>
              <w:spacing w:before="100" w:beforeAutospacing="1" w:after="100" w:afterAutospacing="1"/>
              <w:rPr>
                <w:color w:val="000000"/>
              </w:rPr>
            </w:pPr>
            <w:r>
              <w:rPr>
                <w:color w:val="000000"/>
              </w:rPr>
              <w:t>Y</w:t>
            </w:r>
          </w:p>
        </w:tc>
      </w:tr>
    </w:tbl>
    <w:p w14:paraId="6CE7E729" w14:textId="77777777" w:rsidR="00AB373C" w:rsidRDefault="00AB373C" w:rsidP="00AB373C">
      <w:pPr>
        <w:spacing w:line="480" w:lineRule="auto"/>
        <w:contextualSpacing/>
      </w:pPr>
    </w:p>
    <w:p w14:paraId="67AEFCA2" w14:textId="79F21435" w:rsidR="008146BF" w:rsidRDefault="008146BF" w:rsidP="008146BF">
      <w:pPr>
        <w:spacing w:line="480" w:lineRule="auto"/>
        <w:contextualSpacing/>
      </w:pPr>
      <w:r>
        <w:t xml:space="preserve">Draft </w:t>
      </w:r>
      <w:r>
        <w:t>4</w:t>
      </w:r>
    </w:p>
    <w:p w14:paraId="5CF2F049" w14:textId="77777777" w:rsidR="00CF00DB" w:rsidRPr="00EF405D" w:rsidRDefault="00CF00DB" w:rsidP="00EF405D">
      <w:pPr>
        <w:spacing w:line="480" w:lineRule="auto"/>
        <w:contextualSpacing/>
      </w:pPr>
    </w:p>
    <w:p w14:paraId="497274F2" w14:textId="3AE570B2" w:rsidR="00EF405D" w:rsidRPr="000B08F7" w:rsidRDefault="00EF405D" w:rsidP="00EF405D">
      <w:pPr>
        <w:spacing w:line="480" w:lineRule="auto"/>
        <w:contextualSpacing/>
        <w:jc w:val="center"/>
      </w:pPr>
      <w:r w:rsidRPr="000B08F7">
        <w:t>5.0 Typography System</w:t>
      </w:r>
    </w:p>
    <w:p w14:paraId="7F1DA045" w14:textId="0F2126EC" w:rsidR="00EF405D" w:rsidRPr="00EF405D" w:rsidRDefault="00EF405D" w:rsidP="00EF405D">
      <w:pPr>
        <w:spacing w:line="480" w:lineRule="auto"/>
        <w:contextualSpacing/>
      </w:pPr>
      <w:r w:rsidRPr="00EF405D">
        <w:t>The typography should be simple, readable, and restrained.</w:t>
      </w:r>
    </w:p>
    <w:p w14:paraId="2E9A75FF" w14:textId="77777777" w:rsidR="00EF405D" w:rsidRPr="00EF405D" w:rsidRDefault="00EF405D" w:rsidP="00EF405D">
      <w:pPr>
        <w:spacing w:line="480" w:lineRule="auto"/>
        <w:contextualSpacing/>
      </w:pPr>
      <w:r w:rsidRPr="00EF405D">
        <w:t>Recommended system:</w:t>
      </w:r>
    </w:p>
    <w:p w14:paraId="76AD85EF" w14:textId="77777777" w:rsidR="00EF405D" w:rsidRPr="00EF405D" w:rsidRDefault="00EF405D" w:rsidP="00627DB9">
      <w:pPr>
        <w:spacing w:line="480" w:lineRule="auto"/>
        <w:ind w:firstLine="720"/>
        <w:contextualSpacing/>
      </w:pPr>
      <w:r w:rsidRPr="00EF405D">
        <w:t>- Headings: a calm serif or elegant display font</w:t>
      </w:r>
    </w:p>
    <w:p w14:paraId="79F81AE8" w14:textId="77777777" w:rsidR="00EF405D" w:rsidRPr="00EF405D" w:rsidRDefault="00EF405D" w:rsidP="00627DB9">
      <w:pPr>
        <w:spacing w:line="480" w:lineRule="auto"/>
        <w:ind w:firstLine="720"/>
        <w:contextualSpacing/>
      </w:pPr>
      <w:r w:rsidRPr="00EF405D">
        <w:t>- Body/UI text: a clean sans-serif</w:t>
      </w:r>
    </w:p>
    <w:p w14:paraId="64DE23D4" w14:textId="05DEDF70" w:rsidR="00EF405D" w:rsidRPr="00EF405D" w:rsidRDefault="00EF405D" w:rsidP="00627DB9">
      <w:pPr>
        <w:spacing w:line="480" w:lineRule="auto"/>
        <w:ind w:firstLine="720"/>
        <w:contextualSpacing/>
      </w:pPr>
      <w:r w:rsidRPr="00EF405D">
        <w:t>- Labels and numeric values: clean sans-serif, medium weight</w:t>
      </w:r>
    </w:p>
    <w:p w14:paraId="39117A58" w14:textId="77777777" w:rsidR="00EF405D" w:rsidRPr="00EF405D" w:rsidRDefault="00EF405D" w:rsidP="00EF405D">
      <w:pPr>
        <w:spacing w:line="480" w:lineRule="auto"/>
        <w:contextualSpacing/>
      </w:pPr>
      <w:r w:rsidRPr="00EF405D">
        <w:t>Typography goals:</w:t>
      </w:r>
    </w:p>
    <w:p w14:paraId="6E8F653F" w14:textId="77777777" w:rsidR="00EF405D" w:rsidRPr="00EF405D" w:rsidRDefault="00EF405D" w:rsidP="00627DB9">
      <w:pPr>
        <w:spacing w:line="480" w:lineRule="auto"/>
        <w:ind w:firstLine="720"/>
        <w:contextualSpacing/>
      </w:pPr>
      <w:r w:rsidRPr="00EF405D">
        <w:t>- Maintain readability</w:t>
      </w:r>
    </w:p>
    <w:p w14:paraId="0E2C1594" w14:textId="77777777" w:rsidR="00EF405D" w:rsidRPr="00EF405D" w:rsidRDefault="00EF405D" w:rsidP="00627DB9">
      <w:pPr>
        <w:spacing w:line="480" w:lineRule="auto"/>
        <w:ind w:firstLine="720"/>
        <w:contextualSpacing/>
      </w:pPr>
      <w:r w:rsidRPr="00EF405D">
        <w:t>- Avoid decorative fonts</w:t>
      </w:r>
    </w:p>
    <w:p w14:paraId="4C4493A0" w14:textId="77777777" w:rsidR="00EF405D" w:rsidRPr="00EF405D" w:rsidRDefault="00EF405D" w:rsidP="00627DB9">
      <w:pPr>
        <w:spacing w:line="480" w:lineRule="auto"/>
        <w:ind w:firstLine="720"/>
        <w:contextualSpacing/>
      </w:pPr>
      <w:r w:rsidRPr="00EF405D">
        <w:t>- Support a serious public-health tone</w:t>
      </w:r>
    </w:p>
    <w:p w14:paraId="1DD88C31" w14:textId="522E8BE6" w:rsidR="00EF405D" w:rsidRPr="00EF405D" w:rsidRDefault="00EF405D" w:rsidP="00627DB9">
      <w:pPr>
        <w:spacing w:line="480" w:lineRule="auto"/>
        <w:ind w:firstLine="720"/>
        <w:contextualSpacing/>
      </w:pPr>
      <w:r w:rsidRPr="00EF405D">
        <w:t>- Create hierarchy without visual noise</w:t>
      </w:r>
    </w:p>
    <w:p w14:paraId="1786E5EE" w14:textId="77777777" w:rsidR="00EF405D" w:rsidRPr="00EF405D" w:rsidRDefault="00EF405D" w:rsidP="00EF405D">
      <w:pPr>
        <w:spacing w:line="480" w:lineRule="auto"/>
        <w:contextualSpacing/>
      </w:pPr>
      <w:r w:rsidRPr="00EF405D">
        <w:t>Suggested pairings:</w:t>
      </w:r>
    </w:p>
    <w:p w14:paraId="2D2FA2CB" w14:textId="77777777" w:rsidR="00EF405D" w:rsidRPr="00EF405D" w:rsidRDefault="00EF405D" w:rsidP="00627DB9">
      <w:pPr>
        <w:spacing w:line="480" w:lineRule="auto"/>
        <w:ind w:firstLine="720"/>
        <w:contextualSpacing/>
      </w:pPr>
      <w:r w:rsidRPr="00EF405D">
        <w:t>- Libre Baskerville + Inter</w:t>
      </w:r>
    </w:p>
    <w:p w14:paraId="17851C97" w14:textId="77777777" w:rsidR="00EF405D" w:rsidRPr="00EF405D" w:rsidRDefault="00EF405D" w:rsidP="00627DB9">
      <w:pPr>
        <w:spacing w:line="480" w:lineRule="auto"/>
        <w:ind w:firstLine="720"/>
        <w:contextualSpacing/>
      </w:pPr>
      <w:r w:rsidRPr="00EF405D">
        <w:t>- Merriweather + Inter</w:t>
      </w:r>
    </w:p>
    <w:p w14:paraId="59958C05" w14:textId="5EB9E9F1" w:rsidR="00EF405D" w:rsidRPr="00EF405D" w:rsidRDefault="00EF405D" w:rsidP="00627DB9">
      <w:pPr>
        <w:spacing w:line="480" w:lineRule="auto"/>
        <w:ind w:firstLine="720"/>
        <w:contextualSpacing/>
      </w:pPr>
      <w:r w:rsidRPr="00EF405D">
        <w:t>- Georgia + Arial / Helvetica</w:t>
      </w:r>
    </w:p>
    <w:p w14:paraId="5929816B" w14:textId="77777777" w:rsidR="00EF405D" w:rsidRPr="00EF405D" w:rsidRDefault="00EF405D" w:rsidP="00EF405D">
      <w:pPr>
        <w:spacing w:line="480" w:lineRule="auto"/>
        <w:contextualSpacing/>
      </w:pPr>
      <w:r w:rsidRPr="00EF405D">
        <w:t>Final font choices may be refined later, but the system should remain simple: one expressive heading font and one readable interface font.</w:t>
      </w:r>
    </w:p>
    <w:p w14:paraId="572CF7B7" w14:textId="77777777" w:rsidR="00EF405D" w:rsidRPr="00EF405D" w:rsidRDefault="00EF405D" w:rsidP="00EF405D">
      <w:pPr>
        <w:spacing w:line="480" w:lineRule="auto"/>
        <w:contextualSpacing/>
      </w:pPr>
    </w:p>
    <w:p w14:paraId="620C49D8" w14:textId="3E07325B" w:rsidR="00EF405D" w:rsidRPr="00EF405D" w:rsidRDefault="00EF405D" w:rsidP="00EF405D">
      <w:pPr>
        <w:spacing w:line="480" w:lineRule="auto"/>
        <w:contextualSpacing/>
        <w:jc w:val="center"/>
        <w:rPr>
          <w:b/>
          <w:bCs/>
        </w:rPr>
      </w:pPr>
      <w:r w:rsidRPr="00EF405D">
        <w:rPr>
          <w:b/>
          <w:bCs/>
        </w:rPr>
        <w:t>6. Motion and Animation Principles</w:t>
      </w:r>
    </w:p>
    <w:p w14:paraId="3A4598FC" w14:textId="3523B223" w:rsidR="00EF405D" w:rsidRPr="00EF405D" w:rsidRDefault="00EF405D" w:rsidP="00EF405D">
      <w:pPr>
        <w:spacing w:line="480" w:lineRule="auto"/>
        <w:contextualSpacing/>
      </w:pPr>
      <w:r w:rsidRPr="00EF405D">
        <w:t>Motion is central to the identity of Life Flow.</w:t>
      </w:r>
    </w:p>
    <w:p w14:paraId="1B0ADB3C" w14:textId="77777777" w:rsidR="00EF405D" w:rsidRPr="00EF405D" w:rsidRDefault="00EF405D" w:rsidP="00EF405D">
      <w:pPr>
        <w:spacing w:line="480" w:lineRule="auto"/>
        <w:contextualSpacing/>
      </w:pPr>
      <w:r w:rsidRPr="00EF405D">
        <w:t>Animation should communicate:</w:t>
      </w:r>
    </w:p>
    <w:p w14:paraId="0A893E8E" w14:textId="77777777" w:rsidR="00EF405D" w:rsidRPr="00EF405D" w:rsidRDefault="00EF405D" w:rsidP="00627DB9">
      <w:pPr>
        <w:spacing w:line="480" w:lineRule="auto"/>
        <w:ind w:left="720" w:firstLine="720"/>
        <w:contextualSpacing/>
      </w:pPr>
      <w:r w:rsidRPr="00EF405D">
        <w:t>- Flow</w:t>
      </w:r>
    </w:p>
    <w:p w14:paraId="4E317213" w14:textId="77777777" w:rsidR="00EF405D" w:rsidRPr="00EF405D" w:rsidRDefault="00EF405D" w:rsidP="00627DB9">
      <w:pPr>
        <w:spacing w:line="480" w:lineRule="auto"/>
        <w:ind w:left="720" w:firstLine="720"/>
        <w:contextualSpacing/>
      </w:pPr>
      <w:r w:rsidRPr="00EF405D">
        <w:lastRenderedPageBreak/>
        <w:t>- Delay</w:t>
      </w:r>
    </w:p>
    <w:p w14:paraId="59F22E59" w14:textId="77777777" w:rsidR="00EF405D" w:rsidRPr="00EF405D" w:rsidRDefault="00EF405D" w:rsidP="00627DB9">
      <w:pPr>
        <w:spacing w:line="480" w:lineRule="auto"/>
        <w:ind w:firstLine="720"/>
        <w:contextualSpacing/>
      </w:pPr>
      <w:r w:rsidRPr="00EF405D">
        <w:t>- Connection</w:t>
      </w:r>
    </w:p>
    <w:p w14:paraId="3AE8F84E" w14:textId="77777777" w:rsidR="00EF405D" w:rsidRPr="00EF405D" w:rsidRDefault="00EF405D" w:rsidP="00627DB9">
      <w:pPr>
        <w:spacing w:line="480" w:lineRule="auto"/>
        <w:ind w:firstLine="720"/>
        <w:contextualSpacing/>
      </w:pPr>
      <w:r w:rsidRPr="00EF405D">
        <w:t>- Bottlenecks</w:t>
      </w:r>
    </w:p>
    <w:p w14:paraId="168A985D" w14:textId="77777777" w:rsidR="00EF405D" w:rsidRPr="00EF405D" w:rsidRDefault="00EF405D" w:rsidP="00627DB9">
      <w:pPr>
        <w:spacing w:line="480" w:lineRule="auto"/>
        <w:ind w:firstLine="720"/>
        <w:contextualSpacing/>
      </w:pPr>
      <w:r w:rsidRPr="00EF405D">
        <w:t>- Resolution</w:t>
      </w:r>
    </w:p>
    <w:p w14:paraId="54F3EB87" w14:textId="3575C3D4" w:rsidR="00EF405D" w:rsidRPr="00EF405D" w:rsidRDefault="00EF405D" w:rsidP="00627DB9">
      <w:pPr>
        <w:spacing w:line="480" w:lineRule="auto"/>
        <w:ind w:firstLine="720"/>
        <w:contextualSpacing/>
      </w:pPr>
      <w:r w:rsidRPr="00EF405D">
        <w:t>- Loss</w:t>
      </w:r>
    </w:p>
    <w:p w14:paraId="2C9F83EB" w14:textId="77777777" w:rsidR="00EF405D" w:rsidRPr="00EF405D" w:rsidRDefault="00EF405D" w:rsidP="00EF405D">
      <w:pPr>
        <w:spacing w:line="480" w:lineRule="auto"/>
        <w:contextualSpacing/>
      </w:pPr>
      <w:r w:rsidRPr="00EF405D">
        <w:t>Motion rules:</w:t>
      </w:r>
    </w:p>
    <w:p w14:paraId="7E949B18" w14:textId="77777777" w:rsidR="00EF405D" w:rsidRPr="00EF405D" w:rsidRDefault="00EF405D" w:rsidP="00627DB9">
      <w:pPr>
        <w:spacing w:line="480" w:lineRule="auto"/>
        <w:ind w:firstLine="720"/>
        <w:contextualSpacing/>
      </w:pPr>
      <w:r w:rsidRPr="00EF405D">
        <w:t>- Use slow, smooth transitions.</w:t>
      </w:r>
    </w:p>
    <w:p w14:paraId="260EE7EC" w14:textId="77777777" w:rsidR="00EF405D" w:rsidRPr="00EF405D" w:rsidRDefault="00EF405D" w:rsidP="00627DB9">
      <w:pPr>
        <w:spacing w:line="480" w:lineRule="auto"/>
        <w:ind w:firstLine="720"/>
        <w:contextualSpacing/>
      </w:pPr>
      <w:r w:rsidRPr="00EF405D">
        <w:t>- Avoid chaotic or distracting movement unless representing system tension.</w:t>
      </w:r>
    </w:p>
    <w:p w14:paraId="24E41A7C" w14:textId="77777777" w:rsidR="00EF405D" w:rsidRPr="00EF405D" w:rsidRDefault="00EF405D" w:rsidP="00627DB9">
      <w:pPr>
        <w:spacing w:line="480" w:lineRule="auto"/>
        <w:ind w:firstLine="720"/>
        <w:contextualSpacing/>
      </w:pPr>
      <w:r w:rsidRPr="00EF405D">
        <w:t>- Preserve continuity between scenes when possible.</w:t>
      </w:r>
    </w:p>
    <w:p w14:paraId="5DD8C10A" w14:textId="77777777" w:rsidR="00EF405D" w:rsidRPr="00EF405D" w:rsidRDefault="00EF405D" w:rsidP="00627DB9">
      <w:pPr>
        <w:spacing w:line="480" w:lineRule="auto"/>
        <w:ind w:firstLine="720"/>
        <w:contextualSpacing/>
      </w:pPr>
      <w:r w:rsidRPr="00EF405D">
        <w:t>- Dots or particles should feel persistent rather than constantly recreated.</w:t>
      </w:r>
    </w:p>
    <w:p w14:paraId="5F728D19" w14:textId="77777777" w:rsidR="00EF405D" w:rsidRPr="00EF405D" w:rsidRDefault="00EF405D" w:rsidP="00627DB9">
      <w:pPr>
        <w:spacing w:line="480" w:lineRule="auto"/>
        <w:ind w:firstLine="720"/>
        <w:contextualSpacing/>
      </w:pPr>
      <w:r w:rsidRPr="00EF405D">
        <w:t>- Motion should reveal meaning, not decorate the screen.</w:t>
      </w:r>
    </w:p>
    <w:p w14:paraId="4FCFC7EB" w14:textId="01E67110" w:rsidR="00EF405D" w:rsidRDefault="00EF405D" w:rsidP="00627DB9">
      <w:pPr>
        <w:spacing w:line="480" w:lineRule="auto"/>
        <w:ind w:firstLine="720"/>
        <w:contextualSpacing/>
      </w:pPr>
      <w:r w:rsidRPr="00EF405D">
        <w:t>- Scene transitions should feel cinematic and calm.</w:t>
      </w:r>
    </w:p>
    <w:p w14:paraId="1C944BD3" w14:textId="77777777" w:rsidR="00EF405D" w:rsidRPr="00EF405D" w:rsidRDefault="00EF405D" w:rsidP="00EF405D">
      <w:pPr>
        <w:spacing w:line="480" w:lineRule="auto"/>
        <w:contextualSpacing/>
      </w:pPr>
    </w:p>
    <w:p w14:paraId="299A98B6" w14:textId="70311438" w:rsidR="00EF405D" w:rsidRPr="00EF405D" w:rsidRDefault="00EF405D" w:rsidP="00EF405D">
      <w:pPr>
        <w:spacing w:line="480" w:lineRule="auto"/>
        <w:contextualSpacing/>
        <w:jc w:val="center"/>
        <w:rPr>
          <w:b/>
          <w:bCs/>
        </w:rPr>
      </w:pPr>
      <w:r w:rsidRPr="00EF405D">
        <w:rPr>
          <w:b/>
          <w:bCs/>
        </w:rPr>
        <w:t>7.</w:t>
      </w:r>
      <w:r>
        <w:rPr>
          <w:b/>
          <w:bCs/>
        </w:rPr>
        <w:t>0</w:t>
      </w:r>
      <w:r w:rsidRPr="00EF405D">
        <w:rPr>
          <w:b/>
          <w:bCs/>
        </w:rPr>
        <w:t xml:space="preserve"> Visual Grammar</w:t>
      </w:r>
    </w:p>
    <w:p w14:paraId="1DA85557" w14:textId="25E19B5C" w:rsidR="00EF405D" w:rsidRPr="00EF405D" w:rsidRDefault="00EF405D" w:rsidP="00EF405D">
      <w:pPr>
        <w:spacing w:line="480" w:lineRule="auto"/>
        <w:contextualSpacing/>
      </w:pPr>
      <w:r w:rsidRPr="00EF405D">
        <w:t>The core visual metaphor is flow through a system.</w:t>
      </w:r>
    </w:p>
    <w:p w14:paraId="5DDEA739" w14:textId="77777777" w:rsidR="00EF405D" w:rsidRPr="00EF405D" w:rsidRDefault="00EF405D" w:rsidP="00EF405D">
      <w:pPr>
        <w:spacing w:line="480" w:lineRule="auto"/>
        <w:contextualSpacing/>
      </w:pPr>
      <w:r w:rsidRPr="00EF405D">
        <w:t>Potential visual elements:</w:t>
      </w:r>
    </w:p>
    <w:p w14:paraId="41C20D86" w14:textId="77777777" w:rsidR="00EF405D" w:rsidRPr="00EF405D" w:rsidRDefault="00EF405D" w:rsidP="00627DB9">
      <w:pPr>
        <w:spacing w:line="480" w:lineRule="auto"/>
        <w:ind w:firstLine="720"/>
        <w:contextualSpacing/>
      </w:pPr>
      <w:r w:rsidRPr="00EF405D">
        <w:t>- Dots or particles represent people, organs, or transplant-related events depending on scene context.</w:t>
      </w:r>
    </w:p>
    <w:p w14:paraId="4C8DA306" w14:textId="77777777" w:rsidR="00EF405D" w:rsidRPr="00EF405D" w:rsidRDefault="00EF405D" w:rsidP="00627DB9">
      <w:pPr>
        <w:spacing w:line="480" w:lineRule="auto"/>
        <w:ind w:firstLine="720"/>
        <w:contextualSpacing/>
      </w:pPr>
      <w:r w:rsidRPr="00EF405D">
        <w:t>- Lines, paths, or channels represent movement through the transplant system.</w:t>
      </w:r>
    </w:p>
    <w:p w14:paraId="70B3F2BF" w14:textId="77777777" w:rsidR="00EF405D" w:rsidRPr="00EF405D" w:rsidRDefault="00EF405D" w:rsidP="00627DB9">
      <w:pPr>
        <w:spacing w:line="480" w:lineRule="auto"/>
        <w:ind w:firstLine="720"/>
        <w:contextualSpacing/>
      </w:pPr>
      <w:r w:rsidRPr="00EF405D">
        <w:t>- Clustering represents accumulation or backlog.</w:t>
      </w:r>
    </w:p>
    <w:p w14:paraId="427473DC" w14:textId="77777777" w:rsidR="00EF405D" w:rsidRPr="00EF405D" w:rsidRDefault="00EF405D" w:rsidP="00627DB9">
      <w:pPr>
        <w:spacing w:line="480" w:lineRule="auto"/>
        <w:ind w:firstLine="720"/>
        <w:contextualSpacing/>
      </w:pPr>
      <w:r w:rsidRPr="00EF405D">
        <w:t>- Narrowing channels represent bottlenecks.</w:t>
      </w:r>
    </w:p>
    <w:p w14:paraId="088D9D1C" w14:textId="77777777" w:rsidR="00EF405D" w:rsidRPr="00EF405D" w:rsidRDefault="00EF405D" w:rsidP="00627DB9">
      <w:pPr>
        <w:spacing w:line="480" w:lineRule="auto"/>
        <w:ind w:firstLine="720"/>
        <w:contextualSpacing/>
      </w:pPr>
      <w:r w:rsidRPr="00EF405D">
        <w:t>- Fading represents loss, delay, or removal from the system.</w:t>
      </w:r>
    </w:p>
    <w:p w14:paraId="5B3A72A3" w14:textId="5B11EB5E" w:rsidR="00EF405D" w:rsidRPr="00EF405D" w:rsidRDefault="00EF405D" w:rsidP="00627DB9">
      <w:pPr>
        <w:spacing w:line="480" w:lineRule="auto"/>
        <w:ind w:firstLine="720"/>
        <w:contextualSpacing/>
      </w:pPr>
      <w:r w:rsidRPr="00EF405D">
        <w:t>- Brightening or greening represents successful transplant or restored flow.</w:t>
      </w:r>
    </w:p>
    <w:p w14:paraId="6C4CBB2B" w14:textId="77777777" w:rsidR="00EF405D" w:rsidRPr="00EF405D" w:rsidRDefault="00EF405D" w:rsidP="00EF405D">
      <w:pPr>
        <w:spacing w:line="480" w:lineRule="auto"/>
        <w:contextualSpacing/>
      </w:pPr>
      <w:r w:rsidRPr="00EF405D">
        <w:lastRenderedPageBreak/>
        <w:t>Visual grammar rules:</w:t>
      </w:r>
    </w:p>
    <w:p w14:paraId="56B5464C" w14:textId="77777777" w:rsidR="00EF405D" w:rsidRPr="00EF405D" w:rsidRDefault="00EF405D" w:rsidP="00627DB9">
      <w:pPr>
        <w:spacing w:line="480" w:lineRule="auto"/>
        <w:ind w:firstLine="720"/>
        <w:contextualSpacing/>
      </w:pPr>
      <w:r w:rsidRPr="00EF405D">
        <w:t>- Each mark should have a clear meaning.</w:t>
      </w:r>
    </w:p>
    <w:p w14:paraId="0356BE2F" w14:textId="77777777" w:rsidR="00EF405D" w:rsidRPr="00EF405D" w:rsidRDefault="00EF405D" w:rsidP="00627DB9">
      <w:pPr>
        <w:spacing w:line="480" w:lineRule="auto"/>
        <w:ind w:firstLine="720"/>
        <w:contextualSpacing/>
      </w:pPr>
      <w:r w:rsidRPr="00EF405D">
        <w:t>- Do not overload one visual element with too many meanings.</w:t>
      </w:r>
    </w:p>
    <w:p w14:paraId="31CACC1E" w14:textId="77777777" w:rsidR="00EF405D" w:rsidRPr="00EF405D" w:rsidRDefault="00EF405D" w:rsidP="00627DB9">
      <w:pPr>
        <w:spacing w:line="480" w:lineRule="auto"/>
        <w:ind w:firstLine="720"/>
        <w:contextualSpacing/>
      </w:pPr>
      <w:r w:rsidRPr="00EF405D">
        <w:t>- Maintain consistent meanings across scenes.</w:t>
      </w:r>
    </w:p>
    <w:p w14:paraId="4C0579D5" w14:textId="279D71E6" w:rsidR="00EF405D" w:rsidRPr="00EF405D" w:rsidRDefault="00EF405D" w:rsidP="00627DB9">
      <w:pPr>
        <w:spacing w:line="480" w:lineRule="auto"/>
        <w:ind w:firstLine="720"/>
        <w:contextualSpacing/>
      </w:pPr>
      <w:r w:rsidRPr="00EF405D">
        <w:t>- Use legends when visual encoding changes.</w:t>
      </w:r>
    </w:p>
    <w:p w14:paraId="5399DD17" w14:textId="6B43E7D7" w:rsidR="00EF405D" w:rsidRDefault="00EF405D" w:rsidP="00627DB9">
      <w:pPr>
        <w:spacing w:line="480" w:lineRule="auto"/>
        <w:ind w:firstLine="720"/>
        <w:contextualSpacing/>
      </w:pPr>
      <w:r w:rsidRPr="00EF405D">
        <w:t>- Avoid decorative marks that do not support comprehension.</w:t>
      </w:r>
    </w:p>
    <w:p w14:paraId="2291B196" w14:textId="77777777" w:rsidR="00EF405D" w:rsidRPr="00EF405D" w:rsidRDefault="00EF405D" w:rsidP="00EF405D">
      <w:pPr>
        <w:spacing w:line="480" w:lineRule="auto"/>
        <w:contextualSpacing/>
      </w:pPr>
    </w:p>
    <w:p w14:paraId="7AE90934" w14:textId="4A569BDC" w:rsidR="00EF405D" w:rsidRPr="00EF405D" w:rsidRDefault="00EF405D" w:rsidP="00EF405D">
      <w:pPr>
        <w:spacing w:line="480" w:lineRule="auto"/>
        <w:contextualSpacing/>
        <w:jc w:val="center"/>
        <w:rPr>
          <w:b/>
          <w:bCs/>
        </w:rPr>
      </w:pPr>
      <w:r w:rsidRPr="00EF405D">
        <w:rPr>
          <w:b/>
          <w:bCs/>
        </w:rPr>
        <w:t>8.0 Layout Principles</w:t>
      </w:r>
    </w:p>
    <w:p w14:paraId="495AB18A" w14:textId="2868F77F" w:rsidR="00EF405D" w:rsidRPr="00EF405D" w:rsidRDefault="00EF405D" w:rsidP="00EF405D">
      <w:pPr>
        <w:spacing w:line="480" w:lineRule="auto"/>
        <w:contextualSpacing/>
      </w:pPr>
      <w:r w:rsidRPr="00EF405D">
        <w:t>The layout should feel spacious, calm, and focused.</w:t>
      </w:r>
    </w:p>
    <w:p w14:paraId="3759DD4A" w14:textId="77777777" w:rsidR="00EF405D" w:rsidRPr="00EF405D" w:rsidRDefault="00EF405D" w:rsidP="00EF405D">
      <w:pPr>
        <w:spacing w:line="480" w:lineRule="auto"/>
        <w:contextualSpacing/>
      </w:pPr>
      <w:r w:rsidRPr="00EF405D">
        <w:t>Layout rules:</w:t>
      </w:r>
    </w:p>
    <w:p w14:paraId="0D8B37C7" w14:textId="77777777" w:rsidR="00EF405D" w:rsidRPr="00EF405D" w:rsidRDefault="00EF405D" w:rsidP="00627DB9">
      <w:pPr>
        <w:spacing w:line="480" w:lineRule="auto"/>
        <w:ind w:firstLine="720"/>
        <w:contextualSpacing/>
      </w:pPr>
      <w:r w:rsidRPr="00EF405D">
        <w:t>- Use generous whitespace.</w:t>
      </w:r>
    </w:p>
    <w:p w14:paraId="30E7833E" w14:textId="77777777" w:rsidR="00EF405D" w:rsidRPr="00EF405D" w:rsidRDefault="00EF405D" w:rsidP="00627DB9">
      <w:pPr>
        <w:spacing w:line="480" w:lineRule="auto"/>
        <w:ind w:firstLine="720"/>
        <w:contextualSpacing/>
      </w:pPr>
      <w:r w:rsidRPr="00EF405D">
        <w:t>- Keep text minimal on screen.</w:t>
      </w:r>
    </w:p>
    <w:p w14:paraId="3CA2B2F9" w14:textId="77777777" w:rsidR="00EF405D" w:rsidRPr="00EF405D" w:rsidRDefault="00EF405D" w:rsidP="00627DB9">
      <w:pPr>
        <w:spacing w:line="480" w:lineRule="auto"/>
        <w:ind w:firstLine="720"/>
        <w:contextualSpacing/>
      </w:pPr>
      <w:r w:rsidRPr="00EF405D">
        <w:t>- Use short narrative titles.</w:t>
      </w:r>
    </w:p>
    <w:p w14:paraId="48B8BEF1" w14:textId="77777777" w:rsidR="00EF405D" w:rsidRPr="00EF405D" w:rsidRDefault="00EF405D" w:rsidP="00627DB9">
      <w:pPr>
        <w:spacing w:line="480" w:lineRule="auto"/>
        <w:ind w:firstLine="720"/>
        <w:contextualSpacing/>
      </w:pPr>
      <w:r w:rsidRPr="00EF405D">
        <w:t>- Avoid crowding legends, annotations, and chart elements.</w:t>
      </w:r>
    </w:p>
    <w:p w14:paraId="7281FE23" w14:textId="77777777" w:rsidR="00EF405D" w:rsidRPr="00EF405D" w:rsidRDefault="00EF405D" w:rsidP="00627DB9">
      <w:pPr>
        <w:spacing w:line="480" w:lineRule="auto"/>
        <w:ind w:firstLine="720"/>
        <w:contextualSpacing/>
      </w:pPr>
      <w:r w:rsidRPr="00EF405D">
        <w:t>- Keep legends consistent across related scenes.</w:t>
      </w:r>
    </w:p>
    <w:p w14:paraId="7FFF75B4" w14:textId="77777777" w:rsidR="00EF405D" w:rsidRPr="00EF405D" w:rsidRDefault="00EF405D" w:rsidP="00627DB9">
      <w:pPr>
        <w:spacing w:line="480" w:lineRule="auto"/>
        <w:ind w:firstLine="720"/>
        <w:contextualSpacing/>
      </w:pPr>
      <w:r w:rsidRPr="00EF405D">
        <w:t>- Use progressive disclosure: reveal one idea at a time.</w:t>
      </w:r>
    </w:p>
    <w:p w14:paraId="0653774D" w14:textId="77777777" w:rsidR="00EF405D" w:rsidRPr="00EF405D" w:rsidRDefault="00EF405D" w:rsidP="00627DB9">
      <w:pPr>
        <w:spacing w:line="480" w:lineRule="auto"/>
        <w:ind w:firstLine="720"/>
        <w:contextualSpacing/>
      </w:pPr>
      <w:r w:rsidRPr="00EF405D">
        <w:t>- Maintain a clear focal point for each scene.</w:t>
      </w:r>
    </w:p>
    <w:p w14:paraId="6A32B2E6" w14:textId="5DEB7A35" w:rsidR="00EF405D" w:rsidRPr="00EF405D" w:rsidRDefault="00EF405D" w:rsidP="00627DB9">
      <w:pPr>
        <w:spacing w:line="480" w:lineRule="auto"/>
        <w:ind w:firstLine="720"/>
        <w:contextualSpacing/>
      </w:pPr>
      <w:r w:rsidRPr="00EF405D">
        <w:t>- Avoid forcing viewers to interpret too many encodings at once.</w:t>
      </w:r>
    </w:p>
    <w:p w14:paraId="3606018A" w14:textId="77777777" w:rsidR="00EF405D" w:rsidRPr="00EF405D" w:rsidRDefault="00EF405D" w:rsidP="00EF405D">
      <w:pPr>
        <w:spacing w:line="480" w:lineRule="auto"/>
        <w:contextualSpacing/>
      </w:pPr>
      <w:r w:rsidRPr="00EF405D">
        <w:t>Annotations should be brief and purposeful. They should guide attention, not explain everything.</w:t>
      </w:r>
    </w:p>
    <w:p w14:paraId="0F62BD34" w14:textId="77777777" w:rsidR="00EF405D" w:rsidRPr="00EF405D" w:rsidRDefault="00EF405D" w:rsidP="00EF405D">
      <w:pPr>
        <w:spacing w:line="480" w:lineRule="auto"/>
        <w:contextualSpacing/>
      </w:pPr>
    </w:p>
    <w:p w14:paraId="79EB4BD5" w14:textId="65A6A886" w:rsidR="00EF405D" w:rsidRPr="00EF405D" w:rsidRDefault="00EF405D" w:rsidP="00EF405D">
      <w:pPr>
        <w:spacing w:line="480" w:lineRule="auto"/>
        <w:contextualSpacing/>
        <w:jc w:val="center"/>
        <w:rPr>
          <w:b/>
          <w:bCs/>
        </w:rPr>
      </w:pPr>
      <w:r w:rsidRPr="00EF405D">
        <w:rPr>
          <w:b/>
          <w:bCs/>
        </w:rPr>
        <w:t>9.0 Accessibility Standards</w:t>
      </w:r>
    </w:p>
    <w:p w14:paraId="52C931C6" w14:textId="77777777" w:rsidR="00EF405D" w:rsidRPr="00EF405D" w:rsidRDefault="00EF405D" w:rsidP="00EF405D">
      <w:pPr>
        <w:spacing w:line="480" w:lineRule="auto"/>
        <w:contextualSpacing/>
      </w:pPr>
      <w:r w:rsidRPr="00EF405D">
        <w:t>Because this project concerns public health and human outcomes, accessibility is a core design requirement.</w:t>
      </w:r>
    </w:p>
    <w:p w14:paraId="0B875B77" w14:textId="77777777" w:rsidR="00EF405D" w:rsidRPr="00EF405D" w:rsidRDefault="00EF405D" w:rsidP="00EF405D">
      <w:pPr>
        <w:spacing w:line="480" w:lineRule="auto"/>
        <w:contextualSpacing/>
      </w:pPr>
    </w:p>
    <w:p w14:paraId="62CC923C" w14:textId="77777777" w:rsidR="00EF405D" w:rsidRPr="00EF405D" w:rsidRDefault="00EF405D" w:rsidP="00EF405D">
      <w:pPr>
        <w:spacing w:line="480" w:lineRule="auto"/>
        <w:contextualSpacing/>
      </w:pPr>
      <w:r w:rsidRPr="00EF405D">
        <w:t>Accessibility principles:</w:t>
      </w:r>
    </w:p>
    <w:p w14:paraId="5D12F5DD" w14:textId="77777777" w:rsidR="00EF405D" w:rsidRPr="00EF405D" w:rsidRDefault="00EF405D" w:rsidP="00627DB9">
      <w:pPr>
        <w:spacing w:line="480" w:lineRule="auto"/>
        <w:ind w:firstLine="720"/>
        <w:contextualSpacing/>
      </w:pPr>
      <w:r w:rsidRPr="00EF405D">
        <w:t>- Use readable font sizes.</w:t>
      </w:r>
    </w:p>
    <w:p w14:paraId="3B6F18F8" w14:textId="77777777" w:rsidR="00EF405D" w:rsidRPr="00EF405D" w:rsidRDefault="00EF405D" w:rsidP="00627DB9">
      <w:pPr>
        <w:spacing w:line="480" w:lineRule="auto"/>
        <w:ind w:firstLine="720"/>
        <w:contextualSpacing/>
      </w:pPr>
      <w:r w:rsidRPr="00EF405D">
        <w:t>- Avoid relying on color alone.</w:t>
      </w:r>
    </w:p>
    <w:p w14:paraId="301DBB56" w14:textId="77777777" w:rsidR="00EF405D" w:rsidRPr="00EF405D" w:rsidRDefault="00EF405D" w:rsidP="00627DB9">
      <w:pPr>
        <w:spacing w:line="480" w:lineRule="auto"/>
        <w:ind w:firstLine="720"/>
        <w:contextualSpacing/>
      </w:pPr>
      <w:r w:rsidRPr="00EF405D">
        <w:t>- Use labels, position, opacity, or shape as supporting encodings.</w:t>
      </w:r>
    </w:p>
    <w:p w14:paraId="7FA89287" w14:textId="77777777" w:rsidR="00EF405D" w:rsidRPr="00EF405D" w:rsidRDefault="00EF405D" w:rsidP="00627DB9">
      <w:pPr>
        <w:spacing w:line="480" w:lineRule="auto"/>
        <w:ind w:firstLine="720"/>
        <w:contextualSpacing/>
      </w:pPr>
      <w:r w:rsidRPr="00EF405D">
        <w:t>- Maintain sufficient contrast for text.</w:t>
      </w:r>
    </w:p>
    <w:p w14:paraId="010A3F68" w14:textId="77777777" w:rsidR="00EF405D" w:rsidRPr="00EF405D" w:rsidRDefault="00EF405D" w:rsidP="00627DB9">
      <w:pPr>
        <w:spacing w:line="480" w:lineRule="auto"/>
        <w:ind w:firstLine="720"/>
        <w:contextualSpacing/>
      </w:pPr>
      <w:r w:rsidRPr="00EF405D">
        <w:t>- Avoid fast flashing or abrupt motion.</w:t>
      </w:r>
    </w:p>
    <w:p w14:paraId="012F1DBA" w14:textId="77777777" w:rsidR="00EF405D" w:rsidRPr="00EF405D" w:rsidRDefault="00EF405D" w:rsidP="00627DB9">
      <w:pPr>
        <w:spacing w:line="480" w:lineRule="auto"/>
        <w:ind w:firstLine="720"/>
        <w:contextualSpacing/>
      </w:pPr>
      <w:r w:rsidRPr="00EF405D">
        <w:t>- Keep interactions simple and discoverable.</w:t>
      </w:r>
    </w:p>
    <w:p w14:paraId="556CD367" w14:textId="459C0E45" w:rsidR="00EF405D" w:rsidRPr="00EF405D" w:rsidRDefault="00EF405D" w:rsidP="00627DB9">
      <w:pPr>
        <w:spacing w:line="480" w:lineRule="auto"/>
        <w:ind w:firstLine="720"/>
        <w:contextualSpacing/>
      </w:pPr>
      <w:r w:rsidRPr="00EF405D">
        <w:t>- Make navigation visible, not keyboard-only.</w:t>
      </w:r>
    </w:p>
    <w:p w14:paraId="35820E69" w14:textId="0EDC54FF" w:rsidR="00EF405D" w:rsidRPr="00EF405D" w:rsidRDefault="00EF405D" w:rsidP="00EF405D">
      <w:pPr>
        <w:spacing w:line="480" w:lineRule="auto"/>
        <w:contextualSpacing/>
      </w:pPr>
      <w:r w:rsidRPr="00EF405D">
        <w:t>The visual system should remain understandable for users with limited subject knowledge or limited visualization literacy.</w:t>
      </w:r>
    </w:p>
    <w:p w14:paraId="02CB4A9A" w14:textId="77777777" w:rsidR="00EF405D" w:rsidRDefault="00EF405D" w:rsidP="00EF405D">
      <w:pPr>
        <w:spacing w:line="480" w:lineRule="auto"/>
        <w:contextualSpacing/>
        <w:jc w:val="center"/>
        <w:rPr>
          <w:b/>
          <w:bCs/>
        </w:rPr>
      </w:pPr>
    </w:p>
    <w:p w14:paraId="2A934653" w14:textId="058963EE" w:rsidR="00EF405D" w:rsidRPr="00EF405D" w:rsidRDefault="00EF405D" w:rsidP="00EF405D">
      <w:pPr>
        <w:spacing w:line="480" w:lineRule="auto"/>
        <w:contextualSpacing/>
        <w:jc w:val="center"/>
        <w:rPr>
          <w:b/>
          <w:bCs/>
        </w:rPr>
      </w:pPr>
      <w:r w:rsidRPr="00EF405D">
        <w:rPr>
          <w:b/>
          <w:bCs/>
        </w:rPr>
        <w:t>10.0 Scene-Level Style Notes</w:t>
      </w:r>
    </w:p>
    <w:p w14:paraId="7448D3BB" w14:textId="77777777" w:rsidR="00362950" w:rsidRDefault="00362950" w:rsidP="00362950">
      <w:pPr>
        <w:spacing w:line="480" w:lineRule="auto"/>
        <w:contextualSpacing/>
      </w:pPr>
      <w:r>
        <w:t xml:space="preserve">10 Overview </w:t>
      </w:r>
    </w:p>
    <w:p w14:paraId="408944CA" w14:textId="41339E33" w:rsidR="00362950" w:rsidRPr="00362950" w:rsidRDefault="00362950" w:rsidP="00362950">
      <w:pPr>
        <w:spacing w:line="480" w:lineRule="auto"/>
        <w:contextualSpacing/>
      </w:pPr>
      <w:r>
        <w:t xml:space="preserve"> </w:t>
      </w:r>
      <w:r w:rsidRPr="00362950">
        <w:t>Narrative Flow Philosophy</w:t>
      </w:r>
    </w:p>
    <w:p w14:paraId="6D20C296" w14:textId="77777777" w:rsidR="00362950" w:rsidRPr="00362950" w:rsidRDefault="00362950" w:rsidP="00362950">
      <w:pPr>
        <w:spacing w:line="480" w:lineRule="auto"/>
        <w:contextualSpacing/>
      </w:pPr>
      <w:r w:rsidRPr="00362950">
        <w:t>The visualization presents the organ transplant system as a complex and carefully coordinated network connecting thousands of lives. The experience first builds appreciation for how the system functions before gradually revealing delays, imbalances, and unmet demand. As tension increases, the human consequences become more visible. The project concludes with a focus on awareness, participation, and the possibility of improving outcomes.</w:t>
      </w:r>
    </w:p>
    <w:p w14:paraId="1CD5E017" w14:textId="77777777" w:rsidR="00362950" w:rsidRPr="00362950" w:rsidRDefault="00362950" w:rsidP="00362950">
      <w:pPr>
        <w:spacing w:line="480" w:lineRule="auto"/>
        <w:contextualSpacing/>
      </w:pPr>
    </w:p>
    <w:p w14:paraId="04A356B4" w14:textId="6DC261F7" w:rsidR="00362950" w:rsidRPr="00362950" w:rsidRDefault="00362950" w:rsidP="00362950">
      <w:pPr>
        <w:spacing w:line="480" w:lineRule="auto"/>
        <w:contextualSpacing/>
      </w:pPr>
      <w:r w:rsidRPr="00362950">
        <w:t>The pacing should feel progressive and cinematic rather than abrupt or dashboard-like.</w:t>
      </w:r>
    </w:p>
    <w:p w14:paraId="40ED578B" w14:textId="16637578" w:rsidR="00362950" w:rsidRPr="00362950" w:rsidRDefault="00362950" w:rsidP="00362950">
      <w:pPr>
        <w:spacing w:line="480" w:lineRule="auto"/>
        <w:contextualSpacing/>
      </w:pPr>
      <w:r w:rsidRPr="00362950">
        <w:t xml:space="preserve"> Scene file structure:</w:t>
      </w:r>
    </w:p>
    <w:p w14:paraId="6C445685" w14:textId="77777777" w:rsidR="00362950" w:rsidRPr="00362950" w:rsidRDefault="00362950" w:rsidP="00362950">
      <w:pPr>
        <w:spacing w:line="480" w:lineRule="auto"/>
        <w:ind w:left="720"/>
        <w:contextualSpacing/>
      </w:pPr>
      <w:r w:rsidRPr="00362950">
        <w:lastRenderedPageBreak/>
        <w:t>- scene0_landing.js</w:t>
      </w:r>
    </w:p>
    <w:p w14:paraId="14B82328" w14:textId="77777777" w:rsidR="00362950" w:rsidRPr="00362950" w:rsidRDefault="00362950" w:rsidP="00362950">
      <w:pPr>
        <w:spacing w:line="480" w:lineRule="auto"/>
        <w:ind w:left="720"/>
        <w:contextualSpacing/>
      </w:pPr>
      <w:r w:rsidRPr="00362950">
        <w:t>- scene1_situation.js</w:t>
      </w:r>
    </w:p>
    <w:p w14:paraId="77296C27" w14:textId="77777777" w:rsidR="00362950" w:rsidRPr="00362950" w:rsidRDefault="00362950" w:rsidP="00362950">
      <w:pPr>
        <w:spacing w:line="480" w:lineRule="auto"/>
        <w:ind w:left="720"/>
        <w:contextualSpacing/>
      </w:pPr>
      <w:r w:rsidRPr="00362950">
        <w:t>- scene2_system.js</w:t>
      </w:r>
    </w:p>
    <w:p w14:paraId="0B26FDF8" w14:textId="77777777" w:rsidR="00362950" w:rsidRPr="00362950" w:rsidRDefault="00362950" w:rsidP="00362950">
      <w:pPr>
        <w:spacing w:line="480" w:lineRule="auto"/>
        <w:ind w:left="720"/>
        <w:contextualSpacing/>
      </w:pPr>
      <w:r w:rsidRPr="00362950">
        <w:t>- scene3_tension.js</w:t>
      </w:r>
    </w:p>
    <w:p w14:paraId="71E9D8D9" w14:textId="77777777" w:rsidR="00362950" w:rsidRPr="00362950" w:rsidRDefault="00362950" w:rsidP="00362950">
      <w:pPr>
        <w:spacing w:line="480" w:lineRule="auto"/>
        <w:ind w:left="720"/>
        <w:contextualSpacing/>
      </w:pPr>
      <w:r w:rsidRPr="00362950">
        <w:t>- scene4_problem.js</w:t>
      </w:r>
    </w:p>
    <w:p w14:paraId="33310128" w14:textId="77777777" w:rsidR="00362950" w:rsidRPr="00362950" w:rsidRDefault="00362950" w:rsidP="00362950">
      <w:pPr>
        <w:spacing w:line="480" w:lineRule="auto"/>
        <w:ind w:left="720"/>
        <w:contextualSpacing/>
      </w:pPr>
      <w:r w:rsidRPr="00362950">
        <w:t>- scene5_resolution.js</w:t>
      </w:r>
    </w:p>
    <w:p w14:paraId="59F29DED" w14:textId="7E205E95" w:rsidR="00362950" w:rsidRPr="00362950" w:rsidRDefault="00362950" w:rsidP="00362950">
      <w:pPr>
        <w:spacing w:line="480" w:lineRule="auto"/>
        <w:ind w:left="720"/>
        <w:contextualSpacing/>
      </w:pPr>
      <w:r w:rsidRPr="00362950">
        <w:t>- scene6_outro.js</w:t>
      </w:r>
    </w:p>
    <w:p w14:paraId="0B4FC758" w14:textId="27A69E52" w:rsidR="00362950" w:rsidRPr="00362950" w:rsidRDefault="00362950" w:rsidP="00362950">
      <w:pPr>
        <w:spacing w:line="480" w:lineRule="auto"/>
        <w:contextualSpacing/>
      </w:pPr>
    </w:p>
    <w:p w14:paraId="0C5556A0" w14:textId="661C8D9A" w:rsidR="00362950" w:rsidRPr="00362950" w:rsidRDefault="00362950" w:rsidP="00362950">
      <w:pPr>
        <w:spacing w:line="480" w:lineRule="auto"/>
        <w:contextualSpacing/>
      </w:pPr>
      <w:r>
        <w:t xml:space="preserve">10.0 </w:t>
      </w:r>
      <w:r w:rsidRPr="00362950">
        <w:t>Landing (0)</w:t>
      </w:r>
    </w:p>
    <w:p w14:paraId="1EA32838" w14:textId="2B41DA0C" w:rsidR="00362950" w:rsidRPr="00362950" w:rsidRDefault="00362950" w:rsidP="00362950">
      <w:pPr>
        <w:spacing w:line="480" w:lineRule="auto"/>
        <w:contextualSpacing/>
      </w:pPr>
      <w:r w:rsidRPr="00362950">
        <w:t>File:</w:t>
      </w:r>
      <w:r>
        <w:t xml:space="preserve"> </w:t>
      </w:r>
      <w:r w:rsidRPr="00362950">
        <w:t>scene0_landing.js</w:t>
      </w:r>
    </w:p>
    <w:p w14:paraId="5063F0FD" w14:textId="028D8B5F" w:rsidR="00362950" w:rsidRPr="00362950" w:rsidRDefault="00362950" w:rsidP="00362950">
      <w:pPr>
        <w:spacing w:line="480" w:lineRule="auto"/>
        <w:contextualSpacing/>
      </w:pPr>
      <w:r w:rsidRPr="00362950">
        <w:t>Goal impression:</w:t>
      </w:r>
      <w:r>
        <w:t xml:space="preserve"> </w:t>
      </w:r>
      <w:r w:rsidRPr="00362950">
        <w:t>Entry and orientation</w:t>
      </w:r>
    </w:p>
    <w:p w14:paraId="2520EBF5" w14:textId="77777777" w:rsidR="00362950" w:rsidRPr="00362950" w:rsidRDefault="00362950" w:rsidP="00362950">
      <w:pPr>
        <w:spacing w:line="480" w:lineRule="auto"/>
        <w:contextualSpacing/>
      </w:pPr>
      <w:r w:rsidRPr="00362950">
        <w:t>Intended feeling:</w:t>
      </w:r>
    </w:p>
    <w:p w14:paraId="7B08EBDE" w14:textId="77777777" w:rsidR="00362950" w:rsidRPr="00362950" w:rsidRDefault="00362950" w:rsidP="00362950">
      <w:pPr>
        <w:spacing w:line="480" w:lineRule="auto"/>
        <w:ind w:left="720"/>
        <w:contextualSpacing/>
      </w:pPr>
      <w:r w:rsidRPr="00362950">
        <w:t>- Curious</w:t>
      </w:r>
    </w:p>
    <w:p w14:paraId="204DA9FF" w14:textId="77777777" w:rsidR="00362950" w:rsidRPr="00362950" w:rsidRDefault="00362950" w:rsidP="00362950">
      <w:pPr>
        <w:spacing w:line="480" w:lineRule="auto"/>
        <w:ind w:left="720"/>
        <w:contextualSpacing/>
      </w:pPr>
      <w:r w:rsidRPr="00362950">
        <w:t>- Invited in</w:t>
      </w:r>
    </w:p>
    <w:p w14:paraId="58F8EFF1" w14:textId="5661986D" w:rsidR="00362950" w:rsidRPr="00362950" w:rsidRDefault="00362950" w:rsidP="00362950">
      <w:pPr>
        <w:spacing w:line="480" w:lineRule="auto"/>
        <w:ind w:left="720"/>
        <w:contextualSpacing/>
      </w:pPr>
      <w:r w:rsidRPr="00362950">
        <w:t>- Minimal cognitive load</w:t>
      </w:r>
    </w:p>
    <w:p w14:paraId="6119D960" w14:textId="77777777" w:rsidR="00362950" w:rsidRPr="00362950" w:rsidRDefault="00362950" w:rsidP="00362950">
      <w:pPr>
        <w:spacing w:line="480" w:lineRule="auto"/>
        <w:contextualSpacing/>
      </w:pPr>
      <w:r w:rsidRPr="00362950">
        <w:t>Visual approach:</w:t>
      </w:r>
    </w:p>
    <w:p w14:paraId="37B51623" w14:textId="77777777" w:rsidR="00362950" w:rsidRPr="00362950" w:rsidRDefault="00362950" w:rsidP="00362950">
      <w:pPr>
        <w:spacing w:line="480" w:lineRule="auto"/>
        <w:ind w:left="720"/>
        <w:contextualSpacing/>
      </w:pPr>
      <w:r w:rsidRPr="00362950">
        <w:t>- Simple composition</w:t>
      </w:r>
    </w:p>
    <w:p w14:paraId="391F0386" w14:textId="77777777" w:rsidR="00362950" w:rsidRPr="00362950" w:rsidRDefault="00362950" w:rsidP="00362950">
      <w:pPr>
        <w:spacing w:line="480" w:lineRule="auto"/>
        <w:ind w:left="720"/>
        <w:contextualSpacing/>
      </w:pPr>
      <w:r w:rsidRPr="00362950">
        <w:t>- Minimal elements</w:t>
      </w:r>
    </w:p>
    <w:p w14:paraId="75D6F81B" w14:textId="77777777" w:rsidR="00362950" w:rsidRPr="00362950" w:rsidRDefault="00362950" w:rsidP="00362950">
      <w:pPr>
        <w:spacing w:line="480" w:lineRule="auto"/>
        <w:ind w:left="720"/>
        <w:contextualSpacing/>
      </w:pPr>
      <w:r w:rsidRPr="00362950">
        <w:t>- Slow movement or fade-in</w:t>
      </w:r>
    </w:p>
    <w:p w14:paraId="36BA08F2" w14:textId="138271D0" w:rsidR="00362950" w:rsidRPr="00362950" w:rsidRDefault="00362950" w:rsidP="00362950">
      <w:pPr>
        <w:spacing w:line="480" w:lineRule="auto"/>
        <w:ind w:left="720"/>
        <w:contextualSpacing/>
      </w:pPr>
      <w:r w:rsidRPr="00362950">
        <w:t>- Ambient motion field</w:t>
      </w:r>
    </w:p>
    <w:p w14:paraId="46AB4515" w14:textId="6ECA00F1" w:rsidR="00362950" w:rsidRPr="00362950" w:rsidRDefault="00362950" w:rsidP="00362950">
      <w:pPr>
        <w:spacing w:line="480" w:lineRule="auto"/>
        <w:contextualSpacing/>
      </w:pPr>
      <w:r w:rsidRPr="00362950">
        <w:t>Possible narration:</w:t>
      </w:r>
      <w:r>
        <w:t xml:space="preserve"> </w:t>
      </w:r>
      <w:r w:rsidRPr="00362950">
        <w:t>“A system connects thousands of lives every day.”</w:t>
      </w:r>
    </w:p>
    <w:p w14:paraId="557F7716" w14:textId="65BB1D58" w:rsidR="00362950" w:rsidRPr="00362950" w:rsidRDefault="00362950" w:rsidP="00362950">
      <w:pPr>
        <w:spacing w:line="480" w:lineRule="auto"/>
        <w:contextualSpacing/>
      </w:pPr>
      <w:r w:rsidRPr="00362950">
        <w:t>Viewer takeaway:</w:t>
      </w:r>
      <w:r>
        <w:t xml:space="preserve"> </w:t>
      </w:r>
      <w:r w:rsidRPr="00362950">
        <w:t>The viewer should feel welcomed into a larger system story without immediately confronting complexity or statistics.</w:t>
      </w:r>
    </w:p>
    <w:p w14:paraId="4A2BF5D3" w14:textId="77777777" w:rsidR="00362950" w:rsidRDefault="00362950" w:rsidP="00362950">
      <w:pPr>
        <w:spacing w:line="480" w:lineRule="auto"/>
        <w:contextualSpacing/>
      </w:pPr>
    </w:p>
    <w:p w14:paraId="5A3B3FC4" w14:textId="2AC1EF6F" w:rsidR="00362950" w:rsidRPr="00362950" w:rsidRDefault="00362950" w:rsidP="00362950">
      <w:pPr>
        <w:spacing w:line="480" w:lineRule="auto"/>
        <w:contextualSpacing/>
      </w:pPr>
      <w:r>
        <w:t xml:space="preserve">10.1 </w:t>
      </w:r>
      <w:r w:rsidRPr="00362950">
        <w:t>Situation (1)</w:t>
      </w:r>
    </w:p>
    <w:p w14:paraId="6E0F64D7" w14:textId="4B98B1A7" w:rsidR="00362950" w:rsidRPr="00362950" w:rsidRDefault="00362950" w:rsidP="00362950">
      <w:pPr>
        <w:spacing w:line="480" w:lineRule="auto"/>
        <w:contextualSpacing/>
      </w:pPr>
      <w:r w:rsidRPr="00362950">
        <w:t>File:</w:t>
      </w:r>
      <w:r>
        <w:t xml:space="preserve"> </w:t>
      </w:r>
      <w:r w:rsidRPr="00362950">
        <w:t>scene1_situation.js</w:t>
      </w:r>
    </w:p>
    <w:p w14:paraId="1DBB8A5E" w14:textId="742C2938" w:rsidR="00362950" w:rsidRPr="00362950" w:rsidRDefault="00362950" w:rsidP="00362950">
      <w:pPr>
        <w:spacing w:line="480" w:lineRule="auto"/>
        <w:contextualSpacing/>
      </w:pPr>
      <w:r w:rsidRPr="00362950">
        <w:t>Goal impression:</w:t>
      </w:r>
      <w:r>
        <w:t xml:space="preserve"> </w:t>
      </w:r>
      <w:r w:rsidRPr="00362950">
        <w:t>This world exists.</w:t>
      </w:r>
    </w:p>
    <w:p w14:paraId="3EB7F285" w14:textId="77777777" w:rsidR="00362950" w:rsidRPr="00362950" w:rsidRDefault="00362950" w:rsidP="00362950">
      <w:pPr>
        <w:spacing w:line="480" w:lineRule="auto"/>
        <w:contextualSpacing/>
      </w:pPr>
      <w:r w:rsidRPr="00362950">
        <w:t>Intended feeling:</w:t>
      </w:r>
    </w:p>
    <w:p w14:paraId="31DF9EE6" w14:textId="77777777" w:rsidR="00362950" w:rsidRPr="00362950" w:rsidRDefault="00362950" w:rsidP="00362950">
      <w:pPr>
        <w:spacing w:line="480" w:lineRule="auto"/>
        <w:ind w:left="720"/>
        <w:contextualSpacing/>
      </w:pPr>
      <w:r w:rsidRPr="00362950">
        <w:t>- Complexity</w:t>
      </w:r>
    </w:p>
    <w:p w14:paraId="6ADFBB70" w14:textId="77777777" w:rsidR="00362950" w:rsidRPr="00362950" w:rsidRDefault="00362950" w:rsidP="00362950">
      <w:pPr>
        <w:spacing w:line="480" w:lineRule="auto"/>
        <w:ind w:left="720"/>
        <w:contextualSpacing/>
      </w:pPr>
      <w:r w:rsidRPr="00362950">
        <w:t>- Importance</w:t>
      </w:r>
    </w:p>
    <w:p w14:paraId="2426A862" w14:textId="77777777" w:rsidR="00362950" w:rsidRPr="00362950" w:rsidRDefault="00362950" w:rsidP="00362950">
      <w:pPr>
        <w:spacing w:line="480" w:lineRule="auto"/>
        <w:ind w:left="720"/>
        <w:contextualSpacing/>
      </w:pPr>
      <w:r w:rsidRPr="00362950">
        <w:t>- Scale</w:t>
      </w:r>
    </w:p>
    <w:p w14:paraId="4A2AA386" w14:textId="02BD3233" w:rsidR="00362950" w:rsidRPr="00362950" w:rsidRDefault="00362950" w:rsidP="00362950">
      <w:pPr>
        <w:spacing w:line="480" w:lineRule="auto"/>
        <w:ind w:left="720"/>
        <w:contextualSpacing/>
      </w:pPr>
      <w:r w:rsidRPr="00362950">
        <w:t>- Human connection</w:t>
      </w:r>
    </w:p>
    <w:p w14:paraId="60D01914" w14:textId="77777777" w:rsidR="00362950" w:rsidRPr="00362950" w:rsidRDefault="00362950" w:rsidP="00362950">
      <w:pPr>
        <w:spacing w:line="480" w:lineRule="auto"/>
        <w:contextualSpacing/>
      </w:pPr>
      <w:r w:rsidRPr="00362950">
        <w:t>Visual approach:</w:t>
      </w:r>
    </w:p>
    <w:p w14:paraId="2A5F0675" w14:textId="77777777" w:rsidR="00362950" w:rsidRPr="00362950" w:rsidRDefault="00362950" w:rsidP="00362950">
      <w:pPr>
        <w:spacing w:line="480" w:lineRule="auto"/>
        <w:ind w:left="720"/>
        <w:contextualSpacing/>
      </w:pPr>
      <w:r w:rsidRPr="00362950">
        <w:t>- Large dot fields</w:t>
      </w:r>
    </w:p>
    <w:p w14:paraId="1A878974" w14:textId="77777777" w:rsidR="00362950" w:rsidRPr="00362950" w:rsidRDefault="00362950" w:rsidP="00362950">
      <w:pPr>
        <w:spacing w:line="480" w:lineRule="auto"/>
        <w:ind w:left="720"/>
        <w:contextualSpacing/>
      </w:pPr>
      <w:r w:rsidRPr="00362950">
        <w:t>- Calm motion</w:t>
      </w:r>
    </w:p>
    <w:p w14:paraId="5CB0DD8A" w14:textId="77777777" w:rsidR="00362950" w:rsidRPr="00362950" w:rsidRDefault="00362950" w:rsidP="00362950">
      <w:pPr>
        <w:spacing w:line="480" w:lineRule="auto"/>
        <w:ind w:left="720"/>
        <w:contextualSpacing/>
      </w:pPr>
      <w:r w:rsidRPr="00362950">
        <w:t>- System-wide flow</w:t>
      </w:r>
    </w:p>
    <w:p w14:paraId="2CB2FAAA" w14:textId="6E670F27" w:rsidR="00362950" w:rsidRPr="00362950" w:rsidRDefault="00362950" w:rsidP="00362950">
      <w:pPr>
        <w:spacing w:line="480" w:lineRule="auto"/>
        <w:ind w:left="720"/>
        <w:contextualSpacing/>
      </w:pPr>
      <w:r w:rsidRPr="00362950">
        <w:t>- Respectful neutrality</w:t>
      </w:r>
    </w:p>
    <w:p w14:paraId="69472897" w14:textId="77777777" w:rsidR="00362950" w:rsidRPr="00362950" w:rsidRDefault="00362950" w:rsidP="00362950">
      <w:pPr>
        <w:spacing w:line="480" w:lineRule="auto"/>
        <w:contextualSpacing/>
      </w:pPr>
      <w:r w:rsidRPr="00362950">
        <w:t>Possible narration:</w:t>
      </w:r>
    </w:p>
    <w:p w14:paraId="69ED2B14" w14:textId="77777777" w:rsidR="00362950" w:rsidRPr="00362950" w:rsidRDefault="00362950" w:rsidP="00362950">
      <w:pPr>
        <w:spacing w:line="480" w:lineRule="auto"/>
        <w:ind w:left="720"/>
        <w:contextualSpacing/>
      </w:pPr>
      <w:r w:rsidRPr="00362950">
        <w:t>- “Thousands of lives connected in a single system.”</w:t>
      </w:r>
    </w:p>
    <w:p w14:paraId="26F807B3" w14:textId="293C5509" w:rsidR="00362950" w:rsidRPr="00362950" w:rsidRDefault="00362950" w:rsidP="00362950">
      <w:pPr>
        <w:spacing w:line="480" w:lineRule="auto"/>
        <w:ind w:left="720"/>
        <w:contextualSpacing/>
      </w:pPr>
      <w:r w:rsidRPr="00362950">
        <w:t>- “Thousands of lives strung together in a single system.”</w:t>
      </w:r>
    </w:p>
    <w:p w14:paraId="13376990" w14:textId="165C4F9E" w:rsidR="00362950" w:rsidRPr="00362950" w:rsidRDefault="00362950" w:rsidP="00362950">
      <w:pPr>
        <w:spacing w:line="480" w:lineRule="auto"/>
        <w:contextualSpacing/>
      </w:pPr>
      <w:r w:rsidRPr="00362950">
        <w:t>Viewer takeaway:</w:t>
      </w:r>
      <w:r>
        <w:t xml:space="preserve"> </w:t>
      </w:r>
      <w:r w:rsidRPr="00362950">
        <w:t>The viewer should understand that transplantation operates at national scale and involves many interconnected lives.</w:t>
      </w:r>
    </w:p>
    <w:p w14:paraId="7BAB769B" w14:textId="77777777" w:rsidR="00362950" w:rsidRDefault="00362950" w:rsidP="00362950">
      <w:pPr>
        <w:spacing w:line="480" w:lineRule="auto"/>
        <w:contextualSpacing/>
      </w:pPr>
    </w:p>
    <w:p w14:paraId="6562B9B4" w14:textId="4FE186AA" w:rsidR="00362950" w:rsidRPr="00362950" w:rsidRDefault="00362950" w:rsidP="00362950">
      <w:pPr>
        <w:spacing w:line="480" w:lineRule="auto"/>
        <w:contextualSpacing/>
      </w:pPr>
      <w:r>
        <w:t xml:space="preserve">10.2 </w:t>
      </w:r>
      <w:r w:rsidRPr="00362950">
        <w:t>System (2)</w:t>
      </w:r>
    </w:p>
    <w:p w14:paraId="4D0049EF" w14:textId="43DFE040" w:rsidR="00362950" w:rsidRPr="00362950" w:rsidRDefault="00362950" w:rsidP="00362950">
      <w:pPr>
        <w:spacing w:line="480" w:lineRule="auto"/>
        <w:contextualSpacing/>
      </w:pPr>
      <w:proofErr w:type="gramStart"/>
      <w:r w:rsidRPr="00362950">
        <w:t>File:scene2_system.js</w:t>
      </w:r>
      <w:proofErr w:type="gramEnd"/>
    </w:p>
    <w:p w14:paraId="249F3ECC" w14:textId="5CAF3DBE" w:rsidR="00362950" w:rsidRPr="00362950" w:rsidRDefault="00362950" w:rsidP="00362950">
      <w:pPr>
        <w:spacing w:line="480" w:lineRule="auto"/>
        <w:contextualSpacing/>
      </w:pPr>
      <w:r w:rsidRPr="00362950">
        <w:t xml:space="preserve">Goal </w:t>
      </w:r>
      <w:proofErr w:type="spellStart"/>
      <w:proofErr w:type="gramStart"/>
      <w:r w:rsidRPr="00362950">
        <w:t>impression:The</w:t>
      </w:r>
      <w:proofErr w:type="spellEnd"/>
      <w:proofErr w:type="gramEnd"/>
      <w:r w:rsidRPr="00362950">
        <w:t xml:space="preserve"> system is thoughtful and structured.</w:t>
      </w:r>
    </w:p>
    <w:p w14:paraId="0C38E00B" w14:textId="77777777" w:rsidR="00362950" w:rsidRPr="00362950" w:rsidRDefault="00362950" w:rsidP="00362950">
      <w:pPr>
        <w:spacing w:line="480" w:lineRule="auto"/>
        <w:contextualSpacing/>
      </w:pPr>
      <w:r w:rsidRPr="00362950">
        <w:lastRenderedPageBreak/>
        <w:t>Intended feeling:</w:t>
      </w:r>
    </w:p>
    <w:p w14:paraId="7CF7C7DB" w14:textId="77777777" w:rsidR="00362950" w:rsidRPr="00362950" w:rsidRDefault="00362950" w:rsidP="00362950">
      <w:pPr>
        <w:spacing w:line="480" w:lineRule="auto"/>
        <w:ind w:left="720"/>
        <w:contextualSpacing/>
      </w:pPr>
      <w:r w:rsidRPr="00362950">
        <w:t>- Organized</w:t>
      </w:r>
    </w:p>
    <w:p w14:paraId="48BB0FCC" w14:textId="77777777" w:rsidR="00362950" w:rsidRPr="00362950" w:rsidRDefault="00362950" w:rsidP="00362950">
      <w:pPr>
        <w:spacing w:line="480" w:lineRule="auto"/>
        <w:ind w:left="720"/>
        <w:contextualSpacing/>
      </w:pPr>
      <w:r w:rsidRPr="00362950">
        <w:t>- Intentional</w:t>
      </w:r>
    </w:p>
    <w:p w14:paraId="53E189E5" w14:textId="315960E6" w:rsidR="00362950" w:rsidRPr="00362950" w:rsidRDefault="00362950" w:rsidP="00362950">
      <w:pPr>
        <w:spacing w:line="480" w:lineRule="auto"/>
        <w:ind w:left="720"/>
        <w:contextualSpacing/>
      </w:pPr>
      <w:r w:rsidRPr="00362950">
        <w:t>- Carefully balanced</w:t>
      </w:r>
    </w:p>
    <w:p w14:paraId="0E73F055" w14:textId="77777777" w:rsidR="00362950" w:rsidRPr="00362950" w:rsidRDefault="00362950" w:rsidP="00362950">
      <w:pPr>
        <w:spacing w:line="480" w:lineRule="auto"/>
        <w:contextualSpacing/>
      </w:pPr>
      <w:r w:rsidRPr="00362950">
        <w:t>Visual approach:</w:t>
      </w:r>
    </w:p>
    <w:p w14:paraId="10D7B410" w14:textId="77777777" w:rsidR="00362950" w:rsidRPr="00362950" w:rsidRDefault="00362950" w:rsidP="00362950">
      <w:pPr>
        <w:spacing w:line="480" w:lineRule="auto"/>
        <w:ind w:left="720"/>
        <w:contextualSpacing/>
      </w:pPr>
      <w:r w:rsidRPr="00362950">
        <w:t>- Grouping</w:t>
      </w:r>
    </w:p>
    <w:p w14:paraId="3E2392B8" w14:textId="77777777" w:rsidR="00362950" w:rsidRPr="00362950" w:rsidRDefault="00362950" w:rsidP="00362950">
      <w:pPr>
        <w:spacing w:line="480" w:lineRule="auto"/>
        <w:ind w:left="720"/>
        <w:contextualSpacing/>
      </w:pPr>
      <w:r w:rsidRPr="00362950">
        <w:t>- Flow paths</w:t>
      </w:r>
    </w:p>
    <w:p w14:paraId="75C06C91" w14:textId="77777777" w:rsidR="00362950" w:rsidRPr="00362950" w:rsidRDefault="00362950" w:rsidP="00362950">
      <w:pPr>
        <w:spacing w:line="480" w:lineRule="auto"/>
        <w:ind w:left="720"/>
        <w:contextualSpacing/>
      </w:pPr>
      <w:r w:rsidRPr="00362950">
        <w:t>- Clustering</w:t>
      </w:r>
    </w:p>
    <w:p w14:paraId="7211DAB4" w14:textId="77777777" w:rsidR="00362950" w:rsidRPr="00362950" w:rsidRDefault="00362950" w:rsidP="00362950">
      <w:pPr>
        <w:spacing w:line="480" w:lineRule="auto"/>
        <w:ind w:left="720"/>
        <w:contextualSpacing/>
      </w:pPr>
      <w:r w:rsidRPr="00362950">
        <w:t>- Coordinated movement</w:t>
      </w:r>
    </w:p>
    <w:p w14:paraId="48A9D997" w14:textId="581FCCE2" w:rsidR="00362950" w:rsidRPr="00362950" w:rsidRDefault="00362950" w:rsidP="00362950">
      <w:pPr>
        <w:spacing w:line="480" w:lineRule="auto"/>
        <w:ind w:left="720"/>
        <w:contextualSpacing/>
      </w:pPr>
      <w:r w:rsidRPr="00362950">
        <w:t>- Logical transitions</w:t>
      </w:r>
    </w:p>
    <w:p w14:paraId="4AF3A20E" w14:textId="0D3F800B" w:rsidR="00362950" w:rsidRPr="00362950" w:rsidRDefault="00362950" w:rsidP="00362950">
      <w:pPr>
        <w:spacing w:line="480" w:lineRule="auto"/>
        <w:contextualSpacing/>
      </w:pPr>
      <w:r w:rsidRPr="00362950">
        <w:t>Possible narration:</w:t>
      </w:r>
      <w:r>
        <w:t xml:space="preserve"> </w:t>
      </w:r>
      <w:r w:rsidRPr="00362950">
        <w:t>“Behind every match is a system designed to balance urgency, compatibility, and time.”</w:t>
      </w:r>
    </w:p>
    <w:p w14:paraId="48BF1816" w14:textId="0D111F61" w:rsidR="00362950" w:rsidRDefault="00362950" w:rsidP="00362950">
      <w:pPr>
        <w:spacing w:line="480" w:lineRule="auto"/>
        <w:contextualSpacing/>
      </w:pPr>
      <w:r w:rsidRPr="00362950">
        <w:t>Viewer takeaway:</w:t>
      </w:r>
      <w:r>
        <w:t xml:space="preserve"> </w:t>
      </w:r>
      <w:r w:rsidRPr="00362950">
        <w:t xml:space="preserve">The viewer should recognize that transplantation is not </w:t>
      </w:r>
      <w:proofErr w:type="gramStart"/>
      <w:r w:rsidRPr="00362950">
        <w:t>random, but</w:t>
      </w:r>
      <w:proofErr w:type="gramEnd"/>
      <w:r w:rsidRPr="00362950">
        <w:t xml:space="preserve"> governed by coordinated systems and constraints.</w:t>
      </w:r>
    </w:p>
    <w:p w14:paraId="387AF088" w14:textId="77777777" w:rsidR="00362950" w:rsidRDefault="00362950" w:rsidP="00362950">
      <w:pPr>
        <w:spacing w:line="480" w:lineRule="auto"/>
        <w:contextualSpacing/>
      </w:pPr>
    </w:p>
    <w:p w14:paraId="6FDFAAD5" w14:textId="2671E530" w:rsidR="00362950" w:rsidRPr="00362950" w:rsidRDefault="00362950" w:rsidP="00362950">
      <w:pPr>
        <w:spacing w:line="480" w:lineRule="auto"/>
        <w:contextualSpacing/>
      </w:pPr>
      <w:r>
        <w:t xml:space="preserve">10.3 </w:t>
      </w:r>
      <w:r w:rsidRPr="00362950">
        <w:t>Tension (3)</w:t>
      </w:r>
    </w:p>
    <w:p w14:paraId="5E25FC03" w14:textId="72B27AA1" w:rsidR="00362950" w:rsidRPr="00362950" w:rsidRDefault="00362950" w:rsidP="00362950">
      <w:pPr>
        <w:spacing w:line="480" w:lineRule="auto"/>
        <w:contextualSpacing/>
      </w:pPr>
      <w:r w:rsidRPr="00362950">
        <w:t>File:</w:t>
      </w:r>
      <w:r>
        <w:t xml:space="preserve"> </w:t>
      </w:r>
      <w:r w:rsidRPr="00362950">
        <w:t>scene3_tension.js</w:t>
      </w:r>
    </w:p>
    <w:p w14:paraId="022CD6D2" w14:textId="27F8197F" w:rsidR="00362950" w:rsidRPr="00362950" w:rsidRDefault="00362950" w:rsidP="00362950">
      <w:pPr>
        <w:spacing w:line="480" w:lineRule="auto"/>
        <w:contextualSpacing/>
      </w:pPr>
      <w:r w:rsidRPr="00362950">
        <w:t>Goal impression:</w:t>
      </w:r>
      <w:r>
        <w:t xml:space="preserve"> </w:t>
      </w:r>
      <w:r w:rsidRPr="00362950">
        <w:t>Something begins to break down.</w:t>
      </w:r>
    </w:p>
    <w:p w14:paraId="0D39F070" w14:textId="77777777" w:rsidR="00362950" w:rsidRPr="00362950" w:rsidRDefault="00362950" w:rsidP="00362950">
      <w:pPr>
        <w:spacing w:line="480" w:lineRule="auto"/>
        <w:contextualSpacing/>
      </w:pPr>
      <w:r w:rsidRPr="00362950">
        <w:t>Intended feeling:</w:t>
      </w:r>
    </w:p>
    <w:p w14:paraId="02C9AA5F" w14:textId="77777777" w:rsidR="00362950" w:rsidRPr="00362950" w:rsidRDefault="00362950" w:rsidP="00362950">
      <w:pPr>
        <w:spacing w:line="480" w:lineRule="auto"/>
        <w:ind w:left="720"/>
        <w:contextualSpacing/>
      </w:pPr>
      <w:r w:rsidRPr="00362950">
        <w:t>- Unease</w:t>
      </w:r>
    </w:p>
    <w:p w14:paraId="0D99B308" w14:textId="77777777" w:rsidR="00362950" w:rsidRPr="00362950" w:rsidRDefault="00362950" w:rsidP="00362950">
      <w:pPr>
        <w:spacing w:line="480" w:lineRule="auto"/>
        <w:ind w:left="720"/>
        <w:contextualSpacing/>
      </w:pPr>
      <w:r w:rsidRPr="00362950">
        <w:t>- Friction</w:t>
      </w:r>
    </w:p>
    <w:p w14:paraId="32BD29BF" w14:textId="2BBB8A4D" w:rsidR="00362950" w:rsidRPr="00362950" w:rsidRDefault="00362950" w:rsidP="00362950">
      <w:pPr>
        <w:spacing w:line="480" w:lineRule="auto"/>
        <w:ind w:left="720"/>
        <w:contextualSpacing/>
      </w:pPr>
      <w:r w:rsidRPr="00362950">
        <w:t>- Growing imbalance</w:t>
      </w:r>
    </w:p>
    <w:p w14:paraId="1DF752B0" w14:textId="77777777" w:rsidR="00362950" w:rsidRPr="00362950" w:rsidRDefault="00362950" w:rsidP="00362950">
      <w:pPr>
        <w:spacing w:line="480" w:lineRule="auto"/>
        <w:contextualSpacing/>
      </w:pPr>
      <w:r w:rsidRPr="00362950">
        <w:t>Visual approach:</w:t>
      </w:r>
    </w:p>
    <w:p w14:paraId="342BFCA9" w14:textId="77777777" w:rsidR="00362950" w:rsidRPr="00362950" w:rsidRDefault="00362950" w:rsidP="00362950">
      <w:pPr>
        <w:spacing w:line="480" w:lineRule="auto"/>
        <w:ind w:left="720"/>
        <w:contextualSpacing/>
      </w:pPr>
      <w:r w:rsidRPr="00362950">
        <w:lastRenderedPageBreak/>
        <w:t>- Delayed movement</w:t>
      </w:r>
    </w:p>
    <w:p w14:paraId="1688A741" w14:textId="77777777" w:rsidR="00362950" w:rsidRPr="00362950" w:rsidRDefault="00362950" w:rsidP="00362950">
      <w:pPr>
        <w:spacing w:line="480" w:lineRule="auto"/>
        <w:ind w:left="720"/>
        <w:contextualSpacing/>
      </w:pPr>
      <w:r w:rsidRPr="00362950">
        <w:t>- Stalled dots</w:t>
      </w:r>
    </w:p>
    <w:p w14:paraId="13852383" w14:textId="77777777" w:rsidR="00362950" w:rsidRPr="00362950" w:rsidRDefault="00362950" w:rsidP="00362950">
      <w:pPr>
        <w:spacing w:line="480" w:lineRule="auto"/>
        <w:ind w:left="720"/>
        <w:contextualSpacing/>
      </w:pPr>
      <w:r w:rsidRPr="00362950">
        <w:t>- Partial paths</w:t>
      </w:r>
    </w:p>
    <w:p w14:paraId="7C78891B" w14:textId="54B56D4F" w:rsidR="00362950" w:rsidRPr="00362950" w:rsidRDefault="00362950" w:rsidP="00362950">
      <w:pPr>
        <w:spacing w:line="480" w:lineRule="auto"/>
        <w:ind w:left="720"/>
        <w:contextualSpacing/>
      </w:pPr>
      <w:r w:rsidRPr="00362950">
        <w:t>- Emerging asymmetry</w:t>
      </w:r>
    </w:p>
    <w:p w14:paraId="3730C420" w14:textId="77777777" w:rsidR="00362950" w:rsidRPr="00362950" w:rsidRDefault="00362950" w:rsidP="00362950">
      <w:pPr>
        <w:spacing w:line="480" w:lineRule="auto"/>
        <w:contextualSpacing/>
      </w:pPr>
      <w:r w:rsidRPr="00362950">
        <w:t>Possible narration:</w:t>
      </w:r>
    </w:p>
    <w:p w14:paraId="64E0C814" w14:textId="77777777" w:rsidR="00362950" w:rsidRPr="00362950" w:rsidRDefault="00362950" w:rsidP="00362950">
      <w:pPr>
        <w:spacing w:line="480" w:lineRule="auto"/>
        <w:ind w:left="720"/>
        <w:contextualSpacing/>
      </w:pPr>
      <w:r w:rsidRPr="00362950">
        <w:t>- “But not every path completes.”</w:t>
      </w:r>
    </w:p>
    <w:p w14:paraId="2DE52FAD" w14:textId="4F2F5886" w:rsidR="00362950" w:rsidRPr="00362950" w:rsidRDefault="00362950" w:rsidP="00362950">
      <w:pPr>
        <w:spacing w:line="480" w:lineRule="auto"/>
        <w:ind w:left="720"/>
        <w:contextualSpacing/>
      </w:pPr>
      <w:r w:rsidRPr="00362950">
        <w:t>- “Even in a system designed for balance, not everything aligns.”</w:t>
      </w:r>
    </w:p>
    <w:p w14:paraId="4C62C3E2" w14:textId="77777777" w:rsidR="00362950" w:rsidRPr="00362950" w:rsidRDefault="00362950" w:rsidP="00362950">
      <w:pPr>
        <w:spacing w:line="480" w:lineRule="auto"/>
        <w:contextualSpacing/>
      </w:pPr>
      <w:r w:rsidRPr="00362950">
        <w:t>Viewer takeaway:</w:t>
      </w:r>
    </w:p>
    <w:p w14:paraId="04018C3F" w14:textId="77777777" w:rsidR="00362950" w:rsidRPr="00362950" w:rsidRDefault="00362950" w:rsidP="00362950">
      <w:pPr>
        <w:spacing w:line="480" w:lineRule="auto"/>
        <w:ind w:firstLine="720"/>
        <w:contextualSpacing/>
      </w:pPr>
      <w:r w:rsidRPr="00362950">
        <w:t>The viewer should begin recognizing that system demand exceeds the system’s ability to resolve every case successfully.</w:t>
      </w:r>
    </w:p>
    <w:p w14:paraId="3AB72795" w14:textId="77777777" w:rsidR="00362950" w:rsidRDefault="00362950" w:rsidP="00362950">
      <w:pPr>
        <w:spacing w:line="480" w:lineRule="auto"/>
        <w:contextualSpacing/>
      </w:pPr>
    </w:p>
    <w:p w14:paraId="6232DD7C" w14:textId="0B93A896" w:rsidR="00362950" w:rsidRPr="00362950" w:rsidRDefault="00362950" w:rsidP="00362950">
      <w:pPr>
        <w:spacing w:line="480" w:lineRule="auto"/>
        <w:contextualSpacing/>
      </w:pPr>
      <w:r>
        <w:t xml:space="preserve">10.4 </w:t>
      </w:r>
      <w:r w:rsidRPr="00362950">
        <w:t>Problem (4)</w:t>
      </w:r>
    </w:p>
    <w:p w14:paraId="3759B145" w14:textId="2D83936D" w:rsidR="00362950" w:rsidRPr="00362950" w:rsidRDefault="00362950" w:rsidP="00362950">
      <w:pPr>
        <w:spacing w:line="480" w:lineRule="auto"/>
        <w:contextualSpacing/>
      </w:pPr>
      <w:proofErr w:type="gramStart"/>
      <w:r w:rsidRPr="00362950">
        <w:t>File:scene4_problem.js</w:t>
      </w:r>
      <w:proofErr w:type="gramEnd"/>
    </w:p>
    <w:p w14:paraId="72CADFC2" w14:textId="20FD3915" w:rsidR="00362950" w:rsidRPr="00362950" w:rsidRDefault="00362950" w:rsidP="00362950">
      <w:pPr>
        <w:spacing w:line="480" w:lineRule="auto"/>
        <w:contextualSpacing/>
      </w:pPr>
      <w:r w:rsidRPr="00362950">
        <w:t>Goal impression:</w:t>
      </w:r>
      <w:r>
        <w:t xml:space="preserve"> </w:t>
      </w:r>
      <w:r w:rsidRPr="00362950">
        <w:t>Systemic fragility and human cost.</w:t>
      </w:r>
    </w:p>
    <w:p w14:paraId="6BF70F15" w14:textId="77777777" w:rsidR="00362950" w:rsidRPr="00362950" w:rsidRDefault="00362950" w:rsidP="00362950">
      <w:pPr>
        <w:spacing w:line="480" w:lineRule="auto"/>
        <w:contextualSpacing/>
      </w:pPr>
      <w:r w:rsidRPr="00362950">
        <w:t>Intended feeling:</w:t>
      </w:r>
    </w:p>
    <w:p w14:paraId="000A9158" w14:textId="77777777" w:rsidR="00362950" w:rsidRPr="00362950" w:rsidRDefault="00362950" w:rsidP="00362950">
      <w:pPr>
        <w:spacing w:line="480" w:lineRule="auto"/>
        <w:ind w:left="720"/>
        <w:contextualSpacing/>
      </w:pPr>
      <w:r w:rsidRPr="00362950">
        <w:t>- Weight</w:t>
      </w:r>
    </w:p>
    <w:p w14:paraId="3076820F" w14:textId="77777777" w:rsidR="00362950" w:rsidRPr="00362950" w:rsidRDefault="00362950" w:rsidP="00362950">
      <w:pPr>
        <w:spacing w:line="480" w:lineRule="auto"/>
        <w:ind w:left="720"/>
        <w:contextualSpacing/>
      </w:pPr>
      <w:r w:rsidRPr="00362950">
        <w:t>- Seriousness</w:t>
      </w:r>
    </w:p>
    <w:p w14:paraId="35CEC303" w14:textId="07EA4CC5" w:rsidR="00362950" w:rsidRPr="00362950" w:rsidRDefault="00362950" w:rsidP="00362950">
      <w:pPr>
        <w:spacing w:line="480" w:lineRule="auto"/>
        <w:ind w:left="720"/>
        <w:contextualSpacing/>
      </w:pPr>
      <w:r w:rsidRPr="00362950">
        <w:t>- Human consequence</w:t>
      </w:r>
    </w:p>
    <w:p w14:paraId="581C1F5B" w14:textId="77777777" w:rsidR="00362950" w:rsidRPr="00362950" w:rsidRDefault="00362950" w:rsidP="00362950">
      <w:pPr>
        <w:spacing w:line="480" w:lineRule="auto"/>
        <w:contextualSpacing/>
      </w:pPr>
      <w:r w:rsidRPr="00362950">
        <w:t>Visual approach:</w:t>
      </w:r>
    </w:p>
    <w:p w14:paraId="49EBDB05" w14:textId="77777777" w:rsidR="00362950" w:rsidRPr="00362950" w:rsidRDefault="00362950" w:rsidP="00362950">
      <w:pPr>
        <w:spacing w:line="480" w:lineRule="auto"/>
        <w:ind w:left="720"/>
        <w:contextualSpacing/>
      </w:pPr>
      <w:r w:rsidRPr="00362950">
        <w:t>- Backlog accumulation</w:t>
      </w:r>
    </w:p>
    <w:p w14:paraId="783E3D68" w14:textId="77777777" w:rsidR="00362950" w:rsidRPr="00362950" w:rsidRDefault="00362950" w:rsidP="00362950">
      <w:pPr>
        <w:spacing w:line="480" w:lineRule="auto"/>
        <w:ind w:left="720"/>
        <w:contextualSpacing/>
      </w:pPr>
      <w:r w:rsidRPr="00362950">
        <w:t>- Narrowing pathways</w:t>
      </w:r>
    </w:p>
    <w:p w14:paraId="06C6C2E2" w14:textId="77777777" w:rsidR="00362950" w:rsidRPr="00362950" w:rsidRDefault="00362950" w:rsidP="00362950">
      <w:pPr>
        <w:spacing w:line="480" w:lineRule="auto"/>
        <w:ind w:left="720"/>
        <w:contextualSpacing/>
      </w:pPr>
      <w:r w:rsidRPr="00362950">
        <w:t>- Density</w:t>
      </w:r>
    </w:p>
    <w:p w14:paraId="122F1492" w14:textId="77777777" w:rsidR="00362950" w:rsidRPr="00362950" w:rsidRDefault="00362950" w:rsidP="00362950">
      <w:pPr>
        <w:spacing w:line="480" w:lineRule="auto"/>
        <w:ind w:left="720"/>
        <w:contextualSpacing/>
      </w:pPr>
      <w:r w:rsidRPr="00362950">
        <w:t>- Fading outcomes</w:t>
      </w:r>
    </w:p>
    <w:p w14:paraId="10BE8AF6" w14:textId="679F30FC" w:rsidR="00362950" w:rsidRPr="00362950" w:rsidRDefault="00362950" w:rsidP="00362950">
      <w:pPr>
        <w:spacing w:line="480" w:lineRule="auto"/>
        <w:ind w:left="720"/>
        <w:contextualSpacing/>
      </w:pPr>
      <w:r w:rsidRPr="00362950">
        <w:lastRenderedPageBreak/>
        <w:t>- Visible drop-offs</w:t>
      </w:r>
    </w:p>
    <w:p w14:paraId="21F1B9DF" w14:textId="179BF733" w:rsidR="00362950" w:rsidRPr="00362950" w:rsidRDefault="00362950" w:rsidP="00362950">
      <w:pPr>
        <w:spacing w:line="480" w:lineRule="auto"/>
        <w:contextualSpacing/>
      </w:pPr>
      <w:r w:rsidRPr="00362950">
        <w:t xml:space="preserve">Narrative </w:t>
      </w:r>
      <w:proofErr w:type="spellStart"/>
      <w:proofErr w:type="gramStart"/>
      <w:r w:rsidRPr="00362950">
        <w:t>emphasis:The</w:t>
      </w:r>
      <w:proofErr w:type="spellEnd"/>
      <w:proofErr w:type="gramEnd"/>
      <w:r w:rsidRPr="00362950">
        <w:t xml:space="preserve"> problem is not only donor shortage. Opportunities may be lost through donor eligibility limits, organ utilization decisions, transportation timing, matching constraints, and hospital capacity.</w:t>
      </w:r>
    </w:p>
    <w:p w14:paraId="70B1F471" w14:textId="25570D0A" w:rsidR="00362950" w:rsidRPr="00362950" w:rsidRDefault="00362950" w:rsidP="00362950">
      <w:pPr>
        <w:spacing w:line="480" w:lineRule="auto"/>
        <w:contextualSpacing/>
      </w:pPr>
      <w:r w:rsidRPr="00362950">
        <w:t>Possible narration:</w:t>
      </w:r>
      <w:r>
        <w:t xml:space="preserve"> </w:t>
      </w:r>
      <w:r w:rsidRPr="00362950">
        <w:t>“Thousands wait. Not all will receive what they need in time.”</w:t>
      </w:r>
    </w:p>
    <w:p w14:paraId="4E448242" w14:textId="55672CB4" w:rsidR="00362950" w:rsidRPr="00362950" w:rsidRDefault="00362950" w:rsidP="00362950">
      <w:pPr>
        <w:spacing w:line="480" w:lineRule="auto"/>
        <w:contextualSpacing/>
      </w:pPr>
      <w:r w:rsidRPr="00362950">
        <w:t xml:space="preserve">Viewer </w:t>
      </w:r>
      <w:proofErr w:type="spellStart"/>
      <w:proofErr w:type="gramStart"/>
      <w:r w:rsidRPr="00362950">
        <w:t>takeaway:The</w:t>
      </w:r>
      <w:proofErr w:type="spellEnd"/>
      <w:proofErr w:type="gramEnd"/>
      <w:r w:rsidRPr="00362950">
        <w:t xml:space="preserve"> viewer should understand that transplant scarcity emerges from multiple interacting constraints across the system.</w:t>
      </w:r>
    </w:p>
    <w:p w14:paraId="19BE9997" w14:textId="77777777" w:rsidR="00362950" w:rsidRDefault="00362950" w:rsidP="00362950">
      <w:pPr>
        <w:spacing w:line="480" w:lineRule="auto"/>
        <w:contextualSpacing/>
      </w:pPr>
    </w:p>
    <w:p w14:paraId="796045A8" w14:textId="481E0BEB" w:rsidR="00362950" w:rsidRPr="00362950" w:rsidRDefault="00362950" w:rsidP="00362950">
      <w:pPr>
        <w:spacing w:line="480" w:lineRule="auto"/>
        <w:contextualSpacing/>
      </w:pPr>
      <w:r>
        <w:t xml:space="preserve">10.5 </w:t>
      </w:r>
      <w:r w:rsidRPr="00362950">
        <w:t>Resolution (5)</w:t>
      </w:r>
    </w:p>
    <w:p w14:paraId="55A7343C" w14:textId="088A8E19" w:rsidR="00362950" w:rsidRPr="00362950" w:rsidRDefault="00362950" w:rsidP="00362950">
      <w:pPr>
        <w:spacing w:line="480" w:lineRule="auto"/>
        <w:contextualSpacing/>
      </w:pPr>
      <w:r w:rsidRPr="00362950">
        <w:t>File:</w:t>
      </w:r>
      <w:r>
        <w:t xml:space="preserve"> </w:t>
      </w:r>
      <w:r w:rsidRPr="00362950">
        <w:t>scene5_resolution.js</w:t>
      </w:r>
    </w:p>
    <w:p w14:paraId="35E0E31A" w14:textId="54959160" w:rsidR="00362950" w:rsidRPr="00362950" w:rsidRDefault="00362950" w:rsidP="00362950">
      <w:pPr>
        <w:spacing w:line="480" w:lineRule="auto"/>
        <w:contextualSpacing/>
      </w:pPr>
      <w:r w:rsidRPr="00362950">
        <w:t>Goal impression:</w:t>
      </w:r>
      <w:r>
        <w:t xml:space="preserve"> </w:t>
      </w:r>
      <w:r w:rsidRPr="00362950">
        <w:t>Hope and forward momentum.</w:t>
      </w:r>
    </w:p>
    <w:p w14:paraId="0F752714" w14:textId="77777777" w:rsidR="00362950" w:rsidRPr="00362950" w:rsidRDefault="00362950" w:rsidP="00362950">
      <w:pPr>
        <w:spacing w:line="480" w:lineRule="auto"/>
        <w:contextualSpacing/>
      </w:pPr>
      <w:r w:rsidRPr="00362950">
        <w:t>Intended feeling:</w:t>
      </w:r>
    </w:p>
    <w:p w14:paraId="1C68DA72" w14:textId="77777777" w:rsidR="00362950" w:rsidRPr="00362950" w:rsidRDefault="00362950" w:rsidP="00362950">
      <w:pPr>
        <w:spacing w:line="480" w:lineRule="auto"/>
        <w:ind w:left="720"/>
        <w:contextualSpacing/>
      </w:pPr>
      <w:r w:rsidRPr="00362950">
        <w:t>- Hopeful</w:t>
      </w:r>
    </w:p>
    <w:p w14:paraId="7D911962" w14:textId="77777777" w:rsidR="00362950" w:rsidRPr="00362950" w:rsidRDefault="00362950" w:rsidP="00362950">
      <w:pPr>
        <w:spacing w:line="480" w:lineRule="auto"/>
        <w:ind w:left="720"/>
        <w:contextualSpacing/>
      </w:pPr>
      <w:r w:rsidRPr="00362950">
        <w:t>- Empowering</w:t>
      </w:r>
    </w:p>
    <w:p w14:paraId="6BF23776" w14:textId="52AEF6B2" w:rsidR="00362950" w:rsidRPr="00362950" w:rsidRDefault="00362950" w:rsidP="00362950">
      <w:pPr>
        <w:spacing w:line="480" w:lineRule="auto"/>
        <w:ind w:left="720"/>
        <w:contextualSpacing/>
      </w:pPr>
      <w:r w:rsidRPr="00362950">
        <w:t>- Forward-looking</w:t>
      </w:r>
    </w:p>
    <w:p w14:paraId="4646A473" w14:textId="77777777" w:rsidR="00362950" w:rsidRPr="00362950" w:rsidRDefault="00362950" w:rsidP="00362950">
      <w:pPr>
        <w:spacing w:line="480" w:lineRule="auto"/>
        <w:contextualSpacing/>
      </w:pPr>
      <w:r w:rsidRPr="00362950">
        <w:t>Visual approach:</w:t>
      </w:r>
    </w:p>
    <w:p w14:paraId="1F1FAFEA" w14:textId="77777777" w:rsidR="00362950" w:rsidRPr="00362950" w:rsidRDefault="00362950" w:rsidP="00362950">
      <w:pPr>
        <w:spacing w:line="480" w:lineRule="auto"/>
        <w:ind w:left="720"/>
        <w:contextualSpacing/>
      </w:pPr>
      <w:r w:rsidRPr="00362950">
        <w:t>- Restored movement</w:t>
      </w:r>
    </w:p>
    <w:p w14:paraId="1DAC5936" w14:textId="77777777" w:rsidR="00362950" w:rsidRPr="00362950" w:rsidRDefault="00362950" w:rsidP="00362950">
      <w:pPr>
        <w:spacing w:line="480" w:lineRule="auto"/>
        <w:ind w:left="720"/>
        <w:contextualSpacing/>
      </w:pPr>
      <w:r w:rsidRPr="00362950">
        <w:t>- Increased successful matches</w:t>
      </w:r>
    </w:p>
    <w:p w14:paraId="77E71EBE" w14:textId="77777777" w:rsidR="00362950" w:rsidRPr="00362950" w:rsidRDefault="00362950" w:rsidP="00362950">
      <w:pPr>
        <w:spacing w:line="480" w:lineRule="auto"/>
        <w:ind w:left="720"/>
        <w:contextualSpacing/>
      </w:pPr>
      <w:r w:rsidRPr="00362950">
        <w:t>- Reduced bottlenecks</w:t>
      </w:r>
    </w:p>
    <w:p w14:paraId="45F305B0" w14:textId="08F6FD59" w:rsidR="00362950" w:rsidRPr="00362950" w:rsidRDefault="00362950" w:rsidP="00362950">
      <w:pPr>
        <w:spacing w:line="480" w:lineRule="auto"/>
        <w:ind w:left="720"/>
        <w:contextualSpacing/>
      </w:pPr>
      <w:r w:rsidRPr="00362950">
        <w:t>- Smoother system flow</w:t>
      </w:r>
    </w:p>
    <w:p w14:paraId="172DF87F" w14:textId="77777777" w:rsidR="00362950" w:rsidRPr="00362950" w:rsidRDefault="00362950" w:rsidP="00362950">
      <w:pPr>
        <w:spacing w:line="480" w:lineRule="auto"/>
        <w:contextualSpacing/>
      </w:pPr>
      <w:r w:rsidRPr="00362950">
        <w:t>Possible narration:</w:t>
      </w:r>
    </w:p>
    <w:p w14:paraId="594C00CC" w14:textId="54802241" w:rsidR="00362950" w:rsidRPr="00362950" w:rsidRDefault="00362950" w:rsidP="00362950">
      <w:pPr>
        <w:spacing w:line="480" w:lineRule="auto"/>
        <w:ind w:firstLine="720"/>
        <w:contextualSpacing/>
      </w:pPr>
      <w:r w:rsidRPr="00362950">
        <w:t>“With more donors, more connections become possible.”</w:t>
      </w:r>
    </w:p>
    <w:p w14:paraId="2D99A792" w14:textId="600BE4C2" w:rsidR="00362950" w:rsidRPr="00362950" w:rsidRDefault="00362950" w:rsidP="00362950">
      <w:pPr>
        <w:spacing w:line="480" w:lineRule="auto"/>
        <w:contextualSpacing/>
      </w:pPr>
      <w:r w:rsidRPr="00362950">
        <w:lastRenderedPageBreak/>
        <w:t>Viewer takeaway:</w:t>
      </w:r>
      <w:r>
        <w:t xml:space="preserve"> </w:t>
      </w:r>
      <w:r w:rsidRPr="00362950">
        <w:t>The viewer should understand that increased participation and improved system performance can meaningfully improve outcomes.</w:t>
      </w:r>
    </w:p>
    <w:p w14:paraId="02361060" w14:textId="77777777" w:rsidR="00362950" w:rsidRDefault="00362950" w:rsidP="00362950">
      <w:pPr>
        <w:spacing w:line="480" w:lineRule="auto"/>
        <w:contextualSpacing/>
      </w:pPr>
    </w:p>
    <w:p w14:paraId="719445BB" w14:textId="2C5FDC44" w:rsidR="00362950" w:rsidRPr="00362950" w:rsidRDefault="00362950" w:rsidP="00362950">
      <w:pPr>
        <w:spacing w:line="480" w:lineRule="auto"/>
        <w:contextualSpacing/>
      </w:pPr>
      <w:r>
        <w:t xml:space="preserve">10.6 </w:t>
      </w:r>
      <w:r w:rsidRPr="00362950">
        <w:t>Outro (6)</w:t>
      </w:r>
    </w:p>
    <w:p w14:paraId="6044163C" w14:textId="77777777" w:rsidR="00362950" w:rsidRPr="00362950" w:rsidRDefault="00362950" w:rsidP="00362950">
      <w:pPr>
        <w:spacing w:line="480" w:lineRule="auto"/>
        <w:contextualSpacing/>
      </w:pPr>
      <w:r w:rsidRPr="00362950">
        <w:t>File:</w:t>
      </w:r>
    </w:p>
    <w:p w14:paraId="77327789" w14:textId="0F285BC5" w:rsidR="00362950" w:rsidRPr="00362950" w:rsidRDefault="00362950" w:rsidP="00362950">
      <w:pPr>
        <w:spacing w:line="480" w:lineRule="auto"/>
        <w:contextualSpacing/>
      </w:pPr>
      <w:r w:rsidRPr="00362950">
        <w:t>scene6_outro.js</w:t>
      </w:r>
    </w:p>
    <w:p w14:paraId="6620AEBD" w14:textId="77777777" w:rsidR="00362950" w:rsidRPr="00362950" w:rsidRDefault="00362950" w:rsidP="00362950">
      <w:pPr>
        <w:spacing w:line="480" w:lineRule="auto"/>
        <w:contextualSpacing/>
      </w:pPr>
      <w:r w:rsidRPr="00362950">
        <w:t>Goal impression:</w:t>
      </w:r>
    </w:p>
    <w:p w14:paraId="3C05A8C5" w14:textId="7C34C2F6" w:rsidR="00362950" w:rsidRPr="00362950" w:rsidRDefault="00362950" w:rsidP="00362950">
      <w:pPr>
        <w:spacing w:line="480" w:lineRule="auto"/>
        <w:contextualSpacing/>
      </w:pPr>
      <w:r w:rsidRPr="00362950">
        <w:t>Personal relevance and reflection.</w:t>
      </w:r>
    </w:p>
    <w:p w14:paraId="4028659C" w14:textId="77777777" w:rsidR="00362950" w:rsidRPr="00362950" w:rsidRDefault="00362950" w:rsidP="00362950">
      <w:pPr>
        <w:spacing w:line="480" w:lineRule="auto"/>
        <w:contextualSpacing/>
      </w:pPr>
      <w:r w:rsidRPr="00362950">
        <w:t>Intended feeling:</w:t>
      </w:r>
    </w:p>
    <w:p w14:paraId="68CED58E" w14:textId="77777777" w:rsidR="00362950" w:rsidRPr="00362950" w:rsidRDefault="00362950" w:rsidP="00362950">
      <w:pPr>
        <w:spacing w:line="480" w:lineRule="auto"/>
        <w:ind w:left="720"/>
        <w:contextualSpacing/>
      </w:pPr>
      <w:r w:rsidRPr="00362950">
        <w:t>- Reflective</w:t>
      </w:r>
    </w:p>
    <w:p w14:paraId="61E39827" w14:textId="77777777" w:rsidR="00362950" w:rsidRPr="00362950" w:rsidRDefault="00362950" w:rsidP="00362950">
      <w:pPr>
        <w:spacing w:line="480" w:lineRule="auto"/>
        <w:ind w:left="720"/>
        <w:contextualSpacing/>
      </w:pPr>
      <w:r w:rsidRPr="00362950">
        <w:t>- Grounded</w:t>
      </w:r>
    </w:p>
    <w:p w14:paraId="7350FBC3" w14:textId="77777777" w:rsidR="00362950" w:rsidRPr="00362950" w:rsidRDefault="00362950" w:rsidP="00362950">
      <w:pPr>
        <w:spacing w:line="480" w:lineRule="auto"/>
        <w:ind w:left="720"/>
        <w:contextualSpacing/>
      </w:pPr>
      <w:r w:rsidRPr="00362950">
        <w:t>- Personal</w:t>
      </w:r>
    </w:p>
    <w:p w14:paraId="55CDCA9B" w14:textId="5E9B05A7" w:rsidR="00362950" w:rsidRPr="00362950" w:rsidRDefault="00362950" w:rsidP="00362950">
      <w:pPr>
        <w:spacing w:line="480" w:lineRule="auto"/>
        <w:ind w:left="720"/>
        <w:contextualSpacing/>
      </w:pPr>
      <w:r w:rsidRPr="00362950">
        <w:t>- Quietly hopeful</w:t>
      </w:r>
    </w:p>
    <w:p w14:paraId="52E27D91" w14:textId="77777777" w:rsidR="00362950" w:rsidRPr="00362950" w:rsidRDefault="00362950" w:rsidP="00362950">
      <w:pPr>
        <w:spacing w:line="480" w:lineRule="auto"/>
        <w:contextualSpacing/>
      </w:pPr>
      <w:r w:rsidRPr="00362950">
        <w:t>Visual approach:</w:t>
      </w:r>
    </w:p>
    <w:p w14:paraId="55F7F4AC" w14:textId="77777777" w:rsidR="00362950" w:rsidRPr="00362950" w:rsidRDefault="00362950" w:rsidP="00362950">
      <w:pPr>
        <w:spacing w:line="480" w:lineRule="auto"/>
        <w:ind w:left="720"/>
        <w:contextualSpacing/>
      </w:pPr>
      <w:r w:rsidRPr="00362950">
        <w:t>- Reduced complexity</w:t>
      </w:r>
    </w:p>
    <w:p w14:paraId="247251E3" w14:textId="77777777" w:rsidR="00362950" w:rsidRPr="00362950" w:rsidRDefault="00362950" w:rsidP="00362950">
      <w:pPr>
        <w:spacing w:line="480" w:lineRule="auto"/>
        <w:ind w:left="720"/>
        <w:contextualSpacing/>
      </w:pPr>
      <w:r w:rsidRPr="00362950">
        <w:t>- Minimal visual noise</w:t>
      </w:r>
    </w:p>
    <w:p w14:paraId="50BC3E6A" w14:textId="77777777" w:rsidR="00362950" w:rsidRPr="00362950" w:rsidRDefault="00362950" w:rsidP="00362950">
      <w:pPr>
        <w:spacing w:line="480" w:lineRule="auto"/>
        <w:ind w:left="720"/>
        <w:contextualSpacing/>
      </w:pPr>
      <w:r w:rsidRPr="00362950">
        <w:t>- Focused composition</w:t>
      </w:r>
    </w:p>
    <w:p w14:paraId="5B271DEC" w14:textId="57296AC5" w:rsidR="00362950" w:rsidRPr="00362950" w:rsidRDefault="00362950" w:rsidP="00362950">
      <w:pPr>
        <w:spacing w:line="480" w:lineRule="auto"/>
        <w:ind w:left="720"/>
        <w:contextualSpacing/>
      </w:pPr>
      <w:r w:rsidRPr="00362950">
        <w:t>- Text-forward presentation</w:t>
      </w:r>
    </w:p>
    <w:p w14:paraId="06B3C140" w14:textId="77777777" w:rsidR="00362950" w:rsidRPr="00362950" w:rsidRDefault="00362950" w:rsidP="00362950">
      <w:pPr>
        <w:spacing w:line="480" w:lineRule="auto"/>
        <w:contextualSpacing/>
      </w:pPr>
      <w:r w:rsidRPr="00362950">
        <w:t>Possible narration:</w:t>
      </w:r>
    </w:p>
    <w:p w14:paraId="390977E9" w14:textId="77777777" w:rsidR="00362950" w:rsidRPr="00362950" w:rsidRDefault="00362950" w:rsidP="00362950">
      <w:pPr>
        <w:spacing w:line="480" w:lineRule="auto"/>
        <w:ind w:firstLine="720"/>
        <w:contextualSpacing/>
      </w:pPr>
      <w:r w:rsidRPr="00362950">
        <w:t>- “One decision can change many outcomes.”</w:t>
      </w:r>
    </w:p>
    <w:p w14:paraId="20FAA84C" w14:textId="63F207FD" w:rsidR="00362950" w:rsidRPr="00362950" w:rsidRDefault="00362950" w:rsidP="00362950">
      <w:pPr>
        <w:spacing w:line="480" w:lineRule="auto"/>
        <w:ind w:firstLine="720"/>
        <w:contextualSpacing/>
      </w:pPr>
      <w:r w:rsidRPr="00362950">
        <w:t>- “The system depends on people like you.”</w:t>
      </w:r>
    </w:p>
    <w:p w14:paraId="7EE55842" w14:textId="1A33F7A4" w:rsidR="00362950" w:rsidRDefault="00362950" w:rsidP="00362950">
      <w:pPr>
        <w:spacing w:line="480" w:lineRule="auto"/>
        <w:contextualSpacing/>
      </w:pPr>
      <w:r w:rsidRPr="00362950">
        <w:t>Viewer takeaway:</w:t>
      </w:r>
      <w:r>
        <w:t xml:space="preserve"> </w:t>
      </w:r>
      <w:r w:rsidRPr="00362950">
        <w:t>The viewer should leave with a sense of personal connection and awareness rather than guilt or fear.</w:t>
      </w:r>
    </w:p>
    <w:p w14:paraId="33440B37" w14:textId="1839DD23" w:rsidR="00EF405D" w:rsidRPr="0093558A" w:rsidRDefault="00EF405D" w:rsidP="0093558A">
      <w:pPr>
        <w:spacing w:line="480" w:lineRule="auto"/>
        <w:contextualSpacing/>
        <w:jc w:val="center"/>
        <w:rPr>
          <w:b/>
          <w:bCs/>
        </w:rPr>
      </w:pPr>
      <w:r w:rsidRPr="0093558A">
        <w:rPr>
          <w:b/>
          <w:bCs/>
        </w:rPr>
        <w:lastRenderedPageBreak/>
        <w:t>11. Example Screens and Mockups</w:t>
      </w:r>
    </w:p>
    <w:p w14:paraId="41EB6912" w14:textId="2CAFA1DE" w:rsidR="00EF405D" w:rsidRPr="001F72A2" w:rsidRDefault="00EF405D" w:rsidP="00EF405D">
      <w:pPr>
        <w:spacing w:line="480" w:lineRule="auto"/>
        <w:contextualSpacing/>
        <w:rPr>
          <w:color w:val="EE0000"/>
        </w:rPr>
      </w:pPr>
      <w:r w:rsidRPr="001F72A2">
        <w:rPr>
          <w:color w:val="EE0000"/>
        </w:rPr>
        <w:t>This section should include screenshots or mockups from the current prototype.</w:t>
      </w:r>
    </w:p>
    <w:p w14:paraId="7F2A9DBE" w14:textId="77777777" w:rsidR="00EF405D" w:rsidRPr="001F72A2" w:rsidRDefault="00EF405D" w:rsidP="00EF405D">
      <w:pPr>
        <w:spacing w:line="480" w:lineRule="auto"/>
        <w:contextualSpacing/>
        <w:rPr>
          <w:color w:val="EE0000"/>
        </w:rPr>
      </w:pPr>
      <w:r w:rsidRPr="001F72A2">
        <w:rPr>
          <w:color w:val="EE0000"/>
        </w:rPr>
        <w:t>Recommended examples:</w:t>
      </w:r>
    </w:p>
    <w:p w14:paraId="20F289CC" w14:textId="77777777" w:rsidR="00EF405D" w:rsidRPr="00EF405D" w:rsidRDefault="00EF405D" w:rsidP="00627DB9">
      <w:pPr>
        <w:spacing w:line="480" w:lineRule="auto"/>
        <w:ind w:firstLine="720"/>
        <w:contextualSpacing/>
      </w:pPr>
      <w:r w:rsidRPr="00EF405D">
        <w:t>- Color palette applied to dots or bubbles</w:t>
      </w:r>
    </w:p>
    <w:p w14:paraId="139D0FAF" w14:textId="77777777" w:rsidR="00EF405D" w:rsidRPr="00EF405D" w:rsidRDefault="00EF405D" w:rsidP="00627DB9">
      <w:pPr>
        <w:spacing w:line="480" w:lineRule="auto"/>
        <w:ind w:firstLine="720"/>
        <w:contextualSpacing/>
      </w:pPr>
      <w:r w:rsidRPr="00EF405D">
        <w:t>- Scene transition example</w:t>
      </w:r>
    </w:p>
    <w:p w14:paraId="0B6F6560" w14:textId="77777777" w:rsidR="00EF405D" w:rsidRPr="00EF405D" w:rsidRDefault="00EF405D" w:rsidP="00627DB9">
      <w:pPr>
        <w:spacing w:line="480" w:lineRule="auto"/>
        <w:ind w:firstLine="720"/>
        <w:contextualSpacing/>
      </w:pPr>
      <w:r w:rsidRPr="00EF405D">
        <w:t>- Waiting vs. transplant encoding</w:t>
      </w:r>
    </w:p>
    <w:p w14:paraId="4B90BB36" w14:textId="77777777" w:rsidR="00EF405D" w:rsidRPr="00EF405D" w:rsidRDefault="00EF405D" w:rsidP="00627DB9">
      <w:pPr>
        <w:spacing w:line="480" w:lineRule="auto"/>
        <w:ind w:firstLine="720"/>
        <w:contextualSpacing/>
      </w:pPr>
      <w:r w:rsidRPr="00EF405D">
        <w:t>- Bottleneck or flow metaphor</w:t>
      </w:r>
    </w:p>
    <w:p w14:paraId="0A6AEE52" w14:textId="77777777" w:rsidR="00EF405D" w:rsidRPr="00EF405D" w:rsidRDefault="00EF405D" w:rsidP="00627DB9">
      <w:pPr>
        <w:spacing w:line="480" w:lineRule="auto"/>
        <w:ind w:firstLine="720"/>
        <w:contextualSpacing/>
      </w:pPr>
      <w:r w:rsidRPr="00EF405D">
        <w:t>- Legend placement</w:t>
      </w:r>
    </w:p>
    <w:p w14:paraId="5CA2AF82" w14:textId="68E18515" w:rsidR="00EF405D" w:rsidRPr="00EF405D" w:rsidRDefault="00EF405D" w:rsidP="00627DB9">
      <w:pPr>
        <w:spacing w:line="480" w:lineRule="auto"/>
        <w:ind w:firstLine="720"/>
        <w:contextualSpacing/>
      </w:pPr>
      <w:r w:rsidRPr="00EF405D">
        <w:t>- Annotation style</w:t>
      </w:r>
    </w:p>
    <w:p w14:paraId="5169E03F" w14:textId="7C59BA7D" w:rsidR="00EF405D" w:rsidRPr="001F72A2" w:rsidRDefault="00EF405D" w:rsidP="00EF405D">
      <w:pPr>
        <w:spacing w:line="480" w:lineRule="auto"/>
        <w:contextualSpacing/>
        <w:rPr>
          <w:color w:val="EE0000"/>
        </w:rPr>
      </w:pPr>
      <w:r w:rsidRPr="001F72A2">
        <w:rPr>
          <w:color w:val="EE0000"/>
        </w:rPr>
        <w:t xml:space="preserve">Screenshots may be rough at this stage </w:t>
      </w:r>
      <w:proofErr w:type="gramStart"/>
      <w:r w:rsidRPr="001F72A2">
        <w:rPr>
          <w:color w:val="EE0000"/>
        </w:rPr>
        <w:t>as long as</w:t>
      </w:r>
      <w:proofErr w:type="gramEnd"/>
      <w:r w:rsidRPr="001F72A2">
        <w:rPr>
          <w:color w:val="EE0000"/>
        </w:rPr>
        <w:t xml:space="preserve"> they demonstrate visual direction and consistency.</w:t>
      </w:r>
    </w:p>
    <w:p w14:paraId="7773B69A" w14:textId="4DF4406A" w:rsidR="00EF405D" w:rsidRPr="0093558A" w:rsidRDefault="00EF405D" w:rsidP="0093558A">
      <w:pPr>
        <w:spacing w:line="480" w:lineRule="auto"/>
        <w:contextualSpacing/>
        <w:jc w:val="center"/>
        <w:rPr>
          <w:b/>
          <w:bCs/>
        </w:rPr>
      </w:pPr>
      <w:r w:rsidRPr="0093558A">
        <w:rPr>
          <w:b/>
          <w:bCs/>
        </w:rPr>
        <w:t>12.</w:t>
      </w:r>
      <w:r w:rsidR="0093558A" w:rsidRPr="0093558A">
        <w:rPr>
          <w:b/>
          <w:bCs/>
        </w:rPr>
        <w:t>0</w:t>
      </w:r>
      <w:r w:rsidRPr="0093558A">
        <w:rPr>
          <w:b/>
          <w:bCs/>
        </w:rPr>
        <w:t xml:space="preserve"> Conclusion</w:t>
      </w:r>
    </w:p>
    <w:p w14:paraId="521BBC09" w14:textId="2E57FF6C" w:rsidR="00EF405D" w:rsidRPr="00EF405D" w:rsidRDefault="00EF405D" w:rsidP="00EF405D">
      <w:pPr>
        <w:spacing w:line="480" w:lineRule="auto"/>
        <w:contextualSpacing/>
      </w:pPr>
      <w:r w:rsidRPr="00EF405D">
        <w:t>Life Flow’s visual identity is designed to make a complex transplant system understandable while preserving the dignity of the people represented by the data.</w:t>
      </w:r>
    </w:p>
    <w:p w14:paraId="40A1C059" w14:textId="4ADD3F20" w:rsidR="00EF405D" w:rsidRDefault="00EF405D" w:rsidP="00EF405D">
      <w:pPr>
        <w:spacing w:line="480" w:lineRule="auto"/>
        <w:contextualSpacing/>
      </w:pPr>
      <w:r w:rsidRPr="00EF405D">
        <w:t>The style guide prioritizes clarity, restraint, consistency, and emotional honesty. The final show should help viewers understand that transplant outcomes depend not only on medical expertise, but also on systems, timing, participation, and public awareness.</w:t>
      </w:r>
    </w:p>
    <w:p w14:paraId="327DC987" w14:textId="77777777" w:rsidR="001F72A2" w:rsidRPr="00EF405D" w:rsidRDefault="001F72A2" w:rsidP="00EF405D">
      <w:pPr>
        <w:spacing w:line="480" w:lineRule="auto"/>
        <w:contextualSpacing/>
      </w:pPr>
    </w:p>
    <w:p w14:paraId="6C686408" w14:textId="2DBA5F3A" w:rsidR="00EF405D" w:rsidRPr="0093558A" w:rsidRDefault="00EF405D" w:rsidP="0093558A">
      <w:pPr>
        <w:spacing w:line="480" w:lineRule="auto"/>
        <w:contextualSpacing/>
        <w:jc w:val="center"/>
        <w:rPr>
          <w:b/>
          <w:bCs/>
        </w:rPr>
      </w:pPr>
      <w:r w:rsidRPr="0093558A">
        <w:rPr>
          <w:b/>
          <w:bCs/>
        </w:rPr>
        <w:t>References</w:t>
      </w:r>
    </w:p>
    <w:p w14:paraId="5199C857" w14:textId="7257BF1A" w:rsidR="00EF405D" w:rsidRPr="00EF405D" w:rsidRDefault="00EF405D" w:rsidP="00EF405D">
      <w:pPr>
        <w:spacing w:line="480" w:lineRule="auto"/>
        <w:ind w:left="1170" w:hanging="1170"/>
        <w:contextualSpacing/>
      </w:pPr>
      <w:r w:rsidRPr="00EF405D">
        <w:t>Organ Procurement and Transplantation Network (OPTN). 2026. “Policies and Bylaws.” https://optn.transplant.hrsa.gov/policies-bylaws/</w:t>
      </w:r>
    </w:p>
    <w:p w14:paraId="1CD9EEE2" w14:textId="2B4B4401" w:rsidR="00EF405D" w:rsidRPr="00EF405D" w:rsidRDefault="00EF405D" w:rsidP="00EF405D">
      <w:pPr>
        <w:spacing w:line="480" w:lineRule="auto"/>
        <w:ind w:left="1170" w:hanging="1170"/>
        <w:contextualSpacing/>
      </w:pPr>
      <w:r w:rsidRPr="00EF405D">
        <w:lastRenderedPageBreak/>
        <w:t>Organ Procurement and Transplantation Network (OPTN). 2026. “A Closer Look: Composite Allocation Score.” https://optn.transplant.hrsa.gov/policies-bylaws/a-closer-look/composite-allocation-score/</w:t>
      </w:r>
    </w:p>
    <w:p w14:paraId="0414B70B" w14:textId="017CA213" w:rsidR="00EF405D" w:rsidRPr="00EF405D" w:rsidRDefault="00EF405D" w:rsidP="00EF405D">
      <w:pPr>
        <w:spacing w:line="480" w:lineRule="auto"/>
        <w:ind w:left="1170" w:hanging="1170"/>
        <w:contextualSpacing/>
      </w:pPr>
      <w:r w:rsidRPr="00EF405D">
        <w:t>United Network for Organ Sharing (UNOS). 2026. “Allocation.” https://unos.org/transplant/allocation/</w:t>
      </w:r>
    </w:p>
    <w:p w14:paraId="3F90A401" w14:textId="6CD7171E" w:rsidR="00EF405D" w:rsidRPr="00EF405D" w:rsidRDefault="00EF405D" w:rsidP="00EF405D">
      <w:pPr>
        <w:spacing w:line="480" w:lineRule="auto"/>
        <w:ind w:left="1170" w:hanging="1170"/>
        <w:contextualSpacing/>
      </w:pPr>
      <w:r w:rsidRPr="00EF405D">
        <w:t xml:space="preserve">U.S. Department of Health and Human Services HRSA. 2026. “National Data Reports.” </w:t>
      </w:r>
      <w:hyperlink r:id="rId4" w:history="1">
        <w:r w:rsidRPr="00EF405D">
          <w:rPr>
            <w:rStyle w:val="Hyperlink"/>
          </w:rPr>
          <w:t>https://hrsa.unos.org/data/view-data-reports/national-data/</w:t>
        </w:r>
      </w:hyperlink>
    </w:p>
    <w:p w14:paraId="51333BE0" w14:textId="77777777" w:rsidR="00EF405D" w:rsidRPr="00EF405D" w:rsidRDefault="00EF405D" w:rsidP="00EF405D">
      <w:pPr>
        <w:spacing w:line="480" w:lineRule="auto"/>
        <w:contextualSpacing/>
      </w:pPr>
    </w:p>
    <w:sectPr w:rsidR="00EF405D" w:rsidRPr="00EF40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745"/>
    <w:rsid w:val="00096585"/>
    <w:rsid w:val="000B08F7"/>
    <w:rsid w:val="001F72A2"/>
    <w:rsid w:val="00241F5B"/>
    <w:rsid w:val="00312F35"/>
    <w:rsid w:val="00362950"/>
    <w:rsid w:val="003D042C"/>
    <w:rsid w:val="00456745"/>
    <w:rsid w:val="00627DB9"/>
    <w:rsid w:val="007442A5"/>
    <w:rsid w:val="008146BF"/>
    <w:rsid w:val="008369E9"/>
    <w:rsid w:val="00893C70"/>
    <w:rsid w:val="008F4816"/>
    <w:rsid w:val="0093558A"/>
    <w:rsid w:val="00A9569D"/>
    <w:rsid w:val="00AB373C"/>
    <w:rsid w:val="00B106BC"/>
    <w:rsid w:val="00CB475D"/>
    <w:rsid w:val="00CF00DB"/>
    <w:rsid w:val="00EF4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A273C"/>
  <w15:chartTrackingRefBased/>
  <w15:docId w15:val="{25B8C92D-1F91-4443-91F4-3D64DCA8D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6B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567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7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7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7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7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74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74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74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74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7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7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7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7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7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7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7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7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745"/>
    <w:rPr>
      <w:rFonts w:eastAsiaTheme="majorEastAsia" w:cstheme="majorBidi"/>
      <w:color w:val="272727" w:themeColor="text1" w:themeTint="D8"/>
    </w:rPr>
  </w:style>
  <w:style w:type="paragraph" w:styleId="Title">
    <w:name w:val="Title"/>
    <w:basedOn w:val="Normal"/>
    <w:next w:val="Normal"/>
    <w:link w:val="TitleChar"/>
    <w:uiPriority w:val="10"/>
    <w:qFormat/>
    <w:rsid w:val="0045674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7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7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7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745"/>
    <w:pPr>
      <w:spacing w:before="160"/>
      <w:jc w:val="center"/>
    </w:pPr>
    <w:rPr>
      <w:i/>
      <w:iCs/>
      <w:color w:val="404040" w:themeColor="text1" w:themeTint="BF"/>
    </w:rPr>
  </w:style>
  <w:style w:type="character" w:customStyle="1" w:styleId="QuoteChar">
    <w:name w:val="Quote Char"/>
    <w:basedOn w:val="DefaultParagraphFont"/>
    <w:link w:val="Quote"/>
    <w:uiPriority w:val="29"/>
    <w:rsid w:val="00456745"/>
    <w:rPr>
      <w:i/>
      <w:iCs/>
      <w:color w:val="404040" w:themeColor="text1" w:themeTint="BF"/>
    </w:rPr>
  </w:style>
  <w:style w:type="paragraph" w:styleId="ListParagraph">
    <w:name w:val="List Paragraph"/>
    <w:basedOn w:val="Normal"/>
    <w:uiPriority w:val="34"/>
    <w:qFormat/>
    <w:rsid w:val="00456745"/>
    <w:pPr>
      <w:ind w:left="720"/>
      <w:contextualSpacing/>
    </w:pPr>
  </w:style>
  <w:style w:type="character" w:styleId="IntenseEmphasis">
    <w:name w:val="Intense Emphasis"/>
    <w:basedOn w:val="DefaultParagraphFont"/>
    <w:uiPriority w:val="21"/>
    <w:qFormat/>
    <w:rsid w:val="00456745"/>
    <w:rPr>
      <w:i/>
      <w:iCs/>
      <w:color w:val="0F4761" w:themeColor="accent1" w:themeShade="BF"/>
    </w:rPr>
  </w:style>
  <w:style w:type="paragraph" w:styleId="IntenseQuote">
    <w:name w:val="Intense Quote"/>
    <w:basedOn w:val="Normal"/>
    <w:next w:val="Normal"/>
    <w:link w:val="IntenseQuoteChar"/>
    <w:uiPriority w:val="30"/>
    <w:qFormat/>
    <w:rsid w:val="004567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745"/>
    <w:rPr>
      <w:i/>
      <w:iCs/>
      <w:color w:val="0F4761" w:themeColor="accent1" w:themeShade="BF"/>
    </w:rPr>
  </w:style>
  <w:style w:type="character" w:styleId="IntenseReference">
    <w:name w:val="Intense Reference"/>
    <w:basedOn w:val="DefaultParagraphFont"/>
    <w:uiPriority w:val="32"/>
    <w:qFormat/>
    <w:rsid w:val="00456745"/>
    <w:rPr>
      <w:b/>
      <w:bCs/>
      <w:smallCaps/>
      <w:color w:val="0F4761" w:themeColor="accent1" w:themeShade="BF"/>
      <w:spacing w:val="5"/>
    </w:rPr>
  </w:style>
  <w:style w:type="character" w:styleId="Hyperlink">
    <w:name w:val="Hyperlink"/>
    <w:basedOn w:val="DefaultParagraphFont"/>
    <w:uiPriority w:val="99"/>
    <w:unhideWhenUsed/>
    <w:rsid w:val="00EF405D"/>
    <w:rPr>
      <w:color w:val="467886" w:themeColor="hyperlink"/>
      <w:u w:val="single"/>
    </w:rPr>
  </w:style>
  <w:style w:type="character" w:styleId="UnresolvedMention">
    <w:name w:val="Unresolved Mention"/>
    <w:basedOn w:val="DefaultParagraphFont"/>
    <w:uiPriority w:val="99"/>
    <w:semiHidden/>
    <w:unhideWhenUsed/>
    <w:rsid w:val="00EF405D"/>
    <w:rPr>
      <w:color w:val="605E5C"/>
      <w:shd w:val="clear" w:color="auto" w:fill="E1DFDD"/>
    </w:rPr>
  </w:style>
  <w:style w:type="table" w:styleId="TableGridLight">
    <w:name w:val="Grid Table Light"/>
    <w:basedOn w:val="TableNormal"/>
    <w:uiPriority w:val="40"/>
    <w:rsid w:val="00627DB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1">
    <w:name w:val="p1"/>
    <w:basedOn w:val="Normal"/>
    <w:rsid w:val="00CF00DB"/>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hrsa.unos.org/data/view-data-reports/national-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17</Pages>
  <Words>2019</Words>
  <Characters>11513</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2026-05-08T15:49:00Z</dcterms:created>
  <dcterms:modified xsi:type="dcterms:W3CDTF">2026-05-08T20:41:00Z</dcterms:modified>
</cp:coreProperties>
</file>