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18786D">
        <w:rPr>
          <w:sz w:val="24"/>
          <w:szCs w:val="24"/>
          <w:lang w:val="en-GB"/>
        </w:rPr>
        <w:t>Obergrafendorf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E85D10">
        <w:rPr>
          <w:sz w:val="24"/>
          <w:szCs w:val="24"/>
          <w:lang w:val="en-GB"/>
        </w:rPr>
        <w:t>1181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Number of CV concepts (</w:t>
      </w:r>
      <w:bookmarkStart w:id="0" w:name="_GoBack"/>
      <w:bookmarkEnd w:id="0"/>
      <w:r w:rsidRPr="001F5EE7">
        <w:rPr>
          <w:sz w:val="24"/>
          <w:szCs w:val="24"/>
          <w:lang w:val="en-GB"/>
        </w:rPr>
        <w:t xml:space="preserve">output): </w:t>
      </w:r>
      <w:r w:rsidR="00E85D10">
        <w:rPr>
          <w:sz w:val="24"/>
          <w:szCs w:val="24"/>
          <w:lang w:val="en-GB"/>
        </w:rPr>
        <w:t>23620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E85D10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Default="00E85D10">
      <w:r>
        <w:rPr>
          <w:noProof/>
          <w:lang w:val="de-DE"/>
        </w:rPr>
        <w:drawing>
          <wp:inline distT="0" distB="0" distL="0" distR="0">
            <wp:extent cx="5734050" cy="25431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8786D"/>
    <w:rsid w:val="001F5EE7"/>
    <w:rsid w:val="00574669"/>
    <w:rsid w:val="006D2314"/>
    <w:rsid w:val="00896517"/>
    <w:rsid w:val="00E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F3E3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Preza Diaz, Jose Luis</dc:creator>
  <cp:lastModifiedBy>Preza Diaz, Jose</cp:lastModifiedBy>
  <cp:revision>3</cp:revision>
  <dcterms:created xsi:type="dcterms:W3CDTF">2019-05-10T11:35:00Z</dcterms:created>
  <dcterms:modified xsi:type="dcterms:W3CDTF">2019-05-10T12:54:00Z</dcterms:modified>
</cp:coreProperties>
</file>