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4B5035" w14:textId="34BDEDA2" w:rsidR="000E2195" w:rsidRPr="006B32CF" w:rsidRDefault="00710955">
      <w:pPr>
        <w:rPr>
          <w:b/>
          <w:bCs/>
          <w:lang w:val="en-GB"/>
        </w:rPr>
      </w:pPr>
      <w:r w:rsidRPr="006B32CF">
        <w:rPr>
          <w:noProof/>
          <w:lang w:val="en-GB"/>
        </w:rPr>
        <w:drawing>
          <wp:anchor distT="0" distB="0" distL="114300" distR="114300" simplePos="0" relativeHeight="251653632" behindDoc="0" locked="0" layoutInCell="1" allowOverlap="1" wp14:anchorId="54A3C29B" wp14:editId="4394BD4D">
            <wp:simplePos x="0" y="0"/>
            <wp:positionH relativeFrom="column">
              <wp:posOffset>4238474</wp:posOffset>
            </wp:positionH>
            <wp:positionV relativeFrom="paragraph">
              <wp:posOffset>-29996</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6B32CF">
        <w:rPr>
          <w:noProof/>
          <w:lang w:val="en-GB"/>
        </w:rPr>
        <w:drawing>
          <wp:anchor distT="0" distB="0" distL="0" distR="0" simplePos="0" relativeHeight="251657728" behindDoc="0" locked="0" layoutInCell="1" allowOverlap="1" wp14:anchorId="69F0651D" wp14:editId="4663FC8D">
            <wp:simplePos x="0" y="0"/>
            <wp:positionH relativeFrom="column">
              <wp:posOffset>19050</wp:posOffset>
            </wp:positionH>
            <wp:positionV relativeFrom="paragraph">
              <wp:posOffset>19050</wp:posOffset>
            </wp:positionV>
            <wp:extent cx="405130" cy="405130"/>
            <wp:effectExtent l="0" t="0" r="1270" b="127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6B32CF">
        <w:rPr>
          <w:lang w:val="en-GB"/>
        </w:rPr>
        <w:t xml:space="preserve">   </w:t>
      </w:r>
      <w:proofErr w:type="gramStart"/>
      <w:r w:rsidR="000E2195" w:rsidRPr="006B32CF">
        <w:rPr>
          <w:b/>
          <w:bCs/>
          <w:sz w:val="28"/>
          <w:szCs w:val="28"/>
          <w:u w:val="single"/>
          <w:lang w:val="en-GB"/>
        </w:rPr>
        <w:t>tDB2TemporalMergeELT</w:t>
      </w:r>
      <w:proofErr w:type="gramEnd"/>
    </w:p>
    <w:p w14:paraId="0C50EE6E" w14:textId="77777777" w:rsidR="000E2195" w:rsidRPr="006B32CF" w:rsidRDefault="000E2195">
      <w:pPr>
        <w:rPr>
          <w:b/>
          <w:bCs/>
          <w:lang w:val="en-GB"/>
        </w:rPr>
      </w:pPr>
    </w:p>
    <w:p w14:paraId="17D79807" w14:textId="77777777" w:rsidR="000E2195" w:rsidRPr="006B32CF" w:rsidRDefault="000E2195">
      <w:pPr>
        <w:rPr>
          <w:lang w:val="en-GB"/>
        </w:rPr>
      </w:pPr>
    </w:p>
    <w:p w14:paraId="44F00282" w14:textId="440DAACB" w:rsidR="000E2195" w:rsidRPr="006B32CF" w:rsidRDefault="000E2195">
      <w:pPr>
        <w:rPr>
          <w:lang w:val="en-GB"/>
        </w:rPr>
      </w:pPr>
      <w:r w:rsidRPr="006B32CF">
        <w:rPr>
          <w:b/>
          <w:bCs/>
          <w:lang w:val="en-GB"/>
        </w:rPr>
        <w:t xml:space="preserve">Purpose                                                                                                            </w:t>
      </w:r>
      <w:r w:rsidR="007E263E" w:rsidRPr="006B32CF">
        <w:rPr>
          <w:b/>
          <w:bCs/>
          <w:lang w:val="en-GB"/>
        </w:rPr>
        <w:t xml:space="preserve">                               </w:t>
      </w:r>
      <w:r w:rsidRPr="006B32CF">
        <w:rPr>
          <w:b/>
          <w:bCs/>
          <w:lang w:val="en-GB"/>
        </w:rPr>
        <w:t>http://www.cimt-ag.de</w:t>
      </w:r>
    </w:p>
    <w:p w14:paraId="469D1762" w14:textId="77777777" w:rsidR="000E2195" w:rsidRPr="006B32CF" w:rsidRDefault="000E2195">
      <w:pPr>
        <w:rPr>
          <w:lang w:val="en-GB"/>
        </w:rPr>
      </w:pPr>
    </w:p>
    <w:p w14:paraId="1396E27F" w14:textId="088E1BF6" w:rsidR="000E2195" w:rsidRPr="006B32CF" w:rsidRDefault="007E263E">
      <w:pPr>
        <w:rPr>
          <w:lang w:val="en-GB"/>
        </w:rPr>
      </w:pPr>
      <w:r w:rsidRPr="006B32CF">
        <w:rPr>
          <w:lang w:val="en-GB"/>
        </w:rPr>
        <w:t>This component carries</w:t>
      </w:r>
      <w:r w:rsidR="000E2195" w:rsidRPr="006B32CF">
        <w:rPr>
          <w:lang w:val="en-GB"/>
        </w:rPr>
        <w:t xml:space="preserve"> out the creation and fill procedure for Temporal Tables in the IBM DB2.</w:t>
      </w:r>
    </w:p>
    <w:p w14:paraId="1E7BD816" w14:textId="77777777" w:rsidR="000E2195" w:rsidRPr="006B32CF" w:rsidRDefault="000E2195">
      <w:pPr>
        <w:rPr>
          <w:lang w:val="en-GB"/>
        </w:rPr>
      </w:pPr>
      <w:r w:rsidRPr="006B32CF">
        <w:rPr>
          <w:lang w:val="en-GB"/>
        </w:rPr>
        <w:t>Temporal Tables are introduced with DB2 v10 and provides mechanism to keep historical data in two time possible time dimensions:</w:t>
      </w:r>
    </w:p>
    <w:p w14:paraId="101D9571" w14:textId="77777777" w:rsidR="000E2195" w:rsidRPr="006B32CF" w:rsidRDefault="000E2195">
      <w:pPr>
        <w:rPr>
          <w:lang w:val="en-GB"/>
        </w:rPr>
      </w:pPr>
      <w:r w:rsidRPr="006B32CF">
        <w:rPr>
          <w:lang w:val="en-GB"/>
        </w:rPr>
        <w:t>1. Business Time period is the time range within the data a valid from a business perspective. The business time period is optional.</w:t>
      </w:r>
    </w:p>
    <w:p w14:paraId="59FAD489" w14:textId="40839939" w:rsidR="000E2195" w:rsidRPr="006B32CF" w:rsidRDefault="000E2195">
      <w:pPr>
        <w:rPr>
          <w:lang w:val="en-GB"/>
        </w:rPr>
      </w:pPr>
      <w:r w:rsidRPr="006B32CF">
        <w:rPr>
          <w:lang w:val="en-GB"/>
        </w:rPr>
        <w:t xml:space="preserve">2. System Time period is the time </w:t>
      </w:r>
      <w:r w:rsidR="007E263E" w:rsidRPr="006B32CF">
        <w:rPr>
          <w:lang w:val="en-GB"/>
        </w:rPr>
        <w:t>range, which</w:t>
      </w:r>
      <w:r w:rsidRPr="006B32CF">
        <w:rPr>
          <w:lang w:val="en-GB"/>
        </w:rPr>
        <w:t xml:space="preserve"> reflects the technical creation and modification of the data. The system time period will be automatically defined by timestamps of the database management system and is mandatory.</w:t>
      </w:r>
    </w:p>
    <w:p w14:paraId="06B8665D" w14:textId="3AFB957F" w:rsidR="000E2195" w:rsidRPr="006B32CF" w:rsidRDefault="000E2195">
      <w:pPr>
        <w:rPr>
          <w:lang w:val="en-GB"/>
        </w:rPr>
      </w:pPr>
      <w:r w:rsidRPr="006B32CF">
        <w:rPr>
          <w:lang w:val="en-GB"/>
        </w:rPr>
        <w:t xml:space="preserve">If a table use both time periods </w:t>
      </w:r>
      <w:r w:rsidR="007E263E" w:rsidRPr="006B32CF">
        <w:rPr>
          <w:lang w:val="en-GB"/>
        </w:rPr>
        <w:t>it’s</w:t>
      </w:r>
      <w:r w:rsidRPr="006B32CF">
        <w:rPr>
          <w:lang w:val="en-GB"/>
        </w:rPr>
        <w:t xml:space="preserve"> called bi-temporal table.</w:t>
      </w:r>
    </w:p>
    <w:p w14:paraId="6B3BA20C" w14:textId="77777777" w:rsidR="000E2195" w:rsidRPr="006B32CF" w:rsidRDefault="000E2195">
      <w:pPr>
        <w:rPr>
          <w:rFonts w:ascii="Helvetica" w:hAnsi="Helvetica"/>
          <w:color w:val="0000FF"/>
          <w:sz w:val="24"/>
          <w:szCs w:val="24"/>
          <w:u w:val="single" w:color="0000FF"/>
          <w:lang w:val="en-GB"/>
        </w:rPr>
      </w:pPr>
      <w:r w:rsidRPr="006B32CF">
        <w:rPr>
          <w:lang w:val="en-GB"/>
        </w:rPr>
        <w:t>To get a better idea about this concept please refer to this web resource:</w:t>
      </w:r>
    </w:p>
    <w:p w14:paraId="69C4A343" w14:textId="77777777" w:rsidR="000E2195" w:rsidRPr="006B32CF" w:rsidRDefault="000E2195">
      <w:pPr>
        <w:rPr>
          <w:rFonts w:ascii="Helvetica" w:hAnsi="Helvetica"/>
          <w:color w:val="0000FF"/>
          <w:sz w:val="24"/>
          <w:szCs w:val="24"/>
          <w:u w:val="single" w:color="0000FF"/>
          <w:lang w:val="en-GB"/>
        </w:rPr>
      </w:pPr>
    </w:p>
    <w:p w14:paraId="37B839C0" w14:textId="77777777" w:rsidR="000E2195" w:rsidRPr="006B32CF" w:rsidRDefault="000E2195">
      <w:pPr>
        <w:rPr>
          <w:lang w:val="en-GB"/>
        </w:rPr>
      </w:pPr>
      <w:r w:rsidRPr="006B32CF">
        <w:rPr>
          <w:rFonts w:ascii="Helvetica" w:hAnsi="Helvetica"/>
          <w:color w:val="0000FF"/>
          <w:sz w:val="24"/>
          <w:szCs w:val="24"/>
          <w:u w:val="single" w:color="0000FF"/>
          <w:lang w:val="en-GB"/>
        </w:rPr>
        <w:t>http://www.ibm.com/developerworks/data/library/techarticle/dm-1204db2temporaldata/</w:t>
      </w:r>
    </w:p>
    <w:p w14:paraId="318C509E" w14:textId="77777777" w:rsidR="000E2195" w:rsidRPr="006B32CF" w:rsidRDefault="000E2195">
      <w:pPr>
        <w:rPr>
          <w:lang w:val="en-GB"/>
        </w:rPr>
      </w:pPr>
    </w:p>
    <w:p w14:paraId="6EFD9D61" w14:textId="77777777" w:rsidR="000E2195" w:rsidRPr="006B32CF" w:rsidRDefault="000E2195">
      <w:pPr>
        <w:rPr>
          <w:b/>
          <w:bCs/>
          <w:lang w:val="en-GB"/>
        </w:rPr>
      </w:pPr>
    </w:p>
    <w:p w14:paraId="128B863B" w14:textId="77777777" w:rsidR="000E2195" w:rsidRPr="006B32CF" w:rsidRDefault="000E2195">
      <w:pPr>
        <w:rPr>
          <w:lang w:val="en-GB"/>
        </w:rPr>
      </w:pPr>
      <w:r w:rsidRPr="006B32CF">
        <w:rPr>
          <w:b/>
          <w:bCs/>
          <w:lang w:val="en-GB"/>
        </w:rPr>
        <w:t>Talend-Integration</w:t>
      </w:r>
    </w:p>
    <w:p w14:paraId="0DA93FCE" w14:textId="77777777" w:rsidR="000E2195" w:rsidRPr="006B32CF" w:rsidRDefault="000E2195">
      <w:pPr>
        <w:rPr>
          <w:lang w:val="en-GB"/>
        </w:rPr>
      </w:pPr>
    </w:p>
    <w:p w14:paraId="3101886B" w14:textId="3CD748D7" w:rsidR="000E2195" w:rsidRPr="006B32CF" w:rsidRDefault="000E2195">
      <w:pPr>
        <w:rPr>
          <w:lang w:val="en-GB"/>
        </w:rPr>
      </w:pPr>
      <w:r w:rsidRPr="006B32CF">
        <w:rPr>
          <w:lang w:val="en-GB"/>
        </w:rPr>
        <w:t>This component can be found in the palette under Database</w:t>
      </w:r>
      <w:r w:rsidR="004269A4" w:rsidRPr="006B32CF">
        <w:rPr>
          <w:lang w:val="en-GB"/>
        </w:rPr>
        <w:t xml:space="preserve"> </w:t>
      </w:r>
      <w:r w:rsidRPr="006B32CF">
        <w:rPr>
          <w:lang w:val="en-GB"/>
        </w:rPr>
        <w:t>-&gt;</w:t>
      </w:r>
      <w:r w:rsidR="004269A4" w:rsidRPr="006B32CF">
        <w:rPr>
          <w:lang w:val="en-GB"/>
        </w:rPr>
        <w:t xml:space="preserve"> </w:t>
      </w:r>
      <w:r w:rsidRPr="006B32CF">
        <w:rPr>
          <w:lang w:val="en-GB"/>
        </w:rPr>
        <w:t xml:space="preserve">DB2 and </w:t>
      </w:r>
    </w:p>
    <w:p w14:paraId="22DB4EC2" w14:textId="6561AE69" w:rsidR="000E2195" w:rsidRPr="006B32CF" w:rsidRDefault="000E2195">
      <w:pPr>
        <w:rPr>
          <w:lang w:val="en-GB"/>
        </w:rPr>
      </w:pPr>
      <w:proofErr w:type="gramStart"/>
      <w:r w:rsidRPr="006B32CF">
        <w:rPr>
          <w:lang w:val="en-GB"/>
        </w:rPr>
        <w:t>Business Intelligence</w:t>
      </w:r>
      <w:r w:rsidR="004269A4" w:rsidRPr="006B32CF">
        <w:rPr>
          <w:lang w:val="en-GB"/>
        </w:rPr>
        <w:t xml:space="preserve"> </w:t>
      </w:r>
      <w:r w:rsidRPr="006B32CF">
        <w:rPr>
          <w:lang w:val="en-GB"/>
        </w:rPr>
        <w:t>-&gt;</w:t>
      </w:r>
      <w:r w:rsidR="004269A4" w:rsidRPr="006B32CF">
        <w:rPr>
          <w:lang w:val="en-GB"/>
        </w:rPr>
        <w:t xml:space="preserve"> </w:t>
      </w:r>
      <w:r w:rsidRPr="006B32CF">
        <w:rPr>
          <w:lang w:val="en-GB"/>
        </w:rPr>
        <w:t>DB SCD.</w:t>
      </w:r>
      <w:proofErr w:type="gramEnd"/>
    </w:p>
    <w:p w14:paraId="526932CE" w14:textId="77777777" w:rsidR="000E2195" w:rsidRPr="006B32CF" w:rsidRDefault="000E2195">
      <w:pPr>
        <w:rPr>
          <w:b/>
          <w:bCs/>
          <w:lang w:val="en-GB"/>
        </w:rPr>
      </w:pPr>
    </w:p>
    <w:p w14:paraId="28CEE9DF" w14:textId="77777777" w:rsidR="000E2195" w:rsidRPr="006B32CF" w:rsidRDefault="000E2195">
      <w:pPr>
        <w:rPr>
          <w:lang w:val="en-GB"/>
        </w:rPr>
      </w:pPr>
      <w:r w:rsidRPr="006B32CF">
        <w:rPr>
          <w:b/>
          <w:bCs/>
          <w:lang w:val="en-GB"/>
        </w:rPr>
        <w:t>Parameters</w:t>
      </w:r>
    </w:p>
    <w:p w14:paraId="24EECC1B" w14:textId="77777777" w:rsidR="000E2195" w:rsidRPr="006B32CF" w:rsidRDefault="000E2195">
      <w:pPr>
        <w:rPr>
          <w:lang w:val="en-GB"/>
        </w:rPr>
      </w:pPr>
    </w:p>
    <w:p w14:paraId="7818F535" w14:textId="77777777" w:rsidR="000E2195" w:rsidRPr="006B32CF" w:rsidRDefault="000E2195">
      <w:pPr>
        <w:rPr>
          <w:b/>
          <w:bCs/>
          <w:lang w:val="en-GB"/>
        </w:rPr>
      </w:pPr>
      <w:r w:rsidRPr="006B32CF">
        <w:rPr>
          <w:b/>
          <w:bCs/>
          <w:lang w:val="en-GB"/>
        </w:rPr>
        <w:t>Connection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0E2195" w:rsidRPr="006B32CF" w14:paraId="3849F242" w14:textId="77777777">
        <w:tc>
          <w:tcPr>
            <w:tcW w:w="2177" w:type="dxa"/>
            <w:tcBorders>
              <w:top w:val="single" w:sz="1" w:space="0" w:color="000000"/>
              <w:left w:val="single" w:sz="1" w:space="0" w:color="000000"/>
              <w:bottom w:val="single" w:sz="1" w:space="0" w:color="000000"/>
            </w:tcBorders>
            <w:shd w:val="clear" w:color="auto" w:fill="E6E6FF"/>
          </w:tcPr>
          <w:p w14:paraId="7083E471" w14:textId="77777777" w:rsidR="000E2195" w:rsidRPr="006B32CF" w:rsidRDefault="000E2195">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0EDFBC5D" w14:textId="77777777" w:rsidR="000E2195" w:rsidRPr="006B32CF" w:rsidRDefault="000E2195">
            <w:pPr>
              <w:pStyle w:val="TableContents"/>
              <w:rPr>
                <w:lang w:val="en-GB"/>
              </w:rPr>
            </w:pPr>
            <w:r w:rsidRPr="006B32CF">
              <w:rPr>
                <w:b/>
                <w:bCs/>
                <w:lang w:val="en-GB"/>
              </w:rPr>
              <w:t>Content</w:t>
            </w:r>
          </w:p>
        </w:tc>
      </w:tr>
      <w:tr w:rsidR="000E2195" w:rsidRPr="006B32CF" w14:paraId="0EB0C806" w14:textId="77777777">
        <w:tc>
          <w:tcPr>
            <w:tcW w:w="2177" w:type="dxa"/>
            <w:tcBorders>
              <w:left w:val="single" w:sz="1" w:space="0" w:color="000000"/>
              <w:bottom w:val="single" w:sz="1" w:space="0" w:color="000000"/>
            </w:tcBorders>
            <w:shd w:val="clear" w:color="auto" w:fill="auto"/>
          </w:tcPr>
          <w:p w14:paraId="07DFA9D8" w14:textId="77777777" w:rsidR="000E2195" w:rsidRPr="006B32CF" w:rsidRDefault="000E2195">
            <w:pPr>
              <w:pStyle w:val="TableContents"/>
              <w:rPr>
                <w:lang w:val="en-GB"/>
              </w:rPr>
            </w:pPr>
            <w:r w:rsidRPr="006B32CF">
              <w:rPr>
                <w:lang w:val="en-GB"/>
              </w:rPr>
              <w:t>Property Type</w:t>
            </w:r>
          </w:p>
        </w:tc>
        <w:tc>
          <w:tcPr>
            <w:tcW w:w="7468" w:type="dxa"/>
            <w:tcBorders>
              <w:left w:val="single" w:sz="1" w:space="0" w:color="000000"/>
              <w:bottom w:val="single" w:sz="1" w:space="0" w:color="000000"/>
              <w:right w:val="single" w:sz="1" w:space="0" w:color="000000"/>
            </w:tcBorders>
            <w:shd w:val="clear" w:color="auto" w:fill="auto"/>
          </w:tcPr>
          <w:p w14:paraId="2A836B1C" w14:textId="5787D928" w:rsidR="000E2195" w:rsidRPr="006B32CF" w:rsidRDefault="000E2195">
            <w:pPr>
              <w:pStyle w:val="TableContents"/>
              <w:rPr>
                <w:lang w:val="en-GB"/>
              </w:rPr>
            </w:pPr>
            <w:r w:rsidRPr="006B32CF">
              <w:rPr>
                <w:lang w:val="en-GB"/>
              </w:rPr>
              <w:t>Choose the database connection from the Metadata or use the build-in mode to setup individual configurations. (</w:t>
            </w:r>
            <w:r w:rsidR="00FC441B" w:rsidRPr="006B32CF">
              <w:rPr>
                <w:lang w:val="en-GB"/>
              </w:rPr>
              <w:t>Only</w:t>
            </w:r>
            <w:r w:rsidRPr="006B32CF">
              <w:rPr>
                <w:lang w:val="en-GB"/>
              </w:rPr>
              <w:t xml:space="preserve"> if use want to establish a dedicated connection for this component)</w:t>
            </w:r>
          </w:p>
        </w:tc>
      </w:tr>
      <w:tr w:rsidR="000E2195" w:rsidRPr="006B32CF" w14:paraId="5FC97FD3" w14:textId="77777777">
        <w:tc>
          <w:tcPr>
            <w:tcW w:w="2177" w:type="dxa"/>
            <w:tcBorders>
              <w:left w:val="single" w:sz="1" w:space="0" w:color="000000"/>
              <w:bottom w:val="single" w:sz="1" w:space="0" w:color="000000"/>
            </w:tcBorders>
            <w:shd w:val="clear" w:color="auto" w:fill="auto"/>
          </w:tcPr>
          <w:p w14:paraId="2EF64029" w14:textId="77777777" w:rsidR="000E2195" w:rsidRPr="006B32CF" w:rsidRDefault="000E2195">
            <w:pPr>
              <w:pStyle w:val="TableContents"/>
              <w:rPr>
                <w:lang w:val="en-GB"/>
              </w:rPr>
            </w:pPr>
            <w:r w:rsidRPr="006B32CF">
              <w:rPr>
                <w:lang w:val="en-GB"/>
              </w:rPr>
              <w:t>Use existing connections</w:t>
            </w:r>
          </w:p>
        </w:tc>
        <w:tc>
          <w:tcPr>
            <w:tcW w:w="7468" w:type="dxa"/>
            <w:tcBorders>
              <w:left w:val="single" w:sz="1" w:space="0" w:color="000000"/>
              <w:bottom w:val="single" w:sz="1" w:space="0" w:color="000000"/>
              <w:right w:val="single" w:sz="1" w:space="0" w:color="000000"/>
            </w:tcBorders>
            <w:shd w:val="clear" w:color="auto" w:fill="auto"/>
          </w:tcPr>
          <w:p w14:paraId="38081E4A" w14:textId="77777777" w:rsidR="000E2195" w:rsidRPr="006B32CF" w:rsidRDefault="000E2195">
            <w:pPr>
              <w:pStyle w:val="TableContents"/>
              <w:rPr>
                <w:lang w:val="en-GB"/>
              </w:rPr>
            </w:pPr>
            <w:r w:rsidRPr="006B32CF">
              <w:rPr>
                <w:lang w:val="en-GB"/>
              </w:rPr>
              <w:t>True: choose an existing connection component in your job</w:t>
            </w:r>
          </w:p>
          <w:p w14:paraId="2A7EDBF8" w14:textId="77777777" w:rsidR="000E2195" w:rsidRPr="006B32CF" w:rsidRDefault="000E2195">
            <w:pPr>
              <w:pStyle w:val="TableContents"/>
              <w:rPr>
                <w:lang w:val="en-GB"/>
              </w:rPr>
            </w:pPr>
            <w:r w:rsidRPr="006B32CF">
              <w:rPr>
                <w:lang w:val="en-GB"/>
              </w:rPr>
              <w:t xml:space="preserve">False: configure its own connection. </w:t>
            </w:r>
          </w:p>
        </w:tc>
      </w:tr>
      <w:tr w:rsidR="000E2195" w:rsidRPr="006B32CF" w14:paraId="35E0EE90" w14:textId="77777777">
        <w:tc>
          <w:tcPr>
            <w:tcW w:w="2177" w:type="dxa"/>
            <w:tcBorders>
              <w:left w:val="single" w:sz="1" w:space="0" w:color="000000"/>
              <w:bottom w:val="single" w:sz="1" w:space="0" w:color="000000"/>
            </w:tcBorders>
            <w:shd w:val="clear" w:color="auto" w:fill="auto"/>
          </w:tcPr>
          <w:p w14:paraId="5039AD79" w14:textId="77777777" w:rsidR="000E2195" w:rsidRPr="006B32CF" w:rsidRDefault="000E2195">
            <w:pPr>
              <w:pStyle w:val="TableContents"/>
              <w:rPr>
                <w:lang w:val="en-GB"/>
              </w:rPr>
            </w:pPr>
            <w:r w:rsidRPr="006B32CF">
              <w:rPr>
                <w:lang w:val="en-GB"/>
              </w:rPr>
              <w:t>Host</w:t>
            </w:r>
          </w:p>
        </w:tc>
        <w:tc>
          <w:tcPr>
            <w:tcW w:w="7468" w:type="dxa"/>
            <w:tcBorders>
              <w:left w:val="single" w:sz="1" w:space="0" w:color="000000"/>
              <w:bottom w:val="single" w:sz="1" w:space="0" w:color="000000"/>
              <w:right w:val="single" w:sz="1" w:space="0" w:color="000000"/>
            </w:tcBorders>
            <w:shd w:val="clear" w:color="auto" w:fill="auto"/>
          </w:tcPr>
          <w:p w14:paraId="4FC0E368" w14:textId="77777777" w:rsidR="000E2195" w:rsidRPr="006B32CF" w:rsidRDefault="000E2195">
            <w:pPr>
              <w:pStyle w:val="TableContents"/>
              <w:rPr>
                <w:lang w:val="en-GB"/>
              </w:rPr>
            </w:pPr>
            <w:r w:rsidRPr="006B32CF">
              <w:rPr>
                <w:lang w:val="en-GB"/>
              </w:rPr>
              <w:t xml:space="preserve">Host (IP address or hostname) of your DB2 server.    </w:t>
            </w:r>
            <w:r w:rsidRPr="006B32CF">
              <w:rPr>
                <w:b/>
                <w:bCs/>
                <w:i/>
                <w:iCs/>
                <w:lang w:val="en-GB"/>
              </w:rPr>
              <w:t>Required</w:t>
            </w:r>
          </w:p>
        </w:tc>
      </w:tr>
      <w:tr w:rsidR="000E2195" w:rsidRPr="006B32CF" w14:paraId="7E642A32" w14:textId="77777777">
        <w:tc>
          <w:tcPr>
            <w:tcW w:w="2177" w:type="dxa"/>
            <w:tcBorders>
              <w:left w:val="single" w:sz="1" w:space="0" w:color="000000"/>
              <w:bottom w:val="single" w:sz="1" w:space="0" w:color="000000"/>
            </w:tcBorders>
            <w:shd w:val="clear" w:color="auto" w:fill="auto"/>
          </w:tcPr>
          <w:p w14:paraId="112CE5BA" w14:textId="77777777" w:rsidR="000E2195" w:rsidRPr="006B32CF" w:rsidRDefault="000E2195">
            <w:pPr>
              <w:pStyle w:val="TableContents"/>
              <w:rPr>
                <w:lang w:val="en-GB"/>
              </w:rPr>
            </w:pPr>
            <w:r w:rsidRPr="006B32CF">
              <w:rPr>
                <w:lang w:val="en-GB"/>
              </w:rPr>
              <w:t>Port</w:t>
            </w:r>
          </w:p>
        </w:tc>
        <w:tc>
          <w:tcPr>
            <w:tcW w:w="7468" w:type="dxa"/>
            <w:tcBorders>
              <w:left w:val="single" w:sz="1" w:space="0" w:color="000000"/>
              <w:bottom w:val="single" w:sz="1" w:space="0" w:color="000000"/>
              <w:right w:val="single" w:sz="1" w:space="0" w:color="000000"/>
            </w:tcBorders>
            <w:shd w:val="clear" w:color="auto" w:fill="auto"/>
          </w:tcPr>
          <w:p w14:paraId="0275DB21" w14:textId="77777777" w:rsidR="000E2195" w:rsidRPr="006B32CF" w:rsidRDefault="000E2195">
            <w:pPr>
              <w:pStyle w:val="TableContents"/>
              <w:rPr>
                <w:lang w:val="en-GB"/>
              </w:rPr>
            </w:pPr>
            <w:r w:rsidRPr="006B32CF">
              <w:rPr>
                <w:lang w:val="en-GB"/>
              </w:rPr>
              <w:t>Port where the instance is listening. Default is 50000.</w:t>
            </w:r>
          </w:p>
        </w:tc>
      </w:tr>
      <w:tr w:rsidR="000E2195" w:rsidRPr="006B32CF" w14:paraId="45FCBFBC" w14:textId="77777777">
        <w:tc>
          <w:tcPr>
            <w:tcW w:w="2177" w:type="dxa"/>
            <w:tcBorders>
              <w:left w:val="single" w:sz="1" w:space="0" w:color="000000"/>
              <w:bottom w:val="single" w:sz="1" w:space="0" w:color="000000"/>
            </w:tcBorders>
            <w:shd w:val="clear" w:color="auto" w:fill="auto"/>
          </w:tcPr>
          <w:p w14:paraId="63B3BC9F" w14:textId="77777777" w:rsidR="000E2195" w:rsidRPr="006B32CF" w:rsidRDefault="000E2195">
            <w:pPr>
              <w:pStyle w:val="TableContents"/>
              <w:rPr>
                <w:lang w:val="en-GB"/>
              </w:rPr>
            </w:pPr>
            <w:r w:rsidRPr="006B32CF">
              <w:rPr>
                <w:lang w:val="en-GB"/>
              </w:rPr>
              <w:t>Additional JDBC Parameters</w:t>
            </w:r>
          </w:p>
        </w:tc>
        <w:tc>
          <w:tcPr>
            <w:tcW w:w="7468" w:type="dxa"/>
            <w:tcBorders>
              <w:left w:val="single" w:sz="1" w:space="0" w:color="000000"/>
              <w:bottom w:val="single" w:sz="1" w:space="0" w:color="000000"/>
              <w:right w:val="single" w:sz="1" w:space="0" w:color="000000"/>
            </w:tcBorders>
            <w:shd w:val="clear" w:color="auto" w:fill="auto"/>
          </w:tcPr>
          <w:p w14:paraId="0158054B" w14:textId="77777777" w:rsidR="000E2195" w:rsidRPr="006B32CF" w:rsidRDefault="000E2195">
            <w:pPr>
              <w:pStyle w:val="TableContents"/>
              <w:rPr>
                <w:lang w:val="en-GB"/>
              </w:rPr>
            </w:pPr>
            <w:r w:rsidRPr="006B32CF">
              <w:rPr>
                <w:lang w:val="en-GB"/>
              </w:rPr>
              <w:t xml:space="preserve">Set here semicolon separated list of key=value pairs with JDBC parameters. </w:t>
            </w:r>
          </w:p>
          <w:p w14:paraId="28CFC672" w14:textId="77777777" w:rsidR="000E2195" w:rsidRPr="006B32CF" w:rsidRDefault="000E2195">
            <w:pPr>
              <w:pStyle w:val="TableContents"/>
              <w:rPr>
                <w:lang w:val="en-GB"/>
              </w:rPr>
            </w:pPr>
            <w:r w:rsidRPr="006B32CF">
              <w:rPr>
                <w:lang w:val="en-GB"/>
              </w:rPr>
              <w:t xml:space="preserve">The default pair in this component is: </w:t>
            </w:r>
            <w:proofErr w:type="spellStart"/>
            <w:r w:rsidRPr="006B32CF">
              <w:rPr>
                <w:lang w:val="en-GB"/>
              </w:rPr>
              <w:t>retrieveMessagesFromServerOnGetMessage</w:t>
            </w:r>
            <w:proofErr w:type="spellEnd"/>
            <w:r w:rsidRPr="006B32CF">
              <w:rPr>
                <w:lang w:val="en-GB"/>
              </w:rPr>
              <w:t>=true which cause in case of errors a readable error message instead of getting only the SQLCODE.</w:t>
            </w:r>
          </w:p>
        </w:tc>
      </w:tr>
      <w:tr w:rsidR="000E2195" w:rsidRPr="006B32CF" w14:paraId="354EF443" w14:textId="77777777">
        <w:tc>
          <w:tcPr>
            <w:tcW w:w="2177" w:type="dxa"/>
            <w:tcBorders>
              <w:left w:val="single" w:sz="1" w:space="0" w:color="000000"/>
              <w:bottom w:val="single" w:sz="1" w:space="0" w:color="000000"/>
            </w:tcBorders>
            <w:shd w:val="clear" w:color="auto" w:fill="auto"/>
          </w:tcPr>
          <w:p w14:paraId="0C5456BF" w14:textId="77777777" w:rsidR="000E2195" w:rsidRPr="006B32CF" w:rsidRDefault="000E2195">
            <w:pPr>
              <w:pStyle w:val="TableContents"/>
              <w:rPr>
                <w:lang w:val="en-GB"/>
              </w:rPr>
            </w:pPr>
            <w:r w:rsidRPr="006B32CF">
              <w:rPr>
                <w:lang w:val="en-GB"/>
              </w:rPr>
              <w:t>Database</w:t>
            </w:r>
          </w:p>
        </w:tc>
        <w:tc>
          <w:tcPr>
            <w:tcW w:w="7468" w:type="dxa"/>
            <w:tcBorders>
              <w:left w:val="single" w:sz="1" w:space="0" w:color="000000"/>
              <w:bottom w:val="single" w:sz="1" w:space="0" w:color="000000"/>
              <w:right w:val="single" w:sz="1" w:space="0" w:color="000000"/>
            </w:tcBorders>
            <w:shd w:val="clear" w:color="auto" w:fill="auto"/>
          </w:tcPr>
          <w:p w14:paraId="1A90851A" w14:textId="77777777" w:rsidR="000E2195" w:rsidRPr="006B32CF" w:rsidRDefault="000E2195">
            <w:pPr>
              <w:pStyle w:val="TableContents"/>
              <w:rPr>
                <w:lang w:val="en-GB"/>
              </w:rPr>
            </w:pPr>
            <w:r w:rsidRPr="006B32CF">
              <w:rPr>
                <w:lang w:val="en-GB"/>
              </w:rPr>
              <w:t>The database you want to work with</w:t>
            </w:r>
          </w:p>
        </w:tc>
      </w:tr>
      <w:tr w:rsidR="000E2195" w:rsidRPr="006B32CF" w14:paraId="2C1F6931" w14:textId="77777777">
        <w:tc>
          <w:tcPr>
            <w:tcW w:w="2177" w:type="dxa"/>
            <w:tcBorders>
              <w:left w:val="single" w:sz="1" w:space="0" w:color="000000"/>
              <w:bottom w:val="single" w:sz="1" w:space="0" w:color="000000"/>
            </w:tcBorders>
            <w:shd w:val="clear" w:color="auto" w:fill="auto"/>
          </w:tcPr>
          <w:p w14:paraId="30FD828F" w14:textId="77777777" w:rsidR="000E2195" w:rsidRPr="006B32CF" w:rsidRDefault="000E2195">
            <w:pPr>
              <w:pStyle w:val="TableContents"/>
              <w:rPr>
                <w:lang w:val="en-GB"/>
              </w:rPr>
            </w:pPr>
            <w:r w:rsidRPr="006B32CF">
              <w:rPr>
                <w:lang w:val="en-GB"/>
              </w:rPr>
              <w:t>Source DB Schema</w:t>
            </w:r>
          </w:p>
        </w:tc>
        <w:tc>
          <w:tcPr>
            <w:tcW w:w="7468" w:type="dxa"/>
            <w:tcBorders>
              <w:left w:val="single" w:sz="1" w:space="0" w:color="000000"/>
              <w:bottom w:val="single" w:sz="1" w:space="0" w:color="000000"/>
              <w:right w:val="single" w:sz="1" w:space="0" w:color="000000"/>
            </w:tcBorders>
            <w:shd w:val="clear" w:color="auto" w:fill="auto"/>
          </w:tcPr>
          <w:p w14:paraId="08868816" w14:textId="77777777" w:rsidR="000E2195" w:rsidRPr="006B32CF" w:rsidRDefault="000E2195">
            <w:pPr>
              <w:pStyle w:val="TableContents"/>
              <w:rPr>
                <w:lang w:val="en-GB"/>
              </w:rPr>
            </w:pPr>
            <w:r w:rsidRPr="006B32CF">
              <w:rPr>
                <w:lang w:val="en-GB"/>
              </w:rPr>
              <w:t xml:space="preserve">The database schema containing the source table. </w:t>
            </w:r>
          </w:p>
        </w:tc>
      </w:tr>
      <w:tr w:rsidR="000E2195" w:rsidRPr="006B32CF" w14:paraId="6F63359B" w14:textId="77777777">
        <w:tc>
          <w:tcPr>
            <w:tcW w:w="2177" w:type="dxa"/>
            <w:tcBorders>
              <w:left w:val="single" w:sz="1" w:space="0" w:color="000000"/>
              <w:bottom w:val="single" w:sz="1" w:space="0" w:color="000000"/>
            </w:tcBorders>
            <w:shd w:val="clear" w:color="auto" w:fill="auto"/>
          </w:tcPr>
          <w:p w14:paraId="4C13554A" w14:textId="77777777" w:rsidR="000E2195" w:rsidRPr="006B32CF" w:rsidRDefault="000E2195">
            <w:pPr>
              <w:pStyle w:val="TableContents"/>
              <w:rPr>
                <w:lang w:val="en-GB"/>
              </w:rPr>
            </w:pPr>
            <w:r w:rsidRPr="006B32CF">
              <w:rPr>
                <w:lang w:val="en-GB"/>
              </w:rPr>
              <w:t>Username</w:t>
            </w:r>
          </w:p>
        </w:tc>
        <w:tc>
          <w:tcPr>
            <w:tcW w:w="7468" w:type="dxa"/>
            <w:tcBorders>
              <w:left w:val="single" w:sz="1" w:space="0" w:color="000000"/>
              <w:bottom w:val="single" w:sz="1" w:space="0" w:color="000000"/>
              <w:right w:val="single" w:sz="1" w:space="0" w:color="000000"/>
            </w:tcBorders>
            <w:shd w:val="clear" w:color="auto" w:fill="auto"/>
          </w:tcPr>
          <w:p w14:paraId="1CBBE595" w14:textId="77777777" w:rsidR="000E2195" w:rsidRPr="006B32CF" w:rsidRDefault="000E2195">
            <w:pPr>
              <w:pStyle w:val="TableContents"/>
              <w:rPr>
                <w:lang w:val="en-GB"/>
              </w:rPr>
            </w:pPr>
            <w:r w:rsidRPr="006B32CF">
              <w:rPr>
                <w:lang w:val="en-GB"/>
              </w:rPr>
              <w:t>User name</w:t>
            </w:r>
          </w:p>
        </w:tc>
      </w:tr>
      <w:tr w:rsidR="000E2195" w:rsidRPr="006B32CF" w14:paraId="6F30A641" w14:textId="77777777">
        <w:tc>
          <w:tcPr>
            <w:tcW w:w="2177" w:type="dxa"/>
            <w:tcBorders>
              <w:left w:val="single" w:sz="1" w:space="0" w:color="000000"/>
              <w:bottom w:val="single" w:sz="1" w:space="0" w:color="000000"/>
            </w:tcBorders>
            <w:shd w:val="clear" w:color="auto" w:fill="auto"/>
          </w:tcPr>
          <w:p w14:paraId="4C0C6927" w14:textId="77777777" w:rsidR="000E2195" w:rsidRPr="006B32CF" w:rsidRDefault="000E2195">
            <w:pPr>
              <w:pStyle w:val="TableContents"/>
              <w:rPr>
                <w:lang w:val="en-GB"/>
              </w:rPr>
            </w:pPr>
            <w:r w:rsidRPr="006B32CF">
              <w:rPr>
                <w:lang w:val="en-GB"/>
              </w:rPr>
              <w:t>Password</w:t>
            </w:r>
          </w:p>
        </w:tc>
        <w:tc>
          <w:tcPr>
            <w:tcW w:w="7468" w:type="dxa"/>
            <w:tcBorders>
              <w:left w:val="single" w:sz="1" w:space="0" w:color="000000"/>
              <w:bottom w:val="single" w:sz="1" w:space="0" w:color="000000"/>
              <w:right w:val="single" w:sz="1" w:space="0" w:color="000000"/>
            </w:tcBorders>
            <w:shd w:val="clear" w:color="auto" w:fill="auto"/>
          </w:tcPr>
          <w:p w14:paraId="132AE219" w14:textId="77777777" w:rsidR="000E2195" w:rsidRPr="006B32CF" w:rsidRDefault="000E2195">
            <w:pPr>
              <w:pStyle w:val="TableContents"/>
              <w:rPr>
                <w:lang w:val="en-GB"/>
              </w:rPr>
            </w:pPr>
            <w:r w:rsidRPr="006B32CF">
              <w:rPr>
                <w:lang w:val="en-GB"/>
              </w:rPr>
              <w:t>Password of the user</w:t>
            </w:r>
          </w:p>
        </w:tc>
      </w:tr>
    </w:tbl>
    <w:p w14:paraId="38670F43" w14:textId="77777777" w:rsidR="000E2195" w:rsidRPr="006B32CF" w:rsidRDefault="000E2195">
      <w:pPr>
        <w:rPr>
          <w:lang w:val="en-GB"/>
        </w:rPr>
      </w:pPr>
    </w:p>
    <w:p w14:paraId="64C15CB9" w14:textId="77777777" w:rsidR="000E2195" w:rsidRPr="006B32CF" w:rsidRDefault="000E2195">
      <w:pPr>
        <w:pageBreakBefore/>
        <w:rPr>
          <w:b/>
          <w:bCs/>
          <w:lang w:val="en-GB"/>
        </w:rPr>
      </w:pPr>
      <w:r w:rsidRPr="006B32CF">
        <w:rPr>
          <w:b/>
          <w:bCs/>
          <w:lang w:val="en-GB"/>
        </w:rPr>
        <w:lastRenderedPageBreak/>
        <w:t>Source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7845"/>
      </w:tblGrid>
      <w:tr w:rsidR="000E2195" w:rsidRPr="006B32CF" w14:paraId="51090E81" w14:textId="77777777">
        <w:tc>
          <w:tcPr>
            <w:tcW w:w="1800" w:type="dxa"/>
            <w:tcBorders>
              <w:top w:val="single" w:sz="1" w:space="0" w:color="000000"/>
              <w:left w:val="single" w:sz="1" w:space="0" w:color="000000"/>
              <w:bottom w:val="single" w:sz="1" w:space="0" w:color="000000"/>
            </w:tcBorders>
            <w:shd w:val="clear" w:color="auto" w:fill="E6E6FF"/>
          </w:tcPr>
          <w:p w14:paraId="690F07CF" w14:textId="77777777" w:rsidR="000E2195" w:rsidRPr="006B32CF" w:rsidRDefault="000E2195">
            <w:pPr>
              <w:pStyle w:val="TableContents"/>
              <w:rPr>
                <w:b/>
                <w:bCs/>
                <w:lang w:val="en-GB"/>
              </w:rPr>
            </w:pPr>
            <w:r w:rsidRPr="006B32CF">
              <w:rPr>
                <w:b/>
                <w:bCs/>
                <w:lang w:val="en-GB"/>
              </w:rPr>
              <w:t>Property</w:t>
            </w:r>
          </w:p>
        </w:tc>
        <w:tc>
          <w:tcPr>
            <w:tcW w:w="7845" w:type="dxa"/>
            <w:tcBorders>
              <w:top w:val="single" w:sz="1" w:space="0" w:color="000000"/>
              <w:left w:val="single" w:sz="1" w:space="0" w:color="000000"/>
              <w:bottom w:val="single" w:sz="1" w:space="0" w:color="000000"/>
              <w:right w:val="single" w:sz="1" w:space="0" w:color="000000"/>
            </w:tcBorders>
            <w:shd w:val="clear" w:color="auto" w:fill="E6E6FF"/>
          </w:tcPr>
          <w:p w14:paraId="00AB91E7" w14:textId="77777777" w:rsidR="000E2195" w:rsidRPr="006B32CF" w:rsidRDefault="000E2195">
            <w:pPr>
              <w:pStyle w:val="TableContents"/>
              <w:rPr>
                <w:lang w:val="en-GB"/>
              </w:rPr>
            </w:pPr>
            <w:r w:rsidRPr="006B32CF">
              <w:rPr>
                <w:b/>
                <w:bCs/>
                <w:lang w:val="en-GB"/>
              </w:rPr>
              <w:t>Content</w:t>
            </w:r>
          </w:p>
        </w:tc>
      </w:tr>
      <w:tr w:rsidR="000E2195" w:rsidRPr="006B32CF" w14:paraId="22274362" w14:textId="77777777">
        <w:tc>
          <w:tcPr>
            <w:tcW w:w="1800" w:type="dxa"/>
            <w:tcBorders>
              <w:left w:val="single" w:sz="1" w:space="0" w:color="000000"/>
              <w:bottom w:val="single" w:sz="1" w:space="0" w:color="000000"/>
            </w:tcBorders>
            <w:shd w:val="clear" w:color="auto" w:fill="auto"/>
          </w:tcPr>
          <w:p w14:paraId="637E3E8F" w14:textId="77777777" w:rsidR="000E2195" w:rsidRPr="006B32CF" w:rsidRDefault="000E2195">
            <w:pPr>
              <w:pStyle w:val="TableContents"/>
              <w:rPr>
                <w:lang w:val="en-GB"/>
              </w:rPr>
            </w:pPr>
            <w:r w:rsidRPr="006B32CF">
              <w:rPr>
                <w:lang w:val="en-GB"/>
              </w:rPr>
              <w:t>Source table</w:t>
            </w:r>
          </w:p>
        </w:tc>
        <w:tc>
          <w:tcPr>
            <w:tcW w:w="7845" w:type="dxa"/>
            <w:tcBorders>
              <w:left w:val="single" w:sz="1" w:space="0" w:color="000000"/>
              <w:bottom w:val="single" w:sz="1" w:space="0" w:color="000000"/>
              <w:right w:val="single" w:sz="1" w:space="0" w:color="000000"/>
            </w:tcBorders>
            <w:shd w:val="clear" w:color="auto" w:fill="auto"/>
          </w:tcPr>
          <w:p w14:paraId="7D32D521" w14:textId="77777777" w:rsidR="000E2195" w:rsidRPr="006B32CF" w:rsidRDefault="000E2195">
            <w:pPr>
              <w:pStyle w:val="TableContents"/>
              <w:rPr>
                <w:lang w:val="en-GB"/>
              </w:rPr>
            </w:pPr>
            <w:r w:rsidRPr="006B32CF">
              <w:rPr>
                <w:lang w:val="en-GB"/>
              </w:rPr>
              <w:t>Name (without schema) of the source table. The name will be set automatically if you drag and drop the component from a metadata table.</w:t>
            </w:r>
          </w:p>
        </w:tc>
      </w:tr>
      <w:tr w:rsidR="000E2195" w:rsidRPr="006B32CF" w14:paraId="5F6D08C6" w14:textId="77777777">
        <w:tc>
          <w:tcPr>
            <w:tcW w:w="1800" w:type="dxa"/>
            <w:tcBorders>
              <w:left w:val="single" w:sz="1" w:space="0" w:color="000000"/>
              <w:bottom w:val="single" w:sz="1" w:space="0" w:color="000000"/>
            </w:tcBorders>
            <w:shd w:val="clear" w:color="auto" w:fill="auto"/>
          </w:tcPr>
          <w:p w14:paraId="5750CBC2" w14:textId="77777777" w:rsidR="000E2195" w:rsidRPr="006B32CF" w:rsidRDefault="000E2195">
            <w:pPr>
              <w:pStyle w:val="TableContents"/>
              <w:rPr>
                <w:lang w:val="en-GB"/>
              </w:rPr>
            </w:pPr>
            <w:r w:rsidRPr="006B32CF">
              <w:rPr>
                <w:lang w:val="en-GB"/>
              </w:rPr>
              <w:t>Where condition</w:t>
            </w:r>
          </w:p>
        </w:tc>
        <w:tc>
          <w:tcPr>
            <w:tcW w:w="7845" w:type="dxa"/>
            <w:tcBorders>
              <w:left w:val="single" w:sz="1" w:space="0" w:color="000000"/>
              <w:bottom w:val="single" w:sz="1" w:space="0" w:color="000000"/>
              <w:right w:val="single" w:sz="1" w:space="0" w:color="000000"/>
            </w:tcBorders>
            <w:shd w:val="clear" w:color="auto" w:fill="auto"/>
          </w:tcPr>
          <w:p w14:paraId="51A5C46A" w14:textId="77777777" w:rsidR="000E2195" w:rsidRPr="006B32CF" w:rsidRDefault="000E2195">
            <w:pPr>
              <w:pStyle w:val="TableContents"/>
              <w:rPr>
                <w:lang w:val="en-GB"/>
              </w:rPr>
            </w:pPr>
            <w:r w:rsidRPr="006B32CF">
              <w:rPr>
                <w:lang w:val="en-GB"/>
              </w:rPr>
              <w:t xml:space="preserve">The condition to select the source datasets. The keyword </w:t>
            </w:r>
            <w:r w:rsidRPr="006B32CF">
              <w:rPr>
                <w:i/>
                <w:lang w:val="en-GB"/>
              </w:rPr>
              <w:t>where</w:t>
            </w:r>
            <w:r w:rsidRPr="006B32CF">
              <w:rPr>
                <w:lang w:val="en-GB"/>
              </w:rPr>
              <w:t xml:space="preserve"> is not needed here (it will be added in the SQL code generation in case of this attribute is not empty).</w:t>
            </w:r>
          </w:p>
        </w:tc>
      </w:tr>
      <w:tr w:rsidR="000E2195" w:rsidRPr="006B32CF" w14:paraId="479C9784" w14:textId="77777777">
        <w:tc>
          <w:tcPr>
            <w:tcW w:w="1800" w:type="dxa"/>
            <w:tcBorders>
              <w:left w:val="single" w:sz="1" w:space="0" w:color="000000"/>
              <w:bottom w:val="single" w:sz="1" w:space="0" w:color="000000"/>
            </w:tcBorders>
            <w:shd w:val="clear" w:color="auto" w:fill="auto"/>
          </w:tcPr>
          <w:p w14:paraId="74F66DD7" w14:textId="77777777" w:rsidR="000E2195" w:rsidRPr="006B32CF" w:rsidRDefault="000E2195">
            <w:pPr>
              <w:pStyle w:val="TableContents"/>
              <w:rPr>
                <w:lang w:val="en-GB"/>
              </w:rPr>
            </w:pPr>
            <w:r w:rsidRPr="006B32CF">
              <w:rPr>
                <w:lang w:val="en-GB"/>
              </w:rPr>
              <w:t>Schema from input table</w:t>
            </w:r>
          </w:p>
        </w:tc>
        <w:tc>
          <w:tcPr>
            <w:tcW w:w="7845" w:type="dxa"/>
            <w:tcBorders>
              <w:left w:val="single" w:sz="1" w:space="0" w:color="000000"/>
              <w:bottom w:val="single" w:sz="1" w:space="0" w:color="000000"/>
              <w:right w:val="single" w:sz="1" w:space="0" w:color="000000"/>
            </w:tcBorders>
            <w:shd w:val="clear" w:color="auto" w:fill="auto"/>
          </w:tcPr>
          <w:p w14:paraId="2CE0D01C" w14:textId="77777777" w:rsidR="000E2195" w:rsidRPr="006B32CF" w:rsidRDefault="000E2195">
            <w:pPr>
              <w:pStyle w:val="TableContents"/>
              <w:rPr>
                <w:lang w:val="en-GB"/>
              </w:rPr>
            </w:pPr>
            <w:r w:rsidRPr="006B32CF">
              <w:rPr>
                <w:lang w:val="en-GB"/>
              </w:rPr>
              <w:t>Talend Schema chooser for the input table.</w:t>
            </w:r>
          </w:p>
        </w:tc>
      </w:tr>
      <w:tr w:rsidR="000E2195" w:rsidRPr="006B32CF" w14:paraId="0AB4D37F" w14:textId="77777777">
        <w:tc>
          <w:tcPr>
            <w:tcW w:w="1800" w:type="dxa"/>
            <w:tcBorders>
              <w:left w:val="single" w:sz="1" w:space="0" w:color="000000"/>
              <w:bottom w:val="single" w:sz="1" w:space="0" w:color="000000"/>
            </w:tcBorders>
            <w:shd w:val="clear" w:color="auto" w:fill="auto"/>
          </w:tcPr>
          <w:p w14:paraId="5D6D7885" w14:textId="77777777" w:rsidR="000E2195" w:rsidRPr="006B32CF" w:rsidRDefault="000E2195">
            <w:pPr>
              <w:pStyle w:val="TableContents"/>
              <w:rPr>
                <w:lang w:val="en-GB"/>
              </w:rPr>
            </w:pPr>
            <w:r w:rsidRPr="006B32CF">
              <w:rPr>
                <w:lang w:val="en-GB"/>
              </w:rPr>
              <w:t>Use self defined source key</w:t>
            </w:r>
          </w:p>
        </w:tc>
        <w:tc>
          <w:tcPr>
            <w:tcW w:w="7845" w:type="dxa"/>
            <w:tcBorders>
              <w:left w:val="single" w:sz="1" w:space="0" w:color="000000"/>
              <w:bottom w:val="single" w:sz="1" w:space="0" w:color="000000"/>
              <w:right w:val="single" w:sz="1" w:space="0" w:color="000000"/>
            </w:tcBorders>
            <w:shd w:val="clear" w:color="auto" w:fill="auto"/>
          </w:tcPr>
          <w:p w14:paraId="4BB570CA" w14:textId="2F132495" w:rsidR="000E2195" w:rsidRPr="006B32CF" w:rsidRDefault="000E2195">
            <w:pPr>
              <w:pStyle w:val="TableContents"/>
              <w:rPr>
                <w:lang w:val="en-GB"/>
              </w:rPr>
            </w:pPr>
            <w:r w:rsidRPr="006B32CF">
              <w:rPr>
                <w:lang w:val="en-GB"/>
              </w:rPr>
              <w:t>The component can take the keys from the input schema. In c</w:t>
            </w:r>
            <w:r w:rsidR="00555730" w:rsidRPr="006B32CF">
              <w:rPr>
                <w:lang w:val="en-GB"/>
              </w:rPr>
              <w:t>ase of there are no keys defined</w:t>
            </w:r>
            <w:r w:rsidRPr="006B32CF">
              <w:rPr>
                <w:lang w:val="en-GB"/>
              </w:rPr>
              <w:t xml:space="preserve"> in this schema (e.g. the source table is probably a view) it is possible to define the keys which are part of the source key. It is necessary to have at least one input field declared as source key. Source key field will not </w:t>
            </w:r>
            <w:r w:rsidR="00FC441B" w:rsidRPr="006B32CF">
              <w:rPr>
                <w:lang w:val="en-GB"/>
              </w:rPr>
              <w:t>update</w:t>
            </w:r>
            <w:r w:rsidRPr="006B32CF">
              <w:rPr>
                <w:lang w:val="en-GB"/>
              </w:rPr>
              <w:t xml:space="preserve"> and will be used to find a single unique dataset.</w:t>
            </w:r>
          </w:p>
        </w:tc>
      </w:tr>
      <w:tr w:rsidR="000E2195" w:rsidRPr="006B32CF" w14:paraId="0192AB46" w14:textId="77777777">
        <w:tc>
          <w:tcPr>
            <w:tcW w:w="1800" w:type="dxa"/>
            <w:tcBorders>
              <w:left w:val="single" w:sz="1" w:space="0" w:color="000000"/>
              <w:bottom w:val="single" w:sz="1" w:space="0" w:color="000000"/>
            </w:tcBorders>
            <w:shd w:val="clear" w:color="auto" w:fill="auto"/>
          </w:tcPr>
          <w:p w14:paraId="56226802" w14:textId="77777777" w:rsidR="000E2195" w:rsidRPr="006B32CF" w:rsidRDefault="000E2195">
            <w:pPr>
              <w:pStyle w:val="TableContents"/>
              <w:rPr>
                <w:lang w:val="en-GB"/>
              </w:rPr>
            </w:pPr>
            <w:r w:rsidRPr="006B32CF">
              <w:rPr>
                <w:lang w:val="en-GB"/>
              </w:rPr>
              <w:t>Track updates for all columns</w:t>
            </w:r>
          </w:p>
        </w:tc>
        <w:tc>
          <w:tcPr>
            <w:tcW w:w="7845" w:type="dxa"/>
            <w:tcBorders>
              <w:left w:val="single" w:sz="1" w:space="0" w:color="000000"/>
              <w:bottom w:val="single" w:sz="1" w:space="0" w:color="000000"/>
              <w:right w:val="single" w:sz="1" w:space="0" w:color="000000"/>
            </w:tcBorders>
            <w:shd w:val="clear" w:color="auto" w:fill="auto"/>
          </w:tcPr>
          <w:p w14:paraId="00FCE966" w14:textId="1ADA082E" w:rsidR="000E2195" w:rsidRPr="006B32CF" w:rsidRDefault="000E2195">
            <w:pPr>
              <w:pStyle w:val="TableContents"/>
              <w:rPr>
                <w:lang w:val="en-GB"/>
              </w:rPr>
            </w:pPr>
            <w:r w:rsidRPr="006B32CF">
              <w:rPr>
                <w:lang w:val="en-GB"/>
              </w:rPr>
              <w:t>If this opti</w:t>
            </w:r>
            <w:r w:rsidR="00555730" w:rsidRPr="006B32CF">
              <w:rPr>
                <w:lang w:val="en-GB"/>
              </w:rPr>
              <w:t xml:space="preserve">on is checked, all datasets which </w:t>
            </w:r>
            <w:r w:rsidRPr="006B32CF">
              <w:rPr>
                <w:lang w:val="en-GB"/>
              </w:rPr>
              <w:t xml:space="preserve">source key already exists in the target table causes an update and a versioning of the previous dataset (regardless if it was a real change or not). It is recommended using this option if the source provides only changed datasets (e.g. with a source selection by last modified timestamps).  </w:t>
            </w:r>
          </w:p>
        </w:tc>
      </w:tr>
      <w:tr w:rsidR="000E2195" w:rsidRPr="006B32CF" w14:paraId="61D1C94F" w14:textId="77777777">
        <w:tc>
          <w:tcPr>
            <w:tcW w:w="1800" w:type="dxa"/>
            <w:tcBorders>
              <w:left w:val="single" w:sz="1" w:space="0" w:color="000000"/>
              <w:bottom w:val="single" w:sz="1" w:space="0" w:color="000000"/>
            </w:tcBorders>
            <w:shd w:val="clear" w:color="auto" w:fill="auto"/>
          </w:tcPr>
          <w:p w14:paraId="72C15F44" w14:textId="77777777" w:rsidR="000E2195" w:rsidRPr="006B32CF" w:rsidRDefault="000E2195">
            <w:pPr>
              <w:pStyle w:val="TableContents"/>
              <w:rPr>
                <w:lang w:val="en-GB"/>
              </w:rPr>
            </w:pPr>
            <w:r w:rsidRPr="006B32CF">
              <w:rPr>
                <w:lang w:val="en-GB"/>
              </w:rPr>
              <w:t xml:space="preserve">Supplementary Source Column </w:t>
            </w:r>
            <w:proofErr w:type="spellStart"/>
            <w:r w:rsidRPr="006B32CF">
              <w:rPr>
                <w:lang w:val="en-GB"/>
              </w:rPr>
              <w:t>Config</w:t>
            </w:r>
            <w:proofErr w:type="spellEnd"/>
          </w:p>
        </w:tc>
        <w:tc>
          <w:tcPr>
            <w:tcW w:w="7845" w:type="dxa"/>
            <w:tcBorders>
              <w:left w:val="single" w:sz="1" w:space="0" w:color="000000"/>
              <w:bottom w:val="single" w:sz="1" w:space="0" w:color="000000"/>
              <w:right w:val="single" w:sz="1" w:space="0" w:color="000000"/>
            </w:tcBorders>
            <w:shd w:val="clear" w:color="auto" w:fill="auto"/>
          </w:tcPr>
          <w:p w14:paraId="7F7099F0" w14:textId="77777777" w:rsidR="000E2195" w:rsidRPr="006B32CF" w:rsidRDefault="000E2195">
            <w:pPr>
              <w:pStyle w:val="TableContents"/>
              <w:rPr>
                <w:i/>
                <w:iCs/>
                <w:u w:val="single"/>
                <w:lang w:val="en-GB"/>
              </w:rPr>
            </w:pPr>
            <w:r w:rsidRPr="006B32CF">
              <w:rPr>
                <w:lang w:val="en-GB"/>
              </w:rPr>
              <w:t>Per source column you can specify:</w:t>
            </w:r>
          </w:p>
          <w:p w14:paraId="167CBAA2" w14:textId="01D0DA38" w:rsidR="000E2195" w:rsidRPr="006B32CF" w:rsidRDefault="000E2195">
            <w:pPr>
              <w:pStyle w:val="TableContents"/>
              <w:rPr>
                <w:i/>
                <w:iCs/>
                <w:u w:val="single"/>
                <w:lang w:val="en-GB"/>
              </w:rPr>
            </w:pPr>
            <w:r w:rsidRPr="006B32CF">
              <w:rPr>
                <w:i/>
                <w:iCs/>
                <w:u w:val="single"/>
                <w:lang w:val="en-GB"/>
              </w:rPr>
              <w:t>Ignore:</w:t>
            </w:r>
            <w:r w:rsidR="00DD5FE1" w:rsidRPr="006B32CF">
              <w:rPr>
                <w:iCs/>
                <w:lang w:val="en-GB"/>
              </w:rPr>
              <w:t xml:space="preserve"> </w:t>
            </w:r>
            <w:r w:rsidR="00FC441B" w:rsidRPr="006B32CF">
              <w:rPr>
                <w:lang w:val="en-GB"/>
              </w:rPr>
              <w:t>If</w:t>
            </w:r>
            <w:r w:rsidRPr="006B32CF">
              <w:rPr>
                <w:lang w:val="en-GB"/>
              </w:rPr>
              <w:t xml:space="preserve"> true the column will be ignored. This is helpful if you prefer using a schema from t</w:t>
            </w:r>
            <w:r w:rsidR="004269A4" w:rsidRPr="006B32CF">
              <w:rPr>
                <w:lang w:val="en-GB"/>
              </w:rPr>
              <w:t xml:space="preserve">he repository and it contains not </w:t>
            </w:r>
            <w:r w:rsidR="007F48FF" w:rsidRPr="006B32CF">
              <w:rPr>
                <w:lang w:val="en-GB"/>
              </w:rPr>
              <w:t>needed columns.</w:t>
            </w:r>
          </w:p>
          <w:p w14:paraId="4A108941" w14:textId="77777777" w:rsidR="000E2195" w:rsidRPr="006B32CF" w:rsidRDefault="000E2195">
            <w:pPr>
              <w:pStyle w:val="TableContents"/>
              <w:rPr>
                <w:i/>
                <w:iCs/>
                <w:u w:val="single"/>
                <w:lang w:val="en-GB"/>
              </w:rPr>
            </w:pPr>
            <w:r w:rsidRPr="006B32CF">
              <w:rPr>
                <w:i/>
                <w:iCs/>
                <w:u w:val="single"/>
                <w:lang w:val="en-GB"/>
              </w:rPr>
              <w:t>Track real changes for</w:t>
            </w:r>
            <w:r w:rsidRPr="006B32CF">
              <w:rPr>
                <w:lang w:val="en-GB"/>
              </w:rPr>
              <w:t>: This cause the component to track real changes of this field. Visible only if the option “Track updates for all columns” is switched off.</w:t>
            </w:r>
          </w:p>
          <w:p w14:paraId="776E697D" w14:textId="0A80A3D9" w:rsidR="000E2195" w:rsidRPr="006B32CF" w:rsidRDefault="000E2195">
            <w:pPr>
              <w:pStyle w:val="TableContents"/>
              <w:rPr>
                <w:lang w:val="en-GB"/>
              </w:rPr>
            </w:pPr>
            <w:r w:rsidRPr="006B32CF">
              <w:rPr>
                <w:i/>
                <w:iCs/>
                <w:u w:val="single"/>
                <w:lang w:val="en-GB"/>
              </w:rPr>
              <w:t>Is source key</w:t>
            </w:r>
            <w:r w:rsidRPr="006B32CF">
              <w:rPr>
                <w:lang w:val="en-GB"/>
              </w:rPr>
              <w:t xml:space="preserve">: Check all </w:t>
            </w:r>
            <w:r w:rsidR="00FE046C" w:rsidRPr="006B32CF">
              <w:rPr>
                <w:lang w:val="en-GB"/>
              </w:rPr>
              <w:t>columns, which</w:t>
            </w:r>
            <w:r w:rsidRPr="006B32CF">
              <w:rPr>
                <w:lang w:val="en-GB"/>
              </w:rPr>
              <w:t xml:space="preserve"> identifies a unique source dataset. Visible only of option “Use self defined source key” is enabled.</w:t>
            </w:r>
          </w:p>
        </w:tc>
      </w:tr>
    </w:tbl>
    <w:p w14:paraId="4824C0ED" w14:textId="77777777" w:rsidR="000E2195" w:rsidRPr="006B32CF" w:rsidRDefault="000E2195">
      <w:pPr>
        <w:rPr>
          <w:lang w:val="en-GB"/>
        </w:rPr>
      </w:pPr>
    </w:p>
    <w:p w14:paraId="450A2D26" w14:textId="77777777" w:rsidR="000E2195" w:rsidRPr="006B32CF" w:rsidRDefault="000E2195">
      <w:pPr>
        <w:rPr>
          <w:b/>
          <w:bCs/>
          <w:lang w:val="en-GB"/>
        </w:rPr>
      </w:pPr>
      <w:r w:rsidRPr="006B32CF">
        <w:rPr>
          <w:b/>
          <w:bCs/>
          <w:lang w:val="en-GB"/>
        </w:rPr>
        <w:t>Target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55"/>
        <w:gridCol w:w="7590"/>
      </w:tblGrid>
      <w:tr w:rsidR="000E2195" w:rsidRPr="006B32CF" w14:paraId="2116EA74" w14:textId="77777777">
        <w:tc>
          <w:tcPr>
            <w:tcW w:w="2055" w:type="dxa"/>
            <w:tcBorders>
              <w:top w:val="single" w:sz="1" w:space="0" w:color="000000"/>
              <w:left w:val="single" w:sz="1" w:space="0" w:color="000000"/>
              <w:bottom w:val="single" w:sz="1" w:space="0" w:color="000000"/>
            </w:tcBorders>
            <w:shd w:val="clear" w:color="auto" w:fill="E6E6FF"/>
          </w:tcPr>
          <w:p w14:paraId="3272D79B" w14:textId="77777777" w:rsidR="000E2195" w:rsidRPr="006B32CF" w:rsidRDefault="000E2195">
            <w:pPr>
              <w:pStyle w:val="TableContents"/>
              <w:rPr>
                <w:b/>
                <w:bCs/>
                <w:lang w:val="en-GB"/>
              </w:rPr>
            </w:pPr>
            <w:r w:rsidRPr="006B32CF">
              <w:rPr>
                <w:b/>
                <w:bCs/>
                <w:lang w:val="en-GB"/>
              </w:rPr>
              <w:t>Property</w:t>
            </w:r>
          </w:p>
        </w:tc>
        <w:tc>
          <w:tcPr>
            <w:tcW w:w="7590" w:type="dxa"/>
            <w:tcBorders>
              <w:top w:val="single" w:sz="1" w:space="0" w:color="000000"/>
              <w:left w:val="single" w:sz="1" w:space="0" w:color="000000"/>
              <w:bottom w:val="single" w:sz="1" w:space="0" w:color="000000"/>
              <w:right w:val="single" w:sz="1" w:space="0" w:color="000000"/>
            </w:tcBorders>
            <w:shd w:val="clear" w:color="auto" w:fill="E6E6FF"/>
          </w:tcPr>
          <w:p w14:paraId="7AC6361D" w14:textId="77777777" w:rsidR="000E2195" w:rsidRPr="006B32CF" w:rsidRDefault="000E2195">
            <w:pPr>
              <w:pStyle w:val="TableContents"/>
              <w:rPr>
                <w:lang w:val="en-GB"/>
              </w:rPr>
            </w:pPr>
            <w:r w:rsidRPr="006B32CF">
              <w:rPr>
                <w:b/>
                <w:bCs/>
                <w:lang w:val="en-GB"/>
              </w:rPr>
              <w:t>Content</w:t>
            </w:r>
          </w:p>
        </w:tc>
      </w:tr>
      <w:tr w:rsidR="000E2195" w:rsidRPr="006B32CF" w14:paraId="778DBDED" w14:textId="77777777">
        <w:tc>
          <w:tcPr>
            <w:tcW w:w="2055" w:type="dxa"/>
            <w:tcBorders>
              <w:left w:val="single" w:sz="1" w:space="0" w:color="000000"/>
              <w:bottom w:val="single" w:sz="1" w:space="0" w:color="000000"/>
            </w:tcBorders>
            <w:shd w:val="clear" w:color="auto" w:fill="auto"/>
          </w:tcPr>
          <w:p w14:paraId="072D179F" w14:textId="77777777" w:rsidR="000E2195" w:rsidRPr="006B32CF" w:rsidRDefault="000E2195">
            <w:pPr>
              <w:pStyle w:val="TableContents"/>
              <w:rPr>
                <w:lang w:val="en-GB"/>
              </w:rPr>
            </w:pPr>
            <w:r w:rsidRPr="006B32CF">
              <w:rPr>
                <w:lang w:val="en-GB"/>
              </w:rPr>
              <w:t>Target DB Schema</w:t>
            </w:r>
          </w:p>
        </w:tc>
        <w:tc>
          <w:tcPr>
            <w:tcW w:w="7590" w:type="dxa"/>
            <w:tcBorders>
              <w:left w:val="single" w:sz="1" w:space="0" w:color="000000"/>
              <w:bottom w:val="single" w:sz="1" w:space="0" w:color="000000"/>
              <w:right w:val="single" w:sz="1" w:space="0" w:color="000000"/>
            </w:tcBorders>
            <w:shd w:val="clear" w:color="auto" w:fill="auto"/>
          </w:tcPr>
          <w:p w14:paraId="67EFDA11" w14:textId="77777777" w:rsidR="000E2195" w:rsidRPr="006B32CF" w:rsidRDefault="000E2195">
            <w:pPr>
              <w:pStyle w:val="TableContents"/>
              <w:rPr>
                <w:lang w:val="en-GB"/>
              </w:rPr>
            </w:pPr>
            <w:r w:rsidRPr="006B32CF">
              <w:rPr>
                <w:lang w:val="en-GB"/>
              </w:rPr>
              <w:t xml:space="preserve">Database schema for the target table. </w:t>
            </w:r>
          </w:p>
        </w:tc>
      </w:tr>
      <w:tr w:rsidR="000E2195" w:rsidRPr="006B32CF" w14:paraId="4AD6DA47" w14:textId="77777777">
        <w:tc>
          <w:tcPr>
            <w:tcW w:w="2055" w:type="dxa"/>
            <w:tcBorders>
              <w:left w:val="single" w:sz="1" w:space="0" w:color="000000"/>
              <w:bottom w:val="single" w:sz="1" w:space="0" w:color="000000"/>
            </w:tcBorders>
            <w:shd w:val="clear" w:color="auto" w:fill="auto"/>
          </w:tcPr>
          <w:p w14:paraId="13BC21B0" w14:textId="77777777" w:rsidR="000E2195" w:rsidRPr="006B32CF" w:rsidRDefault="000E2195">
            <w:pPr>
              <w:pStyle w:val="TableContents"/>
              <w:rPr>
                <w:lang w:val="en-GB"/>
              </w:rPr>
            </w:pPr>
            <w:r w:rsidRPr="006B32CF">
              <w:rPr>
                <w:lang w:val="en-GB"/>
              </w:rPr>
              <w:t>Target table</w:t>
            </w:r>
          </w:p>
        </w:tc>
        <w:tc>
          <w:tcPr>
            <w:tcW w:w="7590" w:type="dxa"/>
            <w:tcBorders>
              <w:left w:val="single" w:sz="1" w:space="0" w:color="000000"/>
              <w:bottom w:val="single" w:sz="1" w:space="0" w:color="000000"/>
              <w:right w:val="single" w:sz="1" w:space="0" w:color="000000"/>
            </w:tcBorders>
            <w:shd w:val="clear" w:color="auto" w:fill="auto"/>
          </w:tcPr>
          <w:p w14:paraId="336528B1" w14:textId="77777777" w:rsidR="000E2195" w:rsidRPr="006B32CF" w:rsidRDefault="000E2195">
            <w:pPr>
              <w:pStyle w:val="TableContents"/>
              <w:rPr>
                <w:lang w:val="en-GB"/>
              </w:rPr>
            </w:pPr>
            <w:r w:rsidRPr="006B32CF">
              <w:rPr>
                <w:lang w:val="en-GB"/>
              </w:rPr>
              <w:t>Name (without schema) of the target table.</w:t>
            </w:r>
          </w:p>
        </w:tc>
      </w:tr>
      <w:tr w:rsidR="000E2195" w:rsidRPr="006B32CF" w14:paraId="5541EECA" w14:textId="77777777">
        <w:tc>
          <w:tcPr>
            <w:tcW w:w="2055" w:type="dxa"/>
            <w:tcBorders>
              <w:left w:val="single" w:sz="1" w:space="0" w:color="000000"/>
              <w:bottom w:val="single" w:sz="1" w:space="0" w:color="000000"/>
            </w:tcBorders>
            <w:shd w:val="clear" w:color="auto" w:fill="auto"/>
          </w:tcPr>
          <w:p w14:paraId="2F80B6AD" w14:textId="77777777" w:rsidR="000E2195" w:rsidRPr="006B32CF" w:rsidRDefault="000E2195">
            <w:pPr>
              <w:pStyle w:val="TableContents"/>
              <w:rPr>
                <w:lang w:val="en-GB"/>
              </w:rPr>
            </w:pPr>
            <w:r w:rsidRPr="006B32CF">
              <w:rPr>
                <w:lang w:val="en-GB"/>
              </w:rPr>
              <w:t>Create table if not exists</w:t>
            </w:r>
          </w:p>
        </w:tc>
        <w:tc>
          <w:tcPr>
            <w:tcW w:w="7590" w:type="dxa"/>
            <w:tcBorders>
              <w:left w:val="single" w:sz="1" w:space="0" w:color="000000"/>
              <w:bottom w:val="single" w:sz="1" w:space="0" w:color="000000"/>
              <w:right w:val="single" w:sz="1" w:space="0" w:color="000000"/>
            </w:tcBorders>
            <w:shd w:val="clear" w:color="auto" w:fill="auto"/>
          </w:tcPr>
          <w:p w14:paraId="77ECDF5D" w14:textId="2322FA31" w:rsidR="000E2195" w:rsidRPr="006B32CF" w:rsidRDefault="000E2195">
            <w:pPr>
              <w:pStyle w:val="TableContents"/>
              <w:rPr>
                <w:lang w:val="en-GB"/>
              </w:rPr>
            </w:pPr>
            <w:r w:rsidRPr="006B32CF">
              <w:rPr>
                <w:lang w:val="en-GB"/>
              </w:rPr>
              <w:t>If the table (and its histori</w:t>
            </w:r>
            <w:r w:rsidR="00555730" w:rsidRPr="006B32CF">
              <w:rPr>
                <w:lang w:val="en-GB"/>
              </w:rPr>
              <w:t>cal counterpart) does not exist</w:t>
            </w:r>
            <w:r w:rsidRPr="006B32CF">
              <w:rPr>
                <w:lang w:val="en-GB"/>
              </w:rPr>
              <w:t>, it will be created.</w:t>
            </w:r>
          </w:p>
        </w:tc>
      </w:tr>
      <w:tr w:rsidR="000E2195" w:rsidRPr="006B32CF" w14:paraId="6A2CADC9" w14:textId="77777777">
        <w:tc>
          <w:tcPr>
            <w:tcW w:w="2055" w:type="dxa"/>
            <w:tcBorders>
              <w:left w:val="single" w:sz="1" w:space="0" w:color="000000"/>
              <w:bottom w:val="single" w:sz="1" w:space="0" w:color="000000"/>
            </w:tcBorders>
            <w:shd w:val="clear" w:color="auto" w:fill="auto"/>
          </w:tcPr>
          <w:p w14:paraId="5D72ACE6" w14:textId="77777777" w:rsidR="000E2195" w:rsidRPr="006B32CF" w:rsidRDefault="000E2195">
            <w:pPr>
              <w:pStyle w:val="TableContents"/>
              <w:rPr>
                <w:lang w:val="en-GB"/>
              </w:rPr>
            </w:pPr>
            <w:r w:rsidRPr="006B32CF">
              <w:rPr>
                <w:lang w:val="en-GB"/>
              </w:rPr>
              <w:t xml:space="preserve">Create indexes for source key, </w:t>
            </w:r>
          </w:p>
          <w:p w14:paraId="135FD484" w14:textId="77777777" w:rsidR="000E2195" w:rsidRPr="006B32CF" w:rsidRDefault="000E2195">
            <w:pPr>
              <w:pStyle w:val="TableContents"/>
              <w:rPr>
                <w:lang w:val="en-GB"/>
              </w:rPr>
            </w:pPr>
            <w:proofErr w:type="gramStart"/>
            <w:r w:rsidRPr="006B32CF">
              <w:rPr>
                <w:lang w:val="en-GB"/>
              </w:rPr>
              <w:t>bus</w:t>
            </w:r>
            <w:proofErr w:type="gramEnd"/>
            <w:r w:rsidRPr="006B32CF">
              <w:rPr>
                <w:lang w:val="en-GB"/>
              </w:rPr>
              <w:t>-</w:t>
            </w:r>
            <w:proofErr w:type="spellStart"/>
            <w:r w:rsidRPr="006B32CF">
              <w:rPr>
                <w:lang w:val="en-GB"/>
              </w:rPr>
              <w:t>tp</w:t>
            </w:r>
            <w:proofErr w:type="spellEnd"/>
            <w:r w:rsidRPr="006B32CF">
              <w:rPr>
                <w:lang w:val="en-GB"/>
              </w:rPr>
              <w:t>, sys-</w:t>
            </w:r>
            <w:proofErr w:type="spellStart"/>
            <w:r w:rsidRPr="006B32CF">
              <w:rPr>
                <w:lang w:val="en-GB"/>
              </w:rPr>
              <w:t>tp</w:t>
            </w:r>
            <w:proofErr w:type="spellEnd"/>
          </w:p>
        </w:tc>
        <w:tc>
          <w:tcPr>
            <w:tcW w:w="7590" w:type="dxa"/>
            <w:tcBorders>
              <w:left w:val="single" w:sz="1" w:space="0" w:color="000000"/>
              <w:bottom w:val="single" w:sz="1" w:space="0" w:color="000000"/>
              <w:right w:val="single" w:sz="1" w:space="0" w:color="000000"/>
            </w:tcBorders>
            <w:shd w:val="clear" w:color="auto" w:fill="auto"/>
          </w:tcPr>
          <w:p w14:paraId="5E688113" w14:textId="77777777" w:rsidR="000E2195" w:rsidRPr="006B32CF" w:rsidRDefault="000E2195">
            <w:pPr>
              <w:pStyle w:val="TableContents"/>
              <w:rPr>
                <w:lang w:val="en-GB"/>
              </w:rPr>
            </w:pPr>
            <w:r w:rsidRPr="006B32CF">
              <w:rPr>
                <w:lang w:val="en-GB"/>
              </w:rPr>
              <w:t>In addition to the creation of the table, also indexes on the source keys, on the business time period columns (if needed) and on the system time period columns for the target table will be created.</w:t>
            </w:r>
          </w:p>
        </w:tc>
      </w:tr>
      <w:tr w:rsidR="000E2195" w:rsidRPr="006B32CF" w14:paraId="457C1B9F" w14:textId="77777777">
        <w:tc>
          <w:tcPr>
            <w:tcW w:w="2055" w:type="dxa"/>
            <w:tcBorders>
              <w:left w:val="single" w:sz="1" w:space="0" w:color="000000"/>
              <w:bottom w:val="single" w:sz="1" w:space="0" w:color="000000"/>
            </w:tcBorders>
            <w:shd w:val="clear" w:color="auto" w:fill="auto"/>
          </w:tcPr>
          <w:p w14:paraId="4F13E9D6" w14:textId="77777777" w:rsidR="000E2195" w:rsidRPr="006B32CF" w:rsidRDefault="000E2195">
            <w:pPr>
              <w:pStyle w:val="TableContents"/>
              <w:rPr>
                <w:lang w:val="en-GB"/>
              </w:rPr>
            </w:pPr>
            <w:r w:rsidRPr="006B32CF">
              <w:rPr>
                <w:lang w:val="en-GB"/>
              </w:rPr>
              <w:t>Use a specific table space</w:t>
            </w:r>
          </w:p>
        </w:tc>
        <w:tc>
          <w:tcPr>
            <w:tcW w:w="7590" w:type="dxa"/>
            <w:tcBorders>
              <w:left w:val="single" w:sz="1" w:space="0" w:color="000000"/>
              <w:bottom w:val="single" w:sz="1" w:space="0" w:color="000000"/>
              <w:right w:val="single" w:sz="1" w:space="0" w:color="000000"/>
            </w:tcBorders>
            <w:shd w:val="clear" w:color="auto" w:fill="auto"/>
          </w:tcPr>
          <w:p w14:paraId="49FE8D36" w14:textId="77777777" w:rsidR="000E2195" w:rsidRPr="006B32CF" w:rsidRDefault="000E2195">
            <w:pPr>
              <w:pStyle w:val="TableContents"/>
              <w:rPr>
                <w:lang w:val="en-GB"/>
              </w:rPr>
            </w:pPr>
            <w:r w:rsidRPr="006B32CF">
              <w:rPr>
                <w:lang w:val="en-GB"/>
              </w:rPr>
              <w:t>If the target table should created within a specific table space, this table space will be created if needed in case of the table have to be created.</w:t>
            </w:r>
          </w:p>
        </w:tc>
      </w:tr>
      <w:tr w:rsidR="000E2195" w:rsidRPr="006B32CF" w14:paraId="202E6FBD" w14:textId="77777777">
        <w:tc>
          <w:tcPr>
            <w:tcW w:w="2055" w:type="dxa"/>
            <w:tcBorders>
              <w:left w:val="single" w:sz="1" w:space="0" w:color="000000"/>
              <w:bottom w:val="single" w:sz="1" w:space="0" w:color="000000"/>
            </w:tcBorders>
            <w:shd w:val="clear" w:color="auto" w:fill="auto"/>
          </w:tcPr>
          <w:p w14:paraId="453C75C8" w14:textId="77777777" w:rsidR="000E2195" w:rsidRPr="006B32CF" w:rsidRDefault="000E2195">
            <w:pPr>
              <w:pStyle w:val="TableContents"/>
              <w:rPr>
                <w:lang w:val="en-GB"/>
              </w:rPr>
            </w:pPr>
            <w:proofErr w:type="spellStart"/>
            <w:r w:rsidRPr="006B32CF">
              <w:rPr>
                <w:lang w:val="en-GB"/>
              </w:rPr>
              <w:t>Tablespace</w:t>
            </w:r>
            <w:proofErr w:type="spellEnd"/>
            <w:r w:rsidRPr="006B32CF">
              <w:rPr>
                <w:lang w:val="en-GB"/>
              </w:rPr>
              <w:t xml:space="preserve"> name</w:t>
            </w:r>
          </w:p>
        </w:tc>
        <w:tc>
          <w:tcPr>
            <w:tcW w:w="7590" w:type="dxa"/>
            <w:tcBorders>
              <w:left w:val="single" w:sz="1" w:space="0" w:color="000000"/>
              <w:bottom w:val="single" w:sz="1" w:space="0" w:color="000000"/>
              <w:right w:val="single" w:sz="1" w:space="0" w:color="000000"/>
            </w:tcBorders>
            <w:shd w:val="clear" w:color="auto" w:fill="auto"/>
          </w:tcPr>
          <w:p w14:paraId="3B7F5D63" w14:textId="77777777" w:rsidR="000E2195" w:rsidRPr="006B32CF" w:rsidRDefault="000E2195">
            <w:pPr>
              <w:pStyle w:val="TableContents"/>
              <w:rPr>
                <w:lang w:val="en-GB"/>
              </w:rPr>
            </w:pPr>
            <w:r w:rsidRPr="006B32CF">
              <w:rPr>
                <w:lang w:val="en-GB"/>
              </w:rPr>
              <w:t xml:space="preserve">Name of the table space in which the target table should be created.  </w:t>
            </w:r>
          </w:p>
        </w:tc>
      </w:tr>
      <w:tr w:rsidR="000E2195" w:rsidRPr="006B32CF" w14:paraId="702E9F16" w14:textId="77777777">
        <w:tc>
          <w:tcPr>
            <w:tcW w:w="2055" w:type="dxa"/>
            <w:tcBorders>
              <w:left w:val="single" w:sz="1" w:space="0" w:color="000000"/>
              <w:bottom w:val="single" w:sz="1" w:space="0" w:color="000000"/>
            </w:tcBorders>
            <w:shd w:val="clear" w:color="auto" w:fill="auto"/>
          </w:tcPr>
          <w:p w14:paraId="30817828" w14:textId="77777777" w:rsidR="000E2195" w:rsidRPr="006B32CF" w:rsidRDefault="000E2195">
            <w:pPr>
              <w:pStyle w:val="TableContents"/>
              <w:rPr>
                <w:lang w:val="en-GB"/>
              </w:rPr>
            </w:pPr>
            <w:r w:rsidRPr="006B32CF">
              <w:rPr>
                <w:lang w:val="en-GB"/>
              </w:rPr>
              <w:t>Surrogate Key column</w:t>
            </w:r>
          </w:p>
        </w:tc>
        <w:tc>
          <w:tcPr>
            <w:tcW w:w="7590" w:type="dxa"/>
            <w:tcBorders>
              <w:left w:val="single" w:sz="1" w:space="0" w:color="000000"/>
              <w:bottom w:val="single" w:sz="1" w:space="0" w:color="000000"/>
              <w:right w:val="single" w:sz="1" w:space="0" w:color="000000"/>
            </w:tcBorders>
            <w:shd w:val="clear" w:color="auto" w:fill="auto"/>
          </w:tcPr>
          <w:p w14:paraId="71EB6FD8" w14:textId="77777777" w:rsidR="000E2195" w:rsidRPr="006B32CF" w:rsidRDefault="000E2195">
            <w:pPr>
              <w:pStyle w:val="TableContents"/>
              <w:rPr>
                <w:lang w:val="en-GB"/>
              </w:rPr>
            </w:pPr>
            <w:r w:rsidRPr="006B32CF">
              <w:rPr>
                <w:lang w:val="en-GB"/>
              </w:rPr>
              <w:t>If set, a surrogate key will be added to the target table and configured as auto increment column with type BIGINT.</w:t>
            </w:r>
          </w:p>
        </w:tc>
      </w:tr>
      <w:tr w:rsidR="000E2195" w:rsidRPr="006B32CF" w14:paraId="3F04AB6F" w14:textId="77777777">
        <w:tc>
          <w:tcPr>
            <w:tcW w:w="2055" w:type="dxa"/>
            <w:tcBorders>
              <w:left w:val="single" w:sz="1" w:space="0" w:color="000000"/>
              <w:bottom w:val="single" w:sz="1" w:space="0" w:color="000000"/>
            </w:tcBorders>
            <w:shd w:val="clear" w:color="auto" w:fill="auto"/>
          </w:tcPr>
          <w:p w14:paraId="479A054E" w14:textId="77777777" w:rsidR="000E2195" w:rsidRPr="006B32CF" w:rsidRDefault="000E2195">
            <w:pPr>
              <w:pStyle w:val="TableContents"/>
              <w:rPr>
                <w:lang w:val="en-GB"/>
              </w:rPr>
            </w:pPr>
            <w:r w:rsidRPr="006B32CF">
              <w:rPr>
                <w:lang w:val="en-GB"/>
              </w:rPr>
              <w:t>Use Business Timeperiod</w:t>
            </w:r>
          </w:p>
        </w:tc>
        <w:tc>
          <w:tcPr>
            <w:tcW w:w="7590" w:type="dxa"/>
            <w:tcBorders>
              <w:left w:val="single" w:sz="1" w:space="0" w:color="000000"/>
              <w:bottom w:val="single" w:sz="1" w:space="0" w:color="000000"/>
              <w:right w:val="single" w:sz="1" w:space="0" w:color="000000"/>
            </w:tcBorders>
            <w:shd w:val="clear" w:color="auto" w:fill="auto"/>
          </w:tcPr>
          <w:p w14:paraId="7ACA53FB" w14:textId="77777777" w:rsidR="000E2195" w:rsidRPr="006B32CF" w:rsidRDefault="000E2195">
            <w:pPr>
              <w:pStyle w:val="TableContents"/>
              <w:rPr>
                <w:lang w:val="en-GB"/>
              </w:rPr>
            </w:pPr>
            <w:r w:rsidRPr="006B32CF">
              <w:rPr>
                <w:lang w:val="en-GB"/>
              </w:rPr>
              <w:t>If this option is switch on, the table and fill method a carry out a bi-temporal versioning of data.</w:t>
            </w:r>
          </w:p>
        </w:tc>
      </w:tr>
      <w:tr w:rsidR="000E2195" w:rsidRPr="006B32CF" w14:paraId="5E93E9CB" w14:textId="77777777">
        <w:tc>
          <w:tcPr>
            <w:tcW w:w="2055" w:type="dxa"/>
            <w:tcBorders>
              <w:left w:val="single" w:sz="1" w:space="0" w:color="000000"/>
              <w:bottom w:val="single" w:sz="1" w:space="0" w:color="000000"/>
            </w:tcBorders>
            <w:shd w:val="clear" w:color="auto" w:fill="auto"/>
          </w:tcPr>
          <w:p w14:paraId="3131A6DA" w14:textId="77777777" w:rsidR="000E2195" w:rsidRPr="006B32CF" w:rsidRDefault="000E2195">
            <w:pPr>
              <w:pStyle w:val="TableContents"/>
              <w:rPr>
                <w:lang w:val="en-GB"/>
              </w:rPr>
            </w:pPr>
            <w:r w:rsidRPr="006B32CF">
              <w:rPr>
                <w:lang w:val="en-GB"/>
              </w:rPr>
              <w:t>Business Timeperiod is of data type Date</w:t>
            </w:r>
          </w:p>
        </w:tc>
        <w:tc>
          <w:tcPr>
            <w:tcW w:w="7590" w:type="dxa"/>
            <w:tcBorders>
              <w:left w:val="single" w:sz="1" w:space="0" w:color="000000"/>
              <w:bottom w:val="single" w:sz="1" w:space="0" w:color="000000"/>
              <w:right w:val="single" w:sz="1" w:space="0" w:color="000000"/>
            </w:tcBorders>
            <w:shd w:val="clear" w:color="auto" w:fill="auto"/>
          </w:tcPr>
          <w:p w14:paraId="58DAD7C1" w14:textId="77777777" w:rsidR="000E2195" w:rsidRPr="006B32CF" w:rsidRDefault="000E2195">
            <w:pPr>
              <w:pStyle w:val="TableContents"/>
              <w:rPr>
                <w:lang w:val="en-GB"/>
              </w:rPr>
            </w:pPr>
            <w:r w:rsidRPr="006B32CF">
              <w:rPr>
                <w:lang w:val="en-GB"/>
              </w:rPr>
              <w:t>If switched on the business time period columns will work with days and ignores the time (set the time to 00:00:00)</w:t>
            </w:r>
          </w:p>
        </w:tc>
      </w:tr>
      <w:tr w:rsidR="000E2195" w:rsidRPr="006B32CF" w14:paraId="1518385F" w14:textId="77777777">
        <w:tc>
          <w:tcPr>
            <w:tcW w:w="2055" w:type="dxa"/>
            <w:tcBorders>
              <w:left w:val="single" w:sz="1" w:space="0" w:color="000000"/>
              <w:bottom w:val="single" w:sz="1" w:space="0" w:color="000000"/>
            </w:tcBorders>
            <w:shd w:val="clear" w:color="auto" w:fill="auto"/>
          </w:tcPr>
          <w:p w14:paraId="6B7CF30D" w14:textId="77777777" w:rsidR="000E2195" w:rsidRPr="006B32CF" w:rsidRDefault="000E2195">
            <w:pPr>
              <w:pStyle w:val="TableContents"/>
              <w:rPr>
                <w:lang w:val="en-GB"/>
              </w:rPr>
            </w:pPr>
            <w:r w:rsidRPr="006B32CF">
              <w:rPr>
                <w:lang w:val="en-GB"/>
              </w:rPr>
              <w:t>Business Timeperiod Start Column</w:t>
            </w:r>
          </w:p>
        </w:tc>
        <w:tc>
          <w:tcPr>
            <w:tcW w:w="7590" w:type="dxa"/>
            <w:tcBorders>
              <w:left w:val="single" w:sz="1" w:space="0" w:color="000000"/>
              <w:bottom w:val="single" w:sz="1" w:space="0" w:color="000000"/>
              <w:right w:val="single" w:sz="1" w:space="0" w:color="000000"/>
            </w:tcBorders>
            <w:shd w:val="clear" w:color="auto" w:fill="auto"/>
          </w:tcPr>
          <w:p w14:paraId="33851F8D" w14:textId="43BE66F2" w:rsidR="000E2195" w:rsidRPr="006B32CF" w:rsidRDefault="000E2195">
            <w:pPr>
              <w:pStyle w:val="TableContents"/>
              <w:rPr>
                <w:lang w:val="en-GB"/>
              </w:rPr>
            </w:pPr>
            <w:r w:rsidRPr="006B32CF">
              <w:rPr>
                <w:lang w:val="en-GB"/>
              </w:rPr>
              <w:t xml:space="preserve">Name of the column holding the start date/timestamp of the business time period. Typically in data </w:t>
            </w:r>
            <w:r w:rsidR="00FC441B" w:rsidRPr="006B32CF">
              <w:rPr>
                <w:lang w:val="en-GB"/>
              </w:rPr>
              <w:t>warehouse</w:t>
            </w:r>
            <w:r w:rsidRPr="006B32CF">
              <w:rPr>
                <w:lang w:val="en-GB"/>
              </w:rPr>
              <w:t xml:space="preserve"> projects it is needed to follow project specific naming conventions for those </w:t>
            </w:r>
            <w:r w:rsidR="00FC441B" w:rsidRPr="006B32CF">
              <w:rPr>
                <w:lang w:val="en-GB"/>
              </w:rPr>
              <w:t>kinds</w:t>
            </w:r>
            <w:r w:rsidRPr="006B32CF">
              <w:rPr>
                <w:lang w:val="en-GB"/>
              </w:rPr>
              <w:t xml:space="preserve"> of fields.</w:t>
            </w:r>
          </w:p>
        </w:tc>
      </w:tr>
      <w:tr w:rsidR="000E2195" w:rsidRPr="006B32CF" w14:paraId="1CAB2281" w14:textId="77777777">
        <w:tc>
          <w:tcPr>
            <w:tcW w:w="2055" w:type="dxa"/>
            <w:tcBorders>
              <w:left w:val="single" w:sz="1" w:space="0" w:color="000000"/>
              <w:bottom w:val="single" w:sz="1" w:space="0" w:color="000000"/>
            </w:tcBorders>
            <w:shd w:val="clear" w:color="auto" w:fill="auto"/>
          </w:tcPr>
          <w:p w14:paraId="5D374750" w14:textId="77777777" w:rsidR="000E2195" w:rsidRPr="006B32CF" w:rsidRDefault="000E2195">
            <w:pPr>
              <w:pStyle w:val="TableContents"/>
              <w:rPr>
                <w:lang w:val="en-GB"/>
              </w:rPr>
            </w:pPr>
            <w:r w:rsidRPr="006B32CF">
              <w:rPr>
                <w:lang w:val="en-GB"/>
              </w:rPr>
              <w:t>Business Timeperiod End Column</w:t>
            </w:r>
          </w:p>
        </w:tc>
        <w:tc>
          <w:tcPr>
            <w:tcW w:w="7590" w:type="dxa"/>
            <w:tcBorders>
              <w:left w:val="single" w:sz="1" w:space="0" w:color="000000"/>
              <w:bottom w:val="single" w:sz="1" w:space="0" w:color="000000"/>
              <w:right w:val="single" w:sz="1" w:space="0" w:color="000000"/>
            </w:tcBorders>
            <w:shd w:val="clear" w:color="auto" w:fill="auto"/>
          </w:tcPr>
          <w:p w14:paraId="2CB7A7BF" w14:textId="78FDCC08" w:rsidR="000E2195" w:rsidRPr="006B32CF" w:rsidRDefault="000E2195">
            <w:pPr>
              <w:pStyle w:val="TableContents"/>
              <w:rPr>
                <w:lang w:val="en-GB"/>
              </w:rPr>
            </w:pPr>
            <w:r w:rsidRPr="006B32CF">
              <w:rPr>
                <w:lang w:val="en-GB"/>
              </w:rPr>
              <w:t xml:space="preserve">Name of the column holding the end date/timestamp of the business time period. Typically in data </w:t>
            </w:r>
            <w:r w:rsidR="00FC441B" w:rsidRPr="006B32CF">
              <w:rPr>
                <w:lang w:val="en-GB"/>
              </w:rPr>
              <w:t>warehouse</w:t>
            </w:r>
            <w:r w:rsidRPr="006B32CF">
              <w:rPr>
                <w:lang w:val="en-GB"/>
              </w:rPr>
              <w:t xml:space="preserve"> projects it is needed to follow project specific naming conventions for those </w:t>
            </w:r>
            <w:r w:rsidR="00FC441B" w:rsidRPr="006B32CF">
              <w:rPr>
                <w:lang w:val="en-GB"/>
              </w:rPr>
              <w:t>kinds</w:t>
            </w:r>
            <w:r w:rsidRPr="006B32CF">
              <w:rPr>
                <w:lang w:val="en-GB"/>
              </w:rPr>
              <w:t xml:space="preserve"> of fields.</w:t>
            </w:r>
          </w:p>
        </w:tc>
      </w:tr>
      <w:tr w:rsidR="000E2195" w:rsidRPr="006B32CF" w14:paraId="5F729E61" w14:textId="77777777">
        <w:tc>
          <w:tcPr>
            <w:tcW w:w="2055" w:type="dxa"/>
            <w:tcBorders>
              <w:left w:val="single" w:sz="1" w:space="0" w:color="000000"/>
              <w:bottom w:val="single" w:sz="1" w:space="0" w:color="000000"/>
            </w:tcBorders>
            <w:shd w:val="clear" w:color="auto" w:fill="auto"/>
          </w:tcPr>
          <w:p w14:paraId="6C5779B7" w14:textId="77777777" w:rsidR="000E2195" w:rsidRPr="006B32CF" w:rsidRDefault="000E2195">
            <w:pPr>
              <w:pStyle w:val="TableContents"/>
              <w:rPr>
                <w:lang w:val="en-GB"/>
              </w:rPr>
            </w:pPr>
            <w:r w:rsidRPr="006B32CF">
              <w:rPr>
                <w:lang w:val="en-GB"/>
              </w:rPr>
              <w:t>Value Start BUS time</w:t>
            </w:r>
          </w:p>
        </w:tc>
        <w:tc>
          <w:tcPr>
            <w:tcW w:w="7590" w:type="dxa"/>
            <w:tcBorders>
              <w:left w:val="single" w:sz="1" w:space="0" w:color="000000"/>
              <w:bottom w:val="single" w:sz="1" w:space="0" w:color="000000"/>
              <w:right w:val="single" w:sz="1" w:space="0" w:color="000000"/>
            </w:tcBorders>
            <w:shd w:val="clear" w:color="auto" w:fill="auto"/>
          </w:tcPr>
          <w:p w14:paraId="72E54CED" w14:textId="77777777" w:rsidR="000E2195" w:rsidRPr="006B32CF" w:rsidRDefault="000E2195">
            <w:pPr>
              <w:pStyle w:val="TableContents"/>
              <w:rPr>
                <w:lang w:val="en-GB"/>
              </w:rPr>
            </w:pPr>
            <w:r w:rsidRPr="006B32CF">
              <w:rPr>
                <w:lang w:val="en-GB"/>
              </w:rPr>
              <w:t>The value (as literal or a context variable) which defines the start of the business time period (timestamp or day).</w:t>
            </w:r>
          </w:p>
          <w:p w14:paraId="61C50C38" w14:textId="1A8ABAEE" w:rsidR="000E2195" w:rsidRPr="006B32CF" w:rsidRDefault="000E2195">
            <w:pPr>
              <w:pStyle w:val="TableContents"/>
              <w:rPr>
                <w:lang w:val="en-GB"/>
              </w:rPr>
            </w:pPr>
            <w:r w:rsidRPr="006B32CF">
              <w:rPr>
                <w:lang w:val="en-GB"/>
              </w:rPr>
              <w:t xml:space="preserve">The </w:t>
            </w:r>
            <w:r w:rsidR="00FC441B" w:rsidRPr="006B32CF">
              <w:rPr>
                <w:lang w:val="en-GB"/>
              </w:rPr>
              <w:t>value has</w:t>
            </w:r>
            <w:r w:rsidRPr="006B32CF">
              <w:rPr>
                <w:lang w:val="en-GB"/>
              </w:rPr>
              <w:t xml:space="preserve"> to be of a data type inheriting </w:t>
            </w:r>
            <w:proofErr w:type="spellStart"/>
            <w:r w:rsidRPr="006B32CF">
              <w:rPr>
                <w:lang w:val="en-GB"/>
              </w:rPr>
              <w:t>java.util.Date</w:t>
            </w:r>
            <w:proofErr w:type="spellEnd"/>
            <w:r w:rsidRPr="006B32CF">
              <w:rPr>
                <w:lang w:val="en-GB"/>
              </w:rPr>
              <w:t>.</w:t>
            </w:r>
          </w:p>
        </w:tc>
      </w:tr>
      <w:tr w:rsidR="000E2195" w:rsidRPr="006B32CF" w14:paraId="163F4F7D" w14:textId="77777777">
        <w:tc>
          <w:tcPr>
            <w:tcW w:w="2055" w:type="dxa"/>
            <w:tcBorders>
              <w:left w:val="single" w:sz="1" w:space="0" w:color="000000"/>
              <w:bottom w:val="single" w:sz="1" w:space="0" w:color="000000"/>
            </w:tcBorders>
            <w:shd w:val="clear" w:color="auto" w:fill="auto"/>
          </w:tcPr>
          <w:p w14:paraId="4B32C781" w14:textId="77777777" w:rsidR="000E2195" w:rsidRPr="006B32CF" w:rsidRDefault="000E2195">
            <w:pPr>
              <w:pStyle w:val="TableContents"/>
              <w:rPr>
                <w:lang w:val="en-GB"/>
              </w:rPr>
            </w:pPr>
            <w:r w:rsidRPr="006B32CF">
              <w:rPr>
                <w:lang w:val="en-GB"/>
              </w:rPr>
              <w:t>Value End BUS time (insert)</w:t>
            </w:r>
          </w:p>
        </w:tc>
        <w:tc>
          <w:tcPr>
            <w:tcW w:w="7590" w:type="dxa"/>
            <w:tcBorders>
              <w:left w:val="single" w:sz="1" w:space="0" w:color="000000"/>
              <w:bottom w:val="single" w:sz="1" w:space="0" w:color="000000"/>
              <w:right w:val="single" w:sz="1" w:space="0" w:color="000000"/>
            </w:tcBorders>
            <w:shd w:val="clear" w:color="auto" w:fill="auto"/>
          </w:tcPr>
          <w:p w14:paraId="761C78A6" w14:textId="2A3F36E2" w:rsidR="000E2195" w:rsidRPr="006B32CF" w:rsidRDefault="000E2195">
            <w:pPr>
              <w:pStyle w:val="TableContents"/>
              <w:rPr>
                <w:lang w:val="en-GB"/>
              </w:rPr>
            </w:pPr>
            <w:r w:rsidRPr="006B32CF">
              <w:rPr>
                <w:lang w:val="en-GB"/>
              </w:rPr>
              <w:t>The value (as literal or a context variable</w:t>
            </w:r>
            <w:r w:rsidR="00FC441B" w:rsidRPr="006B32CF">
              <w:rPr>
                <w:lang w:val="en-GB"/>
              </w:rPr>
              <w:t>), which defines the end of the business,</w:t>
            </w:r>
            <w:r w:rsidRPr="006B32CF">
              <w:rPr>
                <w:lang w:val="en-GB"/>
              </w:rPr>
              <w:t xml:space="preserve"> </w:t>
            </w:r>
            <w:proofErr w:type="gramStart"/>
            <w:r w:rsidRPr="006B32CF">
              <w:rPr>
                <w:lang w:val="en-GB"/>
              </w:rPr>
              <w:t>time</w:t>
            </w:r>
            <w:proofErr w:type="gramEnd"/>
            <w:r w:rsidRPr="006B32CF">
              <w:rPr>
                <w:lang w:val="en-GB"/>
              </w:rPr>
              <w:t xml:space="preserve"> period (timestamp or day) in case of insert a new data set.</w:t>
            </w:r>
          </w:p>
          <w:p w14:paraId="3D4D81E0" w14:textId="5B03D336" w:rsidR="000E2195" w:rsidRPr="006B32CF" w:rsidRDefault="00555730">
            <w:pPr>
              <w:pStyle w:val="TableContents"/>
              <w:rPr>
                <w:lang w:val="en-GB"/>
              </w:rPr>
            </w:pPr>
            <w:r w:rsidRPr="006B32CF">
              <w:rPr>
                <w:lang w:val="en-GB"/>
              </w:rPr>
              <w:t>The value has</w:t>
            </w:r>
            <w:r w:rsidR="000E2195" w:rsidRPr="006B32CF">
              <w:rPr>
                <w:lang w:val="en-GB"/>
              </w:rPr>
              <w:t xml:space="preserve"> to be of a data type inheriting </w:t>
            </w:r>
            <w:proofErr w:type="spellStart"/>
            <w:r w:rsidR="000E2195" w:rsidRPr="006B32CF">
              <w:rPr>
                <w:lang w:val="en-GB"/>
              </w:rPr>
              <w:t>java.util.Date</w:t>
            </w:r>
            <w:proofErr w:type="spellEnd"/>
            <w:r w:rsidR="000E2195" w:rsidRPr="006B32CF">
              <w:rPr>
                <w:lang w:val="en-GB"/>
              </w:rPr>
              <w:t>.</w:t>
            </w:r>
          </w:p>
          <w:p w14:paraId="617C34BB" w14:textId="77777777" w:rsidR="000E2195" w:rsidRPr="006B32CF" w:rsidRDefault="000E2195">
            <w:pPr>
              <w:pStyle w:val="TableContents"/>
              <w:rPr>
                <w:lang w:val="en-GB"/>
              </w:rPr>
            </w:pPr>
            <w:r w:rsidRPr="006B32CF">
              <w:rPr>
                <w:lang w:val="en-GB"/>
              </w:rPr>
              <w:lastRenderedPageBreak/>
              <w:t>In case of days, this has typically 2 different values depending the situation:</w:t>
            </w:r>
          </w:p>
          <w:p w14:paraId="74FFD946" w14:textId="77777777" w:rsidR="000E2195" w:rsidRPr="006B32CF" w:rsidRDefault="000E2195">
            <w:pPr>
              <w:pStyle w:val="TableContents"/>
              <w:rPr>
                <w:lang w:val="en-GB"/>
              </w:rPr>
            </w:pPr>
            <w:r w:rsidRPr="006B32CF">
              <w:rPr>
                <w:lang w:val="en-GB"/>
              </w:rPr>
              <w:t>The value should point to a date in the far future (like a SCD end value to specify the current valid dataset).</w:t>
            </w:r>
          </w:p>
        </w:tc>
      </w:tr>
      <w:tr w:rsidR="000E2195" w:rsidRPr="006B32CF" w14:paraId="684E767C" w14:textId="77777777">
        <w:tc>
          <w:tcPr>
            <w:tcW w:w="2055" w:type="dxa"/>
            <w:tcBorders>
              <w:left w:val="single" w:sz="1" w:space="0" w:color="000000"/>
              <w:bottom w:val="single" w:sz="1" w:space="0" w:color="000000"/>
            </w:tcBorders>
            <w:shd w:val="clear" w:color="auto" w:fill="auto"/>
          </w:tcPr>
          <w:p w14:paraId="15D92808" w14:textId="77777777" w:rsidR="000E2195" w:rsidRPr="006B32CF" w:rsidRDefault="000E2195">
            <w:pPr>
              <w:pStyle w:val="TableContents"/>
              <w:rPr>
                <w:lang w:val="en-GB"/>
              </w:rPr>
            </w:pPr>
            <w:r w:rsidRPr="006B32CF">
              <w:rPr>
                <w:lang w:val="en-GB"/>
              </w:rPr>
              <w:lastRenderedPageBreak/>
              <w:t>Value End BUS time (update)</w:t>
            </w:r>
          </w:p>
        </w:tc>
        <w:tc>
          <w:tcPr>
            <w:tcW w:w="7590" w:type="dxa"/>
            <w:tcBorders>
              <w:left w:val="single" w:sz="1" w:space="0" w:color="000000"/>
              <w:bottom w:val="single" w:sz="1" w:space="0" w:color="000000"/>
              <w:right w:val="single" w:sz="1" w:space="0" w:color="000000"/>
            </w:tcBorders>
            <w:shd w:val="clear" w:color="auto" w:fill="auto"/>
          </w:tcPr>
          <w:p w14:paraId="46E18888" w14:textId="6895272A" w:rsidR="000E2195" w:rsidRPr="006B32CF" w:rsidRDefault="000E2195">
            <w:pPr>
              <w:pStyle w:val="TableContents"/>
              <w:rPr>
                <w:lang w:val="en-GB"/>
              </w:rPr>
            </w:pPr>
            <w:r w:rsidRPr="006B32CF">
              <w:rPr>
                <w:lang w:val="en-GB"/>
              </w:rPr>
              <w:t>The value (as literal or a context variable</w:t>
            </w:r>
            <w:r w:rsidR="00FE046C" w:rsidRPr="006B32CF">
              <w:rPr>
                <w:lang w:val="en-GB"/>
              </w:rPr>
              <w:t>), which defines the end of the business,</w:t>
            </w:r>
            <w:r w:rsidRPr="006B32CF">
              <w:rPr>
                <w:lang w:val="en-GB"/>
              </w:rPr>
              <w:t xml:space="preserve"> </w:t>
            </w:r>
            <w:proofErr w:type="gramStart"/>
            <w:r w:rsidRPr="006B32CF">
              <w:rPr>
                <w:lang w:val="en-GB"/>
              </w:rPr>
              <w:t>time</w:t>
            </w:r>
            <w:proofErr w:type="gramEnd"/>
            <w:r w:rsidRPr="006B32CF">
              <w:rPr>
                <w:lang w:val="en-GB"/>
              </w:rPr>
              <w:t xml:space="preserve"> period (timestamp or day) in case of update an existing data set.</w:t>
            </w:r>
          </w:p>
          <w:p w14:paraId="553FAA23" w14:textId="1E244CD7" w:rsidR="000E2195" w:rsidRPr="006B32CF" w:rsidRDefault="000E2195">
            <w:pPr>
              <w:pStyle w:val="TableContents"/>
              <w:rPr>
                <w:lang w:val="en-GB"/>
              </w:rPr>
            </w:pPr>
            <w:r w:rsidRPr="006B32CF">
              <w:rPr>
                <w:lang w:val="en-GB"/>
              </w:rPr>
              <w:t xml:space="preserve">The </w:t>
            </w:r>
            <w:r w:rsidR="00FE046C" w:rsidRPr="006B32CF">
              <w:rPr>
                <w:lang w:val="en-GB"/>
              </w:rPr>
              <w:t>value has</w:t>
            </w:r>
            <w:r w:rsidRPr="006B32CF">
              <w:rPr>
                <w:lang w:val="en-GB"/>
              </w:rPr>
              <w:t xml:space="preserve"> to be of a data type inheriting </w:t>
            </w:r>
            <w:proofErr w:type="spellStart"/>
            <w:r w:rsidRPr="006B32CF">
              <w:rPr>
                <w:lang w:val="en-GB"/>
              </w:rPr>
              <w:t>java.util.Date</w:t>
            </w:r>
            <w:proofErr w:type="spellEnd"/>
            <w:r w:rsidRPr="006B32CF">
              <w:rPr>
                <w:lang w:val="en-GB"/>
              </w:rPr>
              <w:t>.</w:t>
            </w:r>
          </w:p>
          <w:p w14:paraId="066EEDAA" w14:textId="77777777" w:rsidR="000E2195" w:rsidRPr="006B32CF" w:rsidRDefault="000E2195">
            <w:pPr>
              <w:pStyle w:val="TableContents"/>
              <w:rPr>
                <w:lang w:val="en-GB"/>
              </w:rPr>
            </w:pPr>
            <w:r w:rsidRPr="006B32CF">
              <w:rPr>
                <w:lang w:val="en-GB"/>
              </w:rPr>
              <w:t>In case of days, this has typically 2 different values depending the situation:</w:t>
            </w:r>
          </w:p>
          <w:p w14:paraId="68A04A47" w14:textId="77777777" w:rsidR="000E2195" w:rsidRPr="006B32CF" w:rsidRDefault="000E2195">
            <w:pPr>
              <w:pStyle w:val="TableContents"/>
              <w:rPr>
                <w:lang w:val="en-GB"/>
              </w:rPr>
            </w:pPr>
            <w:r w:rsidRPr="006B32CF">
              <w:rPr>
                <w:lang w:val="en-GB"/>
              </w:rPr>
              <w:t xml:space="preserve">The value should contains the next time slice (e.g. the next day) after the start value of the business time period. </w:t>
            </w:r>
          </w:p>
        </w:tc>
      </w:tr>
      <w:tr w:rsidR="000E2195" w:rsidRPr="006B32CF" w14:paraId="72DD379B" w14:textId="77777777">
        <w:tc>
          <w:tcPr>
            <w:tcW w:w="2055" w:type="dxa"/>
            <w:tcBorders>
              <w:left w:val="single" w:sz="1" w:space="0" w:color="000000"/>
              <w:bottom w:val="single" w:sz="1" w:space="0" w:color="000000"/>
            </w:tcBorders>
            <w:shd w:val="clear" w:color="auto" w:fill="auto"/>
          </w:tcPr>
          <w:p w14:paraId="25245415" w14:textId="77777777" w:rsidR="000E2195" w:rsidRPr="006B32CF" w:rsidRDefault="000E2195">
            <w:pPr>
              <w:pStyle w:val="TableContents"/>
              <w:rPr>
                <w:lang w:val="en-GB"/>
              </w:rPr>
            </w:pPr>
            <w:r w:rsidRPr="006B32CF">
              <w:rPr>
                <w:lang w:val="en-GB"/>
              </w:rPr>
              <w:t>System Timeperiod Start Column</w:t>
            </w:r>
          </w:p>
        </w:tc>
        <w:tc>
          <w:tcPr>
            <w:tcW w:w="7590" w:type="dxa"/>
            <w:tcBorders>
              <w:left w:val="single" w:sz="1" w:space="0" w:color="000000"/>
              <w:bottom w:val="single" w:sz="1" w:space="0" w:color="000000"/>
              <w:right w:val="single" w:sz="1" w:space="0" w:color="000000"/>
            </w:tcBorders>
            <w:shd w:val="clear" w:color="auto" w:fill="auto"/>
          </w:tcPr>
          <w:p w14:paraId="7DBA65B8" w14:textId="77777777" w:rsidR="000E2195" w:rsidRPr="006B32CF" w:rsidRDefault="000E2195">
            <w:pPr>
              <w:pStyle w:val="TableContents"/>
              <w:rPr>
                <w:lang w:val="en-GB"/>
              </w:rPr>
            </w:pPr>
            <w:r w:rsidRPr="006B32CF">
              <w:rPr>
                <w:lang w:val="en-GB"/>
              </w:rPr>
              <w:t>Name of the column for the system time period start.</w:t>
            </w:r>
          </w:p>
        </w:tc>
      </w:tr>
      <w:tr w:rsidR="000E2195" w:rsidRPr="006B32CF" w14:paraId="625A37EF" w14:textId="77777777">
        <w:tc>
          <w:tcPr>
            <w:tcW w:w="2055" w:type="dxa"/>
            <w:tcBorders>
              <w:left w:val="single" w:sz="1" w:space="0" w:color="000000"/>
              <w:bottom w:val="single" w:sz="1" w:space="0" w:color="000000"/>
            </w:tcBorders>
            <w:shd w:val="clear" w:color="auto" w:fill="auto"/>
          </w:tcPr>
          <w:p w14:paraId="2BAB2793" w14:textId="77777777" w:rsidR="000E2195" w:rsidRPr="006B32CF" w:rsidRDefault="000E2195">
            <w:pPr>
              <w:pStyle w:val="TableContents"/>
              <w:rPr>
                <w:lang w:val="en-GB"/>
              </w:rPr>
            </w:pPr>
            <w:r w:rsidRPr="006B32CF">
              <w:rPr>
                <w:lang w:val="en-GB"/>
              </w:rPr>
              <w:t>System Timeperiod End Column</w:t>
            </w:r>
          </w:p>
        </w:tc>
        <w:tc>
          <w:tcPr>
            <w:tcW w:w="7590" w:type="dxa"/>
            <w:tcBorders>
              <w:left w:val="single" w:sz="1" w:space="0" w:color="000000"/>
              <w:bottom w:val="single" w:sz="1" w:space="0" w:color="000000"/>
              <w:right w:val="single" w:sz="1" w:space="0" w:color="000000"/>
            </w:tcBorders>
            <w:shd w:val="clear" w:color="auto" w:fill="auto"/>
          </w:tcPr>
          <w:p w14:paraId="601A0C64" w14:textId="77777777" w:rsidR="000E2195" w:rsidRPr="006B32CF" w:rsidRDefault="000E2195">
            <w:pPr>
              <w:pStyle w:val="TableContents"/>
              <w:rPr>
                <w:lang w:val="en-GB"/>
              </w:rPr>
            </w:pPr>
            <w:r w:rsidRPr="006B32CF">
              <w:rPr>
                <w:lang w:val="en-GB"/>
              </w:rPr>
              <w:t>Name of the column for the system time period end.</w:t>
            </w:r>
          </w:p>
        </w:tc>
      </w:tr>
      <w:tr w:rsidR="00316A69" w:rsidRPr="006B32CF" w14:paraId="155D287F" w14:textId="77777777">
        <w:tc>
          <w:tcPr>
            <w:tcW w:w="2055" w:type="dxa"/>
            <w:tcBorders>
              <w:left w:val="single" w:sz="1" w:space="0" w:color="000000"/>
              <w:bottom w:val="single" w:sz="1" w:space="0" w:color="000000"/>
            </w:tcBorders>
            <w:shd w:val="clear" w:color="auto" w:fill="auto"/>
          </w:tcPr>
          <w:p w14:paraId="2BE796F0" w14:textId="31E75034" w:rsidR="00316A69" w:rsidRPr="006B32CF" w:rsidRDefault="00316A69">
            <w:pPr>
              <w:pStyle w:val="TableContents"/>
              <w:rPr>
                <w:lang w:val="en-GB"/>
              </w:rPr>
            </w:pPr>
            <w:r w:rsidRPr="006B32CF">
              <w:rPr>
                <w:lang w:val="en-GB"/>
              </w:rPr>
              <w:t>Set history table append on</w:t>
            </w:r>
          </w:p>
        </w:tc>
        <w:tc>
          <w:tcPr>
            <w:tcW w:w="7590" w:type="dxa"/>
            <w:tcBorders>
              <w:left w:val="single" w:sz="1" w:space="0" w:color="000000"/>
              <w:bottom w:val="single" w:sz="1" w:space="0" w:color="000000"/>
              <w:right w:val="single" w:sz="1" w:space="0" w:color="000000"/>
            </w:tcBorders>
            <w:shd w:val="clear" w:color="auto" w:fill="auto"/>
          </w:tcPr>
          <w:p w14:paraId="6E964189" w14:textId="05321457" w:rsidR="00316A69" w:rsidRPr="006B32CF" w:rsidRDefault="00316A69">
            <w:pPr>
              <w:pStyle w:val="TableContents"/>
              <w:rPr>
                <w:lang w:val="en-GB"/>
              </w:rPr>
            </w:pPr>
            <w:r w:rsidRPr="006B32CF">
              <w:rPr>
                <w:lang w:val="en-GB"/>
              </w:rPr>
              <w:t xml:space="preserve">With this option the history table can be set as append on. This </w:t>
            </w:r>
            <w:r w:rsidR="006B32CF">
              <w:rPr>
                <w:lang w:val="en-GB"/>
              </w:rPr>
              <w:t xml:space="preserve">option </w:t>
            </w:r>
            <w:r w:rsidRPr="006B32CF">
              <w:rPr>
                <w:lang w:val="en-GB"/>
              </w:rPr>
              <w:t>increases the performance in case of many updates.</w:t>
            </w:r>
          </w:p>
        </w:tc>
      </w:tr>
      <w:tr w:rsidR="000E2195" w:rsidRPr="006B32CF" w14:paraId="1486EE0E" w14:textId="77777777">
        <w:tc>
          <w:tcPr>
            <w:tcW w:w="2055" w:type="dxa"/>
            <w:tcBorders>
              <w:left w:val="single" w:sz="1" w:space="0" w:color="000000"/>
              <w:bottom w:val="single" w:sz="1" w:space="0" w:color="000000"/>
            </w:tcBorders>
            <w:shd w:val="clear" w:color="auto" w:fill="auto"/>
          </w:tcPr>
          <w:p w14:paraId="3A20C356" w14:textId="77777777" w:rsidR="000E2195" w:rsidRPr="006B32CF" w:rsidRDefault="000E2195">
            <w:pPr>
              <w:pStyle w:val="TableContents"/>
              <w:rPr>
                <w:lang w:val="en-GB"/>
              </w:rPr>
            </w:pPr>
            <w:r w:rsidRPr="006B32CF">
              <w:rPr>
                <w:lang w:val="en-GB"/>
              </w:rPr>
              <w:t>Switch Off Versioning at the End</w:t>
            </w:r>
          </w:p>
        </w:tc>
        <w:tc>
          <w:tcPr>
            <w:tcW w:w="7590" w:type="dxa"/>
            <w:tcBorders>
              <w:left w:val="single" w:sz="1" w:space="0" w:color="000000"/>
              <w:bottom w:val="single" w:sz="1" w:space="0" w:color="000000"/>
              <w:right w:val="single" w:sz="1" w:space="0" w:color="000000"/>
            </w:tcBorders>
            <w:shd w:val="clear" w:color="auto" w:fill="auto"/>
          </w:tcPr>
          <w:p w14:paraId="15F28938" w14:textId="55EEEE7D" w:rsidR="000E2195" w:rsidRPr="006B32CF" w:rsidRDefault="000E2195">
            <w:pPr>
              <w:pStyle w:val="TableContents"/>
              <w:rPr>
                <w:lang w:val="en-GB"/>
              </w:rPr>
            </w:pPr>
            <w:r w:rsidRPr="006B32CF">
              <w:rPr>
                <w:lang w:val="en-GB"/>
              </w:rPr>
              <w:t>Especially in data ware house applications it is a common task to update foreign key fields in the target table or converting</w:t>
            </w:r>
            <w:r w:rsidR="00555730" w:rsidRPr="006B32CF">
              <w:rPr>
                <w:lang w:val="en-GB"/>
              </w:rPr>
              <w:t xml:space="preserve"> </w:t>
            </w:r>
            <w:r w:rsidRPr="006B32CF">
              <w:rPr>
                <w:lang w:val="en-GB"/>
              </w:rPr>
              <w:t>/</w:t>
            </w:r>
            <w:r w:rsidR="00555730" w:rsidRPr="006B32CF">
              <w:rPr>
                <w:lang w:val="en-GB"/>
              </w:rPr>
              <w:t xml:space="preserve"> </w:t>
            </w:r>
            <w:r w:rsidRPr="006B32CF">
              <w:rPr>
                <w:lang w:val="en-GB"/>
              </w:rPr>
              <w:t xml:space="preserve">transforming </w:t>
            </w:r>
            <w:r w:rsidR="00555730" w:rsidRPr="006B32CF">
              <w:rPr>
                <w:lang w:val="en-GB"/>
              </w:rPr>
              <w:t>special values. To avoid creating</w:t>
            </w:r>
            <w:r w:rsidRPr="006B32CF">
              <w:rPr>
                <w:lang w:val="en-GB"/>
              </w:rPr>
              <w:t xml:space="preserve"> historical datasets by this post processing it is possible to switch off the versioning feature</w:t>
            </w:r>
            <w:r w:rsidR="00555730" w:rsidRPr="006B32CF">
              <w:rPr>
                <w:lang w:val="en-GB"/>
              </w:rPr>
              <w:t xml:space="preserve"> at the end</w:t>
            </w:r>
            <w:r w:rsidRPr="006B32CF">
              <w:rPr>
                <w:lang w:val="en-GB"/>
              </w:rPr>
              <w:t xml:space="preserve">. Every new run of this component will switch on the versioning in case of it is switched off. </w:t>
            </w:r>
          </w:p>
        </w:tc>
      </w:tr>
      <w:tr w:rsidR="000E2195" w:rsidRPr="006B32CF" w14:paraId="68F9AA56" w14:textId="77777777" w:rsidTr="00FE046C">
        <w:tc>
          <w:tcPr>
            <w:tcW w:w="2055" w:type="dxa"/>
            <w:tcBorders>
              <w:left w:val="single" w:sz="1" w:space="0" w:color="000000"/>
              <w:bottom w:val="single" w:sz="2" w:space="0" w:color="000000"/>
            </w:tcBorders>
            <w:shd w:val="clear" w:color="auto" w:fill="auto"/>
          </w:tcPr>
          <w:p w14:paraId="17675838" w14:textId="77777777" w:rsidR="000E2195" w:rsidRPr="006B32CF" w:rsidRDefault="000E2195">
            <w:pPr>
              <w:pStyle w:val="TableContents"/>
              <w:rPr>
                <w:lang w:val="en-GB"/>
              </w:rPr>
            </w:pPr>
            <w:r w:rsidRPr="006B32CF">
              <w:rPr>
                <w:lang w:val="en-GB"/>
              </w:rPr>
              <w:t>Additional Columns in Target Table</w:t>
            </w:r>
          </w:p>
        </w:tc>
        <w:tc>
          <w:tcPr>
            <w:tcW w:w="7590" w:type="dxa"/>
            <w:tcBorders>
              <w:left w:val="single" w:sz="1" w:space="0" w:color="000000"/>
              <w:bottom w:val="single" w:sz="2" w:space="0" w:color="000000"/>
              <w:right w:val="single" w:sz="1" w:space="0" w:color="000000"/>
            </w:tcBorders>
            <w:shd w:val="clear" w:color="auto" w:fill="auto"/>
          </w:tcPr>
          <w:p w14:paraId="72B01A9B" w14:textId="7617DFD5" w:rsidR="000E2195" w:rsidRPr="006B32CF" w:rsidRDefault="000E2195">
            <w:pPr>
              <w:pStyle w:val="TableContents"/>
              <w:rPr>
                <w:lang w:val="en-GB"/>
              </w:rPr>
            </w:pPr>
            <w:r w:rsidRPr="006B32CF">
              <w:rPr>
                <w:lang w:val="en-GB"/>
              </w:rPr>
              <w:t>If additional columns are needed (e.g. meta data columns like job instan</w:t>
            </w:r>
            <w:r w:rsidR="00FE046C" w:rsidRPr="006B32CF">
              <w:rPr>
                <w:lang w:val="en-GB"/>
              </w:rPr>
              <w:t>ce keys, processing information</w:t>
            </w:r>
            <w:r w:rsidRPr="006B32CF">
              <w:rPr>
                <w:lang w:val="en-GB"/>
              </w:rPr>
              <w:t xml:space="preserve"> and so on) it is possible to specify them here and they values. As values can be used literals or context variables matching the data type of the added column. It is possible to enable the column for the insert or update statement.</w:t>
            </w:r>
          </w:p>
        </w:tc>
      </w:tr>
      <w:tr w:rsidR="00FE046C" w:rsidRPr="006B32CF" w14:paraId="7FFB9BD4" w14:textId="77777777" w:rsidTr="00FE046C">
        <w:tc>
          <w:tcPr>
            <w:tcW w:w="2055" w:type="dxa"/>
            <w:tcBorders>
              <w:top w:val="single" w:sz="2" w:space="0" w:color="000000"/>
              <w:left w:val="single" w:sz="2" w:space="0" w:color="000000"/>
              <w:bottom w:val="single" w:sz="2" w:space="0" w:color="000000"/>
              <w:right w:val="single" w:sz="2" w:space="0" w:color="000000"/>
            </w:tcBorders>
            <w:shd w:val="clear" w:color="auto" w:fill="auto"/>
          </w:tcPr>
          <w:p w14:paraId="0767FDD7" w14:textId="7296230D" w:rsidR="00FE046C" w:rsidRPr="006B32CF" w:rsidRDefault="00FE046C">
            <w:pPr>
              <w:pStyle w:val="TableContents"/>
              <w:rPr>
                <w:lang w:val="en-GB"/>
              </w:rPr>
            </w:pPr>
            <w:r w:rsidRPr="006B32CF">
              <w:rPr>
                <w:lang w:val="en-GB"/>
              </w:rPr>
              <w:t>Delete condition</w:t>
            </w:r>
          </w:p>
        </w:tc>
        <w:tc>
          <w:tcPr>
            <w:tcW w:w="7590" w:type="dxa"/>
            <w:tcBorders>
              <w:top w:val="single" w:sz="2" w:space="0" w:color="000000"/>
              <w:left w:val="single" w:sz="2" w:space="0" w:color="000000"/>
              <w:bottom w:val="single" w:sz="2" w:space="0" w:color="000000"/>
              <w:right w:val="single" w:sz="2" w:space="0" w:color="000000"/>
            </w:tcBorders>
            <w:shd w:val="clear" w:color="auto" w:fill="auto"/>
          </w:tcPr>
          <w:p w14:paraId="04CBA07D" w14:textId="77777777" w:rsidR="00FE046C" w:rsidRPr="006B32CF" w:rsidRDefault="00FE046C">
            <w:pPr>
              <w:pStyle w:val="TableContents"/>
              <w:rPr>
                <w:lang w:val="en-GB"/>
              </w:rPr>
            </w:pPr>
            <w:r w:rsidRPr="006B32CF">
              <w:rPr>
                <w:lang w:val="en-GB"/>
              </w:rPr>
              <w:t>If the source data contains info to mark the data for delete you can specify the condition here.</w:t>
            </w:r>
          </w:p>
          <w:p w14:paraId="3B81DCAD" w14:textId="283AB3E6" w:rsidR="00FE046C" w:rsidRPr="006B32CF" w:rsidRDefault="00FE046C">
            <w:pPr>
              <w:pStyle w:val="TableContents"/>
              <w:rPr>
                <w:lang w:val="en-GB"/>
              </w:rPr>
            </w:pPr>
            <w:r w:rsidRPr="006B32CF">
              <w:rPr>
                <w:lang w:val="en-GB"/>
              </w:rPr>
              <w:t>It will cause an additional part of the merge statement to delete if the dataset exists and the delete condition is true.</w:t>
            </w:r>
          </w:p>
        </w:tc>
      </w:tr>
    </w:tbl>
    <w:p w14:paraId="4D089329" w14:textId="12D88B24" w:rsidR="000E2195" w:rsidRPr="006B32CF" w:rsidRDefault="000E2195">
      <w:pPr>
        <w:rPr>
          <w:lang w:val="en-GB"/>
        </w:rPr>
      </w:pPr>
    </w:p>
    <w:p w14:paraId="5D0277A4" w14:textId="77777777" w:rsidR="000E2195" w:rsidRPr="006B32CF" w:rsidRDefault="000E2195">
      <w:pPr>
        <w:rPr>
          <w:b/>
          <w:lang w:val="en-GB"/>
        </w:rPr>
      </w:pPr>
      <w:r w:rsidRPr="006B32CF">
        <w:rPr>
          <w:b/>
          <w:lang w:val="en-GB"/>
        </w:rPr>
        <w:t>Return values</w:t>
      </w:r>
    </w:p>
    <w:p w14:paraId="42B4B00F" w14:textId="77777777" w:rsidR="000E2195" w:rsidRPr="006B32CF" w:rsidRDefault="000E2195">
      <w:pPr>
        <w:rPr>
          <w:lang w:val="en-GB"/>
        </w:rPr>
      </w:pPr>
      <w:bookmarkStart w:id="0"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0E2195" w:rsidRPr="006B32CF" w14:paraId="6BE1125F" w14:textId="77777777">
        <w:tc>
          <w:tcPr>
            <w:tcW w:w="4005" w:type="dxa"/>
            <w:tcBorders>
              <w:top w:val="single" w:sz="1" w:space="0" w:color="000000"/>
              <w:left w:val="single" w:sz="1" w:space="0" w:color="000000"/>
              <w:bottom w:val="single" w:sz="1" w:space="0" w:color="000000"/>
            </w:tcBorders>
            <w:shd w:val="clear" w:color="auto" w:fill="E6E6FF"/>
          </w:tcPr>
          <w:p w14:paraId="28D3155A" w14:textId="77777777" w:rsidR="000E2195" w:rsidRPr="006B32CF" w:rsidRDefault="000E2195">
            <w:pPr>
              <w:pStyle w:val="TableContents"/>
              <w:rPr>
                <w:b/>
                <w:bCs/>
                <w:lang w:val="en-GB"/>
              </w:rPr>
            </w:pPr>
            <w:r w:rsidRPr="006B32CF">
              <w:rPr>
                <w:b/>
                <w:bCs/>
                <w:lang w:val="en-GB"/>
              </w:rPr>
              <w:t>Return value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4E6F8BC" w14:textId="77777777" w:rsidR="000E2195" w:rsidRPr="006B32CF" w:rsidRDefault="000E2195">
            <w:pPr>
              <w:pStyle w:val="TableContents"/>
              <w:rPr>
                <w:lang w:val="en-GB"/>
              </w:rPr>
            </w:pPr>
            <w:r w:rsidRPr="006B32CF">
              <w:rPr>
                <w:b/>
                <w:bCs/>
                <w:lang w:val="en-GB"/>
              </w:rPr>
              <w:t>Content</w:t>
            </w:r>
          </w:p>
        </w:tc>
      </w:tr>
      <w:tr w:rsidR="000E2195" w:rsidRPr="006B32CF" w14:paraId="462CDA52" w14:textId="77777777">
        <w:tc>
          <w:tcPr>
            <w:tcW w:w="4005" w:type="dxa"/>
            <w:tcBorders>
              <w:left w:val="single" w:sz="1" w:space="0" w:color="000000"/>
              <w:bottom w:val="single" w:sz="1" w:space="0" w:color="000000"/>
            </w:tcBorders>
            <w:shd w:val="clear" w:color="auto" w:fill="auto"/>
          </w:tcPr>
          <w:p w14:paraId="348AAAB1" w14:textId="77777777" w:rsidR="000E2195" w:rsidRPr="006B32CF" w:rsidRDefault="000E2195">
            <w:pPr>
              <w:pStyle w:val="TableContents"/>
              <w:rPr>
                <w:lang w:val="en-GB"/>
              </w:rPr>
            </w:pPr>
            <w:r w:rsidRPr="006B32CF">
              <w:rPr>
                <w:lang w:val="en-GB"/>
              </w:rPr>
              <w:t>ERROR_MESSAGE</w:t>
            </w:r>
          </w:p>
        </w:tc>
        <w:tc>
          <w:tcPr>
            <w:tcW w:w="5640" w:type="dxa"/>
            <w:tcBorders>
              <w:left w:val="single" w:sz="1" w:space="0" w:color="000000"/>
              <w:bottom w:val="single" w:sz="1" w:space="0" w:color="000000"/>
              <w:right w:val="single" w:sz="1" w:space="0" w:color="000000"/>
            </w:tcBorders>
            <w:shd w:val="clear" w:color="auto" w:fill="auto"/>
          </w:tcPr>
          <w:p w14:paraId="46C31C98" w14:textId="77777777" w:rsidR="000E2195" w:rsidRPr="006B32CF" w:rsidRDefault="000E2195">
            <w:pPr>
              <w:pStyle w:val="TableContents"/>
              <w:rPr>
                <w:lang w:val="en-GB"/>
              </w:rPr>
            </w:pPr>
            <w:r w:rsidRPr="006B32CF">
              <w:rPr>
                <w:lang w:val="en-GB"/>
              </w:rPr>
              <w:t>Last error message</w:t>
            </w:r>
          </w:p>
        </w:tc>
      </w:tr>
      <w:tr w:rsidR="000E2195" w:rsidRPr="006B32CF" w14:paraId="346168C9" w14:textId="77777777">
        <w:tc>
          <w:tcPr>
            <w:tcW w:w="4005" w:type="dxa"/>
            <w:tcBorders>
              <w:left w:val="single" w:sz="1" w:space="0" w:color="000000"/>
              <w:bottom w:val="single" w:sz="1" w:space="0" w:color="000000"/>
            </w:tcBorders>
            <w:shd w:val="clear" w:color="auto" w:fill="auto"/>
          </w:tcPr>
          <w:p w14:paraId="41C0533B" w14:textId="77777777" w:rsidR="000E2195" w:rsidRPr="006B32CF" w:rsidRDefault="000E2195">
            <w:pPr>
              <w:pStyle w:val="TableContents"/>
              <w:rPr>
                <w:lang w:val="en-GB"/>
              </w:rPr>
            </w:pPr>
            <w:r w:rsidRPr="006B32CF">
              <w:rPr>
                <w:lang w:val="en-GB"/>
              </w:rPr>
              <w:t>COUNT_MERGED</w:t>
            </w:r>
          </w:p>
        </w:tc>
        <w:tc>
          <w:tcPr>
            <w:tcW w:w="5640" w:type="dxa"/>
            <w:tcBorders>
              <w:left w:val="single" w:sz="1" w:space="0" w:color="000000"/>
              <w:bottom w:val="single" w:sz="1" w:space="0" w:color="000000"/>
              <w:right w:val="single" w:sz="1" w:space="0" w:color="000000"/>
            </w:tcBorders>
            <w:shd w:val="clear" w:color="auto" w:fill="auto"/>
          </w:tcPr>
          <w:p w14:paraId="0A45D74D" w14:textId="77777777" w:rsidR="000E2195" w:rsidRPr="006B32CF" w:rsidRDefault="000E2195">
            <w:pPr>
              <w:pStyle w:val="TableContents"/>
              <w:rPr>
                <w:lang w:val="en-GB"/>
              </w:rPr>
            </w:pPr>
            <w:r w:rsidRPr="006B32CF">
              <w:rPr>
                <w:lang w:val="en-GB"/>
              </w:rPr>
              <w:t>Number of datasets actually merged by the component</w:t>
            </w:r>
          </w:p>
        </w:tc>
      </w:tr>
    </w:tbl>
    <w:p w14:paraId="17FDA942" w14:textId="77777777" w:rsidR="000E2195" w:rsidRPr="006B32CF" w:rsidRDefault="000E2195">
      <w:pPr>
        <w:rPr>
          <w:lang w:val="en-GB"/>
        </w:rPr>
      </w:pPr>
    </w:p>
    <w:p w14:paraId="79531254" w14:textId="77777777" w:rsidR="000E2195" w:rsidRPr="006B32CF" w:rsidRDefault="000E2195">
      <w:pPr>
        <w:rPr>
          <w:lang w:val="en-GB"/>
        </w:rPr>
      </w:pPr>
    </w:p>
    <w:bookmarkEnd w:id="0"/>
    <w:p w14:paraId="02F31A0E" w14:textId="77777777" w:rsidR="000E2195" w:rsidRPr="006B32CF" w:rsidRDefault="00710955">
      <w:pPr>
        <w:rPr>
          <w:lang w:val="en-GB"/>
        </w:rPr>
      </w:pPr>
      <w:r w:rsidRPr="006B32CF">
        <w:rPr>
          <w:lang w:val="en-GB"/>
        </w:rPr>
        <w:br w:type="page"/>
      </w:r>
    </w:p>
    <w:p w14:paraId="433B302D" w14:textId="77777777" w:rsidR="000E2195" w:rsidRPr="006B32CF" w:rsidRDefault="000E2195">
      <w:pPr>
        <w:rPr>
          <w:b/>
          <w:bCs/>
          <w:lang w:val="en-GB"/>
        </w:rPr>
      </w:pPr>
      <w:r w:rsidRPr="006B32CF">
        <w:rPr>
          <w:b/>
          <w:bCs/>
          <w:lang w:val="en-GB"/>
        </w:rPr>
        <w:lastRenderedPageBreak/>
        <w:t>Scenario: Bi-temporal processing of the EMPLOYEE table from the DB2 examples</w:t>
      </w:r>
    </w:p>
    <w:p w14:paraId="50B404D1" w14:textId="77777777" w:rsidR="000E2195" w:rsidRPr="006B32CF" w:rsidRDefault="000E2195">
      <w:pPr>
        <w:rPr>
          <w:b/>
          <w:bCs/>
          <w:lang w:val="en-GB"/>
        </w:rPr>
      </w:pPr>
    </w:p>
    <w:p w14:paraId="2529A7EF" w14:textId="643DB7C3" w:rsidR="000E2195" w:rsidRPr="006B32CF" w:rsidRDefault="000E2195">
      <w:pPr>
        <w:rPr>
          <w:b/>
          <w:bCs/>
          <w:lang w:val="en-GB"/>
        </w:rPr>
      </w:pPr>
      <w:r w:rsidRPr="006B32CF">
        <w:rPr>
          <w:lang w:val="en-GB"/>
        </w:rPr>
        <w:t>The component creates it</w:t>
      </w:r>
      <w:r w:rsidR="00555730" w:rsidRPr="006B32CF">
        <w:rPr>
          <w:lang w:val="en-GB"/>
        </w:rPr>
        <w:t>s</w:t>
      </w:r>
      <w:r w:rsidRPr="006B32CF">
        <w:rPr>
          <w:lang w:val="en-GB"/>
        </w:rPr>
        <w:t xml:space="preserve"> own database connection and carries out a bi-temporal versioning.</w:t>
      </w:r>
      <w:r w:rsidRPr="006B32CF">
        <w:rPr>
          <w:b/>
          <w:bCs/>
          <w:lang w:val="en-GB"/>
        </w:rPr>
        <w:t xml:space="preserve"> </w:t>
      </w:r>
    </w:p>
    <w:p w14:paraId="4A1C45C7" w14:textId="77777777" w:rsidR="000E2195" w:rsidRPr="006B32CF" w:rsidRDefault="000E2195">
      <w:pPr>
        <w:rPr>
          <w:b/>
          <w:bCs/>
          <w:lang w:val="en-GB"/>
        </w:rPr>
      </w:pPr>
    </w:p>
    <w:p w14:paraId="39ADC7D9" w14:textId="77777777" w:rsidR="000E2195" w:rsidRPr="006B32CF" w:rsidRDefault="00710955">
      <w:pPr>
        <w:rPr>
          <w:lang w:val="en-GB"/>
        </w:rPr>
      </w:pPr>
      <w:r w:rsidRPr="006B32CF">
        <w:rPr>
          <w:noProof/>
          <w:lang w:val="en-GB"/>
        </w:rPr>
        <w:drawing>
          <wp:anchor distT="0" distB="0" distL="0" distR="0" simplePos="0" relativeHeight="251654656" behindDoc="0" locked="0" layoutInCell="1" allowOverlap="1" wp14:anchorId="04DC8019" wp14:editId="1A2AEE84">
            <wp:simplePos x="0" y="0"/>
            <wp:positionH relativeFrom="column">
              <wp:posOffset>294640</wp:posOffset>
            </wp:positionH>
            <wp:positionV relativeFrom="paragraph">
              <wp:posOffset>0</wp:posOffset>
            </wp:positionV>
            <wp:extent cx="2650490" cy="1629410"/>
            <wp:effectExtent l="0" t="0" r="0" b="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490" cy="1629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6B32CF">
        <w:rPr>
          <w:noProof/>
          <w:lang w:val="en-GB"/>
        </w:rPr>
        <w:drawing>
          <wp:anchor distT="0" distB="0" distL="0" distR="0" simplePos="0" relativeHeight="251655680" behindDoc="0" locked="0" layoutInCell="1" allowOverlap="1" wp14:anchorId="7C0CF09A" wp14:editId="17773C0F">
            <wp:simplePos x="0" y="0"/>
            <wp:positionH relativeFrom="column">
              <wp:posOffset>0</wp:posOffset>
            </wp:positionH>
            <wp:positionV relativeFrom="paragraph">
              <wp:posOffset>1572895</wp:posOffset>
            </wp:positionV>
            <wp:extent cx="6119495" cy="1047750"/>
            <wp:effectExtent l="0" t="0" r="190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1047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13C7A" w:rsidRPr="006B32CF">
        <w:rPr>
          <w:noProof/>
          <w:lang w:val="en-GB"/>
        </w:rPr>
        <w:drawing>
          <wp:inline distT="0" distB="0" distL="0" distR="0" wp14:anchorId="5447C585" wp14:editId="60715063">
            <wp:extent cx="6120130" cy="2534920"/>
            <wp:effectExtent l="0" t="0" r="1270" b="508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MergeELT_basic_sourc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34920"/>
                    </a:xfrm>
                    <a:prstGeom prst="rect">
                      <a:avLst/>
                    </a:prstGeom>
                  </pic:spPr>
                </pic:pic>
              </a:graphicData>
            </a:graphic>
          </wp:inline>
        </w:drawing>
      </w:r>
    </w:p>
    <w:p w14:paraId="5AD8A087" w14:textId="77777777" w:rsidR="007875A7" w:rsidRPr="006B32CF" w:rsidRDefault="007875A7">
      <w:pPr>
        <w:rPr>
          <w:lang w:val="en-GB"/>
        </w:rPr>
      </w:pPr>
      <w:r w:rsidRPr="006B32CF">
        <w:rPr>
          <w:noProof/>
          <w:lang w:val="en-GB"/>
        </w:rPr>
        <w:drawing>
          <wp:inline distT="0" distB="0" distL="0" distR="0" wp14:anchorId="7625D455" wp14:editId="244FB013">
            <wp:extent cx="6120130" cy="3289935"/>
            <wp:effectExtent l="0" t="0" r="1270" b="1206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B2TemporalMergeELT_basic_target.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89935"/>
                    </a:xfrm>
                    <a:prstGeom prst="rect">
                      <a:avLst/>
                    </a:prstGeom>
                  </pic:spPr>
                </pic:pic>
              </a:graphicData>
            </a:graphic>
          </wp:inline>
        </w:drawing>
      </w:r>
    </w:p>
    <w:p w14:paraId="43934CEF" w14:textId="77777777" w:rsidR="007875A7" w:rsidRPr="006B32CF" w:rsidRDefault="007875A7">
      <w:pPr>
        <w:rPr>
          <w:b/>
          <w:lang w:val="en-GB"/>
        </w:rPr>
      </w:pPr>
    </w:p>
    <w:p w14:paraId="04FB4A44" w14:textId="64323557" w:rsidR="000E2195" w:rsidRPr="006B32CF" w:rsidRDefault="00A2205A">
      <w:pPr>
        <w:rPr>
          <w:b/>
          <w:lang w:val="en-GB"/>
        </w:rPr>
      </w:pPr>
      <w:r w:rsidRPr="006B32CF">
        <w:rPr>
          <w:b/>
          <w:lang w:val="en-GB"/>
        </w:rPr>
        <w:lastRenderedPageBreak/>
        <w:t>Statements create</w:t>
      </w:r>
      <w:r w:rsidR="006B32CF" w:rsidRPr="006B32CF">
        <w:rPr>
          <w:b/>
          <w:lang w:val="en-GB"/>
        </w:rPr>
        <w:t>d</w:t>
      </w:r>
      <w:r w:rsidRPr="006B32CF">
        <w:rPr>
          <w:b/>
          <w:lang w:val="en-GB"/>
        </w:rPr>
        <w:t xml:space="preserve"> by the component</w:t>
      </w:r>
    </w:p>
    <w:p w14:paraId="375CB339" w14:textId="77777777" w:rsidR="00A2205A" w:rsidRPr="006B32CF" w:rsidRDefault="00A2205A">
      <w:pPr>
        <w:rPr>
          <w:lang w:val="en-GB"/>
        </w:rPr>
      </w:pPr>
    </w:p>
    <w:p w14:paraId="7A546519" w14:textId="77777777" w:rsidR="000E2195" w:rsidRPr="006B32CF" w:rsidRDefault="00D13C7A">
      <w:pPr>
        <w:rPr>
          <w:color w:val="000000" w:themeColor="text1"/>
          <w:u w:val="single"/>
          <w:lang w:val="en-GB"/>
        </w:rPr>
      </w:pPr>
      <w:r w:rsidRPr="006B32CF">
        <w:rPr>
          <w:color w:val="000000" w:themeColor="text1"/>
          <w:u w:val="single"/>
          <w:lang w:val="en-GB"/>
        </w:rPr>
        <w:t>Create target tables and indices</w:t>
      </w:r>
      <w:bookmarkStart w:id="1" w:name="_GoBack"/>
      <w:bookmarkEnd w:id="1"/>
    </w:p>
    <w:p w14:paraId="12B776A8" w14:textId="77777777" w:rsidR="00D13C7A" w:rsidRPr="006B32CF" w:rsidRDefault="00D13C7A">
      <w:pPr>
        <w:rPr>
          <w:lang w:val="en-GB"/>
        </w:rPr>
      </w:pPr>
    </w:p>
    <w:p w14:paraId="234FC733" w14:textId="77777777" w:rsidR="000E2195" w:rsidRPr="006B32CF" w:rsidRDefault="000E2195">
      <w:pPr>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w:t>
      </w:r>
      <w:proofErr w:type="spellStart"/>
      <w:r w:rsidRPr="006B32CF">
        <w:rPr>
          <w:rFonts w:ascii="Courier New" w:hAnsi="Courier New" w:cs="Courier New"/>
          <w:color w:val="008000"/>
          <w:sz w:val="16"/>
          <w:szCs w:val="16"/>
          <w:lang w:val="en-GB"/>
        </w:rPr>
        <w:t>tablespace</w:t>
      </w:r>
      <w:proofErr w:type="spellEnd"/>
    </w:p>
    <w:p w14:paraId="4699C3E6" w14:textId="25993CC0" w:rsidR="000E2195" w:rsidRPr="006B32CF" w:rsidRDefault="000E2195">
      <w:pPr>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w:t>
      </w:r>
      <w:proofErr w:type="spellStart"/>
      <w:r w:rsidRPr="006B32CF">
        <w:rPr>
          <w:rFonts w:ascii="Courier New" w:hAnsi="Courier New" w:cs="Courier New"/>
          <w:b/>
          <w:color w:val="984806" w:themeColor="accent6" w:themeShade="80"/>
          <w:sz w:val="16"/>
          <w:szCs w:val="16"/>
          <w:lang w:val="en-GB"/>
        </w:rPr>
        <w:t>tablespace</w:t>
      </w:r>
      <w:proofErr w:type="spellEnd"/>
      <w:r w:rsidRPr="006B32CF">
        <w:rPr>
          <w:rFonts w:ascii="Courier New" w:hAnsi="Courier New" w:cs="Courier New"/>
          <w:sz w:val="16"/>
          <w:szCs w:val="16"/>
          <w:lang w:val="en-GB"/>
        </w:rPr>
        <w:t xml:space="preserve"> TB</w:t>
      </w:r>
      <w:r w:rsidR="00CA450F" w:rsidRPr="006B32CF">
        <w:rPr>
          <w:rFonts w:ascii="Courier New" w:hAnsi="Courier New" w:cs="Courier New"/>
          <w:sz w:val="16"/>
          <w:szCs w:val="16"/>
          <w:lang w:val="en-GB"/>
        </w:rPr>
        <w:t>L</w:t>
      </w:r>
      <w:r w:rsidRPr="006B32CF">
        <w:rPr>
          <w:rFonts w:ascii="Courier New" w:hAnsi="Courier New" w:cs="Courier New"/>
          <w:sz w:val="16"/>
          <w:szCs w:val="16"/>
          <w:lang w:val="en-GB"/>
        </w:rPr>
        <w:t>SP_EMPLOYEE;</w:t>
      </w:r>
    </w:p>
    <w:p w14:paraId="13FD1644" w14:textId="77777777" w:rsidR="000E2195" w:rsidRPr="006B32CF" w:rsidRDefault="000E2195">
      <w:pPr>
        <w:rPr>
          <w:rFonts w:ascii="Courier New" w:hAnsi="Courier New" w:cs="Courier New"/>
          <w:sz w:val="16"/>
          <w:szCs w:val="16"/>
          <w:lang w:val="en-GB"/>
        </w:rPr>
      </w:pPr>
    </w:p>
    <w:p w14:paraId="6F4BDBA8"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table</w:t>
      </w:r>
    </w:p>
    <w:p w14:paraId="4C36BBA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table</w:t>
      </w:r>
      <w:r w:rsidRPr="006B32CF">
        <w:rPr>
          <w:rFonts w:ascii="Courier New" w:hAnsi="Courier New" w:cs="Courier New"/>
          <w:sz w:val="16"/>
          <w:szCs w:val="16"/>
          <w:lang w:val="en-GB"/>
        </w:rPr>
        <w:t xml:space="preserve"> DWH_ODS.EMPLOYEE (</w:t>
      </w:r>
    </w:p>
    <w:p w14:paraId="6AC91C93" w14:textId="23FEE8B4"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TRANS_START </w:t>
      </w:r>
      <w:proofErr w:type="gramStart"/>
      <w:r w:rsidRPr="006B32CF">
        <w:rPr>
          <w:rFonts w:ascii="Courier New" w:hAnsi="Courier New" w:cs="Courier New"/>
          <w:b/>
          <w:color w:val="0000FF"/>
          <w:sz w:val="16"/>
          <w:szCs w:val="16"/>
          <w:lang w:val="en-GB"/>
        </w:rPr>
        <w:t>TIMESTAMP</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12),</w:t>
      </w:r>
    </w:p>
    <w:p w14:paraId="405A34B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DWH_BUS_VALID_FROM </w:t>
      </w:r>
      <w:r w:rsidRPr="006B32CF">
        <w:rPr>
          <w:rFonts w:ascii="Courier New" w:hAnsi="Courier New" w:cs="Courier New"/>
          <w:b/>
          <w:color w:val="0000FF"/>
          <w:sz w:val="16"/>
          <w:szCs w:val="16"/>
          <w:lang w:val="en-GB"/>
        </w:rPr>
        <w:t>DATE</w:t>
      </w:r>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5FA5B13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DWH_BUS_VALID_TO </w:t>
      </w:r>
      <w:r w:rsidRPr="006B32CF">
        <w:rPr>
          <w:rFonts w:ascii="Courier New" w:hAnsi="Courier New" w:cs="Courier New"/>
          <w:b/>
          <w:color w:val="0000FF"/>
          <w:sz w:val="16"/>
          <w:szCs w:val="16"/>
          <w:lang w:val="en-GB"/>
        </w:rPr>
        <w:t>DATE</w:t>
      </w:r>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728B74AC" w14:textId="13830260"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DWH_SYS_VALID_FROM </w:t>
      </w:r>
      <w:proofErr w:type="gramStart"/>
      <w:r w:rsidRPr="006B32CF">
        <w:rPr>
          <w:rFonts w:ascii="Courier New" w:hAnsi="Courier New" w:cs="Courier New"/>
          <w:b/>
          <w:color w:val="0000FF"/>
          <w:sz w:val="16"/>
          <w:szCs w:val="16"/>
          <w:lang w:val="en-GB"/>
        </w:rPr>
        <w:t>TIMESTAMP</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 xml:space="preserve">12)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6B07DC73" w14:textId="1EB4A74D"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DWH_SYS_VALID_TO </w:t>
      </w:r>
      <w:proofErr w:type="gramStart"/>
      <w:r w:rsidRPr="006B32CF">
        <w:rPr>
          <w:rFonts w:ascii="Courier New" w:hAnsi="Courier New" w:cs="Courier New"/>
          <w:b/>
          <w:color w:val="0000FF"/>
          <w:sz w:val="16"/>
          <w:szCs w:val="16"/>
          <w:lang w:val="en-GB"/>
        </w:rPr>
        <w:t>TIMESTAMP</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 xml:space="preserve">12) </w:t>
      </w:r>
      <w:r w:rsidRPr="006B32CF">
        <w:rPr>
          <w:rFonts w:ascii="Courier New" w:hAnsi="Courier New" w:cs="Courier New"/>
          <w:b/>
          <w:color w:val="984806" w:themeColor="accent6" w:themeShade="80"/>
          <w:sz w:val="16"/>
          <w:szCs w:val="16"/>
          <w:lang w:val="en-GB"/>
        </w:rPr>
        <w:t>NOT</w:t>
      </w:r>
      <w:r w:rsidR="006B32CF" w:rsidRPr="006B32CF">
        <w:rPr>
          <w:rFonts w:ascii="Courier New" w:hAnsi="Courier New" w:cs="Courier New"/>
          <w:b/>
          <w:color w:val="984806" w:themeColor="accent6" w:themeShade="80"/>
          <w:sz w:val="16"/>
          <w:szCs w:val="16"/>
          <w:lang w:val="en-GB"/>
        </w:rPr>
        <w:t xml:space="preserve"> NULL</w:t>
      </w:r>
      <w:r w:rsidRPr="006B32CF">
        <w:rPr>
          <w:rFonts w:ascii="Courier New" w:hAnsi="Courier New" w:cs="Courier New"/>
          <w:sz w:val="16"/>
          <w:szCs w:val="16"/>
          <w:lang w:val="en-GB"/>
        </w:rPr>
        <w:t>,</w:t>
      </w:r>
    </w:p>
    <w:p w14:paraId="47641446" w14:textId="026D7902" w:rsidR="000E2195" w:rsidRPr="006B32CF" w:rsidRDefault="006B32CF" w:rsidP="006B32CF">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b/>
          <w:color w:val="984806" w:themeColor="accent6" w:themeShade="80"/>
          <w:sz w:val="16"/>
          <w:szCs w:val="16"/>
          <w:lang w:val="en-GB"/>
        </w:rPr>
        <w:t xml:space="preserve">    </w:t>
      </w:r>
      <w:r w:rsidR="000E2195" w:rsidRPr="006B32CF">
        <w:rPr>
          <w:rFonts w:ascii="Courier New" w:hAnsi="Courier New" w:cs="Courier New"/>
          <w:sz w:val="16"/>
          <w:szCs w:val="16"/>
          <w:lang w:val="en-GB"/>
        </w:rPr>
        <w:t xml:space="preserve">SKEY </w:t>
      </w:r>
      <w:r w:rsidR="000E2195" w:rsidRPr="006B32CF">
        <w:rPr>
          <w:rFonts w:ascii="Courier New" w:hAnsi="Courier New" w:cs="Courier New"/>
          <w:b/>
          <w:color w:val="0000FF"/>
          <w:sz w:val="16"/>
          <w:szCs w:val="16"/>
          <w:lang w:val="en-GB"/>
        </w:rPr>
        <w:t>BIGINT</w:t>
      </w:r>
      <w:r w:rsidR="000E2195" w:rsidRPr="006B32CF">
        <w:rPr>
          <w:rFonts w:ascii="Courier New" w:hAnsi="Courier New" w:cs="Courier New"/>
          <w:sz w:val="16"/>
          <w:szCs w:val="16"/>
          <w:lang w:val="en-GB"/>
        </w:rPr>
        <w:t xml:space="preserve"> </w:t>
      </w:r>
      <w:r w:rsidR="000E2195" w:rsidRPr="006B32CF">
        <w:rPr>
          <w:rFonts w:ascii="Courier New" w:hAnsi="Courier New" w:cs="Courier New"/>
          <w:b/>
          <w:color w:val="984806" w:themeColor="accent6" w:themeShade="80"/>
          <w:sz w:val="16"/>
          <w:szCs w:val="16"/>
          <w:lang w:val="en-GB"/>
        </w:rPr>
        <w:t xml:space="preserve">NOT NULL GENERATED </w:t>
      </w:r>
      <w:r w:rsidRPr="006B32CF">
        <w:rPr>
          <w:rFonts w:ascii="Courier New" w:hAnsi="Courier New" w:cs="Courier New"/>
          <w:b/>
          <w:color w:val="984806" w:themeColor="accent6" w:themeShade="80"/>
          <w:sz w:val="16"/>
          <w:szCs w:val="16"/>
          <w:lang w:val="en-GB"/>
        </w:rPr>
        <w:t>BY DEFAULT</w:t>
      </w:r>
      <w:r w:rsidR="000E2195" w:rsidRPr="006B32CF">
        <w:rPr>
          <w:rFonts w:ascii="Courier New" w:hAnsi="Courier New" w:cs="Courier New"/>
          <w:b/>
          <w:color w:val="984806" w:themeColor="accent6" w:themeShade="80"/>
          <w:sz w:val="16"/>
          <w:szCs w:val="16"/>
          <w:lang w:val="en-GB"/>
        </w:rPr>
        <w:t xml:space="preserve"> AS IDENTITY (START WITH 1 INCREMENT BY 1)</w:t>
      </w:r>
      <w:r w:rsidR="000E2195" w:rsidRPr="006B32CF">
        <w:rPr>
          <w:rFonts w:ascii="Courier New" w:hAnsi="Courier New" w:cs="Courier New"/>
          <w:sz w:val="16"/>
          <w:szCs w:val="16"/>
          <w:lang w:val="en-GB"/>
        </w:rPr>
        <w:t>,</w:t>
      </w:r>
    </w:p>
    <w:p w14:paraId="656A9A5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EMPNO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 xml:space="preserve">6)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45B0F94A"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FIRSTNME </w:t>
      </w:r>
      <w:proofErr w:type="gramStart"/>
      <w:r w:rsidRPr="006B32CF">
        <w:rPr>
          <w:rFonts w:ascii="Courier New" w:hAnsi="Courier New" w:cs="Courier New"/>
          <w:b/>
          <w:color w:val="0000FF"/>
          <w:sz w:val="16"/>
          <w:szCs w:val="16"/>
          <w:lang w:val="en-GB"/>
        </w:rPr>
        <w:t>VARCHAR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 xml:space="preserve">12)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3158705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MIDINIT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1),</w:t>
      </w:r>
    </w:p>
    <w:p w14:paraId="28DB6984"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LASTNAME </w:t>
      </w:r>
      <w:proofErr w:type="gramStart"/>
      <w:r w:rsidRPr="006B32CF">
        <w:rPr>
          <w:rFonts w:ascii="Courier New" w:hAnsi="Courier New" w:cs="Courier New"/>
          <w:b/>
          <w:color w:val="0000FF"/>
          <w:sz w:val="16"/>
          <w:szCs w:val="16"/>
          <w:lang w:val="en-GB"/>
        </w:rPr>
        <w:t>VARCHAR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 xml:space="preserve">15)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046BBC9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WORKDEPT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3),</w:t>
      </w:r>
    </w:p>
    <w:p w14:paraId="342F3D0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PHONENO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4),</w:t>
      </w:r>
    </w:p>
    <w:p w14:paraId="1344402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HIREDATE </w:t>
      </w:r>
      <w:r w:rsidRPr="006B32CF">
        <w:rPr>
          <w:rFonts w:ascii="Courier New" w:hAnsi="Courier New" w:cs="Courier New"/>
          <w:b/>
          <w:color w:val="0000FF"/>
          <w:sz w:val="16"/>
          <w:szCs w:val="16"/>
          <w:lang w:val="en-GB"/>
        </w:rPr>
        <w:t>DATE</w:t>
      </w:r>
      <w:r w:rsidRPr="006B32CF">
        <w:rPr>
          <w:rFonts w:ascii="Courier New" w:hAnsi="Courier New" w:cs="Courier New"/>
          <w:sz w:val="16"/>
          <w:szCs w:val="16"/>
          <w:lang w:val="en-GB"/>
        </w:rPr>
        <w:t>,</w:t>
      </w:r>
    </w:p>
    <w:p w14:paraId="3C5D19F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JOB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8),</w:t>
      </w:r>
    </w:p>
    <w:p w14:paraId="5ABADD3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EDLEVEL </w:t>
      </w:r>
      <w:r w:rsidRPr="006B32CF">
        <w:rPr>
          <w:rFonts w:ascii="Courier New" w:hAnsi="Courier New" w:cs="Courier New"/>
          <w:b/>
          <w:color w:val="0000FF"/>
          <w:sz w:val="16"/>
          <w:szCs w:val="16"/>
          <w:lang w:val="en-GB"/>
        </w:rPr>
        <w:t>SMALLINT</w:t>
      </w:r>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NOT NULL</w:t>
      </w:r>
      <w:r w:rsidRPr="006B32CF">
        <w:rPr>
          <w:rFonts w:ascii="Courier New" w:hAnsi="Courier New" w:cs="Courier New"/>
          <w:sz w:val="16"/>
          <w:szCs w:val="16"/>
          <w:lang w:val="en-GB"/>
        </w:rPr>
        <w:t>,</w:t>
      </w:r>
    </w:p>
    <w:p w14:paraId="4DC687A9"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SEX </w:t>
      </w:r>
      <w:proofErr w:type="gramStart"/>
      <w:r w:rsidRPr="006B32CF">
        <w:rPr>
          <w:rFonts w:ascii="Courier New" w:hAnsi="Courier New" w:cs="Courier New"/>
          <w:b/>
          <w:color w:val="0000FF"/>
          <w:sz w:val="16"/>
          <w:szCs w:val="16"/>
          <w:lang w:val="en-GB"/>
        </w:rPr>
        <w:t>CHAR</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1),</w:t>
      </w:r>
    </w:p>
    <w:p w14:paraId="544F4D1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BIRTHDATE </w:t>
      </w:r>
      <w:r w:rsidRPr="006B32CF">
        <w:rPr>
          <w:rFonts w:ascii="Courier New" w:hAnsi="Courier New" w:cs="Courier New"/>
          <w:b/>
          <w:color w:val="0000FF"/>
          <w:sz w:val="16"/>
          <w:szCs w:val="16"/>
          <w:lang w:val="en-GB"/>
        </w:rPr>
        <w:t>DATE</w:t>
      </w:r>
      <w:r w:rsidRPr="006B32CF">
        <w:rPr>
          <w:rFonts w:ascii="Courier New" w:hAnsi="Courier New" w:cs="Courier New"/>
          <w:sz w:val="16"/>
          <w:szCs w:val="16"/>
          <w:lang w:val="en-GB"/>
        </w:rPr>
        <w:t>,</w:t>
      </w:r>
    </w:p>
    <w:p w14:paraId="014C438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SALARY </w:t>
      </w:r>
      <w:proofErr w:type="gramStart"/>
      <w:r w:rsidRPr="006B32CF">
        <w:rPr>
          <w:rFonts w:ascii="Courier New" w:hAnsi="Courier New" w:cs="Courier New"/>
          <w:b/>
          <w:color w:val="0000FF"/>
          <w:sz w:val="16"/>
          <w:szCs w:val="16"/>
          <w:lang w:val="en-GB"/>
        </w:rPr>
        <w:t>DECIMAL</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9,2),</w:t>
      </w:r>
    </w:p>
    <w:p w14:paraId="65C6FD9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BONUS </w:t>
      </w:r>
      <w:proofErr w:type="gramStart"/>
      <w:r w:rsidRPr="006B32CF">
        <w:rPr>
          <w:rFonts w:ascii="Courier New" w:hAnsi="Courier New" w:cs="Courier New"/>
          <w:b/>
          <w:color w:val="0000FF"/>
          <w:sz w:val="16"/>
          <w:szCs w:val="16"/>
          <w:lang w:val="en-GB"/>
        </w:rPr>
        <w:t>DECIMAL</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9,2),</w:t>
      </w:r>
    </w:p>
    <w:p w14:paraId="1DFB4D2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COMM </w:t>
      </w:r>
      <w:proofErr w:type="gramStart"/>
      <w:r w:rsidRPr="006B32CF">
        <w:rPr>
          <w:rFonts w:ascii="Courier New" w:hAnsi="Courier New" w:cs="Courier New"/>
          <w:b/>
          <w:color w:val="0000FF"/>
          <w:sz w:val="16"/>
          <w:szCs w:val="16"/>
          <w:lang w:val="en-GB"/>
        </w:rPr>
        <w:t>DECIMAL</w:t>
      </w:r>
      <w:r w:rsidRPr="006B32CF">
        <w:rPr>
          <w:rFonts w:ascii="Courier New" w:hAnsi="Courier New" w:cs="Courier New"/>
          <w:sz w:val="16"/>
          <w:szCs w:val="16"/>
          <w:lang w:val="en-GB"/>
        </w:rPr>
        <w:t>(</w:t>
      </w:r>
      <w:proofErr w:type="gramEnd"/>
      <w:r w:rsidRPr="006B32CF">
        <w:rPr>
          <w:rFonts w:ascii="Courier New" w:hAnsi="Courier New" w:cs="Courier New"/>
          <w:sz w:val="16"/>
          <w:szCs w:val="16"/>
          <w:lang w:val="en-GB"/>
        </w:rPr>
        <w:t>9,2),</w:t>
      </w:r>
    </w:p>
    <w:p w14:paraId="2D8B88C2" w14:textId="46069E41" w:rsidR="000E2195" w:rsidRPr="006B32CF" w:rsidRDefault="00036627"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JOB_INSTANCE_ID </w:t>
      </w:r>
      <w:r w:rsidRPr="006B32CF">
        <w:rPr>
          <w:rFonts w:ascii="Courier New" w:hAnsi="Courier New" w:cs="Courier New"/>
          <w:b/>
          <w:color w:val="0000FF"/>
          <w:sz w:val="16"/>
          <w:szCs w:val="16"/>
          <w:lang w:val="en-GB"/>
        </w:rPr>
        <w:t>BIGIN</w:t>
      </w:r>
      <w:r w:rsidR="006B32CF" w:rsidRPr="006B32CF">
        <w:rPr>
          <w:rFonts w:ascii="Courier New" w:hAnsi="Courier New" w:cs="Courier New"/>
          <w:b/>
          <w:color w:val="0000FF"/>
          <w:sz w:val="16"/>
          <w:szCs w:val="16"/>
          <w:lang w:val="en-GB"/>
        </w:rPr>
        <w:t>T</w:t>
      </w:r>
    </w:p>
    <w:p w14:paraId="5D0A3A5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w:t>
      </w:r>
    </w:p>
    <w:p w14:paraId="6C6C05F9" w14:textId="058FA75F" w:rsidR="000E2195"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in</w:t>
      </w:r>
      <w:proofErr w:type="gramEnd"/>
      <w:r w:rsidRPr="006B32CF">
        <w:rPr>
          <w:rFonts w:ascii="Courier New" w:hAnsi="Courier New" w:cs="Courier New"/>
          <w:sz w:val="16"/>
          <w:szCs w:val="16"/>
          <w:lang w:val="en-GB"/>
        </w:rPr>
        <w:t xml:space="preserve"> TBLSP_EMPLOYEE</w:t>
      </w:r>
      <w:r w:rsidR="00033AEE" w:rsidRPr="006B32CF">
        <w:rPr>
          <w:rFonts w:ascii="Courier New" w:hAnsi="Courier New" w:cs="Courier New"/>
          <w:sz w:val="16"/>
          <w:szCs w:val="16"/>
          <w:lang w:val="en-GB"/>
        </w:rPr>
        <w:t>;</w:t>
      </w:r>
    </w:p>
    <w:p w14:paraId="5AF250B0" w14:textId="77777777" w:rsidR="00A13246" w:rsidRDefault="00A13246" w:rsidP="000E2195">
      <w:pPr>
        <w:suppressAutoHyphens w:val="0"/>
        <w:autoSpaceDE w:val="0"/>
        <w:autoSpaceDN w:val="0"/>
        <w:adjustRightInd w:val="0"/>
        <w:rPr>
          <w:rFonts w:ascii="Courier New" w:hAnsi="Courier New" w:cs="Courier New"/>
          <w:sz w:val="16"/>
          <w:szCs w:val="16"/>
          <w:lang w:val="en-GB"/>
        </w:rPr>
      </w:pPr>
    </w:p>
    <w:p w14:paraId="5F5EDD1F" w14:textId="5555E300" w:rsidR="00A13246" w:rsidRPr="00A13246" w:rsidRDefault="00A13246" w:rsidP="000E2195">
      <w:pPr>
        <w:suppressAutoHyphens w:val="0"/>
        <w:autoSpaceDE w:val="0"/>
        <w:autoSpaceDN w:val="0"/>
        <w:adjustRightInd w:val="0"/>
        <w:rPr>
          <w:rFonts w:ascii="Courier New" w:hAnsi="Courier New" w:cs="Courier New"/>
          <w:color w:val="008000"/>
          <w:sz w:val="16"/>
          <w:szCs w:val="16"/>
          <w:lang w:val="en-GB"/>
        </w:rPr>
      </w:pPr>
      <w:r w:rsidRPr="00A13246">
        <w:rPr>
          <w:rFonts w:ascii="Courier New" w:hAnsi="Courier New" w:cs="Courier New"/>
          <w:color w:val="008000"/>
          <w:sz w:val="16"/>
          <w:szCs w:val="16"/>
          <w:lang w:val="en-GB"/>
        </w:rPr>
        <w:t xml:space="preserve">-- </w:t>
      </w:r>
      <w:proofErr w:type="gramStart"/>
      <w:r w:rsidRPr="00A13246">
        <w:rPr>
          <w:rFonts w:ascii="Courier New" w:hAnsi="Courier New" w:cs="Courier New"/>
          <w:color w:val="008000"/>
          <w:sz w:val="16"/>
          <w:szCs w:val="16"/>
          <w:lang w:val="en-GB"/>
        </w:rPr>
        <w:t>setup</w:t>
      </w:r>
      <w:proofErr w:type="gramEnd"/>
      <w:r w:rsidRPr="00A13246">
        <w:rPr>
          <w:rFonts w:ascii="Courier New" w:hAnsi="Courier New" w:cs="Courier New"/>
          <w:color w:val="008000"/>
          <w:sz w:val="16"/>
          <w:szCs w:val="16"/>
          <w:lang w:val="en-GB"/>
        </w:rPr>
        <w:t xml:space="preserve"> table as temporal table</w:t>
      </w:r>
    </w:p>
    <w:p w14:paraId="08D30B60" w14:textId="238ADA18"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alter column </w:t>
      </w:r>
      <w:r w:rsidRPr="006B32CF">
        <w:rPr>
          <w:rFonts w:ascii="Courier New" w:hAnsi="Courier New" w:cs="Courier New"/>
          <w:sz w:val="16"/>
          <w:szCs w:val="16"/>
          <w:lang w:val="en-GB"/>
        </w:rPr>
        <w:t>TRANS_START</w:t>
      </w:r>
      <w:r w:rsidRPr="006B32CF">
        <w:rPr>
          <w:rFonts w:ascii="Courier New" w:hAnsi="Courier New" w:cs="Courier New"/>
          <w:b/>
          <w:color w:val="984806" w:themeColor="accent6" w:themeShade="80"/>
          <w:sz w:val="16"/>
          <w:szCs w:val="16"/>
          <w:lang w:val="en-GB"/>
        </w:rPr>
        <w:t xml:space="preserve"> set GENERATED </w:t>
      </w:r>
      <w:r w:rsidRPr="006B32CF">
        <w:rPr>
          <w:rFonts w:ascii="Courier New" w:hAnsi="Courier New" w:cs="Courier New"/>
          <w:b/>
          <w:color w:val="984806" w:themeColor="accent6" w:themeShade="80"/>
          <w:sz w:val="16"/>
          <w:szCs w:val="16"/>
          <w:lang w:val="en-GB"/>
        </w:rPr>
        <w:t>ALWAYS AS TRANSACTION START ID;</w:t>
      </w:r>
    </w:p>
    <w:p w14:paraId="6A52D783" w14:textId="20DD816B"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alter column </w:t>
      </w:r>
      <w:r w:rsidRPr="006B32CF">
        <w:rPr>
          <w:rFonts w:ascii="Courier New" w:hAnsi="Courier New" w:cs="Courier New"/>
          <w:sz w:val="16"/>
          <w:szCs w:val="16"/>
          <w:lang w:val="en-GB"/>
        </w:rPr>
        <w:t>TRANS_START</w:t>
      </w:r>
      <w:r w:rsidRPr="006B32CF">
        <w:rPr>
          <w:rFonts w:ascii="Courier New" w:hAnsi="Courier New" w:cs="Courier New"/>
          <w:b/>
          <w:color w:val="984806" w:themeColor="accent6" w:themeShade="80"/>
          <w:sz w:val="16"/>
          <w:szCs w:val="16"/>
          <w:lang w:val="en-GB"/>
        </w:rPr>
        <w:t xml:space="preserve"> set IMPLICITLY HIDDEN;</w:t>
      </w:r>
    </w:p>
    <w:p w14:paraId="594A3995" w14:textId="5109556E"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alter column </w:t>
      </w:r>
      <w:r w:rsidRPr="006B32CF">
        <w:rPr>
          <w:rFonts w:ascii="Courier New" w:hAnsi="Courier New" w:cs="Courier New"/>
          <w:sz w:val="16"/>
          <w:szCs w:val="16"/>
          <w:lang w:val="en-GB"/>
        </w:rPr>
        <w:t>DWH_SYS_VALID_FROM</w:t>
      </w:r>
      <w:r w:rsidRPr="006B32CF">
        <w:rPr>
          <w:rFonts w:ascii="Courier New" w:hAnsi="Courier New" w:cs="Courier New"/>
          <w:b/>
          <w:color w:val="984806" w:themeColor="accent6" w:themeShade="80"/>
          <w:sz w:val="16"/>
          <w:szCs w:val="16"/>
          <w:lang w:val="en-GB"/>
        </w:rPr>
        <w:t xml:space="preserve"> set</w:t>
      </w:r>
      <w:r w:rsidRPr="006B32CF">
        <w:rPr>
          <w:rFonts w:ascii="Courier New" w:hAnsi="Courier New" w:cs="Courier New"/>
          <w:b/>
          <w:color w:val="984806" w:themeColor="accent6" w:themeShade="80"/>
          <w:sz w:val="16"/>
          <w:szCs w:val="16"/>
          <w:lang w:val="en-GB"/>
        </w:rPr>
        <w:t xml:space="preserve"> GENERATED ALWAYS AS ROW BEGIN;</w:t>
      </w:r>
    </w:p>
    <w:p w14:paraId="20675A39" w14:textId="143FBE6C"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alter column </w:t>
      </w:r>
      <w:r w:rsidRPr="006B32CF">
        <w:rPr>
          <w:rFonts w:ascii="Courier New" w:hAnsi="Courier New" w:cs="Courier New"/>
          <w:sz w:val="16"/>
          <w:szCs w:val="16"/>
          <w:lang w:val="en-GB"/>
        </w:rPr>
        <w:t>DWH_SYS_VALID_TO</w:t>
      </w:r>
      <w:r w:rsidRPr="006B32CF">
        <w:rPr>
          <w:rFonts w:ascii="Courier New" w:hAnsi="Courier New" w:cs="Courier New"/>
          <w:b/>
          <w:color w:val="984806" w:themeColor="accent6" w:themeShade="80"/>
          <w:sz w:val="16"/>
          <w:szCs w:val="16"/>
          <w:lang w:val="en-GB"/>
        </w:rPr>
        <w:t xml:space="preserve"> </w:t>
      </w:r>
      <w:r w:rsidRPr="006B32CF">
        <w:rPr>
          <w:rFonts w:ascii="Courier New" w:hAnsi="Courier New" w:cs="Courier New"/>
          <w:b/>
          <w:color w:val="984806" w:themeColor="accent6" w:themeShade="80"/>
          <w:sz w:val="16"/>
          <w:szCs w:val="16"/>
          <w:lang w:val="en-GB"/>
        </w:rPr>
        <w:t>set GENERATED ALWAYS AS ROW END;</w:t>
      </w:r>
    </w:p>
    <w:p w14:paraId="7E3525A1" w14:textId="793BD4FB"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add PERIOD SYSTEM_TIME (</w:t>
      </w:r>
      <w:r w:rsidRPr="006B32CF">
        <w:rPr>
          <w:rFonts w:ascii="Courier New" w:hAnsi="Courier New" w:cs="Courier New"/>
          <w:sz w:val="16"/>
          <w:szCs w:val="16"/>
          <w:lang w:val="en-GB"/>
        </w:rPr>
        <w:t>DWH_SYS_VALID_FROM,DWH_SYS_VALID_TO</w:t>
      </w:r>
      <w:r w:rsidRPr="006B32CF">
        <w:rPr>
          <w:rFonts w:ascii="Courier New" w:hAnsi="Courier New" w:cs="Courier New"/>
          <w:b/>
          <w:color w:val="984806" w:themeColor="accent6" w:themeShade="80"/>
          <w:sz w:val="16"/>
          <w:szCs w:val="16"/>
          <w:lang w:val="en-GB"/>
        </w:rPr>
        <w:t>);</w:t>
      </w:r>
    </w:p>
    <w:p w14:paraId="69E4DFAB" w14:textId="07668BA9" w:rsidR="006B32CF"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add PERIOD BUSINESS_TIME (</w:t>
      </w:r>
      <w:r w:rsidRPr="006B32CF">
        <w:rPr>
          <w:rFonts w:ascii="Courier New" w:hAnsi="Courier New" w:cs="Courier New"/>
          <w:sz w:val="16"/>
          <w:szCs w:val="16"/>
          <w:lang w:val="en-GB"/>
        </w:rPr>
        <w:t>DWH_BUS_VALID_FROM,DWH_BUS_VALID_TO</w:t>
      </w:r>
      <w:r w:rsidRPr="006B32CF">
        <w:rPr>
          <w:rFonts w:ascii="Courier New" w:hAnsi="Courier New" w:cs="Courier New"/>
          <w:b/>
          <w:color w:val="984806" w:themeColor="accent6" w:themeShade="80"/>
          <w:sz w:val="16"/>
          <w:szCs w:val="16"/>
          <w:lang w:val="en-GB"/>
        </w:rPr>
        <w:t>);</w:t>
      </w:r>
    </w:p>
    <w:p w14:paraId="74874C86" w14:textId="0C65935E" w:rsidR="00033AEE" w:rsidRPr="006B32CF" w:rsidRDefault="006B32CF" w:rsidP="006B32CF">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 </w:t>
      </w:r>
      <w:r w:rsidRPr="006B32CF">
        <w:rPr>
          <w:rFonts w:ascii="Courier New" w:hAnsi="Courier New" w:cs="Courier New"/>
          <w:sz w:val="16"/>
          <w:szCs w:val="16"/>
          <w:lang w:val="en-GB"/>
        </w:rPr>
        <w:t>DWH_ODS.EMPLOYEE</w:t>
      </w:r>
      <w:r w:rsidRPr="006B32CF">
        <w:rPr>
          <w:rFonts w:ascii="Courier New" w:hAnsi="Courier New" w:cs="Courier New"/>
          <w:b/>
          <w:color w:val="984806" w:themeColor="accent6" w:themeShade="80"/>
          <w:sz w:val="16"/>
          <w:szCs w:val="16"/>
          <w:lang w:val="en-GB"/>
        </w:rPr>
        <w:t xml:space="preserve"> add constraint </w:t>
      </w:r>
      <w:proofErr w:type="spellStart"/>
      <w:r w:rsidRPr="006B32CF">
        <w:rPr>
          <w:rFonts w:ascii="Courier New" w:hAnsi="Courier New" w:cs="Courier New"/>
          <w:sz w:val="16"/>
          <w:szCs w:val="16"/>
          <w:lang w:val="en-GB"/>
        </w:rPr>
        <w:t>EMPLOYEE_pk</w:t>
      </w:r>
      <w:proofErr w:type="spellEnd"/>
      <w:r w:rsidRPr="006B32CF">
        <w:rPr>
          <w:rFonts w:ascii="Courier New" w:hAnsi="Courier New" w:cs="Courier New"/>
          <w:b/>
          <w:color w:val="984806" w:themeColor="accent6" w:themeShade="80"/>
          <w:sz w:val="16"/>
          <w:szCs w:val="16"/>
          <w:lang w:val="en-GB"/>
        </w:rPr>
        <w:t xml:space="preserve"> primary key (</w:t>
      </w:r>
      <w:r w:rsidRPr="006B32CF">
        <w:rPr>
          <w:rFonts w:ascii="Courier New" w:hAnsi="Courier New" w:cs="Courier New"/>
          <w:sz w:val="16"/>
          <w:szCs w:val="16"/>
          <w:lang w:val="en-GB"/>
        </w:rPr>
        <w:t>EMPNO</w:t>
      </w:r>
      <w:r w:rsidRPr="006B32CF">
        <w:rPr>
          <w:rFonts w:ascii="Courier New" w:hAnsi="Courier New" w:cs="Courier New"/>
          <w:b/>
          <w:color w:val="984806" w:themeColor="accent6" w:themeShade="80"/>
          <w:sz w:val="16"/>
          <w:szCs w:val="16"/>
          <w:lang w:val="en-GB"/>
        </w:rPr>
        <w:t>, BUSINESS_TIME WITHOUT OVERLAPS);</w:t>
      </w:r>
    </w:p>
    <w:p w14:paraId="0C4E8A88" w14:textId="77777777" w:rsidR="006B32CF" w:rsidRPr="006B32CF" w:rsidRDefault="006B32CF" w:rsidP="006B32CF">
      <w:pPr>
        <w:suppressAutoHyphens w:val="0"/>
        <w:autoSpaceDE w:val="0"/>
        <w:autoSpaceDN w:val="0"/>
        <w:adjustRightInd w:val="0"/>
        <w:rPr>
          <w:rFonts w:ascii="Courier New" w:hAnsi="Courier New" w:cs="Courier New"/>
          <w:sz w:val="16"/>
          <w:szCs w:val="16"/>
          <w:lang w:val="en-GB"/>
        </w:rPr>
      </w:pPr>
    </w:p>
    <w:p w14:paraId="072E056A"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index for source key</w:t>
      </w:r>
    </w:p>
    <w:p w14:paraId="0B9272FA" w14:textId="73149032"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index</w:t>
      </w:r>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DWH_ODS.EMPLOYEE_src_pk</w:t>
      </w:r>
      <w:proofErr w:type="spellEnd"/>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on</w:t>
      </w:r>
      <w:r w:rsidRPr="006B32CF">
        <w:rPr>
          <w:rFonts w:ascii="Courier New" w:hAnsi="Courier New" w:cs="Courier New"/>
          <w:sz w:val="16"/>
          <w:szCs w:val="16"/>
          <w:lang w:val="en-GB"/>
        </w:rPr>
        <w:t xml:space="preserve"> DWH_ODS.EMPLOYEE(EMPNO)</w:t>
      </w:r>
      <w:r w:rsidR="00033AEE" w:rsidRPr="006B32CF">
        <w:rPr>
          <w:rFonts w:ascii="Courier New" w:hAnsi="Courier New" w:cs="Courier New"/>
          <w:sz w:val="16"/>
          <w:szCs w:val="16"/>
          <w:lang w:val="en-GB"/>
        </w:rPr>
        <w:t>;</w:t>
      </w:r>
    </w:p>
    <w:p w14:paraId="0C518E88"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index for business time period</w:t>
      </w:r>
    </w:p>
    <w:p w14:paraId="2FD5A33E" w14:textId="76ECC034"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index</w:t>
      </w:r>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DWH_ODS.EMPLOYEE_bustp</w:t>
      </w:r>
      <w:proofErr w:type="spellEnd"/>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on</w:t>
      </w:r>
      <w:r w:rsidRPr="006B32CF">
        <w:rPr>
          <w:rFonts w:ascii="Courier New" w:hAnsi="Courier New" w:cs="Courier New"/>
          <w:sz w:val="16"/>
          <w:szCs w:val="16"/>
          <w:lang w:val="en-GB"/>
        </w:rPr>
        <w:t xml:space="preserve"> DWH_ODS.EMPLOYEE(DWH_BUS_VALID_FROM,DWH_BUS_VALID_TO)</w:t>
      </w:r>
      <w:r w:rsidR="00033AEE" w:rsidRPr="006B32CF">
        <w:rPr>
          <w:rFonts w:ascii="Courier New" w:hAnsi="Courier New" w:cs="Courier New"/>
          <w:sz w:val="16"/>
          <w:szCs w:val="16"/>
          <w:lang w:val="en-GB"/>
        </w:rPr>
        <w:t>;</w:t>
      </w:r>
    </w:p>
    <w:p w14:paraId="31E43EF7"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index for system time period</w:t>
      </w:r>
    </w:p>
    <w:p w14:paraId="1C506179" w14:textId="73967669"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index</w:t>
      </w:r>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DWH_ODS.EMPLOYEE_systp</w:t>
      </w:r>
      <w:proofErr w:type="spellEnd"/>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on</w:t>
      </w:r>
      <w:r w:rsidRPr="006B32CF">
        <w:rPr>
          <w:rFonts w:ascii="Courier New" w:hAnsi="Courier New" w:cs="Courier New"/>
          <w:sz w:val="16"/>
          <w:szCs w:val="16"/>
          <w:lang w:val="en-GB"/>
        </w:rPr>
        <w:t xml:space="preserve"> DWH_ODS.EMPLOYEE(DWH_SYS_VALID_FROM,DWH_SYS_VALID_TO)</w:t>
      </w:r>
      <w:r w:rsidR="00033AEE" w:rsidRPr="006B32CF">
        <w:rPr>
          <w:rFonts w:ascii="Courier New" w:hAnsi="Courier New" w:cs="Courier New"/>
          <w:sz w:val="16"/>
          <w:szCs w:val="16"/>
          <w:lang w:val="en-GB"/>
        </w:rPr>
        <w:t>;</w:t>
      </w:r>
    </w:p>
    <w:p w14:paraId="52B82D55"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create</w:t>
      </w:r>
      <w:proofErr w:type="gramEnd"/>
      <w:r w:rsidRPr="006B32CF">
        <w:rPr>
          <w:rFonts w:ascii="Courier New" w:hAnsi="Courier New" w:cs="Courier New"/>
          <w:color w:val="008000"/>
          <w:sz w:val="16"/>
          <w:szCs w:val="16"/>
          <w:lang w:val="en-GB"/>
        </w:rPr>
        <w:t xml:space="preserve"> history table</w:t>
      </w:r>
    </w:p>
    <w:p w14:paraId="7EAFEF91" w14:textId="6E498D28" w:rsidR="000E2195" w:rsidRPr="006B32CF" w:rsidRDefault="00902EA1"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create</w:t>
      </w:r>
      <w:proofErr w:type="gramEnd"/>
      <w:r w:rsidRPr="006B32CF">
        <w:rPr>
          <w:rFonts w:ascii="Courier New" w:hAnsi="Courier New" w:cs="Courier New"/>
          <w:b/>
          <w:color w:val="984806" w:themeColor="accent6" w:themeShade="80"/>
          <w:sz w:val="16"/>
          <w:szCs w:val="16"/>
          <w:lang w:val="en-GB"/>
        </w:rPr>
        <w:t xml:space="preserve"> table</w:t>
      </w:r>
      <w:r w:rsidR="000E2195" w:rsidRPr="006B32CF">
        <w:rPr>
          <w:rFonts w:ascii="Courier New" w:hAnsi="Courier New" w:cs="Courier New"/>
          <w:sz w:val="16"/>
          <w:szCs w:val="16"/>
          <w:lang w:val="en-GB"/>
        </w:rPr>
        <w:t xml:space="preserve"> DWH_ODS.EMPLOYEE_HIST </w:t>
      </w:r>
      <w:r w:rsidRPr="006B32CF">
        <w:rPr>
          <w:rFonts w:ascii="Courier New" w:hAnsi="Courier New" w:cs="Courier New"/>
          <w:b/>
          <w:color w:val="984806" w:themeColor="accent6" w:themeShade="80"/>
          <w:sz w:val="16"/>
          <w:szCs w:val="16"/>
          <w:lang w:val="en-GB"/>
        </w:rPr>
        <w:t>like</w:t>
      </w:r>
      <w:r w:rsidR="000E2195" w:rsidRPr="006B32CF">
        <w:rPr>
          <w:rFonts w:ascii="Courier New" w:hAnsi="Courier New" w:cs="Courier New"/>
          <w:sz w:val="16"/>
          <w:szCs w:val="16"/>
          <w:lang w:val="en-GB"/>
        </w:rPr>
        <w:t xml:space="preserve"> DWH_ODS.EMPLOYEE </w:t>
      </w:r>
      <w:r w:rsidRPr="006B32CF">
        <w:rPr>
          <w:rFonts w:ascii="Courier New" w:hAnsi="Courier New" w:cs="Courier New"/>
          <w:b/>
          <w:color w:val="984806" w:themeColor="accent6" w:themeShade="80"/>
          <w:sz w:val="16"/>
          <w:szCs w:val="16"/>
          <w:lang w:val="en-GB"/>
        </w:rPr>
        <w:t>in</w:t>
      </w:r>
      <w:r w:rsidR="000E2195" w:rsidRPr="006B32CF">
        <w:rPr>
          <w:rFonts w:ascii="Courier New" w:hAnsi="Courier New" w:cs="Courier New"/>
          <w:sz w:val="16"/>
          <w:szCs w:val="16"/>
          <w:lang w:val="en-GB"/>
        </w:rPr>
        <w:t xml:space="preserve"> TBLSP_EMPLOYEE</w:t>
      </w:r>
      <w:r w:rsidR="00033AEE" w:rsidRPr="006B32CF">
        <w:rPr>
          <w:rFonts w:ascii="Courier New" w:hAnsi="Courier New" w:cs="Courier New"/>
          <w:sz w:val="16"/>
          <w:szCs w:val="16"/>
          <w:lang w:val="en-GB"/>
        </w:rPr>
        <w:t>;</w:t>
      </w:r>
    </w:p>
    <w:p w14:paraId="599384F1" w14:textId="20FBD3FC" w:rsidR="00033AEE" w:rsidRPr="006B32CF" w:rsidRDefault="006B32CF"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w:t>
      </w:r>
      <w:r w:rsidRPr="006B32CF">
        <w:rPr>
          <w:rFonts w:ascii="Courier New" w:hAnsi="Courier New" w:cs="Courier New"/>
          <w:b/>
          <w:color w:val="984806" w:themeColor="accent6" w:themeShade="80"/>
          <w:sz w:val="16"/>
          <w:szCs w:val="16"/>
          <w:lang w:val="en-GB"/>
        </w:rPr>
        <w:t xml:space="preserve"> </w:t>
      </w:r>
      <w:r w:rsidRPr="006B32CF">
        <w:rPr>
          <w:rFonts w:ascii="Courier New" w:hAnsi="Courier New" w:cs="Courier New"/>
          <w:sz w:val="16"/>
          <w:szCs w:val="16"/>
          <w:lang w:val="en-GB"/>
        </w:rPr>
        <w:t>DWH_ODS.EMPLOYEE_HIST</w:t>
      </w:r>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append on</w:t>
      </w:r>
      <w:r w:rsidRPr="006B32CF">
        <w:rPr>
          <w:rFonts w:ascii="Courier New" w:hAnsi="Courier New" w:cs="Courier New"/>
          <w:sz w:val="16"/>
          <w:szCs w:val="16"/>
          <w:lang w:val="en-GB"/>
        </w:rPr>
        <w:t>;</w:t>
      </w:r>
    </w:p>
    <w:p w14:paraId="0B5FED6B" w14:textId="77777777" w:rsidR="00033AEE" w:rsidRPr="006B32CF" w:rsidRDefault="00033AEE" w:rsidP="000E2195">
      <w:pPr>
        <w:suppressAutoHyphens w:val="0"/>
        <w:autoSpaceDE w:val="0"/>
        <w:autoSpaceDN w:val="0"/>
        <w:adjustRightInd w:val="0"/>
        <w:rPr>
          <w:rFonts w:ascii="Courier New" w:hAnsi="Courier New" w:cs="Courier New"/>
          <w:sz w:val="16"/>
          <w:szCs w:val="16"/>
          <w:lang w:val="en-GB"/>
        </w:rPr>
      </w:pPr>
    </w:p>
    <w:p w14:paraId="3E8677C6"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switch</w:t>
      </w:r>
      <w:proofErr w:type="gramEnd"/>
      <w:r w:rsidRPr="006B32CF">
        <w:rPr>
          <w:rFonts w:ascii="Courier New" w:hAnsi="Courier New" w:cs="Courier New"/>
          <w:color w:val="008000"/>
          <w:sz w:val="16"/>
          <w:szCs w:val="16"/>
          <w:lang w:val="en-GB"/>
        </w:rPr>
        <w:t xml:space="preserve"> on versioning</w:t>
      </w:r>
    </w:p>
    <w:p w14:paraId="47ADC890" w14:textId="16B930D8" w:rsidR="000E2195" w:rsidRPr="006B32CF" w:rsidRDefault="00902EA1"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alter</w:t>
      </w:r>
      <w:proofErr w:type="gramEnd"/>
      <w:r w:rsidRPr="006B32CF">
        <w:rPr>
          <w:rFonts w:ascii="Courier New" w:hAnsi="Courier New" w:cs="Courier New"/>
          <w:b/>
          <w:color w:val="984806" w:themeColor="accent6" w:themeShade="80"/>
          <w:sz w:val="16"/>
          <w:szCs w:val="16"/>
          <w:lang w:val="en-GB"/>
        </w:rPr>
        <w:t xml:space="preserve"> table</w:t>
      </w:r>
      <w:r w:rsidR="000E2195" w:rsidRPr="006B32CF">
        <w:rPr>
          <w:rFonts w:ascii="Courier New" w:hAnsi="Courier New" w:cs="Courier New"/>
          <w:sz w:val="16"/>
          <w:szCs w:val="16"/>
          <w:lang w:val="en-GB"/>
        </w:rPr>
        <w:t xml:space="preserve"> DWH_ODS.EMPLOYEE </w:t>
      </w:r>
      <w:r w:rsidRPr="006B32CF">
        <w:rPr>
          <w:rFonts w:ascii="Courier New" w:hAnsi="Courier New" w:cs="Courier New"/>
          <w:b/>
          <w:color w:val="984806" w:themeColor="accent6" w:themeShade="80"/>
          <w:sz w:val="16"/>
          <w:szCs w:val="16"/>
          <w:lang w:val="en-GB"/>
        </w:rPr>
        <w:t>add versioning use history</w:t>
      </w:r>
      <w:r w:rsidR="000E2195" w:rsidRPr="006B32CF">
        <w:rPr>
          <w:rFonts w:ascii="Courier New" w:hAnsi="Courier New" w:cs="Courier New"/>
          <w:b/>
          <w:color w:val="984806" w:themeColor="accent6" w:themeShade="80"/>
          <w:sz w:val="16"/>
          <w:szCs w:val="16"/>
          <w:lang w:val="en-GB"/>
        </w:rPr>
        <w:t xml:space="preserve"> </w:t>
      </w:r>
      <w:r w:rsidRPr="006B32CF">
        <w:rPr>
          <w:rFonts w:ascii="Courier New" w:hAnsi="Courier New" w:cs="Courier New"/>
          <w:b/>
          <w:color w:val="984806" w:themeColor="accent6" w:themeShade="80"/>
          <w:sz w:val="16"/>
          <w:szCs w:val="16"/>
          <w:lang w:val="en-GB"/>
        </w:rPr>
        <w:t>table</w:t>
      </w:r>
      <w:r w:rsidR="000E2195" w:rsidRPr="006B32CF">
        <w:rPr>
          <w:rFonts w:ascii="Courier New" w:hAnsi="Courier New" w:cs="Courier New"/>
          <w:sz w:val="16"/>
          <w:szCs w:val="16"/>
          <w:lang w:val="en-GB"/>
        </w:rPr>
        <w:t xml:space="preserve"> DWH_ODS.EMPLOYEE_HIST</w:t>
      </w:r>
      <w:r w:rsidR="00033AEE" w:rsidRPr="006B32CF">
        <w:rPr>
          <w:rFonts w:ascii="Courier New" w:hAnsi="Courier New" w:cs="Courier New"/>
          <w:sz w:val="16"/>
          <w:szCs w:val="16"/>
          <w:lang w:val="en-GB"/>
        </w:rPr>
        <w:t>;</w:t>
      </w:r>
    </w:p>
    <w:p w14:paraId="70F409C9" w14:textId="77777777" w:rsidR="007875A7" w:rsidRPr="006B32CF" w:rsidRDefault="007875A7" w:rsidP="00A2205A">
      <w:pPr>
        <w:widowControl/>
        <w:suppressAutoHyphens w:val="0"/>
        <w:rPr>
          <w:rFonts w:ascii="Courier New" w:hAnsi="Courier New" w:cs="Courier New"/>
          <w:sz w:val="16"/>
          <w:szCs w:val="16"/>
          <w:lang w:val="en-GB"/>
        </w:rPr>
      </w:pPr>
    </w:p>
    <w:p w14:paraId="5D285D2D" w14:textId="77777777" w:rsidR="007875A7" w:rsidRPr="006B32CF" w:rsidRDefault="007875A7" w:rsidP="007875A7">
      <w:pPr>
        <w:rPr>
          <w:u w:val="single"/>
          <w:lang w:val="en-GB"/>
        </w:rPr>
      </w:pPr>
    </w:p>
    <w:p w14:paraId="708B7C9C" w14:textId="77777777" w:rsidR="007875A7" w:rsidRPr="006B32CF" w:rsidRDefault="007875A7" w:rsidP="007875A7">
      <w:pPr>
        <w:rPr>
          <w:u w:val="single"/>
          <w:lang w:val="en-GB"/>
        </w:rPr>
      </w:pPr>
    </w:p>
    <w:p w14:paraId="323850C7" w14:textId="77777777" w:rsidR="007875A7" w:rsidRPr="006B32CF" w:rsidRDefault="007875A7" w:rsidP="007875A7">
      <w:pPr>
        <w:rPr>
          <w:u w:val="single"/>
          <w:lang w:val="en-GB"/>
        </w:rPr>
      </w:pPr>
      <w:r w:rsidRPr="006B32CF">
        <w:rPr>
          <w:u w:val="single"/>
          <w:lang w:val="en-GB"/>
        </w:rPr>
        <w:t>Statement to switch on the versioning if it was switch off</w:t>
      </w:r>
    </w:p>
    <w:p w14:paraId="357FAF8C" w14:textId="77777777" w:rsidR="007875A7" w:rsidRPr="006B32CF" w:rsidRDefault="007875A7" w:rsidP="00A2205A">
      <w:pPr>
        <w:widowControl/>
        <w:suppressAutoHyphens w:val="0"/>
        <w:rPr>
          <w:rFonts w:ascii="Courier New" w:hAnsi="Courier New" w:cs="Courier New"/>
          <w:sz w:val="16"/>
          <w:szCs w:val="16"/>
          <w:lang w:val="en-GB"/>
        </w:rPr>
      </w:pPr>
    </w:p>
    <w:p w14:paraId="7E7E4BBF" w14:textId="77777777" w:rsidR="007875A7" w:rsidRPr="006B32CF" w:rsidRDefault="007875A7" w:rsidP="007875A7">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switch</w:t>
      </w:r>
      <w:proofErr w:type="gramEnd"/>
      <w:r w:rsidRPr="006B32CF">
        <w:rPr>
          <w:rFonts w:ascii="Courier New" w:hAnsi="Courier New" w:cs="Courier New"/>
          <w:color w:val="008000"/>
          <w:sz w:val="16"/>
          <w:szCs w:val="16"/>
          <w:lang w:val="en-GB"/>
        </w:rPr>
        <w:t xml:space="preserve"> on versioning</w:t>
      </w:r>
    </w:p>
    <w:p w14:paraId="4E2CDFF0" w14:textId="77777777" w:rsidR="007875A7" w:rsidRPr="006B32CF" w:rsidRDefault="007875A7" w:rsidP="007875A7">
      <w:pPr>
        <w:widowControl/>
        <w:suppressAutoHyphens w:val="0"/>
        <w:rPr>
          <w:rFonts w:ascii="Courier" w:hAnsi="Courier" w:cs="Courier"/>
          <w:sz w:val="16"/>
          <w:szCs w:val="16"/>
          <w:lang w:val="en-GB"/>
        </w:rPr>
      </w:pPr>
      <w:r w:rsidRPr="006B32CF">
        <w:rPr>
          <w:rFonts w:ascii="Courier" w:hAnsi="Courier" w:cs="Courier"/>
          <w:b/>
          <w:color w:val="984806" w:themeColor="accent6" w:themeShade="80"/>
          <w:sz w:val="16"/>
          <w:szCs w:val="16"/>
          <w:lang w:val="en-GB"/>
        </w:rPr>
        <w:t>ALTER TABLE</w:t>
      </w:r>
      <w:r w:rsidRPr="006B32CF">
        <w:rPr>
          <w:rFonts w:ascii="Courier" w:hAnsi="Courier" w:cs="Courier"/>
          <w:lang w:val="en-GB"/>
        </w:rPr>
        <w:t xml:space="preserve"> </w:t>
      </w:r>
      <w:r w:rsidRPr="006B32CF">
        <w:rPr>
          <w:rFonts w:ascii="Courier" w:hAnsi="Courier" w:cs="Courier"/>
          <w:sz w:val="16"/>
          <w:szCs w:val="16"/>
          <w:lang w:val="en-GB"/>
        </w:rPr>
        <w:t>DWH_ODS.EMPLOYEE</w:t>
      </w:r>
      <w:r w:rsidRPr="006B32CF">
        <w:rPr>
          <w:rFonts w:ascii="Courier" w:hAnsi="Courier" w:cs="Courier"/>
          <w:lang w:val="en-GB"/>
        </w:rPr>
        <w:t xml:space="preserve"> </w:t>
      </w:r>
      <w:r w:rsidRPr="006B32CF">
        <w:rPr>
          <w:rFonts w:ascii="Courier" w:hAnsi="Courier" w:cs="Courier"/>
          <w:b/>
          <w:color w:val="984806" w:themeColor="accent6" w:themeShade="80"/>
          <w:sz w:val="16"/>
          <w:szCs w:val="16"/>
          <w:lang w:val="en-GB"/>
        </w:rPr>
        <w:t>ADD VERSIONING USE HISTORY TABLE</w:t>
      </w:r>
      <w:r w:rsidRPr="006B32CF">
        <w:rPr>
          <w:rFonts w:ascii="Courier" w:hAnsi="Courier" w:cs="Courier"/>
          <w:lang w:val="en-GB"/>
        </w:rPr>
        <w:t xml:space="preserve"> </w:t>
      </w:r>
      <w:r w:rsidRPr="006B32CF">
        <w:rPr>
          <w:rFonts w:ascii="Courier" w:hAnsi="Courier" w:cs="Courier"/>
          <w:sz w:val="16"/>
          <w:szCs w:val="16"/>
          <w:lang w:val="en-GB"/>
        </w:rPr>
        <w:t>DWH_ODS.EMPLOYEE_HIST</w:t>
      </w:r>
    </w:p>
    <w:p w14:paraId="2A97D647" w14:textId="77777777" w:rsidR="007875A7" w:rsidRPr="006B32CF" w:rsidRDefault="007875A7" w:rsidP="007875A7">
      <w:pPr>
        <w:widowControl/>
        <w:suppressAutoHyphens w:val="0"/>
        <w:rPr>
          <w:rFonts w:ascii="Courier" w:hAnsi="Courier" w:cs="Courier"/>
          <w:sz w:val="16"/>
          <w:szCs w:val="16"/>
          <w:lang w:val="en-GB"/>
        </w:rPr>
      </w:pPr>
    </w:p>
    <w:p w14:paraId="1E041E56" w14:textId="77777777" w:rsidR="007875A7" w:rsidRPr="006B32CF" w:rsidRDefault="007875A7" w:rsidP="007875A7">
      <w:pPr>
        <w:widowControl/>
        <w:suppressAutoHyphens w:val="0"/>
        <w:rPr>
          <w:rFonts w:ascii="Courier" w:hAnsi="Courier" w:cs="Courier"/>
          <w:sz w:val="16"/>
          <w:szCs w:val="16"/>
          <w:lang w:val="en-GB"/>
        </w:rPr>
      </w:pPr>
    </w:p>
    <w:p w14:paraId="1F0C9A18" w14:textId="77777777" w:rsidR="007875A7" w:rsidRPr="006B32CF" w:rsidRDefault="007875A7" w:rsidP="007875A7">
      <w:pPr>
        <w:widowControl/>
        <w:suppressAutoHyphens w:val="0"/>
        <w:rPr>
          <w:rFonts w:ascii="Courier" w:hAnsi="Courier" w:cs="Courier"/>
          <w:sz w:val="16"/>
          <w:szCs w:val="16"/>
          <w:lang w:val="en-GB"/>
        </w:rPr>
      </w:pPr>
    </w:p>
    <w:p w14:paraId="41803DD2" w14:textId="77777777" w:rsidR="007875A7" w:rsidRPr="006B32CF" w:rsidRDefault="007875A7" w:rsidP="007875A7">
      <w:pPr>
        <w:rPr>
          <w:u w:val="single"/>
          <w:lang w:val="en-GB"/>
        </w:rPr>
      </w:pPr>
      <w:r w:rsidRPr="006B32CF">
        <w:rPr>
          <w:u w:val="single"/>
          <w:lang w:val="en-GB"/>
        </w:rPr>
        <w:t>After the completing the processing (after the merge statement) and if the option to switch off the versioning at the end is on:</w:t>
      </w:r>
    </w:p>
    <w:p w14:paraId="6FD0767B" w14:textId="77777777" w:rsidR="007875A7" w:rsidRPr="006B32CF" w:rsidRDefault="007875A7" w:rsidP="007875A7">
      <w:pPr>
        <w:widowControl/>
        <w:suppressAutoHyphens w:val="0"/>
        <w:rPr>
          <w:rFonts w:ascii="Courier" w:hAnsi="Courier" w:cs="Courier"/>
          <w:sz w:val="16"/>
          <w:szCs w:val="16"/>
          <w:lang w:val="en-GB"/>
        </w:rPr>
      </w:pPr>
    </w:p>
    <w:p w14:paraId="2B5E3AAE" w14:textId="77777777" w:rsidR="007875A7" w:rsidRPr="006B32CF" w:rsidRDefault="007875A7" w:rsidP="007875A7">
      <w:pPr>
        <w:widowControl/>
        <w:suppressAutoHyphens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switch</w:t>
      </w:r>
      <w:proofErr w:type="gramEnd"/>
      <w:r w:rsidRPr="006B32CF">
        <w:rPr>
          <w:rFonts w:ascii="Courier New" w:hAnsi="Courier New" w:cs="Courier New"/>
          <w:color w:val="008000"/>
          <w:sz w:val="16"/>
          <w:szCs w:val="16"/>
          <w:lang w:val="en-GB"/>
        </w:rPr>
        <w:t xml:space="preserve"> off versioning</w:t>
      </w:r>
    </w:p>
    <w:p w14:paraId="58FDF190" w14:textId="77777777" w:rsidR="00A2205A" w:rsidRPr="006B32CF" w:rsidRDefault="007875A7" w:rsidP="007875A7">
      <w:pPr>
        <w:widowControl/>
        <w:suppressAutoHyphens w:val="0"/>
        <w:rPr>
          <w:rFonts w:ascii="Courier New" w:hAnsi="Courier New" w:cs="Courier New"/>
          <w:sz w:val="16"/>
          <w:szCs w:val="16"/>
          <w:lang w:val="en-GB"/>
        </w:rPr>
      </w:pPr>
      <w:r w:rsidRPr="006B32CF">
        <w:rPr>
          <w:rFonts w:ascii="Courier New" w:hAnsi="Courier New" w:cs="Courier New"/>
          <w:b/>
          <w:color w:val="800000"/>
          <w:sz w:val="16"/>
          <w:szCs w:val="16"/>
          <w:lang w:val="en-GB"/>
        </w:rPr>
        <w:t>ALTER TABLE</w:t>
      </w:r>
      <w:r w:rsidRPr="006B32CF">
        <w:rPr>
          <w:rFonts w:ascii="Courier New" w:hAnsi="Courier New" w:cs="Courier New"/>
          <w:sz w:val="16"/>
          <w:szCs w:val="16"/>
          <w:lang w:val="en-GB"/>
        </w:rPr>
        <w:t xml:space="preserve"> DWH_ODS.EMPLOYEE </w:t>
      </w:r>
      <w:r w:rsidRPr="006B32CF">
        <w:rPr>
          <w:rFonts w:ascii="Courier New" w:hAnsi="Courier New" w:cs="Courier New"/>
          <w:b/>
          <w:color w:val="800000"/>
          <w:sz w:val="16"/>
          <w:szCs w:val="16"/>
          <w:lang w:val="en-GB"/>
        </w:rPr>
        <w:t>DROP VERSIONING</w:t>
      </w:r>
      <w:r w:rsidR="00A2205A" w:rsidRPr="006B32CF">
        <w:rPr>
          <w:rFonts w:ascii="Courier New" w:hAnsi="Courier New" w:cs="Courier New"/>
          <w:sz w:val="16"/>
          <w:szCs w:val="16"/>
          <w:lang w:val="en-GB"/>
        </w:rPr>
        <w:br w:type="page"/>
      </w:r>
    </w:p>
    <w:p w14:paraId="2128FEAD" w14:textId="77777777" w:rsidR="007875A7" w:rsidRPr="006B32CF" w:rsidRDefault="007875A7" w:rsidP="007875A7">
      <w:pPr>
        <w:rPr>
          <w:u w:val="single"/>
          <w:lang w:val="en-GB"/>
        </w:rPr>
      </w:pPr>
      <w:r w:rsidRPr="006B32CF">
        <w:rPr>
          <w:u w:val="single"/>
          <w:lang w:val="en-GB"/>
        </w:rPr>
        <w:lastRenderedPageBreak/>
        <w:t>Merge statement</w:t>
      </w:r>
    </w:p>
    <w:p w14:paraId="3CBEF2C3" w14:textId="77777777" w:rsidR="007875A7" w:rsidRPr="006B32CF" w:rsidRDefault="007875A7" w:rsidP="000E2195">
      <w:pPr>
        <w:suppressAutoHyphens w:val="0"/>
        <w:autoSpaceDE w:val="0"/>
        <w:autoSpaceDN w:val="0"/>
        <w:adjustRightInd w:val="0"/>
        <w:rPr>
          <w:rFonts w:ascii="Courier New" w:hAnsi="Courier New" w:cs="Courier New"/>
          <w:b/>
          <w:color w:val="000000" w:themeColor="text1"/>
          <w:sz w:val="16"/>
          <w:szCs w:val="16"/>
          <w:lang w:val="en-GB"/>
        </w:rPr>
      </w:pPr>
    </w:p>
    <w:p w14:paraId="0473FA5C" w14:textId="77777777" w:rsidR="000E2195" w:rsidRPr="006B32CF" w:rsidRDefault="000E2195" w:rsidP="000E2195">
      <w:pPr>
        <w:suppressAutoHyphens w:val="0"/>
        <w:autoSpaceDE w:val="0"/>
        <w:autoSpaceDN w:val="0"/>
        <w:adjustRightInd w:val="0"/>
        <w:rPr>
          <w:rFonts w:ascii="Courier New" w:hAnsi="Courier New" w:cs="Courier New"/>
          <w:color w:val="008000"/>
          <w:sz w:val="16"/>
          <w:szCs w:val="16"/>
          <w:lang w:val="en-GB"/>
        </w:rPr>
      </w:pPr>
      <w:r w:rsidRPr="006B32CF">
        <w:rPr>
          <w:rFonts w:ascii="Courier New" w:hAnsi="Courier New" w:cs="Courier New"/>
          <w:color w:val="008000"/>
          <w:sz w:val="16"/>
          <w:szCs w:val="16"/>
          <w:lang w:val="en-GB"/>
        </w:rPr>
        <w:t xml:space="preserve">-- </w:t>
      </w:r>
      <w:proofErr w:type="gramStart"/>
      <w:r w:rsidRPr="006B32CF">
        <w:rPr>
          <w:rFonts w:ascii="Courier New" w:hAnsi="Courier New" w:cs="Courier New"/>
          <w:color w:val="008000"/>
          <w:sz w:val="16"/>
          <w:szCs w:val="16"/>
          <w:lang w:val="en-GB"/>
        </w:rPr>
        <w:t>merge</w:t>
      </w:r>
      <w:proofErr w:type="gramEnd"/>
    </w:p>
    <w:p w14:paraId="705854E4"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merge</w:t>
      </w:r>
      <w:proofErr w:type="gramEnd"/>
      <w:r w:rsidRPr="006B32CF">
        <w:rPr>
          <w:rFonts w:ascii="Courier New" w:hAnsi="Courier New" w:cs="Courier New"/>
          <w:b/>
          <w:color w:val="984806" w:themeColor="accent6" w:themeShade="80"/>
          <w:sz w:val="16"/>
          <w:szCs w:val="16"/>
          <w:lang w:val="en-GB"/>
        </w:rPr>
        <w:t xml:space="preserve"> into</w:t>
      </w:r>
      <w:r w:rsidRPr="006B32CF">
        <w:rPr>
          <w:rFonts w:ascii="Courier New" w:hAnsi="Courier New" w:cs="Courier New"/>
          <w:sz w:val="16"/>
          <w:szCs w:val="16"/>
          <w:lang w:val="en-GB"/>
        </w:rPr>
        <w:t xml:space="preserve"> DWH_ODS.EMPLOYEE t </w:t>
      </w:r>
    </w:p>
    <w:p w14:paraId="07BD94E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using</w:t>
      </w:r>
      <w:proofErr w:type="gramEnd"/>
      <w:r w:rsidRPr="006B32CF">
        <w:rPr>
          <w:rFonts w:ascii="Courier New" w:hAnsi="Courier New" w:cs="Courier New"/>
          <w:sz w:val="16"/>
          <w:szCs w:val="16"/>
          <w:lang w:val="en-GB"/>
        </w:rPr>
        <w:t xml:space="preserve"> (</w:t>
      </w:r>
    </w:p>
    <w:p w14:paraId="0F0564D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800000"/>
          <w:sz w:val="16"/>
          <w:szCs w:val="16"/>
          <w:lang w:val="en-GB"/>
        </w:rPr>
        <w:t>select</w:t>
      </w:r>
      <w:proofErr w:type="gramEnd"/>
      <w:r w:rsidRPr="006B32CF">
        <w:rPr>
          <w:rFonts w:ascii="Courier New" w:hAnsi="Courier New" w:cs="Courier New"/>
          <w:sz w:val="16"/>
          <w:szCs w:val="16"/>
          <w:lang w:val="en-GB"/>
        </w:rPr>
        <w:t xml:space="preserve"> * </w:t>
      </w:r>
      <w:r w:rsidRPr="006B32CF">
        <w:rPr>
          <w:rFonts w:ascii="Courier New" w:hAnsi="Courier New" w:cs="Courier New"/>
          <w:b/>
          <w:color w:val="800000"/>
          <w:sz w:val="16"/>
          <w:szCs w:val="16"/>
          <w:lang w:val="en-GB"/>
        </w:rPr>
        <w:t>from</w:t>
      </w:r>
      <w:r w:rsidRPr="006B32CF">
        <w:rPr>
          <w:rFonts w:ascii="Courier New" w:hAnsi="Courier New" w:cs="Courier New"/>
          <w:sz w:val="16"/>
          <w:szCs w:val="16"/>
          <w:lang w:val="en-GB"/>
        </w:rPr>
        <w:t xml:space="preserve"> DB2INST2.EMPLOYEE </w:t>
      </w:r>
      <w:r w:rsidRPr="006B32CF">
        <w:rPr>
          <w:rFonts w:ascii="Courier New" w:hAnsi="Courier New" w:cs="Courier New"/>
          <w:b/>
          <w:color w:val="800000"/>
          <w:sz w:val="16"/>
          <w:szCs w:val="16"/>
          <w:lang w:val="en-GB"/>
        </w:rPr>
        <w:t>where</w:t>
      </w:r>
      <w:r w:rsidRPr="006B32CF">
        <w:rPr>
          <w:rFonts w:ascii="Courier New" w:hAnsi="Courier New" w:cs="Courier New"/>
          <w:sz w:val="16"/>
          <w:szCs w:val="16"/>
          <w:lang w:val="en-GB"/>
        </w:rPr>
        <w:t xml:space="preserve"> SEX=</w:t>
      </w:r>
      <w:r w:rsidRPr="006B32CF">
        <w:rPr>
          <w:rFonts w:ascii="Courier New" w:hAnsi="Courier New" w:cs="Courier New"/>
          <w:color w:val="3366FF"/>
          <w:sz w:val="16"/>
          <w:szCs w:val="16"/>
          <w:lang w:val="en-GB"/>
        </w:rPr>
        <w:t>'M'</w:t>
      </w:r>
    </w:p>
    <w:p w14:paraId="5CFB460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s</w:t>
      </w:r>
      <w:proofErr w:type="gramEnd"/>
    </w:p>
    <w:p w14:paraId="2EBB63C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on</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t.EMPNO</w:t>
      </w:r>
      <w:proofErr w:type="spell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s.EMPNO</w:t>
      </w:r>
      <w:proofErr w:type="spellEnd"/>
      <w:r w:rsidRPr="006B32CF">
        <w:rPr>
          <w:rFonts w:ascii="Courier New" w:hAnsi="Courier New" w:cs="Courier New"/>
          <w:sz w:val="16"/>
          <w:szCs w:val="16"/>
          <w:lang w:val="en-GB"/>
        </w:rPr>
        <w:t xml:space="preserve"> </w:t>
      </w:r>
      <w:r w:rsidRPr="006B32CF">
        <w:rPr>
          <w:rFonts w:ascii="Courier New" w:hAnsi="Courier New" w:cs="Courier New"/>
          <w:b/>
          <w:color w:val="800000"/>
          <w:sz w:val="16"/>
          <w:szCs w:val="16"/>
          <w:lang w:val="en-GB"/>
        </w:rPr>
        <w:t>and</w:t>
      </w:r>
    </w:p>
    <w:p w14:paraId="65EF70DA"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t.DWH</w:t>
      </w:r>
      <w:proofErr w:type="gramEnd"/>
      <w:r w:rsidRPr="006B32CF">
        <w:rPr>
          <w:rFonts w:ascii="Courier New" w:hAnsi="Courier New" w:cs="Courier New"/>
          <w:sz w:val="16"/>
          <w:szCs w:val="16"/>
          <w:lang w:val="en-GB"/>
        </w:rPr>
        <w:t>_BUS_VALID_TO</w:t>
      </w:r>
      <w:proofErr w:type="spellEnd"/>
      <w:r w:rsidRPr="006B32CF">
        <w:rPr>
          <w:rFonts w:ascii="Courier New" w:hAnsi="Courier New" w:cs="Courier New"/>
          <w:sz w:val="16"/>
          <w:szCs w:val="16"/>
          <w:lang w:val="en-GB"/>
        </w:rPr>
        <w:t xml:space="preserve"> &gt; </w:t>
      </w:r>
      <w:r w:rsidRPr="006B32CF">
        <w:rPr>
          <w:rFonts w:ascii="Courier New" w:hAnsi="Courier New" w:cs="Courier New"/>
          <w:b/>
          <w:color w:val="000000" w:themeColor="text1"/>
          <w:sz w:val="16"/>
          <w:szCs w:val="16"/>
          <w:lang w:val="en-GB"/>
        </w:rPr>
        <w:t>?</w:t>
      </w:r>
      <w:r w:rsidRPr="006B32CF">
        <w:rPr>
          <w:rFonts w:ascii="Courier New" w:hAnsi="Courier New" w:cs="Courier New"/>
          <w:color w:val="008000"/>
          <w:sz w:val="16"/>
          <w:szCs w:val="16"/>
          <w:lang w:val="en-GB"/>
        </w:rPr>
        <w:t xml:space="preserve">/*#1 </w:t>
      </w:r>
      <w:proofErr w:type="spellStart"/>
      <w:r w:rsidRPr="006B32CF">
        <w:rPr>
          <w:rFonts w:ascii="Courier New" w:hAnsi="Courier New" w:cs="Courier New"/>
          <w:color w:val="008000"/>
          <w:sz w:val="16"/>
          <w:szCs w:val="16"/>
          <w:lang w:val="en-GB"/>
        </w:rPr>
        <w:t>business_time_start</w:t>
      </w:r>
      <w:proofErr w:type="spellEnd"/>
      <w:r w:rsidRPr="006B32CF">
        <w:rPr>
          <w:rFonts w:ascii="Courier New" w:hAnsi="Courier New" w:cs="Courier New"/>
          <w:color w:val="008000"/>
          <w:sz w:val="16"/>
          <w:szCs w:val="16"/>
          <w:lang w:val="en-GB"/>
        </w:rPr>
        <w:t xml:space="preserve"> */</w:t>
      </w:r>
    </w:p>
    <w:p w14:paraId="2DC957C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w:t>
      </w:r>
    </w:p>
    <w:p w14:paraId="203A2FF0" w14:textId="77777777" w:rsidR="000E2195" w:rsidRPr="006B32CF" w:rsidRDefault="00902EA1"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when</w:t>
      </w:r>
      <w:proofErr w:type="gramEnd"/>
      <w:r w:rsidRPr="006B32CF">
        <w:rPr>
          <w:rFonts w:ascii="Courier New" w:hAnsi="Courier New" w:cs="Courier New"/>
          <w:b/>
          <w:color w:val="984806" w:themeColor="accent6" w:themeShade="80"/>
          <w:sz w:val="16"/>
          <w:szCs w:val="16"/>
          <w:lang w:val="en-GB"/>
        </w:rPr>
        <w:t xml:space="preserve"> not matched</w:t>
      </w:r>
      <w:r w:rsidR="000E2195" w:rsidRPr="006B32CF">
        <w:rPr>
          <w:rFonts w:ascii="Courier New" w:hAnsi="Courier New" w:cs="Courier New"/>
          <w:b/>
          <w:color w:val="984806" w:themeColor="accent6" w:themeShade="80"/>
          <w:sz w:val="16"/>
          <w:szCs w:val="16"/>
          <w:lang w:val="en-GB"/>
        </w:rPr>
        <w:t xml:space="preserve"> and not</w:t>
      </w:r>
      <w:r w:rsidR="000E2195" w:rsidRPr="006B32CF">
        <w:rPr>
          <w:rFonts w:ascii="Courier New" w:hAnsi="Courier New" w:cs="Courier New"/>
          <w:sz w:val="16"/>
          <w:szCs w:val="16"/>
          <w:lang w:val="en-GB"/>
        </w:rPr>
        <w:t xml:space="preserve"> (</w:t>
      </w:r>
      <w:proofErr w:type="spellStart"/>
      <w:r w:rsidR="000E2195" w:rsidRPr="006B32CF">
        <w:rPr>
          <w:rFonts w:ascii="Courier New" w:hAnsi="Courier New" w:cs="Courier New"/>
          <w:sz w:val="16"/>
          <w:szCs w:val="16"/>
          <w:lang w:val="en-GB"/>
        </w:rPr>
        <w:t>s.JOB</w:t>
      </w:r>
      <w:proofErr w:type="spellEnd"/>
      <w:r w:rsidR="000E2195" w:rsidRPr="006B32CF">
        <w:rPr>
          <w:rFonts w:ascii="Courier New" w:hAnsi="Courier New" w:cs="Courier New"/>
          <w:sz w:val="16"/>
          <w:szCs w:val="16"/>
          <w:lang w:val="en-GB"/>
        </w:rPr>
        <w:t xml:space="preserve"> </w:t>
      </w:r>
      <w:r w:rsidR="000E2195" w:rsidRPr="006B32CF">
        <w:rPr>
          <w:rFonts w:ascii="Courier New" w:hAnsi="Courier New" w:cs="Courier New"/>
          <w:b/>
          <w:color w:val="984806" w:themeColor="accent6" w:themeShade="80"/>
          <w:sz w:val="16"/>
          <w:szCs w:val="16"/>
          <w:lang w:val="en-GB"/>
        </w:rPr>
        <w:t>is null</w:t>
      </w:r>
      <w:r w:rsidR="000E2195" w:rsidRPr="006B32CF">
        <w:rPr>
          <w:rFonts w:ascii="Courier New" w:hAnsi="Courier New" w:cs="Courier New"/>
          <w:sz w:val="16"/>
          <w:szCs w:val="16"/>
          <w:lang w:val="en-GB"/>
        </w:rPr>
        <w:t xml:space="preserve">) </w:t>
      </w:r>
      <w:r w:rsidR="000E2195" w:rsidRPr="006B32CF">
        <w:rPr>
          <w:rFonts w:ascii="Courier New" w:hAnsi="Courier New" w:cs="Courier New"/>
          <w:b/>
          <w:color w:val="984806" w:themeColor="accent6" w:themeShade="80"/>
          <w:sz w:val="16"/>
          <w:szCs w:val="16"/>
          <w:lang w:val="en-GB"/>
        </w:rPr>
        <w:t>then</w:t>
      </w:r>
    </w:p>
    <w:p w14:paraId="734DC33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insert</w:t>
      </w:r>
      <w:proofErr w:type="gramEnd"/>
      <w:r w:rsidRPr="006B32CF">
        <w:rPr>
          <w:rFonts w:ascii="Courier New" w:hAnsi="Courier New" w:cs="Courier New"/>
          <w:sz w:val="16"/>
          <w:szCs w:val="16"/>
          <w:lang w:val="en-GB"/>
        </w:rPr>
        <w:t xml:space="preserve"> (</w:t>
      </w:r>
    </w:p>
    <w:p w14:paraId="0946AAD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DWH_BUS_VALID_FROM,</w:t>
      </w:r>
    </w:p>
    <w:p w14:paraId="7715954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DWH_BUS_VALID_TO,</w:t>
      </w:r>
    </w:p>
    <w:p w14:paraId="120BEEE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EMPNO,</w:t>
      </w:r>
    </w:p>
    <w:p w14:paraId="6ED9CDF1"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FIRSTNME,</w:t>
      </w:r>
    </w:p>
    <w:p w14:paraId="34BE7A3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MIDINIT,</w:t>
      </w:r>
    </w:p>
    <w:p w14:paraId="0A630D3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LASTNAME,</w:t>
      </w:r>
    </w:p>
    <w:p w14:paraId="14FE8ED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WORKDEPT,</w:t>
      </w:r>
    </w:p>
    <w:p w14:paraId="04B96BE7"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PHONENO,</w:t>
      </w:r>
    </w:p>
    <w:p w14:paraId="586D221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HIREDATE,</w:t>
      </w:r>
    </w:p>
    <w:p w14:paraId="6DC15D1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JOB,</w:t>
      </w:r>
    </w:p>
    <w:p w14:paraId="2E1C1C0F"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EDLEVEL,</w:t>
      </w:r>
    </w:p>
    <w:p w14:paraId="076D3EFF"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SEX,</w:t>
      </w:r>
    </w:p>
    <w:p w14:paraId="0516846C"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BIRTHDATE,</w:t>
      </w:r>
    </w:p>
    <w:p w14:paraId="4BE2D729"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SALARY,</w:t>
      </w:r>
    </w:p>
    <w:p w14:paraId="58651503"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BONUS,</w:t>
      </w:r>
    </w:p>
    <w:p w14:paraId="38E3FB1E" w14:textId="77777777" w:rsidR="00036627"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COMM</w:t>
      </w:r>
      <w:r w:rsidR="00036627" w:rsidRPr="006B32CF">
        <w:rPr>
          <w:rFonts w:ascii="Courier New" w:hAnsi="Courier New" w:cs="Courier New"/>
          <w:sz w:val="16"/>
          <w:szCs w:val="16"/>
          <w:lang w:val="en-GB"/>
        </w:rPr>
        <w:t>,</w:t>
      </w:r>
    </w:p>
    <w:p w14:paraId="1D257E60" w14:textId="77777777" w:rsidR="000E2195" w:rsidRPr="006B32CF" w:rsidRDefault="00036627" w:rsidP="00036627">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JOB_INSTANCE_ID</w:t>
      </w:r>
      <w:r w:rsidR="000E2195" w:rsidRPr="006B32CF">
        <w:rPr>
          <w:rFonts w:ascii="Courier New" w:hAnsi="Courier New" w:cs="Courier New"/>
          <w:sz w:val="16"/>
          <w:szCs w:val="16"/>
          <w:lang w:val="en-GB"/>
        </w:rPr>
        <w:t>)</w:t>
      </w:r>
    </w:p>
    <w:p w14:paraId="426DDF7F"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values</w:t>
      </w:r>
      <w:proofErr w:type="gramEnd"/>
      <w:r w:rsidRPr="006B32CF">
        <w:rPr>
          <w:rFonts w:ascii="Courier New" w:hAnsi="Courier New" w:cs="Courier New"/>
          <w:sz w:val="16"/>
          <w:szCs w:val="16"/>
          <w:lang w:val="en-GB"/>
        </w:rPr>
        <w:t xml:space="preserve"> (</w:t>
      </w:r>
    </w:p>
    <w:p w14:paraId="0C23F4F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000000" w:themeColor="text1"/>
          <w:sz w:val="16"/>
          <w:szCs w:val="16"/>
          <w:lang w:val="en-GB"/>
        </w:rPr>
        <w:t>?</w:t>
      </w:r>
      <w:r w:rsidRPr="006B32CF">
        <w:rPr>
          <w:rFonts w:ascii="Courier New" w:hAnsi="Courier New" w:cs="Courier New"/>
          <w:color w:val="008000"/>
          <w:sz w:val="16"/>
          <w:szCs w:val="16"/>
          <w:lang w:val="en-GB"/>
        </w:rPr>
        <w:t>/</w:t>
      </w:r>
      <w:proofErr w:type="gramEnd"/>
      <w:r w:rsidRPr="006B32CF">
        <w:rPr>
          <w:rFonts w:ascii="Courier New" w:hAnsi="Courier New" w:cs="Courier New"/>
          <w:color w:val="008000"/>
          <w:sz w:val="16"/>
          <w:szCs w:val="16"/>
          <w:lang w:val="en-GB"/>
        </w:rPr>
        <w:t xml:space="preserve">*#2 </w:t>
      </w:r>
      <w:proofErr w:type="spellStart"/>
      <w:r w:rsidRPr="006B32CF">
        <w:rPr>
          <w:rFonts w:ascii="Courier New" w:hAnsi="Courier New" w:cs="Courier New"/>
          <w:color w:val="008000"/>
          <w:sz w:val="16"/>
          <w:szCs w:val="16"/>
          <w:lang w:val="en-GB"/>
        </w:rPr>
        <w:t>business_time_start</w:t>
      </w:r>
      <w:proofErr w:type="spellEnd"/>
      <w:r w:rsidRPr="006B32CF">
        <w:rPr>
          <w:rFonts w:ascii="Courier New" w:hAnsi="Courier New" w:cs="Courier New"/>
          <w:color w:val="008000"/>
          <w:sz w:val="16"/>
          <w:szCs w:val="16"/>
          <w:lang w:val="en-GB"/>
        </w:rPr>
        <w:t xml:space="preserve"> */</w:t>
      </w:r>
      <w:r w:rsidRPr="006B32CF">
        <w:rPr>
          <w:rFonts w:ascii="Courier New" w:hAnsi="Courier New" w:cs="Courier New"/>
          <w:sz w:val="16"/>
          <w:szCs w:val="16"/>
          <w:lang w:val="en-GB"/>
        </w:rPr>
        <w:t>,</w:t>
      </w:r>
    </w:p>
    <w:p w14:paraId="5A7860F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r w:rsidRPr="006B32CF">
        <w:rPr>
          <w:rFonts w:ascii="Courier New" w:hAnsi="Courier New" w:cs="Courier New"/>
          <w:color w:val="3366FF"/>
          <w:sz w:val="16"/>
          <w:szCs w:val="16"/>
          <w:lang w:val="en-GB"/>
        </w:rPr>
        <w:t>'9999-12-30'</w:t>
      </w:r>
      <w:r w:rsidRPr="006B32CF">
        <w:rPr>
          <w:rFonts w:ascii="Courier New" w:hAnsi="Courier New" w:cs="Courier New"/>
          <w:sz w:val="16"/>
          <w:szCs w:val="16"/>
          <w:lang w:val="en-GB"/>
        </w:rPr>
        <w:t>,</w:t>
      </w:r>
    </w:p>
    <w:p w14:paraId="572C01E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s.EMPNO</w:t>
      </w:r>
      <w:proofErr w:type="spellEnd"/>
      <w:proofErr w:type="gramEnd"/>
      <w:r w:rsidRPr="006B32CF">
        <w:rPr>
          <w:rFonts w:ascii="Courier New" w:hAnsi="Courier New" w:cs="Courier New"/>
          <w:sz w:val="16"/>
          <w:szCs w:val="16"/>
          <w:lang w:val="en-GB"/>
        </w:rPr>
        <w:t>,</w:t>
      </w:r>
    </w:p>
    <w:p w14:paraId="4E50BFAC"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s.FIRSTNME</w:t>
      </w:r>
      <w:proofErr w:type="spellEnd"/>
      <w:proofErr w:type="gramEnd"/>
      <w:r w:rsidRPr="006B32CF">
        <w:rPr>
          <w:rFonts w:ascii="Courier New" w:hAnsi="Courier New" w:cs="Courier New"/>
          <w:sz w:val="16"/>
          <w:szCs w:val="16"/>
          <w:lang w:val="en-GB"/>
        </w:rPr>
        <w:t>,</w:t>
      </w:r>
    </w:p>
    <w:p w14:paraId="0AD6066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s.MIDINIT</w:t>
      </w:r>
      <w:proofErr w:type="spellEnd"/>
      <w:proofErr w:type="gramEnd"/>
      <w:r w:rsidRPr="006B32CF">
        <w:rPr>
          <w:rFonts w:ascii="Courier New" w:hAnsi="Courier New" w:cs="Courier New"/>
          <w:sz w:val="16"/>
          <w:szCs w:val="16"/>
          <w:lang w:val="en-GB"/>
        </w:rPr>
        <w:t>,</w:t>
      </w:r>
    </w:p>
    <w:p w14:paraId="4FC0338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s.LASTNAME</w:t>
      </w:r>
      <w:proofErr w:type="spellEnd"/>
      <w:proofErr w:type="gramEnd"/>
      <w:r w:rsidRPr="006B32CF">
        <w:rPr>
          <w:rFonts w:ascii="Courier New" w:hAnsi="Courier New" w:cs="Courier New"/>
          <w:sz w:val="16"/>
          <w:szCs w:val="16"/>
          <w:lang w:val="en-GB"/>
        </w:rPr>
        <w:t>,</w:t>
      </w:r>
    </w:p>
    <w:p w14:paraId="1B85659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s.WORKDEPT</w:t>
      </w:r>
      <w:proofErr w:type="spellEnd"/>
      <w:proofErr w:type="gramEnd"/>
      <w:r w:rsidRPr="006B32CF">
        <w:rPr>
          <w:rFonts w:ascii="Courier New" w:hAnsi="Courier New" w:cs="Courier New"/>
          <w:sz w:val="16"/>
          <w:szCs w:val="16"/>
          <w:lang w:val="en-GB"/>
        </w:rPr>
        <w:t>,</w:t>
      </w:r>
    </w:p>
    <w:p w14:paraId="6795FC88"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s.PHONENO</w:t>
      </w:r>
      <w:proofErr w:type="spellEnd"/>
      <w:proofErr w:type="gramEnd"/>
      <w:r w:rsidRPr="006B32CF">
        <w:rPr>
          <w:rFonts w:ascii="Courier New" w:hAnsi="Courier New" w:cs="Courier New"/>
          <w:sz w:val="16"/>
          <w:szCs w:val="16"/>
          <w:lang w:val="en-GB"/>
        </w:rPr>
        <w:t>,</w:t>
      </w:r>
    </w:p>
    <w:p w14:paraId="0005E898"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s.HIREDATE</w:t>
      </w:r>
      <w:proofErr w:type="spellEnd"/>
      <w:proofErr w:type="gramEnd"/>
      <w:r w:rsidRPr="006B32CF">
        <w:rPr>
          <w:rFonts w:ascii="Courier New" w:hAnsi="Courier New" w:cs="Courier New"/>
          <w:sz w:val="16"/>
          <w:szCs w:val="16"/>
          <w:lang w:val="en-GB"/>
        </w:rPr>
        <w:t>,</w:t>
      </w:r>
    </w:p>
    <w:p w14:paraId="7DB8B401"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s.JOB</w:t>
      </w:r>
      <w:proofErr w:type="spellEnd"/>
      <w:proofErr w:type="gramEnd"/>
      <w:r w:rsidRPr="006B32CF">
        <w:rPr>
          <w:rFonts w:ascii="Courier New" w:hAnsi="Courier New" w:cs="Courier New"/>
          <w:sz w:val="16"/>
          <w:szCs w:val="16"/>
          <w:lang w:val="en-GB"/>
        </w:rPr>
        <w:t>,</w:t>
      </w:r>
    </w:p>
    <w:p w14:paraId="31DE91B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s.EDLEVEL</w:t>
      </w:r>
      <w:proofErr w:type="spellEnd"/>
      <w:proofErr w:type="gramEnd"/>
      <w:r w:rsidRPr="006B32CF">
        <w:rPr>
          <w:rFonts w:ascii="Courier New" w:hAnsi="Courier New" w:cs="Courier New"/>
          <w:sz w:val="16"/>
          <w:szCs w:val="16"/>
          <w:lang w:val="en-GB"/>
        </w:rPr>
        <w:t>,</w:t>
      </w:r>
    </w:p>
    <w:p w14:paraId="4287D00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s.SEX</w:t>
      </w:r>
      <w:proofErr w:type="spellEnd"/>
      <w:proofErr w:type="gramEnd"/>
      <w:r w:rsidRPr="006B32CF">
        <w:rPr>
          <w:rFonts w:ascii="Courier New" w:hAnsi="Courier New" w:cs="Courier New"/>
          <w:sz w:val="16"/>
          <w:szCs w:val="16"/>
          <w:lang w:val="en-GB"/>
        </w:rPr>
        <w:t>,</w:t>
      </w:r>
    </w:p>
    <w:p w14:paraId="6F435947"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s.BIRTHDATE</w:t>
      </w:r>
      <w:proofErr w:type="spellEnd"/>
      <w:proofErr w:type="gramEnd"/>
      <w:r w:rsidRPr="006B32CF">
        <w:rPr>
          <w:rFonts w:ascii="Courier New" w:hAnsi="Courier New" w:cs="Courier New"/>
          <w:sz w:val="16"/>
          <w:szCs w:val="16"/>
          <w:lang w:val="en-GB"/>
        </w:rPr>
        <w:t>,</w:t>
      </w:r>
    </w:p>
    <w:p w14:paraId="05C4EB5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s.SALARY</w:t>
      </w:r>
      <w:proofErr w:type="spellEnd"/>
      <w:proofErr w:type="gramEnd"/>
      <w:r w:rsidRPr="006B32CF">
        <w:rPr>
          <w:rFonts w:ascii="Courier New" w:hAnsi="Courier New" w:cs="Courier New"/>
          <w:sz w:val="16"/>
          <w:szCs w:val="16"/>
          <w:lang w:val="en-GB"/>
        </w:rPr>
        <w:t>,</w:t>
      </w:r>
    </w:p>
    <w:p w14:paraId="6E85F7E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s.BONUS</w:t>
      </w:r>
      <w:proofErr w:type="spellEnd"/>
      <w:proofErr w:type="gramEnd"/>
      <w:r w:rsidRPr="006B32CF">
        <w:rPr>
          <w:rFonts w:ascii="Courier New" w:hAnsi="Courier New" w:cs="Courier New"/>
          <w:sz w:val="16"/>
          <w:szCs w:val="16"/>
          <w:lang w:val="en-GB"/>
        </w:rPr>
        <w:t>,</w:t>
      </w:r>
    </w:p>
    <w:p w14:paraId="2484E7DC"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s.COMM</w:t>
      </w:r>
      <w:proofErr w:type="spellEnd"/>
      <w:proofErr w:type="gramEnd"/>
      <w:r w:rsidR="00036627" w:rsidRPr="006B32CF">
        <w:rPr>
          <w:rFonts w:ascii="Courier New" w:hAnsi="Courier New" w:cs="Courier New"/>
          <w:sz w:val="16"/>
          <w:szCs w:val="16"/>
          <w:lang w:val="en-GB"/>
        </w:rPr>
        <w:t>,</w:t>
      </w:r>
    </w:p>
    <w:p w14:paraId="19BFB592" w14:textId="77777777" w:rsidR="000E2195" w:rsidRPr="006B32CF" w:rsidRDefault="00036627"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00D13C7A" w:rsidRPr="006B32CF">
        <w:rPr>
          <w:rFonts w:ascii="Courier New" w:hAnsi="Courier New" w:cs="Courier New"/>
          <w:b/>
          <w:color w:val="000000" w:themeColor="text1"/>
          <w:sz w:val="16"/>
          <w:szCs w:val="16"/>
          <w:lang w:val="en-GB"/>
        </w:rPr>
        <w:t>?</w:t>
      </w:r>
      <w:r w:rsidR="00D13C7A" w:rsidRPr="006B32CF">
        <w:rPr>
          <w:rFonts w:ascii="Courier New" w:hAnsi="Courier New" w:cs="Courier New"/>
          <w:color w:val="008000"/>
          <w:sz w:val="16"/>
          <w:szCs w:val="16"/>
          <w:lang w:val="en-GB"/>
        </w:rPr>
        <w:t>/</w:t>
      </w:r>
      <w:proofErr w:type="gramEnd"/>
      <w:r w:rsidR="00D13C7A" w:rsidRPr="006B32CF">
        <w:rPr>
          <w:rFonts w:ascii="Courier New" w:hAnsi="Courier New" w:cs="Courier New"/>
          <w:color w:val="008000"/>
          <w:sz w:val="16"/>
          <w:szCs w:val="16"/>
          <w:lang w:val="en-GB"/>
        </w:rPr>
        <w:t>*#3 JOB_INSTANCE_ID*/</w:t>
      </w:r>
      <w:r w:rsidR="000E2195" w:rsidRPr="006B32CF">
        <w:rPr>
          <w:rFonts w:ascii="Courier New" w:hAnsi="Courier New" w:cs="Courier New"/>
          <w:sz w:val="16"/>
          <w:szCs w:val="16"/>
          <w:lang w:val="en-GB"/>
        </w:rPr>
        <w:t>)</w:t>
      </w:r>
    </w:p>
    <w:p w14:paraId="6AA562E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when</w:t>
      </w:r>
      <w:proofErr w:type="gramEnd"/>
      <w:r w:rsidRPr="006B32CF">
        <w:rPr>
          <w:rFonts w:ascii="Courier New" w:hAnsi="Courier New" w:cs="Courier New"/>
          <w:b/>
          <w:color w:val="984806" w:themeColor="accent6" w:themeShade="80"/>
          <w:sz w:val="16"/>
          <w:szCs w:val="16"/>
          <w:lang w:val="en-GB"/>
        </w:rPr>
        <w:t xml:space="preserve"> matched and</w:t>
      </w:r>
      <w:r w:rsidRPr="006B32CF">
        <w:rPr>
          <w:rFonts w:ascii="Courier New" w:hAnsi="Courier New" w:cs="Courier New"/>
          <w:sz w:val="16"/>
          <w:szCs w:val="16"/>
          <w:lang w:val="en-GB"/>
        </w:rPr>
        <w:t xml:space="preserve"> (</w:t>
      </w:r>
    </w:p>
    <w:p w14:paraId="65D10379"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t.FIRSTNME</w:t>
      </w:r>
      <w:proofErr w:type="spellEnd"/>
      <w:proofErr w:type="gram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s.FIRSTNME</w:t>
      </w:r>
      <w:proofErr w:type="spellEnd"/>
      <w:r w:rsidRPr="006B32CF">
        <w:rPr>
          <w:rFonts w:ascii="Courier New" w:hAnsi="Courier New" w:cs="Courier New"/>
          <w:sz w:val="16"/>
          <w:szCs w:val="16"/>
          <w:lang w:val="en-GB"/>
        </w:rPr>
        <w:t>)</w:t>
      </w:r>
    </w:p>
    <w:p w14:paraId="1E7F2FF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t.MIDINIT</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s.MIDINIT</w:t>
      </w:r>
      <w:proofErr w:type="spellEnd"/>
      <w:r w:rsidRPr="006B32CF">
        <w:rPr>
          <w:rFonts w:ascii="Courier New" w:hAnsi="Courier New" w:cs="Courier New"/>
          <w:sz w:val="16"/>
          <w:szCs w:val="16"/>
          <w:lang w:val="en-GB"/>
        </w:rPr>
        <w:t>)</w:t>
      </w:r>
    </w:p>
    <w:p w14:paraId="105F1B7A"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t.LASTNAME</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s.LASTNAME</w:t>
      </w:r>
      <w:proofErr w:type="spellEnd"/>
      <w:r w:rsidRPr="006B32CF">
        <w:rPr>
          <w:rFonts w:ascii="Courier New" w:hAnsi="Courier New" w:cs="Courier New"/>
          <w:sz w:val="16"/>
          <w:szCs w:val="16"/>
          <w:lang w:val="en-GB"/>
        </w:rPr>
        <w:t>)</w:t>
      </w:r>
    </w:p>
    <w:p w14:paraId="2BADD284"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t.WORKDEPT</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s.WORKDEPT</w:t>
      </w:r>
      <w:proofErr w:type="spellEnd"/>
      <w:r w:rsidRPr="006B32CF">
        <w:rPr>
          <w:rFonts w:ascii="Courier New" w:hAnsi="Courier New" w:cs="Courier New"/>
          <w:sz w:val="16"/>
          <w:szCs w:val="16"/>
          <w:lang w:val="en-GB"/>
        </w:rPr>
        <w:t>)</w:t>
      </w:r>
    </w:p>
    <w:p w14:paraId="4671D87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t.PHONENO</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s.PHONENO</w:t>
      </w:r>
      <w:proofErr w:type="spellEnd"/>
      <w:r w:rsidRPr="006B32CF">
        <w:rPr>
          <w:rFonts w:ascii="Courier New" w:hAnsi="Courier New" w:cs="Courier New"/>
          <w:sz w:val="16"/>
          <w:szCs w:val="16"/>
          <w:lang w:val="en-GB"/>
        </w:rPr>
        <w:t>)</w:t>
      </w:r>
    </w:p>
    <w:p w14:paraId="1889FDC9"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t.HIREDATE</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s.HIREDATE</w:t>
      </w:r>
      <w:proofErr w:type="spellEnd"/>
      <w:r w:rsidRPr="006B32CF">
        <w:rPr>
          <w:rFonts w:ascii="Courier New" w:hAnsi="Courier New" w:cs="Courier New"/>
          <w:sz w:val="16"/>
          <w:szCs w:val="16"/>
          <w:lang w:val="en-GB"/>
        </w:rPr>
        <w:t>)</w:t>
      </w:r>
    </w:p>
    <w:p w14:paraId="00D9D679" w14:textId="77777777" w:rsidR="000E2195" w:rsidRPr="006B32CF" w:rsidRDefault="00A2205A" w:rsidP="00A2205A">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000E2195" w:rsidRPr="006B32CF">
        <w:rPr>
          <w:rFonts w:ascii="Courier New" w:hAnsi="Courier New" w:cs="Courier New"/>
          <w:sz w:val="16"/>
          <w:szCs w:val="16"/>
          <w:lang w:val="en-GB"/>
        </w:rPr>
        <w:t>or</w:t>
      </w:r>
      <w:proofErr w:type="gramEnd"/>
      <w:r w:rsidR="000E2195" w:rsidRPr="006B32CF">
        <w:rPr>
          <w:rFonts w:ascii="Courier New" w:hAnsi="Courier New" w:cs="Courier New"/>
          <w:sz w:val="16"/>
          <w:szCs w:val="16"/>
          <w:lang w:val="en-GB"/>
        </w:rPr>
        <w:t xml:space="preserve"> (</w:t>
      </w:r>
      <w:proofErr w:type="spellStart"/>
      <w:r w:rsidR="000E2195" w:rsidRPr="006B32CF">
        <w:rPr>
          <w:rFonts w:ascii="Courier New" w:hAnsi="Courier New" w:cs="Courier New"/>
          <w:sz w:val="16"/>
          <w:szCs w:val="16"/>
          <w:lang w:val="en-GB"/>
        </w:rPr>
        <w:t>t.BIRTHDATE</w:t>
      </w:r>
      <w:proofErr w:type="spellEnd"/>
      <w:r w:rsidR="000E2195" w:rsidRPr="006B32CF">
        <w:rPr>
          <w:rFonts w:ascii="Courier New" w:hAnsi="Courier New" w:cs="Courier New"/>
          <w:sz w:val="16"/>
          <w:szCs w:val="16"/>
          <w:lang w:val="en-GB"/>
        </w:rPr>
        <w:t xml:space="preserve"> &lt;&gt; </w:t>
      </w:r>
      <w:proofErr w:type="spellStart"/>
      <w:r w:rsidR="000E2195" w:rsidRPr="006B32CF">
        <w:rPr>
          <w:rFonts w:ascii="Courier New" w:hAnsi="Courier New" w:cs="Courier New"/>
          <w:sz w:val="16"/>
          <w:szCs w:val="16"/>
          <w:lang w:val="en-GB"/>
        </w:rPr>
        <w:t>s.BIRTHDATE</w:t>
      </w:r>
      <w:proofErr w:type="spellEnd"/>
      <w:r w:rsidR="000E2195" w:rsidRPr="006B32CF">
        <w:rPr>
          <w:rFonts w:ascii="Courier New" w:hAnsi="Courier New" w:cs="Courier New"/>
          <w:sz w:val="16"/>
          <w:szCs w:val="16"/>
          <w:lang w:val="en-GB"/>
        </w:rPr>
        <w:t>)</w:t>
      </w:r>
    </w:p>
    <w:p w14:paraId="40059A4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t.SALARY</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s.SALARY</w:t>
      </w:r>
      <w:proofErr w:type="spellEnd"/>
      <w:r w:rsidRPr="006B32CF">
        <w:rPr>
          <w:rFonts w:ascii="Courier New" w:hAnsi="Courier New" w:cs="Courier New"/>
          <w:sz w:val="16"/>
          <w:szCs w:val="16"/>
          <w:lang w:val="en-GB"/>
        </w:rPr>
        <w:t>)</w:t>
      </w:r>
    </w:p>
    <w:p w14:paraId="31FB6F3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t.BONUS</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s.BONUS</w:t>
      </w:r>
      <w:proofErr w:type="spellEnd"/>
      <w:r w:rsidRPr="006B32CF">
        <w:rPr>
          <w:rFonts w:ascii="Courier New" w:hAnsi="Courier New" w:cs="Courier New"/>
          <w:sz w:val="16"/>
          <w:szCs w:val="16"/>
          <w:lang w:val="en-GB"/>
        </w:rPr>
        <w:t>)</w:t>
      </w:r>
    </w:p>
    <w:p w14:paraId="15E6F18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sz w:val="16"/>
          <w:szCs w:val="16"/>
          <w:lang w:val="en-GB"/>
        </w:rPr>
        <w:t>or</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t.COMM</w:t>
      </w:r>
      <w:proofErr w:type="spellEnd"/>
      <w:r w:rsidRPr="006B32CF">
        <w:rPr>
          <w:rFonts w:ascii="Courier New" w:hAnsi="Courier New" w:cs="Courier New"/>
          <w:sz w:val="16"/>
          <w:szCs w:val="16"/>
          <w:lang w:val="en-GB"/>
        </w:rPr>
        <w:t xml:space="preserve"> &lt;&gt; </w:t>
      </w:r>
      <w:proofErr w:type="spellStart"/>
      <w:r w:rsidRPr="006B32CF">
        <w:rPr>
          <w:rFonts w:ascii="Courier New" w:hAnsi="Courier New" w:cs="Courier New"/>
          <w:sz w:val="16"/>
          <w:szCs w:val="16"/>
          <w:lang w:val="en-GB"/>
        </w:rPr>
        <w:t>s.COMM</w:t>
      </w:r>
      <w:proofErr w:type="spellEnd"/>
      <w:r w:rsidRPr="006B32CF">
        <w:rPr>
          <w:rFonts w:ascii="Courier New" w:hAnsi="Courier New" w:cs="Courier New"/>
          <w:sz w:val="16"/>
          <w:szCs w:val="16"/>
          <w:lang w:val="en-GB"/>
        </w:rPr>
        <w:t>)</w:t>
      </w:r>
    </w:p>
    <w:p w14:paraId="57CD236F"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800000"/>
          <w:sz w:val="16"/>
          <w:szCs w:val="16"/>
          <w:lang w:val="en-GB"/>
        </w:rPr>
        <w:t>and</w:t>
      </w:r>
      <w:proofErr w:type="gramEnd"/>
      <w:r w:rsidRPr="006B32CF">
        <w:rPr>
          <w:rFonts w:ascii="Courier New" w:hAnsi="Courier New" w:cs="Courier New"/>
          <w:b/>
          <w:color w:val="800000"/>
          <w:sz w:val="16"/>
          <w:szCs w:val="16"/>
          <w:lang w:val="en-GB"/>
        </w:rPr>
        <w:t xml:space="preserve"> not</w:t>
      </w:r>
      <w:r w:rsidR="00D13C7A" w:rsidRPr="006B32CF">
        <w:rPr>
          <w:rFonts w:ascii="Courier New" w:hAnsi="Courier New" w:cs="Courier New"/>
          <w:sz w:val="16"/>
          <w:szCs w:val="16"/>
          <w:lang w:val="en-GB"/>
        </w:rPr>
        <w:t xml:space="preserve"> (</w:t>
      </w:r>
      <w:proofErr w:type="spellStart"/>
      <w:r w:rsidR="00D13C7A" w:rsidRPr="006B32CF">
        <w:rPr>
          <w:rFonts w:ascii="Courier New" w:hAnsi="Courier New" w:cs="Courier New"/>
          <w:sz w:val="16"/>
          <w:szCs w:val="16"/>
          <w:lang w:val="en-GB"/>
        </w:rPr>
        <w:t>s.JOB</w:t>
      </w:r>
      <w:proofErr w:type="spellEnd"/>
      <w:r w:rsidR="00D13C7A" w:rsidRPr="006B32CF">
        <w:rPr>
          <w:rFonts w:ascii="Courier New" w:hAnsi="Courier New" w:cs="Courier New"/>
          <w:sz w:val="16"/>
          <w:szCs w:val="16"/>
          <w:lang w:val="en-GB"/>
        </w:rPr>
        <w:t xml:space="preserve"> </w:t>
      </w:r>
      <w:r w:rsidR="00D13C7A" w:rsidRPr="006B32CF">
        <w:rPr>
          <w:rFonts w:ascii="Courier New" w:hAnsi="Courier New" w:cs="Courier New"/>
          <w:b/>
          <w:color w:val="800000"/>
          <w:sz w:val="16"/>
          <w:szCs w:val="16"/>
          <w:lang w:val="en-GB"/>
        </w:rPr>
        <w:t>is null</w:t>
      </w:r>
      <w:r w:rsidR="00D13C7A" w:rsidRPr="006B32CF">
        <w:rPr>
          <w:rFonts w:ascii="Courier New" w:hAnsi="Courier New" w:cs="Courier New"/>
          <w:sz w:val="16"/>
          <w:szCs w:val="16"/>
          <w:lang w:val="en-GB"/>
        </w:rPr>
        <w:t xml:space="preserve">) </w:t>
      </w:r>
      <w:r w:rsidRPr="006B32CF">
        <w:rPr>
          <w:rFonts w:ascii="Courier New" w:hAnsi="Courier New" w:cs="Courier New"/>
          <w:b/>
          <w:color w:val="800000"/>
          <w:sz w:val="16"/>
          <w:szCs w:val="16"/>
          <w:lang w:val="en-GB"/>
        </w:rPr>
        <w:t>then</w:t>
      </w:r>
    </w:p>
    <w:p w14:paraId="73D52D2B"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update</w:t>
      </w:r>
      <w:proofErr w:type="gramEnd"/>
      <w:r w:rsidRPr="006B32CF">
        <w:rPr>
          <w:rFonts w:ascii="Courier New" w:hAnsi="Courier New" w:cs="Courier New"/>
          <w:b/>
          <w:color w:val="984806" w:themeColor="accent6" w:themeShade="80"/>
          <w:sz w:val="16"/>
          <w:szCs w:val="16"/>
          <w:lang w:val="en-GB"/>
        </w:rPr>
        <w:t xml:space="preserve"> for portion of </w:t>
      </w:r>
      <w:proofErr w:type="spellStart"/>
      <w:r w:rsidRPr="006B32CF">
        <w:rPr>
          <w:rFonts w:ascii="Courier New" w:hAnsi="Courier New" w:cs="Courier New"/>
          <w:b/>
          <w:color w:val="984806" w:themeColor="accent6" w:themeShade="80"/>
          <w:sz w:val="16"/>
          <w:szCs w:val="16"/>
          <w:lang w:val="en-GB"/>
        </w:rPr>
        <w:t>business_time</w:t>
      </w:r>
      <w:proofErr w:type="spellEnd"/>
    </w:p>
    <w:p w14:paraId="5432AE46"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984806" w:themeColor="accent6" w:themeShade="80"/>
          <w:sz w:val="16"/>
          <w:szCs w:val="16"/>
          <w:lang w:val="en-GB"/>
        </w:rPr>
        <w:t>from</w:t>
      </w:r>
      <w:proofErr w:type="gramEnd"/>
      <w:r w:rsidRPr="006B32CF">
        <w:rPr>
          <w:rFonts w:ascii="Courier New" w:hAnsi="Courier New" w:cs="Courier New"/>
          <w:sz w:val="16"/>
          <w:szCs w:val="16"/>
          <w:lang w:val="en-GB"/>
        </w:rPr>
        <w:t xml:space="preserve"> </w:t>
      </w:r>
      <w:r w:rsidRPr="006B32CF">
        <w:rPr>
          <w:rFonts w:ascii="Courier New" w:hAnsi="Courier New" w:cs="Courier New"/>
          <w:b/>
          <w:color w:val="000000" w:themeColor="text1"/>
          <w:sz w:val="16"/>
          <w:szCs w:val="16"/>
          <w:lang w:val="en-GB"/>
        </w:rPr>
        <w:t>?</w:t>
      </w:r>
      <w:r w:rsidR="00D13C7A" w:rsidRPr="006B32CF">
        <w:rPr>
          <w:rFonts w:ascii="Courier New" w:hAnsi="Courier New" w:cs="Courier New"/>
          <w:color w:val="008000"/>
          <w:sz w:val="16"/>
          <w:szCs w:val="16"/>
          <w:lang w:val="en-GB"/>
        </w:rPr>
        <w:t>/*#4</w:t>
      </w:r>
      <w:r w:rsidRPr="006B32CF">
        <w:rPr>
          <w:rFonts w:ascii="Courier New" w:hAnsi="Courier New" w:cs="Courier New"/>
          <w:color w:val="008000"/>
          <w:sz w:val="16"/>
          <w:szCs w:val="16"/>
          <w:lang w:val="en-GB"/>
        </w:rPr>
        <w:t xml:space="preserve"> </w:t>
      </w:r>
      <w:proofErr w:type="spellStart"/>
      <w:r w:rsidRPr="006B32CF">
        <w:rPr>
          <w:rFonts w:ascii="Courier New" w:hAnsi="Courier New" w:cs="Courier New"/>
          <w:color w:val="008000"/>
          <w:sz w:val="16"/>
          <w:szCs w:val="16"/>
          <w:lang w:val="en-GB"/>
        </w:rPr>
        <w:t>business_time_start</w:t>
      </w:r>
      <w:proofErr w:type="spellEnd"/>
      <w:r w:rsidRPr="006B32CF">
        <w:rPr>
          <w:rFonts w:ascii="Courier New" w:hAnsi="Courier New" w:cs="Courier New"/>
          <w:color w:val="008000"/>
          <w:sz w:val="16"/>
          <w:szCs w:val="16"/>
          <w:lang w:val="en-GB"/>
        </w:rPr>
        <w:t xml:space="preserve"> */</w:t>
      </w:r>
    </w:p>
    <w:p w14:paraId="3754A3C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984806" w:themeColor="accent6" w:themeShade="80"/>
          <w:sz w:val="16"/>
          <w:szCs w:val="16"/>
          <w:lang w:val="en-GB"/>
        </w:rPr>
        <w:t>to</w:t>
      </w:r>
      <w:proofErr w:type="gramEnd"/>
      <w:r w:rsidRPr="006B32CF">
        <w:rPr>
          <w:rFonts w:ascii="Courier New" w:hAnsi="Courier New" w:cs="Courier New"/>
          <w:sz w:val="16"/>
          <w:szCs w:val="16"/>
          <w:lang w:val="en-GB"/>
        </w:rPr>
        <w:t xml:space="preserve"> </w:t>
      </w:r>
      <w:r w:rsidRPr="006B32CF">
        <w:rPr>
          <w:rFonts w:ascii="Courier New" w:hAnsi="Courier New" w:cs="Courier New"/>
          <w:color w:val="3366FF"/>
          <w:sz w:val="16"/>
          <w:szCs w:val="16"/>
          <w:lang w:val="en-GB"/>
        </w:rPr>
        <w:t>'9999-12-30'</w:t>
      </w:r>
    </w:p>
    <w:p w14:paraId="451ABAF1"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set</w:t>
      </w:r>
      <w:proofErr w:type="gramEnd"/>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t.FIRSTNME</w:t>
      </w:r>
      <w:proofErr w:type="spell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s.FIRSTNME</w:t>
      </w:r>
      <w:proofErr w:type="spellEnd"/>
      <w:r w:rsidRPr="006B32CF">
        <w:rPr>
          <w:rFonts w:ascii="Courier New" w:hAnsi="Courier New" w:cs="Courier New"/>
          <w:sz w:val="16"/>
          <w:szCs w:val="16"/>
          <w:lang w:val="en-GB"/>
        </w:rPr>
        <w:t>,</w:t>
      </w:r>
    </w:p>
    <w:p w14:paraId="2D828040"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t.MIDINIT</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s.MIDINIT</w:t>
      </w:r>
      <w:proofErr w:type="spellEnd"/>
      <w:r w:rsidRPr="006B32CF">
        <w:rPr>
          <w:rFonts w:ascii="Courier New" w:hAnsi="Courier New" w:cs="Courier New"/>
          <w:sz w:val="16"/>
          <w:szCs w:val="16"/>
          <w:lang w:val="en-GB"/>
        </w:rPr>
        <w:t>,</w:t>
      </w:r>
    </w:p>
    <w:p w14:paraId="027EE2C8"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t.LASTNAME</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s.LASTNAME</w:t>
      </w:r>
      <w:proofErr w:type="spellEnd"/>
      <w:r w:rsidRPr="006B32CF">
        <w:rPr>
          <w:rFonts w:ascii="Courier New" w:hAnsi="Courier New" w:cs="Courier New"/>
          <w:sz w:val="16"/>
          <w:szCs w:val="16"/>
          <w:lang w:val="en-GB"/>
        </w:rPr>
        <w:t>,</w:t>
      </w:r>
    </w:p>
    <w:p w14:paraId="58CEC9BA"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t.WORKDEPT</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s.WORKDEPT</w:t>
      </w:r>
      <w:proofErr w:type="spellEnd"/>
      <w:r w:rsidRPr="006B32CF">
        <w:rPr>
          <w:rFonts w:ascii="Courier New" w:hAnsi="Courier New" w:cs="Courier New"/>
          <w:sz w:val="16"/>
          <w:szCs w:val="16"/>
          <w:lang w:val="en-GB"/>
        </w:rPr>
        <w:t>,</w:t>
      </w:r>
    </w:p>
    <w:p w14:paraId="101DD1D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t.PHONENO</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s.PHONENO</w:t>
      </w:r>
      <w:proofErr w:type="spellEnd"/>
      <w:r w:rsidRPr="006B32CF">
        <w:rPr>
          <w:rFonts w:ascii="Courier New" w:hAnsi="Courier New" w:cs="Courier New"/>
          <w:sz w:val="16"/>
          <w:szCs w:val="16"/>
          <w:lang w:val="en-GB"/>
        </w:rPr>
        <w:t>,</w:t>
      </w:r>
    </w:p>
    <w:p w14:paraId="6307295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t.HIREDATE</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s.HIREDATE</w:t>
      </w:r>
      <w:proofErr w:type="spellEnd"/>
      <w:r w:rsidRPr="006B32CF">
        <w:rPr>
          <w:rFonts w:ascii="Courier New" w:hAnsi="Courier New" w:cs="Courier New"/>
          <w:sz w:val="16"/>
          <w:szCs w:val="16"/>
          <w:lang w:val="en-GB"/>
        </w:rPr>
        <w:t>,</w:t>
      </w:r>
    </w:p>
    <w:p w14:paraId="24C92C4C"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t.JOB</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s.JOB</w:t>
      </w:r>
      <w:proofErr w:type="spellEnd"/>
      <w:r w:rsidRPr="006B32CF">
        <w:rPr>
          <w:rFonts w:ascii="Courier New" w:hAnsi="Courier New" w:cs="Courier New"/>
          <w:sz w:val="16"/>
          <w:szCs w:val="16"/>
          <w:lang w:val="en-GB"/>
        </w:rPr>
        <w:t>,</w:t>
      </w:r>
    </w:p>
    <w:p w14:paraId="54B51C9A"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t.EDLEVEL</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s.EDLEVEL</w:t>
      </w:r>
      <w:proofErr w:type="spellEnd"/>
      <w:r w:rsidRPr="006B32CF">
        <w:rPr>
          <w:rFonts w:ascii="Courier New" w:hAnsi="Courier New" w:cs="Courier New"/>
          <w:sz w:val="16"/>
          <w:szCs w:val="16"/>
          <w:lang w:val="en-GB"/>
        </w:rPr>
        <w:t>,</w:t>
      </w:r>
    </w:p>
    <w:p w14:paraId="4317143D"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t.SEX</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s.SEX</w:t>
      </w:r>
      <w:proofErr w:type="spellEnd"/>
      <w:r w:rsidRPr="006B32CF">
        <w:rPr>
          <w:rFonts w:ascii="Courier New" w:hAnsi="Courier New" w:cs="Courier New"/>
          <w:sz w:val="16"/>
          <w:szCs w:val="16"/>
          <w:lang w:val="en-GB"/>
        </w:rPr>
        <w:t>,</w:t>
      </w:r>
    </w:p>
    <w:p w14:paraId="67704F42"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t.BIRTHDATE</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s.BIRTHDATE</w:t>
      </w:r>
      <w:proofErr w:type="spellEnd"/>
      <w:r w:rsidRPr="006B32CF">
        <w:rPr>
          <w:rFonts w:ascii="Courier New" w:hAnsi="Courier New" w:cs="Courier New"/>
          <w:sz w:val="16"/>
          <w:szCs w:val="16"/>
          <w:lang w:val="en-GB"/>
        </w:rPr>
        <w:t>,</w:t>
      </w:r>
    </w:p>
    <w:p w14:paraId="5A9D94C8"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t.SALARY</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s.SALARY</w:t>
      </w:r>
      <w:proofErr w:type="spellEnd"/>
      <w:r w:rsidRPr="006B32CF">
        <w:rPr>
          <w:rFonts w:ascii="Courier New" w:hAnsi="Courier New" w:cs="Courier New"/>
          <w:sz w:val="16"/>
          <w:szCs w:val="16"/>
          <w:lang w:val="en-GB"/>
        </w:rPr>
        <w:t>,</w:t>
      </w:r>
    </w:p>
    <w:p w14:paraId="6A619585"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t.BONUS</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s.BONUS</w:t>
      </w:r>
      <w:proofErr w:type="spellEnd"/>
      <w:r w:rsidRPr="006B32CF">
        <w:rPr>
          <w:rFonts w:ascii="Courier New" w:hAnsi="Courier New" w:cs="Courier New"/>
          <w:sz w:val="16"/>
          <w:szCs w:val="16"/>
          <w:lang w:val="en-GB"/>
        </w:rPr>
        <w:t>,</w:t>
      </w:r>
    </w:p>
    <w:p w14:paraId="3CB1F97E"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t.COMM</w:t>
      </w:r>
      <w:proofErr w:type="spellEnd"/>
      <w:proofErr w:type="gramEnd"/>
      <w:r w:rsidRPr="006B32CF">
        <w:rPr>
          <w:rFonts w:ascii="Courier New" w:hAnsi="Courier New" w:cs="Courier New"/>
          <w:sz w:val="16"/>
          <w:szCs w:val="16"/>
          <w:lang w:val="en-GB"/>
        </w:rPr>
        <w:t xml:space="preserve"> = </w:t>
      </w:r>
      <w:proofErr w:type="spellStart"/>
      <w:r w:rsidRPr="006B32CF">
        <w:rPr>
          <w:rFonts w:ascii="Courier New" w:hAnsi="Courier New" w:cs="Courier New"/>
          <w:sz w:val="16"/>
          <w:szCs w:val="16"/>
          <w:lang w:val="en-GB"/>
        </w:rPr>
        <w:t>s.COMM</w:t>
      </w:r>
      <w:proofErr w:type="spellEnd"/>
      <w:r w:rsidR="00D13C7A" w:rsidRPr="006B32CF">
        <w:rPr>
          <w:rFonts w:ascii="Courier New" w:hAnsi="Courier New" w:cs="Courier New"/>
          <w:sz w:val="16"/>
          <w:szCs w:val="16"/>
          <w:lang w:val="en-GB"/>
        </w:rPr>
        <w:t>,</w:t>
      </w:r>
    </w:p>
    <w:p w14:paraId="12BD1903" w14:textId="77777777" w:rsidR="00D13C7A" w:rsidRPr="006B32CF" w:rsidRDefault="00D13C7A"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sz w:val="16"/>
          <w:szCs w:val="16"/>
          <w:lang w:val="en-GB"/>
        </w:rPr>
        <w:t xml:space="preserve">    </w:t>
      </w:r>
      <w:proofErr w:type="spellStart"/>
      <w:proofErr w:type="gramStart"/>
      <w:r w:rsidRPr="006B32CF">
        <w:rPr>
          <w:rFonts w:ascii="Courier New" w:hAnsi="Courier New" w:cs="Courier New"/>
          <w:sz w:val="16"/>
          <w:szCs w:val="16"/>
          <w:lang w:val="en-GB"/>
        </w:rPr>
        <w:t>t.JOB</w:t>
      </w:r>
      <w:proofErr w:type="gramEnd"/>
      <w:r w:rsidRPr="006B32CF">
        <w:rPr>
          <w:rFonts w:ascii="Courier New" w:hAnsi="Courier New" w:cs="Courier New"/>
          <w:sz w:val="16"/>
          <w:szCs w:val="16"/>
          <w:lang w:val="en-GB"/>
        </w:rPr>
        <w:t>_INSTANCE_ID</w:t>
      </w:r>
      <w:proofErr w:type="spellEnd"/>
      <w:r w:rsidRPr="006B32CF">
        <w:rPr>
          <w:rFonts w:ascii="Courier New" w:hAnsi="Courier New" w:cs="Courier New"/>
          <w:sz w:val="16"/>
          <w:szCs w:val="16"/>
          <w:lang w:val="en-GB"/>
        </w:rPr>
        <w:t xml:space="preserve"> = </w:t>
      </w:r>
      <w:r w:rsidRPr="006B32CF">
        <w:rPr>
          <w:rFonts w:ascii="Courier New" w:hAnsi="Courier New" w:cs="Courier New"/>
          <w:b/>
          <w:color w:val="000000" w:themeColor="text1"/>
          <w:sz w:val="16"/>
          <w:szCs w:val="16"/>
          <w:lang w:val="en-GB"/>
        </w:rPr>
        <w:t>?</w:t>
      </w:r>
      <w:r w:rsidRPr="006B32CF">
        <w:rPr>
          <w:rFonts w:ascii="Courier New" w:hAnsi="Courier New" w:cs="Courier New"/>
          <w:color w:val="008000"/>
          <w:sz w:val="16"/>
          <w:szCs w:val="16"/>
          <w:lang w:val="en-GB"/>
        </w:rPr>
        <w:t>/*#5 JOB_INSTANCE_ID*/</w:t>
      </w:r>
    </w:p>
    <w:p w14:paraId="7B755171"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proofErr w:type="gramStart"/>
      <w:r w:rsidRPr="006B32CF">
        <w:rPr>
          <w:rFonts w:ascii="Courier New" w:hAnsi="Courier New" w:cs="Courier New"/>
          <w:b/>
          <w:color w:val="984806" w:themeColor="accent6" w:themeShade="80"/>
          <w:sz w:val="16"/>
          <w:szCs w:val="16"/>
          <w:lang w:val="en-GB"/>
        </w:rPr>
        <w:t>when</w:t>
      </w:r>
      <w:proofErr w:type="gramEnd"/>
      <w:r w:rsidRPr="006B32CF">
        <w:rPr>
          <w:rFonts w:ascii="Courier New" w:hAnsi="Courier New" w:cs="Courier New"/>
          <w:b/>
          <w:color w:val="984806" w:themeColor="accent6" w:themeShade="80"/>
          <w:sz w:val="16"/>
          <w:szCs w:val="16"/>
          <w:lang w:val="en-GB"/>
        </w:rPr>
        <w:t xml:space="preserve"> matched and</w:t>
      </w:r>
      <w:r w:rsidRPr="006B32CF">
        <w:rPr>
          <w:rFonts w:ascii="Courier New" w:hAnsi="Courier New" w:cs="Courier New"/>
          <w:sz w:val="16"/>
          <w:szCs w:val="16"/>
          <w:lang w:val="en-GB"/>
        </w:rPr>
        <w:t xml:space="preserve"> (</w:t>
      </w:r>
      <w:proofErr w:type="spellStart"/>
      <w:r w:rsidRPr="006B32CF">
        <w:rPr>
          <w:rFonts w:ascii="Courier New" w:hAnsi="Courier New" w:cs="Courier New"/>
          <w:sz w:val="16"/>
          <w:szCs w:val="16"/>
          <w:lang w:val="en-GB"/>
        </w:rPr>
        <w:t>s.JOB</w:t>
      </w:r>
      <w:proofErr w:type="spellEnd"/>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is null</w:t>
      </w:r>
      <w:r w:rsidRPr="006B32CF">
        <w:rPr>
          <w:rFonts w:ascii="Courier New" w:hAnsi="Courier New" w:cs="Courier New"/>
          <w:sz w:val="16"/>
          <w:szCs w:val="16"/>
          <w:lang w:val="en-GB"/>
        </w:rPr>
        <w:t xml:space="preserve">) </w:t>
      </w:r>
      <w:r w:rsidRPr="006B32CF">
        <w:rPr>
          <w:rFonts w:ascii="Courier New" w:hAnsi="Courier New" w:cs="Courier New"/>
          <w:b/>
          <w:color w:val="984806" w:themeColor="accent6" w:themeShade="80"/>
          <w:sz w:val="16"/>
          <w:szCs w:val="16"/>
          <w:lang w:val="en-GB"/>
        </w:rPr>
        <w:t>then</w:t>
      </w:r>
    </w:p>
    <w:p w14:paraId="5EC25595" w14:textId="77777777" w:rsidR="000E2195" w:rsidRPr="006B32CF" w:rsidRDefault="000E2195" w:rsidP="000E2195">
      <w:pPr>
        <w:suppressAutoHyphens w:val="0"/>
        <w:autoSpaceDE w:val="0"/>
        <w:autoSpaceDN w:val="0"/>
        <w:adjustRightInd w:val="0"/>
        <w:rPr>
          <w:rFonts w:ascii="Courier New" w:hAnsi="Courier New" w:cs="Courier New"/>
          <w:b/>
          <w:color w:val="984806" w:themeColor="accent6" w:themeShade="80"/>
          <w:sz w:val="16"/>
          <w:szCs w:val="16"/>
          <w:lang w:val="en-GB"/>
        </w:rPr>
      </w:pPr>
      <w:proofErr w:type="gramStart"/>
      <w:r w:rsidRPr="006B32CF">
        <w:rPr>
          <w:rFonts w:ascii="Courier New" w:hAnsi="Courier New" w:cs="Courier New"/>
          <w:b/>
          <w:color w:val="984806" w:themeColor="accent6" w:themeShade="80"/>
          <w:sz w:val="16"/>
          <w:szCs w:val="16"/>
          <w:lang w:val="en-GB"/>
        </w:rPr>
        <w:t>delete</w:t>
      </w:r>
      <w:proofErr w:type="gramEnd"/>
      <w:r w:rsidRPr="006B32CF">
        <w:rPr>
          <w:rFonts w:ascii="Courier New" w:hAnsi="Courier New" w:cs="Courier New"/>
          <w:b/>
          <w:color w:val="984806" w:themeColor="accent6" w:themeShade="80"/>
          <w:sz w:val="16"/>
          <w:szCs w:val="16"/>
          <w:lang w:val="en-GB"/>
        </w:rPr>
        <w:t xml:space="preserve"> for portion of </w:t>
      </w:r>
      <w:proofErr w:type="spellStart"/>
      <w:r w:rsidRPr="006B32CF">
        <w:rPr>
          <w:rFonts w:ascii="Courier New" w:hAnsi="Courier New" w:cs="Courier New"/>
          <w:b/>
          <w:color w:val="984806" w:themeColor="accent6" w:themeShade="80"/>
          <w:sz w:val="16"/>
          <w:szCs w:val="16"/>
          <w:lang w:val="en-GB"/>
        </w:rPr>
        <w:t>business_time</w:t>
      </w:r>
      <w:proofErr w:type="spellEnd"/>
    </w:p>
    <w:p w14:paraId="605A26F1" w14:textId="77777777" w:rsidR="000E2195" w:rsidRPr="006B32CF" w:rsidRDefault="000E2195" w:rsidP="000E2195">
      <w:pPr>
        <w:suppressAutoHyphens w:val="0"/>
        <w:autoSpaceDE w:val="0"/>
        <w:autoSpaceDN w:val="0"/>
        <w:adjustRightInd w:val="0"/>
        <w:rPr>
          <w:rFonts w:ascii="Courier New" w:hAnsi="Courier New" w:cs="Courier New"/>
          <w:sz w:val="16"/>
          <w:szCs w:val="16"/>
          <w:lang w:val="en-GB"/>
        </w:rPr>
      </w:pPr>
      <w:r w:rsidRPr="006B32CF">
        <w:rPr>
          <w:rFonts w:ascii="Courier New" w:hAnsi="Courier New" w:cs="Courier New"/>
          <w:b/>
          <w:color w:val="984806" w:themeColor="accent6" w:themeShade="80"/>
          <w:sz w:val="16"/>
          <w:szCs w:val="16"/>
          <w:lang w:val="en-GB"/>
        </w:rPr>
        <w:t xml:space="preserve">      </w:t>
      </w:r>
      <w:proofErr w:type="gramStart"/>
      <w:r w:rsidRPr="006B32CF">
        <w:rPr>
          <w:rFonts w:ascii="Courier New" w:hAnsi="Courier New" w:cs="Courier New"/>
          <w:b/>
          <w:color w:val="984806" w:themeColor="accent6" w:themeShade="80"/>
          <w:sz w:val="16"/>
          <w:szCs w:val="16"/>
          <w:lang w:val="en-GB"/>
        </w:rPr>
        <w:t>from</w:t>
      </w:r>
      <w:proofErr w:type="gramEnd"/>
      <w:r w:rsidRPr="006B32CF">
        <w:rPr>
          <w:rFonts w:ascii="Courier New" w:hAnsi="Courier New" w:cs="Courier New"/>
          <w:sz w:val="16"/>
          <w:szCs w:val="16"/>
          <w:lang w:val="en-GB"/>
        </w:rPr>
        <w:t xml:space="preserve"> </w:t>
      </w:r>
      <w:r w:rsidRPr="006B32CF">
        <w:rPr>
          <w:rFonts w:ascii="Courier New" w:hAnsi="Courier New" w:cs="Courier New"/>
          <w:b/>
          <w:color w:val="000000" w:themeColor="text1"/>
          <w:sz w:val="16"/>
          <w:szCs w:val="16"/>
          <w:lang w:val="en-GB"/>
        </w:rPr>
        <w:t>?</w:t>
      </w:r>
      <w:r w:rsidR="00D13C7A" w:rsidRPr="006B32CF">
        <w:rPr>
          <w:rFonts w:ascii="Courier New" w:hAnsi="Courier New" w:cs="Courier New"/>
          <w:color w:val="008000"/>
          <w:sz w:val="16"/>
          <w:szCs w:val="16"/>
          <w:lang w:val="en-GB"/>
        </w:rPr>
        <w:t>/*#6</w:t>
      </w:r>
      <w:r w:rsidRPr="006B32CF">
        <w:rPr>
          <w:rFonts w:ascii="Courier New" w:hAnsi="Courier New" w:cs="Courier New"/>
          <w:color w:val="008000"/>
          <w:sz w:val="16"/>
          <w:szCs w:val="16"/>
          <w:lang w:val="en-GB"/>
        </w:rPr>
        <w:t xml:space="preserve"> </w:t>
      </w:r>
      <w:proofErr w:type="spellStart"/>
      <w:r w:rsidRPr="006B32CF">
        <w:rPr>
          <w:rFonts w:ascii="Courier New" w:hAnsi="Courier New" w:cs="Courier New"/>
          <w:color w:val="008000"/>
          <w:sz w:val="16"/>
          <w:szCs w:val="16"/>
          <w:lang w:val="en-GB"/>
        </w:rPr>
        <w:t>business_time_start</w:t>
      </w:r>
      <w:proofErr w:type="spellEnd"/>
      <w:r w:rsidRPr="006B32CF">
        <w:rPr>
          <w:rFonts w:ascii="Courier New" w:hAnsi="Courier New" w:cs="Courier New"/>
          <w:color w:val="008000"/>
          <w:sz w:val="16"/>
          <w:szCs w:val="16"/>
          <w:lang w:val="en-GB"/>
        </w:rPr>
        <w:t xml:space="preserve"> */</w:t>
      </w:r>
    </w:p>
    <w:p w14:paraId="7D94E861" w14:textId="77777777" w:rsidR="000E2195" w:rsidRPr="006B32CF" w:rsidRDefault="000E2195">
      <w:pPr>
        <w:rPr>
          <w:lang w:val="en-GB"/>
        </w:rPr>
      </w:pPr>
      <w:r w:rsidRPr="006B32CF">
        <w:rPr>
          <w:rFonts w:ascii="Courier New" w:hAnsi="Courier New" w:cs="Courier New"/>
          <w:sz w:val="16"/>
          <w:szCs w:val="16"/>
          <w:lang w:val="en-GB"/>
        </w:rPr>
        <w:t xml:space="preserve">      </w:t>
      </w:r>
      <w:proofErr w:type="gramStart"/>
      <w:r w:rsidRPr="006B32CF">
        <w:rPr>
          <w:rFonts w:ascii="Courier New" w:hAnsi="Courier New" w:cs="Courier New"/>
          <w:b/>
          <w:color w:val="984806" w:themeColor="accent6" w:themeShade="80"/>
          <w:sz w:val="16"/>
          <w:szCs w:val="16"/>
          <w:lang w:val="en-GB"/>
        </w:rPr>
        <w:t>to</w:t>
      </w:r>
      <w:proofErr w:type="gramEnd"/>
      <w:r w:rsidRPr="006B32CF">
        <w:rPr>
          <w:rFonts w:ascii="Courier New" w:hAnsi="Courier New" w:cs="Courier New"/>
          <w:sz w:val="16"/>
          <w:szCs w:val="16"/>
          <w:lang w:val="en-GB"/>
        </w:rPr>
        <w:t xml:space="preserve"> </w:t>
      </w:r>
      <w:r w:rsidRPr="006B32CF">
        <w:rPr>
          <w:rFonts w:ascii="Courier New" w:hAnsi="Courier New" w:cs="Courier New"/>
          <w:color w:val="3366FF"/>
          <w:sz w:val="16"/>
          <w:szCs w:val="16"/>
          <w:lang w:val="en-GB"/>
        </w:rPr>
        <w:t>'9999-12-30'</w:t>
      </w:r>
    </w:p>
    <w:sectPr w:rsidR="000E2195" w:rsidRPr="006B32C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5"/>
    <w:rsid w:val="00033AEE"/>
    <w:rsid w:val="00036627"/>
    <w:rsid w:val="000E2195"/>
    <w:rsid w:val="00316A69"/>
    <w:rsid w:val="00344448"/>
    <w:rsid w:val="004269A4"/>
    <w:rsid w:val="004F58F8"/>
    <w:rsid w:val="00555730"/>
    <w:rsid w:val="006B32CF"/>
    <w:rsid w:val="00710955"/>
    <w:rsid w:val="007875A7"/>
    <w:rsid w:val="007E263E"/>
    <w:rsid w:val="007F48FF"/>
    <w:rsid w:val="00902EA1"/>
    <w:rsid w:val="00A13246"/>
    <w:rsid w:val="00A2205A"/>
    <w:rsid w:val="00CA450F"/>
    <w:rsid w:val="00D13C7A"/>
    <w:rsid w:val="00DD5FE1"/>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36f" strokecolor="none [1]" shadowcolor="none [2]"/>
    </o:shapedefaults>
    <o:shapelayout v:ext="edit">
      <o:idmap v:ext="edit" data="1"/>
    </o:shapelayout>
  </w:shapeDefaults>
  <w:doNotEmbedSmartTags/>
  <w:decimalSymbol w:val=","/>
  <w:listSeparator w:val=";"/>
  <w14:docId w14:val="693AC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eichen"/>
    <w:uiPriority w:val="99"/>
    <w:semiHidden/>
    <w:unhideWhenUsed/>
    <w:rsid w:val="00D13C7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13C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eichen"/>
    <w:uiPriority w:val="99"/>
    <w:semiHidden/>
    <w:unhideWhenUsed/>
    <w:rsid w:val="00D13C7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10755</Characters>
  <Application>Microsoft Macintosh Word</Application>
  <DocSecurity>0</DocSecurity>
  <Lines>89</Lines>
  <Paragraphs>24</Paragraphs>
  <ScaleCrop>false</ScaleCrop>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16</cp:revision>
  <cp:lastPrinted>1900-12-31T23:00:00Z</cp:lastPrinted>
  <dcterms:created xsi:type="dcterms:W3CDTF">2014-06-30T23:28:00Z</dcterms:created>
  <dcterms:modified xsi:type="dcterms:W3CDTF">2014-09-09T11:59:00Z</dcterms:modified>
</cp:coreProperties>
</file>