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A74649" w14:textId="6EC65D42" w:rsidR="00F5795D" w:rsidRDefault="001619AB" w:rsidP="00D974C7">
      <w:pPr>
        <w:ind w:left="851" w:hanging="851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 wp14:anchorId="23A675A6" wp14:editId="780687DF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405765" cy="405765"/>
            <wp:effectExtent l="0" t="0" r="635" b="635"/>
            <wp:wrapSquare wrapText="largest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r w:rsidR="0040726A">
        <w:rPr>
          <w:b/>
          <w:bCs/>
          <w:sz w:val="28"/>
          <w:szCs w:val="28"/>
          <w:u w:val="single"/>
        </w:rPr>
        <w:t>Talend User Component</w:t>
      </w:r>
      <w:r w:rsidR="00665C6B">
        <w:rPr>
          <w:b/>
          <w:bCs/>
          <w:sz w:val="28"/>
          <w:szCs w:val="28"/>
          <w:u w:val="single"/>
        </w:rPr>
        <w:t>s</w:t>
      </w:r>
      <w:r w:rsidR="0040726A">
        <w:rPr>
          <w:b/>
          <w:bCs/>
          <w:sz w:val="28"/>
          <w:szCs w:val="28"/>
          <w:u w:val="single"/>
        </w:rPr>
        <w:t xml:space="preserve"> t</w:t>
      </w:r>
      <w:r w:rsidR="00D974C7">
        <w:rPr>
          <w:b/>
          <w:bCs/>
          <w:sz w:val="28"/>
          <w:szCs w:val="28"/>
          <w:u w:val="single"/>
        </w:rPr>
        <w:t>ElasticSearch</w:t>
      </w:r>
      <w:r w:rsidR="007427B1">
        <w:rPr>
          <w:b/>
          <w:bCs/>
          <w:sz w:val="28"/>
          <w:szCs w:val="28"/>
          <w:u w:val="single"/>
        </w:rPr>
        <w:t>*</w:t>
      </w:r>
    </w:p>
    <w:p w14:paraId="0E40300B" w14:textId="77777777" w:rsidR="00F5795D" w:rsidRDefault="00F5795D">
      <w:pPr>
        <w:rPr>
          <w:b/>
          <w:bCs/>
        </w:rPr>
      </w:pPr>
    </w:p>
    <w:p w14:paraId="4F7FE173" w14:textId="77777777" w:rsidR="00F5795D" w:rsidRDefault="00F5795D"/>
    <w:p w14:paraId="77F8CF3E" w14:textId="77777777" w:rsidR="00F5795D" w:rsidRDefault="001619AB" w:rsidP="00665C6B">
      <w:pPr>
        <w:pStyle w:val="Heading1"/>
      </w:pPr>
      <w:r>
        <w:t xml:space="preserve">Purpose                                                                                              </w:t>
      </w:r>
      <w:r w:rsidR="008A32C3">
        <w:t xml:space="preserve"> </w:t>
      </w:r>
    </w:p>
    <w:p w14:paraId="1F336EE4" w14:textId="77777777" w:rsidR="00F5795D" w:rsidRDefault="00F5795D"/>
    <w:p w14:paraId="092FE808" w14:textId="7EE75AC5" w:rsidR="00AD30F2" w:rsidRDefault="00D974C7" w:rsidP="00AD30F2">
      <w:pPr>
        <w:widowControl/>
        <w:suppressAutoHyphens w:val="0"/>
      </w:pPr>
      <w:r>
        <w:t>These components are dedicated to work with ElasticSearch</w:t>
      </w:r>
      <w:r w:rsidR="007427B1">
        <w:t xml:space="preserve"> in the Data Integration suite of Talend.</w:t>
      </w:r>
    </w:p>
    <w:p w14:paraId="0C922497" w14:textId="3671CD98" w:rsidR="007427B1" w:rsidRDefault="007427B1" w:rsidP="00AD30F2">
      <w:pPr>
        <w:widowControl/>
        <w:suppressAutoHyphens w:val="0"/>
      </w:pPr>
      <w:r>
        <w:t>These components are working with the http API from ElasticSearch. This is the preferred way to write data into an index according the recommendation of ElasticSearch.</w:t>
      </w:r>
    </w:p>
    <w:p w14:paraId="270E936D" w14:textId="77777777" w:rsidR="007427B1" w:rsidRDefault="007427B1" w:rsidP="00AD30F2">
      <w:pPr>
        <w:widowControl/>
        <w:suppressAutoHyphens w:val="0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05"/>
        <w:gridCol w:w="7513"/>
      </w:tblGrid>
      <w:tr w:rsidR="007427B1" w14:paraId="46D2B4FC" w14:textId="77777777" w:rsidTr="007427B1">
        <w:tc>
          <w:tcPr>
            <w:tcW w:w="2405" w:type="dxa"/>
            <w:shd w:val="clear" w:color="auto" w:fill="C6D9F1" w:themeFill="text2" w:themeFillTint="33"/>
          </w:tcPr>
          <w:p w14:paraId="3F38F0A5" w14:textId="1D494856" w:rsidR="007427B1" w:rsidRDefault="007427B1" w:rsidP="00AD30F2">
            <w:pPr>
              <w:widowControl/>
              <w:suppressAutoHyphens w:val="0"/>
            </w:pPr>
            <w:r>
              <w:t>Component</w:t>
            </w:r>
          </w:p>
        </w:tc>
        <w:tc>
          <w:tcPr>
            <w:tcW w:w="7513" w:type="dxa"/>
            <w:shd w:val="clear" w:color="auto" w:fill="C6D9F1" w:themeFill="text2" w:themeFillTint="33"/>
          </w:tcPr>
          <w:p w14:paraId="0674B865" w14:textId="6754519B" w:rsidR="007427B1" w:rsidRDefault="007427B1" w:rsidP="00AD30F2">
            <w:pPr>
              <w:widowControl/>
              <w:suppressAutoHyphens w:val="0"/>
            </w:pPr>
            <w:r>
              <w:t>Purpose</w:t>
            </w:r>
          </w:p>
        </w:tc>
      </w:tr>
      <w:tr w:rsidR="007427B1" w14:paraId="0DEDBCE5" w14:textId="77777777" w:rsidTr="007427B1">
        <w:tc>
          <w:tcPr>
            <w:tcW w:w="2405" w:type="dxa"/>
          </w:tcPr>
          <w:p w14:paraId="1C760D87" w14:textId="4CA6A085" w:rsidR="007427B1" w:rsidRDefault="007427B1" w:rsidP="00AD30F2">
            <w:pPr>
              <w:widowControl/>
              <w:suppressAutoHyphens w:val="0"/>
            </w:pPr>
            <w:r>
              <w:t>tElasticSearchIndexOutput</w:t>
            </w:r>
          </w:p>
        </w:tc>
        <w:tc>
          <w:tcPr>
            <w:tcW w:w="7513" w:type="dxa"/>
          </w:tcPr>
          <w:p w14:paraId="77F1AFAF" w14:textId="29B97EF6" w:rsidR="007427B1" w:rsidRDefault="007427B1" w:rsidP="00AD30F2">
            <w:pPr>
              <w:widowControl/>
              <w:suppressAutoHyphens w:val="0"/>
            </w:pPr>
            <w:r>
              <w:t>Write JSON documents into an ElasticSearch index.</w:t>
            </w:r>
          </w:p>
        </w:tc>
      </w:tr>
      <w:tr w:rsidR="007427B1" w14:paraId="32E6B28B" w14:textId="77777777" w:rsidTr="007427B1">
        <w:tc>
          <w:tcPr>
            <w:tcW w:w="2405" w:type="dxa"/>
          </w:tcPr>
          <w:p w14:paraId="74745B74" w14:textId="66D1F9BE" w:rsidR="007427B1" w:rsidRDefault="007427B1" w:rsidP="00AD30F2">
            <w:pPr>
              <w:widowControl/>
              <w:suppressAutoHyphens w:val="0"/>
            </w:pPr>
            <w:r>
              <w:t>tElasticSearchIndexErrors</w:t>
            </w:r>
          </w:p>
        </w:tc>
        <w:tc>
          <w:tcPr>
            <w:tcW w:w="7513" w:type="dxa"/>
          </w:tcPr>
          <w:p w14:paraId="2EE56F2C" w14:textId="649B9119" w:rsidR="007427B1" w:rsidRDefault="007427B1" w:rsidP="00AD30F2">
            <w:pPr>
              <w:widowControl/>
              <w:suppressAutoHyphens w:val="0"/>
            </w:pPr>
            <w:r>
              <w:t>Provides the errors from the last write request performed by tElasticSearchIndexOutput</w:t>
            </w:r>
          </w:p>
        </w:tc>
      </w:tr>
      <w:tr w:rsidR="007427B1" w14:paraId="17A07A40" w14:textId="77777777" w:rsidTr="007427B1">
        <w:tc>
          <w:tcPr>
            <w:tcW w:w="2405" w:type="dxa"/>
          </w:tcPr>
          <w:p w14:paraId="575C43E1" w14:textId="6273F2CF" w:rsidR="007427B1" w:rsidRDefault="007427B1" w:rsidP="00AD30F2">
            <w:pPr>
              <w:widowControl/>
              <w:suppressAutoHyphens w:val="0"/>
            </w:pPr>
            <w:r>
              <w:t>tElasticSearchRequest</w:t>
            </w:r>
          </w:p>
        </w:tc>
        <w:tc>
          <w:tcPr>
            <w:tcW w:w="7513" w:type="dxa"/>
          </w:tcPr>
          <w:p w14:paraId="09A4F039" w14:textId="457C32D7" w:rsidR="007427B1" w:rsidRDefault="0094361F" w:rsidP="00AD30F2">
            <w:pPr>
              <w:widowControl/>
              <w:suppressAutoHyphens w:val="0"/>
            </w:pPr>
            <w:r>
              <w:t>Send http requests e.g. r</w:t>
            </w:r>
            <w:r w:rsidR="007427B1">
              <w:t>ead or search documents in ElasticSearch</w:t>
            </w:r>
          </w:p>
        </w:tc>
      </w:tr>
    </w:tbl>
    <w:p w14:paraId="0FADFCA1" w14:textId="20C165E3" w:rsidR="00D974C7" w:rsidRDefault="00D974C7" w:rsidP="00AD30F2">
      <w:pPr>
        <w:widowControl/>
        <w:suppressAutoHyphens w:val="0"/>
      </w:pPr>
    </w:p>
    <w:p w14:paraId="366E6E30" w14:textId="77777777" w:rsidR="00D974C7" w:rsidRDefault="00D974C7" w:rsidP="00AD30F2">
      <w:pPr>
        <w:widowControl/>
        <w:suppressAutoHyphens w:val="0"/>
      </w:pPr>
    </w:p>
    <w:p w14:paraId="3E2A2B12" w14:textId="02FB992C" w:rsidR="00F5795D" w:rsidRDefault="001619AB" w:rsidP="00AD30F2">
      <w:pPr>
        <w:pStyle w:val="Heading1"/>
      </w:pPr>
      <w:r>
        <w:t>Talend-Integration</w:t>
      </w:r>
    </w:p>
    <w:p w14:paraId="72C31F89" w14:textId="77777777" w:rsidR="00F5795D" w:rsidRDefault="00F5795D"/>
    <w:p w14:paraId="2CF4C579" w14:textId="66F9BFC7" w:rsidR="00AD30F2" w:rsidRDefault="001569C7" w:rsidP="00346BD0">
      <w:r>
        <w:t xml:space="preserve">You </w:t>
      </w:r>
      <w:r w:rsidR="00957BC5">
        <w:t xml:space="preserve">find this component in the studio palette under: </w:t>
      </w:r>
      <w:r w:rsidR="007427B1">
        <w:t>ElasticSearch</w:t>
      </w:r>
    </w:p>
    <w:p w14:paraId="0E060813" w14:textId="2F4369CA" w:rsidR="007427B1" w:rsidRDefault="007427B1" w:rsidP="009070B7">
      <w:pPr>
        <w:pStyle w:val="Heading1"/>
      </w:pPr>
      <w:r>
        <w:t>Component tElasticSearchIndexOutput</w:t>
      </w:r>
    </w:p>
    <w:p w14:paraId="483E2BDF" w14:textId="5D3E7158" w:rsidR="007427B1" w:rsidRPr="007427B1" w:rsidRDefault="007427B1" w:rsidP="007427B1">
      <w:pPr>
        <w:pStyle w:val="BodyText"/>
      </w:pPr>
      <w:r>
        <w:t>This component writes JSON documents with batch post requests in</w:t>
      </w:r>
      <w:r w:rsidR="00534B3C">
        <w:t>to</w:t>
      </w:r>
      <w:r>
        <w:t xml:space="preserve"> an ElasticSearch index.</w:t>
      </w:r>
    </w:p>
    <w:p w14:paraId="7579D396" w14:textId="163F1B46" w:rsidR="00F5795D" w:rsidRDefault="008A32C3" w:rsidP="00F4327F">
      <w:pPr>
        <w:pStyle w:val="Heading2"/>
      </w:pPr>
      <w:r>
        <w:t>Basic settings</w:t>
      </w:r>
    </w:p>
    <w:p w14:paraId="5DB70E96" w14:textId="77777777" w:rsidR="00F5795D" w:rsidRDefault="00F5795D">
      <w:bookmarkStart w:id="0" w:name="__DdeLink__477_376159004"/>
      <w:bookmarkEnd w:id="0"/>
    </w:p>
    <w:tbl>
      <w:tblPr>
        <w:tblW w:w="101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12"/>
        <w:gridCol w:w="7938"/>
      </w:tblGrid>
      <w:tr w:rsidR="00F5795D" w14:paraId="11C61060" w14:textId="77777777" w:rsidTr="00346BD0">
        <w:tc>
          <w:tcPr>
            <w:tcW w:w="2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52B77C50" w14:textId="77777777" w:rsidR="00F5795D" w:rsidRDefault="001619AB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7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6428F183" w14:textId="691DA103" w:rsidR="00F5795D" w:rsidRDefault="001619AB" w:rsidP="00665C6B">
            <w:pPr>
              <w:pStyle w:val="TabellenInhalt"/>
              <w:tabs>
                <w:tab w:val="left" w:pos="1391"/>
                <w:tab w:val="center" w:pos="3690"/>
              </w:tabs>
            </w:pPr>
            <w:r>
              <w:rPr>
                <w:b/>
                <w:bCs/>
              </w:rPr>
              <w:t>Content</w:t>
            </w:r>
            <w:r w:rsidR="008A32C3">
              <w:rPr>
                <w:b/>
                <w:bCs/>
              </w:rPr>
              <w:tab/>
            </w:r>
            <w:r w:rsidR="00665C6B">
              <w:rPr>
                <w:b/>
                <w:bCs/>
              </w:rPr>
              <w:tab/>
            </w:r>
          </w:p>
        </w:tc>
      </w:tr>
      <w:tr w:rsidR="008A32C3" w14:paraId="23C17F7D" w14:textId="77777777" w:rsidTr="00346BD0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66EE7EC" w14:textId="6E1C7083" w:rsidR="008A32C3" w:rsidRDefault="00534B3C">
            <w:pPr>
              <w:pStyle w:val="TabellenInhalt"/>
            </w:pPr>
            <w:r>
              <w:t>Schema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26F7944" w14:textId="055739AB" w:rsidR="00CD0330" w:rsidRDefault="00534B3C">
            <w:pPr>
              <w:pStyle w:val="TabellenInhalt"/>
            </w:pPr>
            <w:r>
              <w:t>This component uses a fixed schema: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2"/>
              <w:gridCol w:w="6886"/>
            </w:tblGrid>
            <w:tr w:rsidR="00534B3C" w14:paraId="073A1D3E" w14:textId="77777777" w:rsidTr="00C46E9C">
              <w:tc>
                <w:tcPr>
                  <w:tcW w:w="932" w:type="dxa"/>
                  <w:shd w:val="clear" w:color="auto" w:fill="D9D9D9" w:themeFill="background1" w:themeFillShade="D9"/>
                </w:tcPr>
                <w:p w14:paraId="0D255CD0" w14:textId="0AEDE894" w:rsidR="00534B3C" w:rsidRDefault="00534B3C">
                  <w:pPr>
                    <w:pStyle w:val="TabellenInhalt"/>
                  </w:pPr>
                  <w:r>
                    <w:t>Column</w:t>
                  </w:r>
                </w:p>
              </w:tc>
              <w:tc>
                <w:tcPr>
                  <w:tcW w:w="6886" w:type="dxa"/>
                  <w:shd w:val="clear" w:color="auto" w:fill="D9D9D9" w:themeFill="background1" w:themeFillShade="D9"/>
                </w:tcPr>
                <w:p w14:paraId="6D66438B" w14:textId="393B52EB" w:rsidR="00534B3C" w:rsidRDefault="00534B3C">
                  <w:pPr>
                    <w:pStyle w:val="TabellenInhalt"/>
                  </w:pPr>
                  <w:r>
                    <w:t>Purpose</w:t>
                  </w:r>
                </w:p>
              </w:tc>
            </w:tr>
            <w:tr w:rsidR="00534B3C" w14:paraId="35014ABF" w14:textId="77777777" w:rsidTr="00C46E9C">
              <w:tc>
                <w:tcPr>
                  <w:tcW w:w="932" w:type="dxa"/>
                </w:tcPr>
                <w:p w14:paraId="5B807CCF" w14:textId="1144BF45" w:rsidR="00534B3C" w:rsidRDefault="00534B3C" w:rsidP="00534B3C">
                  <w:pPr>
                    <w:pStyle w:val="TabellenInhalt"/>
                  </w:pPr>
                  <w:r>
                    <w:t>key</w:t>
                  </w:r>
                </w:p>
              </w:tc>
              <w:tc>
                <w:tcPr>
                  <w:tcW w:w="6886" w:type="dxa"/>
                </w:tcPr>
                <w:p w14:paraId="6B40EE42" w14:textId="38B55AE6" w:rsidR="00534B3C" w:rsidRDefault="00534B3C">
                  <w:pPr>
                    <w:pStyle w:val="TabellenInhalt"/>
                  </w:pPr>
                  <w:r>
                    <w:t>This value is the actual document id. With this id the document can be addressed within the index.</w:t>
                  </w:r>
                </w:p>
              </w:tc>
            </w:tr>
            <w:tr w:rsidR="00534B3C" w14:paraId="306FCE9F" w14:textId="77777777" w:rsidTr="00C46E9C">
              <w:tc>
                <w:tcPr>
                  <w:tcW w:w="932" w:type="dxa"/>
                </w:tcPr>
                <w:p w14:paraId="0D9D431A" w14:textId="1130AAFA" w:rsidR="00534B3C" w:rsidRDefault="00534B3C">
                  <w:pPr>
                    <w:pStyle w:val="TabellenInhalt"/>
                  </w:pPr>
                  <w:r>
                    <w:t>json</w:t>
                  </w:r>
                </w:p>
              </w:tc>
              <w:tc>
                <w:tcPr>
                  <w:tcW w:w="6886" w:type="dxa"/>
                </w:tcPr>
                <w:p w14:paraId="6523FB62" w14:textId="5822A977" w:rsidR="00534B3C" w:rsidRDefault="00534B3C">
                  <w:pPr>
                    <w:pStyle w:val="TabellenInhalt"/>
                  </w:pPr>
                  <w:r>
                    <w:t>The json document to be indexed. This can be a String or a JsonNode (Jackson API)</w:t>
                  </w:r>
                </w:p>
              </w:tc>
            </w:tr>
            <w:tr w:rsidR="00534B3C" w14:paraId="31D3D9D4" w14:textId="77777777" w:rsidTr="00C46E9C">
              <w:tc>
                <w:tcPr>
                  <w:tcW w:w="932" w:type="dxa"/>
                </w:tcPr>
                <w:p w14:paraId="4C567271" w14:textId="6245522C" w:rsidR="00534B3C" w:rsidRDefault="00534B3C">
                  <w:pPr>
                    <w:pStyle w:val="TabellenInhalt"/>
                  </w:pPr>
                  <w:r>
                    <w:t>delete</w:t>
                  </w:r>
                </w:p>
              </w:tc>
              <w:tc>
                <w:tcPr>
                  <w:tcW w:w="6886" w:type="dxa"/>
                </w:tcPr>
                <w:p w14:paraId="2B713A3C" w14:textId="48BC2C0E" w:rsidR="00534B3C" w:rsidRDefault="00534B3C">
                  <w:pPr>
                    <w:pStyle w:val="TabellenInhalt"/>
                  </w:pPr>
                  <w:r>
                    <w:t>If this boolean value is true, the document with the given key will be deleted from the index. The column json can be null in this case.</w:t>
                  </w:r>
                </w:p>
              </w:tc>
            </w:tr>
          </w:tbl>
          <w:p w14:paraId="5DE48B51" w14:textId="46799C56" w:rsidR="00534B3C" w:rsidRDefault="00534B3C">
            <w:pPr>
              <w:pStyle w:val="TabellenInhalt"/>
            </w:pPr>
          </w:p>
        </w:tc>
      </w:tr>
      <w:tr w:rsidR="00293DDA" w14:paraId="5DBFB5CC" w14:textId="77777777" w:rsidTr="00346BD0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CD1AC" w14:textId="40DFBCD1" w:rsidR="00293DDA" w:rsidRDefault="00AD30F2">
            <w:pPr>
              <w:pStyle w:val="TabellenInhalt"/>
            </w:pPr>
            <w:r>
              <w:t>S</w:t>
            </w:r>
            <w:r w:rsidR="00534B3C">
              <w:t>erver Nodes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A7E48" w14:textId="77777777" w:rsidR="00534B3C" w:rsidRDefault="00534B3C">
            <w:pPr>
              <w:pStyle w:val="TabellenInhalt"/>
            </w:pPr>
            <w:r>
              <w:t>ElasticSearch allows client-side load balancing. The client can determine which server should be used. To allow this setup here a list of ElasticSearch hosts comma separated.</w:t>
            </w:r>
          </w:p>
          <w:p w14:paraId="0AF46B29" w14:textId="493137B9" w:rsidR="00AD30F2" w:rsidRDefault="00534B3C">
            <w:pPr>
              <w:pStyle w:val="TabellenInhalt"/>
            </w:pPr>
            <w:r>
              <w:t xml:space="preserve">The hosts are setup with </w:t>
            </w:r>
            <w:proofErr w:type="gramStart"/>
            <w:r>
              <w:t>hostname:port</w:t>
            </w:r>
            <w:proofErr w:type="gramEnd"/>
            <w:r>
              <w:t xml:space="preserve"> </w:t>
            </w:r>
          </w:p>
        </w:tc>
      </w:tr>
      <w:tr w:rsidR="00293DDA" w14:paraId="79B67A14" w14:textId="77777777" w:rsidTr="00346BD0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573398" w14:textId="4817F8E2" w:rsidR="00293DDA" w:rsidRDefault="00534B3C" w:rsidP="00873376">
            <w:pPr>
              <w:pStyle w:val="TabellenInhalt"/>
              <w:tabs>
                <w:tab w:val="right" w:pos="2044"/>
              </w:tabs>
            </w:pPr>
            <w:r>
              <w:t>Use encrypted conection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33A0B" w14:textId="1563002A" w:rsidR="00293DDA" w:rsidRDefault="00534B3C">
            <w:pPr>
              <w:pStyle w:val="TabellenInhalt"/>
            </w:pPr>
            <w:r>
              <w:t>The connection will be established encrypted</w:t>
            </w:r>
            <w:r w:rsidR="00546DBD">
              <w:t xml:space="preserve">. </w:t>
            </w:r>
          </w:p>
        </w:tc>
      </w:tr>
      <w:tr w:rsidR="00873376" w14:paraId="4AA75B23" w14:textId="77777777" w:rsidTr="00346BD0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C197EF" w14:textId="175F812D" w:rsidR="00873376" w:rsidRDefault="00546DBD" w:rsidP="00873376">
            <w:pPr>
              <w:pStyle w:val="TabellenInhalt"/>
              <w:tabs>
                <w:tab w:val="right" w:pos="2044"/>
              </w:tabs>
            </w:pPr>
            <w:r>
              <w:t>Use Authentication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EE866A" w14:textId="535B7A03" w:rsidR="00873376" w:rsidRDefault="00546DBD">
            <w:pPr>
              <w:pStyle w:val="TabellenInhalt"/>
            </w:pPr>
            <w:r>
              <w:t>Activate the authentication for the connection</w:t>
            </w:r>
          </w:p>
        </w:tc>
      </w:tr>
      <w:tr w:rsidR="00873376" w14:paraId="66038A28" w14:textId="77777777" w:rsidTr="00346BD0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9E8F2C" w14:textId="41936478" w:rsidR="00873376" w:rsidRDefault="00546DBD" w:rsidP="00873376">
            <w:pPr>
              <w:pStyle w:val="TabellenInhalt"/>
              <w:tabs>
                <w:tab w:val="right" w:pos="2044"/>
              </w:tabs>
            </w:pPr>
            <w:r>
              <w:t>User / Password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E73C5C" w14:textId="37E56FE1" w:rsidR="00873376" w:rsidRDefault="00546DBD">
            <w:pPr>
              <w:pStyle w:val="TabellenInhalt"/>
            </w:pPr>
            <w:r>
              <w:t>The user credentials if authentication is required</w:t>
            </w:r>
          </w:p>
        </w:tc>
      </w:tr>
      <w:tr w:rsidR="00873376" w14:paraId="0481A640" w14:textId="77777777" w:rsidTr="00346BD0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A91E8" w14:textId="199F0B0F" w:rsidR="00873376" w:rsidRDefault="00546DBD" w:rsidP="00873376">
            <w:pPr>
              <w:pStyle w:val="TabellenInhalt"/>
              <w:tabs>
                <w:tab w:val="right" w:pos="2044"/>
              </w:tabs>
            </w:pPr>
            <w:r>
              <w:t>Index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C1C97" w14:textId="519297C2" w:rsidR="00873376" w:rsidRDefault="00546DBD">
            <w:pPr>
              <w:pStyle w:val="TabellenInhalt"/>
            </w:pPr>
            <w:r>
              <w:t>The index the component has to write in</w:t>
            </w:r>
          </w:p>
        </w:tc>
      </w:tr>
      <w:tr w:rsidR="00873376" w14:paraId="132CD47F" w14:textId="77777777" w:rsidTr="00346BD0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3CC2F8" w14:textId="56F3C12E" w:rsidR="00873376" w:rsidRDefault="00546DBD" w:rsidP="00873376">
            <w:pPr>
              <w:pStyle w:val="TabellenInhalt"/>
              <w:tabs>
                <w:tab w:val="right" w:pos="2044"/>
              </w:tabs>
            </w:pPr>
            <w:r>
              <w:t>Object Type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10662E" w14:textId="3D1CAE35" w:rsidR="00873376" w:rsidRDefault="00546DBD">
            <w:pPr>
              <w:pStyle w:val="TabellenInhalt"/>
            </w:pPr>
            <w:r>
              <w:t>The type of objects written into the index</w:t>
            </w:r>
          </w:p>
        </w:tc>
      </w:tr>
    </w:tbl>
    <w:p w14:paraId="0367A31B" w14:textId="28C30D6A" w:rsidR="00F70580" w:rsidRDefault="00F70580">
      <w:pPr>
        <w:widowControl/>
        <w:suppressAutoHyphens w:val="0"/>
      </w:pPr>
    </w:p>
    <w:p w14:paraId="297C4420" w14:textId="3DDC8CE4" w:rsidR="00346BD0" w:rsidRDefault="00546DBD">
      <w:pPr>
        <w:widowControl/>
        <w:suppressAutoHyphens w:val="0"/>
      </w:pPr>
      <w:r>
        <w:t>The JSON documents can easily be created with the tJSONDoc</w:t>
      </w:r>
      <w:r w:rsidR="00C46E9C">
        <w:t>*</w:t>
      </w:r>
      <w:r>
        <w:t xml:space="preserve"> components. </w:t>
      </w:r>
    </w:p>
    <w:p w14:paraId="1B27B8B4" w14:textId="77777777" w:rsidR="00E37B25" w:rsidRDefault="00E37B25" w:rsidP="00E37B25">
      <w:pPr>
        <w:pStyle w:val="Heading2"/>
      </w:pPr>
      <w:r>
        <w:t>Advanced settings</w:t>
      </w:r>
    </w:p>
    <w:p w14:paraId="5DE58E3B" w14:textId="77777777" w:rsidR="00E37B25" w:rsidRDefault="00E37B25" w:rsidP="00E37B2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4"/>
        <w:gridCol w:w="7931"/>
      </w:tblGrid>
      <w:tr w:rsidR="00E37B25" w14:paraId="02B36D49" w14:textId="77777777" w:rsidTr="00C077CD">
        <w:tc>
          <w:tcPr>
            <w:tcW w:w="1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4A8E5A27" w14:textId="77777777" w:rsidR="00E37B25" w:rsidRDefault="00E37B25" w:rsidP="00C077CD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7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52257983" w14:textId="77777777" w:rsidR="00E37B25" w:rsidRDefault="00E37B25" w:rsidP="00C077CD">
            <w:pPr>
              <w:pStyle w:val="TabellenInhalt"/>
              <w:tabs>
                <w:tab w:val="left" w:pos="1391"/>
                <w:tab w:val="center" w:pos="3690"/>
              </w:tabs>
            </w:pPr>
            <w:r>
              <w:rPr>
                <w:b/>
                <w:bCs/>
              </w:rPr>
              <w:t>Content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</w:tr>
      <w:tr w:rsidR="00E37B25" w14:paraId="5A79D534" w14:textId="77777777" w:rsidTr="00C077CD">
        <w:tc>
          <w:tcPr>
            <w:tcW w:w="1714" w:type="dxa"/>
            <w:tcBorders>
              <w:left w:val="single" w:sz="1" w:space="0" w:color="000000"/>
              <w:bottom w:val="single" w:sz="4" w:space="0" w:color="000000"/>
            </w:tcBorders>
            <w:shd w:val="clear" w:color="auto" w:fill="auto"/>
          </w:tcPr>
          <w:p w14:paraId="38744311" w14:textId="5850827C" w:rsidR="00E37B25" w:rsidRDefault="00546DBD" w:rsidP="00C077CD">
            <w:pPr>
              <w:pStyle w:val="TabellenInhalt"/>
            </w:pPr>
            <w:r>
              <w:t>Batch Size</w:t>
            </w:r>
          </w:p>
        </w:tc>
        <w:tc>
          <w:tcPr>
            <w:tcW w:w="7931" w:type="dxa"/>
            <w:tcBorders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14:paraId="08DE7D4E" w14:textId="76D5A66B" w:rsidR="00E37B25" w:rsidRDefault="00546DBD" w:rsidP="00C077CD">
            <w:pPr>
              <w:pStyle w:val="TabellenInhalt"/>
            </w:pPr>
            <w:r>
              <w:t>The number of documents send as batch to the index</w:t>
            </w:r>
          </w:p>
        </w:tc>
      </w:tr>
    </w:tbl>
    <w:p w14:paraId="0EF50AC1" w14:textId="77777777" w:rsidR="00E37B25" w:rsidRDefault="00E37B25" w:rsidP="00E37B25">
      <w:pPr>
        <w:widowControl/>
        <w:suppressAutoHyphens w:val="0"/>
        <w:rPr>
          <w:rFonts w:asciiTheme="majorHAnsi" w:hAnsiTheme="majorHAnsi"/>
          <w:color w:val="365F91" w:themeColor="accent1" w:themeShade="BF"/>
          <w:sz w:val="28"/>
        </w:rPr>
      </w:pPr>
    </w:p>
    <w:p w14:paraId="69AA3FF0" w14:textId="77777777" w:rsidR="00E37B25" w:rsidRDefault="00E37B25" w:rsidP="00E37B25">
      <w:pPr>
        <w:pStyle w:val="Heading2"/>
        <w:numPr>
          <w:ilvl w:val="0"/>
          <w:numId w:val="0"/>
        </w:numPr>
      </w:pPr>
      <w:r>
        <w:lastRenderedPageBreak/>
        <w:t>Return values</w:t>
      </w:r>
    </w:p>
    <w:p w14:paraId="4363D25F" w14:textId="77777777" w:rsidR="00E37B25" w:rsidRDefault="00E37B25" w:rsidP="00E37B25"/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7284"/>
      </w:tblGrid>
      <w:tr w:rsidR="00E37B25" w14:paraId="794519DB" w14:textId="77777777" w:rsidTr="00546DBD"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678A6DD6" w14:textId="77777777" w:rsidR="00E37B25" w:rsidRDefault="00E37B25" w:rsidP="00C077CD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Return value</w:t>
            </w:r>
          </w:p>
        </w:tc>
        <w:tc>
          <w:tcPr>
            <w:tcW w:w="7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44A49717" w14:textId="77777777" w:rsidR="00E37B25" w:rsidRDefault="00E37B25" w:rsidP="00C077CD">
            <w:pPr>
              <w:pStyle w:val="TabellenInhalt"/>
            </w:pPr>
            <w:r>
              <w:rPr>
                <w:b/>
                <w:bCs/>
              </w:rPr>
              <w:t>Content</w:t>
            </w:r>
          </w:p>
        </w:tc>
      </w:tr>
      <w:tr w:rsidR="00E37B25" w14:paraId="164C4B90" w14:textId="77777777" w:rsidTr="00546DBD"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FDD1DB" w14:textId="77777777" w:rsidR="00E37B25" w:rsidRDefault="00E37B25" w:rsidP="00C077CD">
            <w:pPr>
              <w:pStyle w:val="TabellenInhalt"/>
            </w:pPr>
            <w:r>
              <w:t>ERROR_MESSAGE</w:t>
            </w:r>
          </w:p>
        </w:tc>
        <w:tc>
          <w:tcPr>
            <w:tcW w:w="7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89C98" w14:textId="331D73CE" w:rsidR="00E37B25" w:rsidRDefault="00546DBD" w:rsidP="00C077CD">
            <w:pPr>
              <w:pStyle w:val="TabellenInhalt"/>
            </w:pPr>
            <w:r>
              <w:t>Error messages (without details about the records failed inserting)</w:t>
            </w:r>
          </w:p>
        </w:tc>
      </w:tr>
      <w:tr w:rsidR="00E37B25" w14:paraId="370EBB9F" w14:textId="77777777" w:rsidTr="00546DBD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6D91" w14:textId="77777777" w:rsidR="00E37B25" w:rsidRDefault="00E37B25" w:rsidP="00C077CD">
            <w:pPr>
              <w:pStyle w:val="TabellenInhalt"/>
            </w:pPr>
            <w:r>
              <w:t>NB_LINE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B15C4" w14:textId="72D0305E" w:rsidR="00E37B25" w:rsidRDefault="00E37B25" w:rsidP="00C077CD">
            <w:pPr>
              <w:pStyle w:val="TabellenInhalt"/>
            </w:pPr>
            <w:r>
              <w:t xml:space="preserve">The </w:t>
            </w:r>
            <w:r w:rsidR="00546DBD">
              <w:t>amount</w:t>
            </w:r>
            <w:r>
              <w:t xml:space="preserve"> </w:t>
            </w:r>
            <w:r w:rsidR="00E76F2F">
              <w:t xml:space="preserve">of inserted, updated or deleted </w:t>
            </w:r>
            <w:r w:rsidR="00546DBD">
              <w:t>documents</w:t>
            </w:r>
            <w:r w:rsidR="00E76F2F">
              <w:t>.</w:t>
            </w:r>
          </w:p>
        </w:tc>
      </w:tr>
      <w:tr w:rsidR="00E37B25" w14:paraId="03D9E37F" w14:textId="77777777" w:rsidTr="00546DBD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09E2D" w14:textId="0DBD0310" w:rsidR="00E37B25" w:rsidRDefault="00546DBD" w:rsidP="00C077CD">
            <w:pPr>
              <w:pStyle w:val="TabellenInhalt"/>
            </w:pPr>
            <w:r>
              <w:t>NB_LINE_INSERTED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EEE8" w14:textId="04C1EFBC" w:rsidR="00E37B25" w:rsidRDefault="00546DBD" w:rsidP="00C077CD">
            <w:pPr>
              <w:pStyle w:val="TabellenInhalt"/>
            </w:pPr>
            <w:r>
              <w:t>The amount documents inserted</w:t>
            </w:r>
          </w:p>
        </w:tc>
      </w:tr>
      <w:tr w:rsidR="00546DBD" w14:paraId="6804BF15" w14:textId="77777777" w:rsidTr="00546DBD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44C55" w14:textId="73B942E5" w:rsidR="00546DBD" w:rsidRDefault="00546DBD" w:rsidP="00C077CD">
            <w:pPr>
              <w:pStyle w:val="TabellenInhalt"/>
            </w:pPr>
            <w:r>
              <w:t>NB_LINE_DELETED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10409" w14:textId="56F55D26" w:rsidR="00546DBD" w:rsidRDefault="00546DBD" w:rsidP="00C077CD">
            <w:pPr>
              <w:pStyle w:val="TabellenInhalt"/>
            </w:pPr>
            <w:r>
              <w:t>The amount documents deleted</w:t>
            </w:r>
          </w:p>
        </w:tc>
      </w:tr>
    </w:tbl>
    <w:p w14:paraId="6B1962FC" w14:textId="333858D8" w:rsidR="007544C7" w:rsidRDefault="007544C7" w:rsidP="00E37B25">
      <w:pPr>
        <w:widowControl/>
        <w:suppressAutoHyphens w:val="0"/>
      </w:pPr>
    </w:p>
    <w:p w14:paraId="6E8AB916" w14:textId="0250F976" w:rsidR="00E97413" w:rsidRDefault="00E97413" w:rsidP="00E97413">
      <w:pPr>
        <w:pStyle w:val="Heading2"/>
      </w:pPr>
      <w:r>
        <w:t>Component tElasticSearchIndexErrors</w:t>
      </w:r>
    </w:p>
    <w:p w14:paraId="5AEB6159" w14:textId="7C4EA607" w:rsidR="00E97413" w:rsidRPr="007427B1" w:rsidRDefault="00E97413" w:rsidP="00E97413">
      <w:pPr>
        <w:pStyle w:val="BodyText"/>
      </w:pPr>
      <w:r>
        <w:t>This returns the errors occurred while indexing documents with tElasticSearchIndexOutput.</w:t>
      </w:r>
    </w:p>
    <w:p w14:paraId="130283F4" w14:textId="77777777" w:rsidR="00E97413" w:rsidRDefault="00E97413" w:rsidP="00E97413">
      <w:pPr>
        <w:pStyle w:val="Heading2"/>
      </w:pPr>
      <w:r>
        <w:t>Basic settings</w:t>
      </w:r>
    </w:p>
    <w:p w14:paraId="628CDB57" w14:textId="77777777" w:rsidR="00E97413" w:rsidRDefault="00E97413" w:rsidP="00E97413"/>
    <w:tbl>
      <w:tblPr>
        <w:tblW w:w="101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5"/>
        <w:gridCol w:w="8505"/>
      </w:tblGrid>
      <w:tr w:rsidR="00E97413" w14:paraId="59BBE3CB" w14:textId="77777777" w:rsidTr="00E97413">
        <w:tc>
          <w:tcPr>
            <w:tcW w:w="1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50C77F2E" w14:textId="77777777" w:rsidR="00E97413" w:rsidRDefault="00E97413" w:rsidP="00220132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8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1066FB1B" w14:textId="77777777" w:rsidR="00E97413" w:rsidRDefault="00E97413" w:rsidP="00220132">
            <w:pPr>
              <w:pStyle w:val="TabellenInhalt"/>
              <w:tabs>
                <w:tab w:val="left" w:pos="1391"/>
                <w:tab w:val="center" w:pos="3690"/>
              </w:tabs>
            </w:pPr>
            <w:r>
              <w:rPr>
                <w:b/>
                <w:bCs/>
              </w:rPr>
              <w:t>Content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</w:tr>
      <w:tr w:rsidR="00E97413" w14:paraId="6F9F27F8" w14:textId="77777777" w:rsidTr="00E97413">
        <w:tc>
          <w:tcPr>
            <w:tcW w:w="1645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70744384" w14:textId="54F4DA28" w:rsidR="00E97413" w:rsidRDefault="00E97413" w:rsidP="00220132">
            <w:pPr>
              <w:pStyle w:val="TabellenInhalt"/>
            </w:pPr>
            <w:r>
              <w:t>ElasticSearch component</w:t>
            </w:r>
          </w:p>
        </w:tc>
        <w:tc>
          <w:tcPr>
            <w:tcW w:w="8505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74F132B" w14:textId="3E064B39" w:rsidR="00E97413" w:rsidRDefault="00E97413" w:rsidP="00220132">
            <w:pPr>
              <w:pStyle w:val="TabellenInhalt"/>
            </w:pPr>
            <w:r>
              <w:t>Choose the tElasticSearchIndexOutput component which errors should be returned here</w:t>
            </w:r>
          </w:p>
        </w:tc>
      </w:tr>
      <w:tr w:rsidR="00E97413" w14:paraId="4F4592B9" w14:textId="77777777" w:rsidTr="00E97413">
        <w:tc>
          <w:tcPr>
            <w:tcW w:w="1645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81ECA4D" w14:textId="77777777" w:rsidR="00E97413" w:rsidRDefault="00E97413" w:rsidP="00220132">
            <w:pPr>
              <w:pStyle w:val="TabellenInhalt"/>
            </w:pPr>
            <w:r>
              <w:t>Schema</w:t>
            </w:r>
          </w:p>
        </w:tc>
        <w:tc>
          <w:tcPr>
            <w:tcW w:w="8505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7043A07F" w14:textId="77777777" w:rsidR="00E97413" w:rsidRDefault="00E97413" w:rsidP="00220132">
            <w:pPr>
              <w:pStyle w:val="TabellenInhalt"/>
            </w:pPr>
            <w:r>
              <w:t>This component uses a fixed schema: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5747"/>
            </w:tblGrid>
            <w:tr w:rsidR="00E97413" w14:paraId="5A0693C2" w14:textId="77777777" w:rsidTr="00E97413">
              <w:tc>
                <w:tcPr>
                  <w:tcW w:w="2071" w:type="dxa"/>
                  <w:shd w:val="clear" w:color="auto" w:fill="D9D9D9" w:themeFill="background1" w:themeFillShade="D9"/>
                </w:tcPr>
                <w:p w14:paraId="6D710EA3" w14:textId="77777777" w:rsidR="00E97413" w:rsidRDefault="00E97413" w:rsidP="00220132">
                  <w:pPr>
                    <w:pStyle w:val="TabellenInhalt"/>
                  </w:pPr>
                  <w:r>
                    <w:t>Column</w:t>
                  </w:r>
                </w:p>
              </w:tc>
              <w:tc>
                <w:tcPr>
                  <w:tcW w:w="5747" w:type="dxa"/>
                  <w:shd w:val="clear" w:color="auto" w:fill="D9D9D9" w:themeFill="background1" w:themeFillShade="D9"/>
                </w:tcPr>
                <w:p w14:paraId="254B6FA3" w14:textId="77777777" w:rsidR="00E97413" w:rsidRDefault="00E97413" w:rsidP="00220132">
                  <w:pPr>
                    <w:pStyle w:val="TabellenInhalt"/>
                  </w:pPr>
                  <w:r>
                    <w:t>Purpose</w:t>
                  </w:r>
                </w:p>
              </w:tc>
            </w:tr>
            <w:tr w:rsidR="00E97413" w14:paraId="4D28DCD7" w14:textId="77777777" w:rsidTr="00E97413">
              <w:tc>
                <w:tcPr>
                  <w:tcW w:w="2071" w:type="dxa"/>
                </w:tcPr>
                <w:p w14:paraId="495F679F" w14:textId="77777777" w:rsidR="00E97413" w:rsidRDefault="00E97413" w:rsidP="00220132">
                  <w:pPr>
                    <w:pStyle w:val="TabellenInhalt"/>
                  </w:pPr>
                  <w:r>
                    <w:t>key</w:t>
                  </w:r>
                </w:p>
              </w:tc>
              <w:tc>
                <w:tcPr>
                  <w:tcW w:w="5747" w:type="dxa"/>
                </w:tcPr>
                <w:p w14:paraId="6C17190C" w14:textId="656DA4D3" w:rsidR="00E97413" w:rsidRDefault="00E97413" w:rsidP="00220132">
                  <w:pPr>
                    <w:pStyle w:val="TabellenInhalt"/>
                  </w:pPr>
                  <w:r>
                    <w:t>The key of the affected document.</w:t>
                  </w:r>
                </w:p>
              </w:tc>
            </w:tr>
            <w:tr w:rsidR="00E97413" w14:paraId="221A66A4" w14:textId="77777777" w:rsidTr="00E97413">
              <w:tc>
                <w:tcPr>
                  <w:tcW w:w="2071" w:type="dxa"/>
                </w:tcPr>
                <w:p w14:paraId="33AD0B22" w14:textId="1795E020" w:rsidR="00E97413" w:rsidRDefault="00E97413" w:rsidP="00220132">
                  <w:pPr>
                    <w:pStyle w:val="TabellenInhalt"/>
                  </w:pPr>
                  <w:r>
                    <w:t>operation</w:t>
                  </w:r>
                </w:p>
              </w:tc>
              <w:tc>
                <w:tcPr>
                  <w:tcW w:w="5747" w:type="dxa"/>
                </w:tcPr>
                <w:p w14:paraId="1090E7D4" w14:textId="54F6C0E4" w:rsidR="00E97413" w:rsidRDefault="00E97413" w:rsidP="00220132">
                  <w:pPr>
                    <w:pStyle w:val="TabellenInhalt"/>
                  </w:pPr>
                  <w:r>
                    <w:t>Which operation was performed: index or delete</w:t>
                  </w:r>
                </w:p>
              </w:tc>
            </w:tr>
            <w:tr w:rsidR="00E97413" w14:paraId="11CAC595" w14:textId="77777777" w:rsidTr="00E97413">
              <w:tc>
                <w:tcPr>
                  <w:tcW w:w="2071" w:type="dxa"/>
                </w:tcPr>
                <w:p w14:paraId="69E06503" w14:textId="4C2C78C0" w:rsidR="00E97413" w:rsidRDefault="00E97413" w:rsidP="00220132">
                  <w:pPr>
                    <w:pStyle w:val="TabellenInhalt"/>
                  </w:pPr>
                  <w:r>
                    <w:t>failure_message</w:t>
                  </w:r>
                </w:p>
              </w:tc>
              <w:tc>
                <w:tcPr>
                  <w:tcW w:w="5747" w:type="dxa"/>
                </w:tcPr>
                <w:p w14:paraId="60901036" w14:textId="02705E44" w:rsidR="00E97413" w:rsidRDefault="00E97413" w:rsidP="00220132">
                  <w:pPr>
                    <w:pStyle w:val="TabellenInhalt"/>
                  </w:pPr>
                  <w:r>
                    <w:t>The actual error</w:t>
                  </w:r>
                </w:p>
              </w:tc>
            </w:tr>
          </w:tbl>
          <w:p w14:paraId="2B0A9010" w14:textId="77777777" w:rsidR="00E97413" w:rsidRDefault="00E97413" w:rsidP="00220132">
            <w:pPr>
              <w:pStyle w:val="TabellenInhalt"/>
            </w:pPr>
          </w:p>
        </w:tc>
      </w:tr>
    </w:tbl>
    <w:p w14:paraId="5128E2AE" w14:textId="77777777" w:rsidR="00E97413" w:rsidRDefault="00E97413">
      <w:pPr>
        <w:widowControl/>
        <w:suppressAutoHyphens w:val="0"/>
      </w:pPr>
    </w:p>
    <w:p w14:paraId="288CFD29" w14:textId="77777777" w:rsidR="00E97413" w:rsidRDefault="00E97413" w:rsidP="00E97413">
      <w:pPr>
        <w:pStyle w:val="Heading2"/>
        <w:numPr>
          <w:ilvl w:val="0"/>
          <w:numId w:val="0"/>
        </w:numPr>
      </w:pPr>
      <w:r>
        <w:t>Return values</w:t>
      </w:r>
    </w:p>
    <w:p w14:paraId="43D8E077" w14:textId="77777777" w:rsidR="00E97413" w:rsidRDefault="00E97413" w:rsidP="00E97413"/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7284"/>
      </w:tblGrid>
      <w:tr w:rsidR="00E97413" w14:paraId="2E7E3E9B" w14:textId="77777777" w:rsidTr="00220132"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72281583" w14:textId="77777777" w:rsidR="00E97413" w:rsidRDefault="00E97413" w:rsidP="00220132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Return value</w:t>
            </w:r>
          </w:p>
        </w:tc>
        <w:tc>
          <w:tcPr>
            <w:tcW w:w="72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06CE2C18" w14:textId="77777777" w:rsidR="00E97413" w:rsidRDefault="00E97413" w:rsidP="00220132">
            <w:pPr>
              <w:pStyle w:val="TabellenInhalt"/>
            </w:pPr>
            <w:r>
              <w:rPr>
                <w:b/>
                <w:bCs/>
              </w:rPr>
              <w:t>Content</w:t>
            </w:r>
          </w:p>
        </w:tc>
      </w:tr>
      <w:tr w:rsidR="00E97413" w14:paraId="1A199AA0" w14:textId="77777777" w:rsidTr="00220132"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348864" w14:textId="77777777" w:rsidR="00E97413" w:rsidRDefault="00E97413" w:rsidP="00220132">
            <w:pPr>
              <w:pStyle w:val="TabellenInhalt"/>
            </w:pPr>
            <w:r>
              <w:t>ERROR_MESSAGE</w:t>
            </w:r>
          </w:p>
        </w:tc>
        <w:tc>
          <w:tcPr>
            <w:tcW w:w="72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613420" w14:textId="35B7B7C0" w:rsidR="00E97413" w:rsidRDefault="00E97413" w:rsidP="00220132">
            <w:pPr>
              <w:pStyle w:val="TabellenInhalt"/>
            </w:pPr>
            <w:r>
              <w:t>Error messages of the operation of this component (not the index errors)</w:t>
            </w:r>
          </w:p>
        </w:tc>
      </w:tr>
      <w:tr w:rsidR="00E97413" w14:paraId="206AA15C" w14:textId="77777777" w:rsidTr="0022013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DAE49" w14:textId="77777777" w:rsidR="00E97413" w:rsidRDefault="00E97413" w:rsidP="00220132">
            <w:pPr>
              <w:pStyle w:val="TabellenInhalt"/>
            </w:pPr>
            <w:r>
              <w:t>NB_LINE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40F45" w14:textId="61B4BD6D" w:rsidR="00E97413" w:rsidRDefault="00E97413" w:rsidP="00220132">
            <w:pPr>
              <w:pStyle w:val="TabellenInhalt"/>
            </w:pPr>
            <w:r>
              <w:t>Number index errors returned</w:t>
            </w:r>
          </w:p>
        </w:tc>
      </w:tr>
      <w:tr w:rsidR="00E97413" w14:paraId="5065083D" w14:textId="77777777" w:rsidTr="00220132"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115A" w14:textId="4DE772D2" w:rsidR="00E97413" w:rsidRDefault="00E97413" w:rsidP="00220132">
            <w:pPr>
              <w:pStyle w:val="TabellenInhalt"/>
            </w:pPr>
            <w:r>
              <w:t>COUNT_ERRORS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F75C0" w14:textId="216AA949" w:rsidR="00E97413" w:rsidRDefault="00E97413" w:rsidP="00220132">
            <w:pPr>
              <w:pStyle w:val="TabellenInhalt"/>
            </w:pPr>
            <w:r>
              <w:t>The number detected errors</w:t>
            </w:r>
          </w:p>
        </w:tc>
      </w:tr>
    </w:tbl>
    <w:p w14:paraId="13B5181C" w14:textId="4DA86B4A" w:rsidR="007544C7" w:rsidRDefault="007544C7">
      <w:pPr>
        <w:widowControl/>
        <w:suppressAutoHyphens w:val="0"/>
      </w:pPr>
      <w:r>
        <w:br w:type="page"/>
      </w:r>
    </w:p>
    <w:p w14:paraId="3C160130" w14:textId="77777777" w:rsidR="00D34CAF" w:rsidRDefault="00D34CAF" w:rsidP="00E37B25">
      <w:pPr>
        <w:widowControl/>
        <w:suppressAutoHyphens w:val="0"/>
      </w:pPr>
    </w:p>
    <w:p w14:paraId="6D8C7251" w14:textId="44A51CE3" w:rsidR="006B34EB" w:rsidRDefault="007544C7" w:rsidP="006B34EB">
      <w:pPr>
        <w:pStyle w:val="Heading2"/>
      </w:pPr>
      <w:r>
        <w:t>Example Use Case</w:t>
      </w:r>
      <w:r w:rsidR="00447DF6">
        <w:t>s</w:t>
      </w:r>
    </w:p>
    <w:p w14:paraId="601C9D65" w14:textId="39A40AE4" w:rsidR="005B542D" w:rsidRDefault="005B542D" w:rsidP="006B34EB">
      <w:r>
        <w:t>This is a load testing job. The source of the data is the row generator from Talend. Its values will be converted with the tJSONDocOpen + tJSONDocOutput component into a json document and after that send to the ElasticSearch index.</w:t>
      </w:r>
    </w:p>
    <w:p w14:paraId="6542A8B0" w14:textId="494E5C4D" w:rsidR="00EC1EC9" w:rsidRDefault="00EC1EC9" w:rsidP="006B34EB"/>
    <w:p w14:paraId="5E37D32F" w14:textId="77A9B028" w:rsidR="00EC1EC9" w:rsidRDefault="00EC1EC9" w:rsidP="006B34EB">
      <w:r>
        <w:t>This is the example job design</w:t>
      </w:r>
    </w:p>
    <w:p w14:paraId="3D13B12C" w14:textId="4D14074E" w:rsidR="005B542D" w:rsidRDefault="005B542D" w:rsidP="006B34EB"/>
    <w:p w14:paraId="1469254A" w14:textId="33A90C42" w:rsidR="00EC1EC9" w:rsidRDefault="00EC1EC9" w:rsidP="006B34EB">
      <w:r>
        <w:rPr>
          <w:noProof/>
        </w:rPr>
        <w:drawing>
          <wp:inline distT="0" distB="0" distL="0" distR="0" wp14:anchorId="29F42913" wp14:editId="49C20790">
            <wp:extent cx="5194300" cy="8128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sticSearchIndexOutput_demo_job_desig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1DDC" w14:textId="043579E7" w:rsidR="00EC1EC9" w:rsidRDefault="00EC1EC9" w:rsidP="006B34EB"/>
    <w:p w14:paraId="12924A38" w14:textId="008C5FE8" w:rsidR="00EC1EC9" w:rsidRDefault="00EC1EC9" w:rsidP="006B34EB">
      <w:r>
        <w:t>Here the settings of the row generator</w:t>
      </w:r>
    </w:p>
    <w:p w14:paraId="24480207" w14:textId="77777777" w:rsidR="00EC1EC9" w:rsidRDefault="00EC1EC9" w:rsidP="006B34EB"/>
    <w:p w14:paraId="4DBF2966" w14:textId="4C98635C" w:rsidR="00EC1EC9" w:rsidRDefault="00EC1EC9" w:rsidP="006B34EB">
      <w:r>
        <w:rPr>
          <w:noProof/>
        </w:rPr>
        <w:drawing>
          <wp:inline distT="0" distB="0" distL="0" distR="0" wp14:anchorId="0D28917F" wp14:editId="70782E15">
            <wp:extent cx="5194300" cy="2150908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sticSearchIndexOutput_demo_job_row_gen_setting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1" cy="21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65C" w14:textId="4D8CC401" w:rsidR="005B542D" w:rsidRDefault="005B542D" w:rsidP="006B34EB"/>
    <w:p w14:paraId="2C483541" w14:textId="11A2465B" w:rsidR="00EC1EC9" w:rsidRDefault="00EC1EC9" w:rsidP="006B34EB">
      <w:r>
        <w:t>The json component settings. The tJSONDocOpen component simply creates the json document and does not do anything to the flow running through it.</w:t>
      </w:r>
    </w:p>
    <w:p w14:paraId="1971B9E6" w14:textId="77777777" w:rsidR="00EC1EC9" w:rsidRDefault="00EC1EC9" w:rsidP="006B34EB"/>
    <w:p w14:paraId="67B5B82B" w14:textId="3AF55FCE" w:rsidR="00EC1EC9" w:rsidRDefault="00EC1EC9" w:rsidP="006B34EB">
      <w:r>
        <w:rPr>
          <w:noProof/>
        </w:rPr>
        <w:drawing>
          <wp:inline distT="0" distB="0" distL="0" distR="0" wp14:anchorId="077A21D7" wp14:editId="5D6B4D74">
            <wp:extent cx="6120130" cy="1316990"/>
            <wp:effectExtent l="0" t="0" r="1270" b="381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sticSearchIndexOutput_demo_job_jsondoc_setting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4F7" w14:textId="10A17993" w:rsidR="00EC1EC9" w:rsidRDefault="00EC1EC9" w:rsidP="006B34EB"/>
    <w:p w14:paraId="1DC1AC0F" w14:textId="7806E52B" w:rsidR="00EC1EC9" w:rsidRDefault="00EC1EC9" w:rsidP="006B34EB">
      <w:r>
        <w:t>Here the tMap settings. You see here how the final json document will be inserted into the flow.</w:t>
      </w:r>
    </w:p>
    <w:p w14:paraId="2DE0BDE0" w14:textId="3B928B99" w:rsidR="00EC1EC9" w:rsidRDefault="00EC1EC9" w:rsidP="006B34EB">
      <w:r>
        <w:rPr>
          <w:noProof/>
        </w:rPr>
        <w:drawing>
          <wp:inline distT="0" distB="0" distL="0" distR="0" wp14:anchorId="74C2E426" wp14:editId="4AB09CB7">
            <wp:extent cx="5719368" cy="2102482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sticSearchIndexOutput_demo_job_tMap_setting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913" cy="21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327F" w14:textId="5D87D8E7" w:rsidR="00EC1EC9" w:rsidRDefault="00EC1EC9" w:rsidP="006B34EB">
      <w:r>
        <w:t>And finally, the setting of the tElasticSearchIndexOutput component:</w:t>
      </w:r>
    </w:p>
    <w:p w14:paraId="39AFA25C" w14:textId="6E3A7D35" w:rsidR="00EC1EC9" w:rsidRDefault="00EC1EC9" w:rsidP="006B34EB">
      <w:r>
        <w:rPr>
          <w:noProof/>
        </w:rPr>
        <w:lastRenderedPageBreak/>
        <w:drawing>
          <wp:inline distT="0" distB="0" distL="0" distR="0" wp14:anchorId="54E25536" wp14:editId="3AEFA5C4">
            <wp:extent cx="6120130" cy="1214120"/>
            <wp:effectExtent l="0" t="0" r="127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sticSearchIndexOutput_demo_job_basic_setting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D20" w14:textId="16B72B8B" w:rsidR="00EC1EC9" w:rsidRDefault="00EC1EC9" w:rsidP="006B34EB"/>
    <w:p w14:paraId="0C0E3716" w14:textId="1863F454" w:rsidR="00EC1EC9" w:rsidRDefault="00EC1EC9" w:rsidP="006B34EB"/>
    <w:p w14:paraId="4DA0E9DF" w14:textId="45BB1917" w:rsidR="00EC1EC9" w:rsidRDefault="00EC1EC9" w:rsidP="006B34EB">
      <w:r>
        <w:t xml:space="preserve">Here another job design with </w:t>
      </w:r>
      <w:r w:rsidR="009070B7">
        <w:t>the output of the errors occurred while indexing:</w:t>
      </w:r>
    </w:p>
    <w:p w14:paraId="4C85D7F8" w14:textId="35BE5296" w:rsidR="009070B7" w:rsidRDefault="009070B7" w:rsidP="006B34EB"/>
    <w:p w14:paraId="6173060D" w14:textId="4C51303F" w:rsidR="009070B7" w:rsidRDefault="009070B7" w:rsidP="006B34EB">
      <w:r>
        <w:rPr>
          <w:noProof/>
        </w:rPr>
        <w:drawing>
          <wp:inline distT="0" distB="0" distL="0" distR="0" wp14:anchorId="7C98B990" wp14:editId="258A7903">
            <wp:extent cx="5270905" cy="4144848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asticSearchIndexOutput_demo_job_design_with_error_retur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671" cy="41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B7A7" w14:textId="127F9E14" w:rsidR="009070B7" w:rsidRDefault="009070B7" w:rsidP="006B34EB"/>
    <w:p w14:paraId="44E032D1" w14:textId="680A55B0" w:rsidR="009070B7" w:rsidRDefault="009070B7" w:rsidP="006B34EB"/>
    <w:p w14:paraId="6F863200" w14:textId="0A392DE1" w:rsidR="009070B7" w:rsidRDefault="009070B7">
      <w:pPr>
        <w:widowControl/>
        <w:suppressAutoHyphens w:val="0"/>
      </w:pPr>
      <w:r>
        <w:br w:type="page"/>
      </w:r>
    </w:p>
    <w:p w14:paraId="4EA1B83A" w14:textId="295A6690" w:rsidR="009070B7" w:rsidRDefault="009070B7" w:rsidP="009070B7">
      <w:pPr>
        <w:pStyle w:val="Heading1"/>
      </w:pPr>
      <w:r>
        <w:lastRenderedPageBreak/>
        <w:t>Component tElasticSearchRequest</w:t>
      </w:r>
    </w:p>
    <w:p w14:paraId="0C1D6C33" w14:textId="5FCC8863" w:rsidR="009070B7" w:rsidRDefault="009070B7" w:rsidP="006B34EB"/>
    <w:p w14:paraId="44993015" w14:textId="16D2A678" w:rsidR="009070B7" w:rsidRDefault="009070B7" w:rsidP="006B34EB">
      <w:r>
        <w:t>This component can send arbitrary requests to ElasticSearch.</w:t>
      </w:r>
    </w:p>
    <w:p w14:paraId="2A4909CF" w14:textId="3FEC4A16" w:rsidR="009070B7" w:rsidRDefault="009070B7" w:rsidP="006B34EB"/>
    <w:p w14:paraId="30F20E0F" w14:textId="77777777" w:rsidR="009070B7" w:rsidRDefault="009070B7" w:rsidP="009070B7">
      <w:pPr>
        <w:pStyle w:val="Heading2"/>
      </w:pPr>
      <w:r>
        <w:t>Basic settings</w:t>
      </w:r>
    </w:p>
    <w:p w14:paraId="51121822" w14:textId="77777777" w:rsidR="009070B7" w:rsidRDefault="009070B7" w:rsidP="009070B7"/>
    <w:tbl>
      <w:tblPr>
        <w:tblW w:w="1015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12"/>
        <w:gridCol w:w="7938"/>
      </w:tblGrid>
      <w:tr w:rsidR="009070B7" w14:paraId="175B2965" w14:textId="77777777" w:rsidTr="00220132">
        <w:tc>
          <w:tcPr>
            <w:tcW w:w="2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FF"/>
          </w:tcPr>
          <w:p w14:paraId="3E34C384" w14:textId="77777777" w:rsidR="009070B7" w:rsidRDefault="009070B7" w:rsidP="00220132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7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FF"/>
          </w:tcPr>
          <w:p w14:paraId="093D7FC4" w14:textId="77777777" w:rsidR="009070B7" w:rsidRDefault="009070B7" w:rsidP="00220132">
            <w:pPr>
              <w:pStyle w:val="TabellenInhalt"/>
              <w:tabs>
                <w:tab w:val="left" w:pos="1391"/>
                <w:tab w:val="center" w:pos="3690"/>
              </w:tabs>
            </w:pPr>
            <w:r>
              <w:rPr>
                <w:b/>
                <w:bCs/>
              </w:rPr>
              <w:t>Content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</w:tr>
      <w:tr w:rsidR="009070B7" w14:paraId="38E91DF1" w14:textId="77777777" w:rsidTr="00220132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6C88DB" w14:textId="77777777" w:rsidR="009070B7" w:rsidRDefault="009070B7" w:rsidP="00220132">
            <w:pPr>
              <w:pStyle w:val="TabellenInhalt"/>
            </w:pPr>
            <w:r>
              <w:t>Server Nodes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CB4620" w14:textId="77777777" w:rsidR="009070B7" w:rsidRDefault="009070B7" w:rsidP="00220132">
            <w:pPr>
              <w:pStyle w:val="TabellenInhalt"/>
            </w:pPr>
            <w:r>
              <w:t>ElasticSearch allows client-side load balancing. The client can determine which server should be used. To allow this setup here a list of ElasticSearch hosts comma separated.</w:t>
            </w:r>
          </w:p>
          <w:p w14:paraId="5C4E0A2C" w14:textId="77777777" w:rsidR="009070B7" w:rsidRDefault="009070B7" w:rsidP="00220132">
            <w:pPr>
              <w:pStyle w:val="TabellenInhalt"/>
            </w:pPr>
            <w:r>
              <w:t xml:space="preserve">The hosts are setup with </w:t>
            </w:r>
            <w:proofErr w:type="gramStart"/>
            <w:r>
              <w:t>hostname:port</w:t>
            </w:r>
            <w:proofErr w:type="gramEnd"/>
            <w:r>
              <w:t xml:space="preserve"> </w:t>
            </w:r>
          </w:p>
        </w:tc>
      </w:tr>
      <w:tr w:rsidR="009070B7" w14:paraId="025EC219" w14:textId="77777777" w:rsidTr="00220132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E65DD" w14:textId="77777777" w:rsidR="009070B7" w:rsidRDefault="009070B7" w:rsidP="00220132">
            <w:pPr>
              <w:pStyle w:val="TabellenInhalt"/>
              <w:tabs>
                <w:tab w:val="right" w:pos="2044"/>
              </w:tabs>
            </w:pPr>
            <w:r>
              <w:t>Use encrypted conection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6BBC8" w14:textId="77777777" w:rsidR="009070B7" w:rsidRDefault="009070B7" w:rsidP="00220132">
            <w:pPr>
              <w:pStyle w:val="TabellenInhalt"/>
            </w:pPr>
            <w:r>
              <w:t xml:space="preserve">The connection will be established encrypted. </w:t>
            </w:r>
          </w:p>
        </w:tc>
      </w:tr>
      <w:tr w:rsidR="009070B7" w14:paraId="7341D3B2" w14:textId="77777777" w:rsidTr="00220132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48F5C7" w14:textId="77777777" w:rsidR="009070B7" w:rsidRDefault="009070B7" w:rsidP="00220132">
            <w:pPr>
              <w:pStyle w:val="TabellenInhalt"/>
              <w:tabs>
                <w:tab w:val="right" w:pos="2044"/>
              </w:tabs>
            </w:pPr>
            <w:r>
              <w:t>Use Authentication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098BB7" w14:textId="77777777" w:rsidR="009070B7" w:rsidRDefault="009070B7" w:rsidP="00220132">
            <w:pPr>
              <w:pStyle w:val="TabellenInhalt"/>
            </w:pPr>
            <w:r>
              <w:t>Activate the authentication for the connection</w:t>
            </w:r>
          </w:p>
        </w:tc>
      </w:tr>
      <w:tr w:rsidR="009070B7" w14:paraId="60F5A528" w14:textId="77777777" w:rsidTr="00220132"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337B2" w14:textId="77777777" w:rsidR="009070B7" w:rsidRDefault="009070B7" w:rsidP="00220132">
            <w:pPr>
              <w:pStyle w:val="TabellenInhalt"/>
              <w:tabs>
                <w:tab w:val="right" w:pos="2044"/>
              </w:tabs>
            </w:pPr>
            <w:r>
              <w:t>User / Password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C6E05" w14:textId="77777777" w:rsidR="009070B7" w:rsidRDefault="009070B7" w:rsidP="00220132">
            <w:pPr>
              <w:pStyle w:val="TabellenInhalt"/>
            </w:pPr>
            <w:r>
              <w:t>The user credentials if authentication is required</w:t>
            </w:r>
          </w:p>
        </w:tc>
      </w:tr>
      <w:tr w:rsidR="009070B7" w14:paraId="515ABECA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ADE8D4B" w14:textId="666A695D" w:rsidR="009070B7" w:rsidRDefault="009070B7" w:rsidP="00220132">
            <w:pPr>
              <w:pStyle w:val="TabellenInhalt"/>
            </w:pPr>
            <w:r>
              <w:t>Http Method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6DF58B3" w14:textId="3F2F7DE7" w:rsidR="009070B7" w:rsidRDefault="006D15DB" w:rsidP="00220132">
            <w:pPr>
              <w:pStyle w:val="TabellenInhalt"/>
            </w:pPr>
            <w:r>
              <w:t>GET, POST, PUT, DELETE</w:t>
            </w:r>
          </w:p>
        </w:tc>
      </w:tr>
      <w:tr w:rsidR="009070B7" w14:paraId="1B53DAB5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1B9B6BB" w14:textId="1AD4C98F" w:rsidR="009070B7" w:rsidRDefault="006D15DB" w:rsidP="00220132">
            <w:pPr>
              <w:pStyle w:val="TabellenInhalt"/>
            </w:pPr>
            <w:r>
              <w:t>Endpoint path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CA404AA" w14:textId="052C8810" w:rsidR="009070B7" w:rsidRDefault="006D15DB" w:rsidP="00220132">
            <w:pPr>
              <w:pStyle w:val="TabellenInhalt"/>
            </w:pPr>
            <w:r>
              <w:t>The path to the desired service endpoint</w:t>
            </w:r>
          </w:p>
        </w:tc>
      </w:tr>
      <w:tr w:rsidR="009070B7" w14:paraId="5998D50D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18BF661" w14:textId="047C68FC" w:rsidR="009070B7" w:rsidRDefault="006D15DB" w:rsidP="00220132">
            <w:pPr>
              <w:pStyle w:val="TabellenInhalt"/>
            </w:pPr>
            <w:r>
              <w:t>Query parameters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3177BCF5" w14:textId="693E957E" w:rsidR="009070B7" w:rsidRDefault="006D15DB" w:rsidP="00220132">
            <w:pPr>
              <w:pStyle w:val="TabellenInhalt"/>
            </w:pPr>
            <w:r>
              <w:t>A list of query parameters and their values</w:t>
            </w:r>
          </w:p>
        </w:tc>
      </w:tr>
      <w:tr w:rsidR="009070B7" w14:paraId="0071A025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3013AA46" w14:textId="2B292BBF" w:rsidR="009070B7" w:rsidRDefault="006D15DB" w:rsidP="00220132">
            <w:pPr>
              <w:pStyle w:val="TabellenInhalt"/>
            </w:pPr>
            <w:r>
              <w:t>Setup request payload from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9563CF0" w14:textId="77777777" w:rsidR="009070B7" w:rsidRDefault="006D15DB" w:rsidP="00220132">
            <w:pPr>
              <w:pStyle w:val="TabellenInhalt"/>
            </w:pPr>
            <w:r w:rsidRPr="006D15DB">
              <w:rPr>
                <w:b/>
                <w:bCs/>
              </w:rPr>
              <w:t>Read from input field as Java code</w:t>
            </w:r>
            <w:r>
              <w:t>: Write your payload for the request (e.g. a search request) as json as Java String (with e.g. code snippets like String operations etc)</w:t>
            </w:r>
          </w:p>
          <w:p w14:paraId="7D780556" w14:textId="0063E686" w:rsidR="006D15DB" w:rsidRDefault="006D15DB" w:rsidP="00220132">
            <w:pPr>
              <w:pStyle w:val="TabellenInhalt"/>
            </w:pPr>
            <w:r w:rsidRPr="006D15DB">
              <w:rPr>
                <w:b/>
                <w:bCs/>
              </w:rPr>
              <w:t>Read from input flow column</w:t>
            </w:r>
            <w:r>
              <w:t>: Get the payload from an input flow column. In this mode the component needs an incoming flow.</w:t>
            </w:r>
          </w:p>
        </w:tc>
      </w:tr>
      <w:tr w:rsidR="009070B7" w14:paraId="75604AC0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FF26219" w14:textId="43DC46D1" w:rsidR="009070B7" w:rsidRDefault="006D15DB" w:rsidP="00220132">
            <w:pPr>
              <w:pStyle w:val="TabellenInhalt"/>
            </w:pPr>
            <w:r>
              <w:t>Request Payload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0AA03CA" w14:textId="50EE8284" w:rsidR="009070B7" w:rsidRDefault="006D15DB" w:rsidP="00220132">
            <w:pPr>
              <w:pStyle w:val="TabellenInhalt"/>
            </w:pPr>
            <w:r>
              <w:t xml:space="preserve">The payload for the request in case of the first </w:t>
            </w:r>
            <w:r w:rsidR="0072422E">
              <w:t xml:space="preserve">setup </w:t>
            </w:r>
            <w:r>
              <w:t>option above.</w:t>
            </w:r>
          </w:p>
        </w:tc>
      </w:tr>
      <w:tr w:rsidR="006D15DB" w14:paraId="4DF5B43B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0E7876B9" w14:textId="38034709" w:rsidR="006D15DB" w:rsidRDefault="006D15DB" w:rsidP="00220132">
            <w:pPr>
              <w:pStyle w:val="TabellenInhalt"/>
            </w:pPr>
            <w:r>
              <w:t>Request Payload input column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0E99DFE" w14:textId="16B3173B" w:rsidR="006D15DB" w:rsidRDefault="006D15DB" w:rsidP="00220132">
            <w:pPr>
              <w:pStyle w:val="TabellenInhalt"/>
            </w:pPr>
            <w:r>
              <w:t xml:space="preserve">The payload will be read from an input column. </w:t>
            </w:r>
            <w:r w:rsidR="0072422E">
              <w:t>This option</w:t>
            </w:r>
            <w:r>
              <w:t xml:space="preserve"> appears for the second </w:t>
            </w:r>
            <w:r w:rsidR="0072422E">
              <w:t xml:space="preserve">setup </w:t>
            </w:r>
            <w:r>
              <w:t>option above.</w:t>
            </w:r>
          </w:p>
          <w:p w14:paraId="3E6F46A3" w14:textId="45BF7E3C" w:rsidR="006D15DB" w:rsidRDefault="006D15DB" w:rsidP="00220132">
            <w:pPr>
              <w:pStyle w:val="TabellenInhalt"/>
            </w:pPr>
            <w:r>
              <w:t>The input flow will be directed through the component without changes. Choose here the column containing the payload for the input flow.</w:t>
            </w:r>
          </w:p>
        </w:tc>
      </w:tr>
      <w:tr w:rsidR="009070B7" w14:paraId="52B61C1D" w14:textId="77777777" w:rsidTr="00220132">
        <w:tc>
          <w:tcPr>
            <w:tcW w:w="2212" w:type="dxa"/>
            <w:tcBorders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1EE35D48" w14:textId="77777777" w:rsidR="009070B7" w:rsidRDefault="009070B7" w:rsidP="00220132">
            <w:pPr>
              <w:pStyle w:val="TabellenInhalt"/>
            </w:pPr>
            <w:r>
              <w:t>Schema</w:t>
            </w:r>
          </w:p>
        </w:tc>
        <w:tc>
          <w:tcPr>
            <w:tcW w:w="7938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37E6308" w14:textId="77777777" w:rsidR="009070B7" w:rsidRDefault="009070B7" w:rsidP="00220132">
            <w:pPr>
              <w:pStyle w:val="TabellenInhalt"/>
            </w:pPr>
            <w:r>
              <w:t>This component uses a fixed schema: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0"/>
              <w:gridCol w:w="6458"/>
            </w:tblGrid>
            <w:tr w:rsidR="009070B7" w14:paraId="1053E99E" w14:textId="77777777" w:rsidTr="00220132">
              <w:tc>
                <w:tcPr>
                  <w:tcW w:w="1360" w:type="dxa"/>
                  <w:shd w:val="clear" w:color="auto" w:fill="D9D9D9" w:themeFill="background1" w:themeFillShade="D9"/>
                </w:tcPr>
                <w:p w14:paraId="72A9F582" w14:textId="77777777" w:rsidR="009070B7" w:rsidRDefault="009070B7" w:rsidP="00220132">
                  <w:pPr>
                    <w:pStyle w:val="TabellenInhalt"/>
                  </w:pPr>
                  <w:r>
                    <w:t>Column</w:t>
                  </w:r>
                </w:p>
              </w:tc>
              <w:tc>
                <w:tcPr>
                  <w:tcW w:w="6458" w:type="dxa"/>
                  <w:shd w:val="clear" w:color="auto" w:fill="D9D9D9" w:themeFill="background1" w:themeFillShade="D9"/>
                </w:tcPr>
                <w:p w14:paraId="7D3C60A1" w14:textId="77777777" w:rsidR="009070B7" w:rsidRDefault="009070B7" w:rsidP="00220132">
                  <w:pPr>
                    <w:pStyle w:val="TabellenInhalt"/>
                  </w:pPr>
                  <w:r>
                    <w:t>Purpose</w:t>
                  </w:r>
                </w:p>
              </w:tc>
            </w:tr>
            <w:tr w:rsidR="009070B7" w14:paraId="1CB472A6" w14:textId="77777777" w:rsidTr="00220132">
              <w:tc>
                <w:tcPr>
                  <w:tcW w:w="1360" w:type="dxa"/>
                </w:tcPr>
                <w:p w14:paraId="7E35FFE0" w14:textId="77777777" w:rsidR="009070B7" w:rsidRDefault="009070B7" w:rsidP="00220132">
                  <w:pPr>
                    <w:pStyle w:val="TabellenInhalt"/>
                  </w:pPr>
                  <w:r>
                    <w:t>statusCode</w:t>
                  </w:r>
                </w:p>
              </w:tc>
              <w:tc>
                <w:tcPr>
                  <w:tcW w:w="6458" w:type="dxa"/>
                </w:tcPr>
                <w:p w14:paraId="78A63E64" w14:textId="77777777" w:rsidR="009070B7" w:rsidRDefault="009070B7" w:rsidP="00220132">
                  <w:pPr>
                    <w:pStyle w:val="TabellenInhalt"/>
                  </w:pPr>
                  <w:r>
                    <w:t>The response http status code</w:t>
                  </w:r>
                </w:p>
              </w:tc>
            </w:tr>
            <w:tr w:rsidR="009070B7" w14:paraId="14DA072A" w14:textId="77777777" w:rsidTr="00220132">
              <w:tc>
                <w:tcPr>
                  <w:tcW w:w="1360" w:type="dxa"/>
                </w:tcPr>
                <w:p w14:paraId="519F0892" w14:textId="77777777" w:rsidR="009070B7" w:rsidRDefault="009070B7" w:rsidP="00220132">
                  <w:pPr>
                    <w:pStyle w:val="TabellenInhalt"/>
                  </w:pPr>
                  <w:r>
                    <w:t>body</w:t>
                  </w:r>
                </w:p>
              </w:tc>
              <w:tc>
                <w:tcPr>
                  <w:tcW w:w="6458" w:type="dxa"/>
                </w:tcPr>
                <w:p w14:paraId="5D18A0B4" w14:textId="77777777" w:rsidR="009070B7" w:rsidRDefault="009070B7" w:rsidP="00220132">
                  <w:pPr>
                    <w:pStyle w:val="TabellenInhalt"/>
                  </w:pPr>
                  <w:r>
                    <w:t>The response payload</w:t>
                  </w:r>
                </w:p>
              </w:tc>
            </w:tr>
          </w:tbl>
          <w:p w14:paraId="0B518DB5" w14:textId="77777777" w:rsidR="009070B7" w:rsidRDefault="009070B7" w:rsidP="00220132">
            <w:pPr>
              <w:pStyle w:val="TabellenInhalt"/>
            </w:pPr>
          </w:p>
        </w:tc>
      </w:tr>
    </w:tbl>
    <w:p w14:paraId="66E316E4" w14:textId="6911EAA0" w:rsidR="009070B7" w:rsidRDefault="009070B7" w:rsidP="006B34EB"/>
    <w:p w14:paraId="6F62F2CF" w14:textId="1BFF6485" w:rsidR="0072422E" w:rsidRDefault="0072422E" w:rsidP="006B34EB"/>
    <w:p w14:paraId="2FBFF1BF" w14:textId="71AA0566" w:rsidR="00F950E5" w:rsidRDefault="00F950E5" w:rsidP="006B34EB"/>
    <w:p w14:paraId="229E122B" w14:textId="252BB5B1" w:rsidR="00F950E5" w:rsidRDefault="00F950E5" w:rsidP="006B34EB"/>
    <w:p w14:paraId="18E61860" w14:textId="4E41E2E1" w:rsidR="00F950E5" w:rsidRDefault="00F950E5">
      <w:pPr>
        <w:widowControl/>
        <w:suppressAutoHyphens w:val="0"/>
      </w:pPr>
      <w:r>
        <w:br w:type="page"/>
      </w:r>
    </w:p>
    <w:p w14:paraId="50A9C0EE" w14:textId="05DC8898" w:rsidR="00F950E5" w:rsidRDefault="00F950E5" w:rsidP="00F950E5">
      <w:pPr>
        <w:pStyle w:val="Heading1"/>
      </w:pPr>
      <w:r>
        <w:lastRenderedPageBreak/>
        <w:t>Example job with 2 different kind of preparing the payload for the request</w:t>
      </w:r>
    </w:p>
    <w:p w14:paraId="7870DA99" w14:textId="1C7F264E" w:rsidR="00F950E5" w:rsidRDefault="00F950E5" w:rsidP="006B34EB"/>
    <w:p w14:paraId="54ED4897" w14:textId="72C360E2" w:rsidR="00F950E5" w:rsidRDefault="00F950E5" w:rsidP="00F950E5">
      <w:pPr>
        <w:pStyle w:val="Heading2"/>
      </w:pPr>
      <w:r>
        <w:t>Get the request payload from an i</w:t>
      </w:r>
      <w:bookmarkStart w:id="1" w:name="_GoBack"/>
      <w:bookmarkEnd w:id="1"/>
      <w:r>
        <w:t>nput field.</w:t>
      </w:r>
    </w:p>
    <w:p w14:paraId="74101EEA" w14:textId="7BD8171A" w:rsidR="00F950E5" w:rsidRDefault="00F950E5" w:rsidP="006B34EB">
      <w:r>
        <w:t xml:space="preserve">The component will be triggered with iteration or via OnSubjobOk or onComponentOk. The component </w:t>
      </w:r>
      <w:proofErr w:type="gramStart"/>
      <w:r>
        <w:t>send</w:t>
      </w:r>
      <w:proofErr w:type="gramEnd"/>
      <w:r>
        <w:t xml:space="preserve"> the request and the response appears in the output flow (see the schema)</w:t>
      </w:r>
    </w:p>
    <w:p w14:paraId="5E137220" w14:textId="2BFB47FE" w:rsidR="00F950E5" w:rsidRDefault="00F950E5" w:rsidP="006B34EB">
      <w:r>
        <w:rPr>
          <w:noProof/>
        </w:rPr>
        <w:drawing>
          <wp:inline distT="0" distB="0" distL="0" distR="0" wp14:anchorId="6DBA1EE7" wp14:editId="41519B66">
            <wp:extent cx="6120130" cy="4735195"/>
            <wp:effectExtent l="0" t="0" r="127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sticSearchRequest_demo_job_design_input_fiel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A560" w14:textId="6252A21E" w:rsidR="00F950E5" w:rsidRDefault="00F950E5" w:rsidP="006B34EB"/>
    <w:p w14:paraId="17224001" w14:textId="17FE1772" w:rsidR="00F950E5" w:rsidRDefault="00F950E5" w:rsidP="006B34EB"/>
    <w:p w14:paraId="09D622EB" w14:textId="7706552E" w:rsidR="00F950E5" w:rsidRDefault="00F950E5">
      <w:pPr>
        <w:widowControl/>
        <w:suppressAutoHyphens w:val="0"/>
      </w:pPr>
      <w:r>
        <w:br w:type="page"/>
      </w:r>
    </w:p>
    <w:p w14:paraId="48FEAE50" w14:textId="476BCFBD" w:rsidR="00F950E5" w:rsidRDefault="00F950E5" w:rsidP="00F950E5">
      <w:pPr>
        <w:pStyle w:val="Heading2"/>
      </w:pPr>
      <w:r>
        <w:lastRenderedPageBreak/>
        <w:t>Part of the job for send a request which payload comes from an incoming flow.</w:t>
      </w:r>
    </w:p>
    <w:p w14:paraId="0E0D61FA" w14:textId="32745EE8" w:rsidR="00F950E5" w:rsidRDefault="00F950E5" w:rsidP="006B34EB"/>
    <w:p w14:paraId="3569AEC4" w14:textId="342D40FB" w:rsidR="00F950E5" w:rsidRDefault="00F950E5" w:rsidP="006B34EB">
      <w:r>
        <w:t>The flow goes through the component. Incoming columns will be directed to output columns if they exist in the outgoing flow.</w:t>
      </w:r>
    </w:p>
    <w:p w14:paraId="4722BAC5" w14:textId="1A63EC63" w:rsidR="00F950E5" w:rsidRDefault="00F950E5" w:rsidP="006B34EB"/>
    <w:p w14:paraId="06705D1F" w14:textId="7816C6FE" w:rsidR="00F950E5" w:rsidRDefault="00F950E5" w:rsidP="006B34EB">
      <w:r>
        <w:rPr>
          <w:noProof/>
        </w:rPr>
        <w:drawing>
          <wp:inline distT="0" distB="0" distL="0" distR="0" wp14:anchorId="46F4DEE2" wp14:editId="7916BB27">
            <wp:extent cx="6120130" cy="4466590"/>
            <wp:effectExtent l="0" t="0" r="1270" b="381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sticSearchRequest_demo_job_design_input_colum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F9FC" w14:textId="69163BCC" w:rsidR="00F950E5" w:rsidRDefault="00F950E5" w:rsidP="006B34EB"/>
    <w:p w14:paraId="1500EC2F" w14:textId="35D15642" w:rsidR="00F950E5" w:rsidRPr="006B34EB" w:rsidRDefault="00F950E5" w:rsidP="006B34EB">
      <w:r>
        <w:t>This way you can use information from the input (request) also for processing the response of the request.</w:t>
      </w:r>
    </w:p>
    <w:sectPr w:rsidR="00F950E5" w:rsidRPr="006B34EB" w:rsidSect="00534B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45B63" w14:textId="77777777" w:rsidR="00633321" w:rsidRDefault="00633321" w:rsidP="00FA5A3B">
      <w:r>
        <w:separator/>
      </w:r>
    </w:p>
  </w:endnote>
  <w:endnote w:type="continuationSeparator" w:id="0">
    <w:p w14:paraId="79D5EB62" w14:textId="77777777" w:rsidR="00633321" w:rsidRDefault="00633321" w:rsidP="00FA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hit Hindi">
    <w:panose1 w:val="020B0604020202020204"/>
    <w:charset w:val="80"/>
    <w:family w:val="auto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A229" w14:textId="77777777" w:rsidR="00957BC5" w:rsidRDefault="00957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BDB88" w14:textId="77777777" w:rsidR="00957BC5" w:rsidRDefault="00957B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96E14" w14:textId="77777777" w:rsidR="00957BC5" w:rsidRDefault="00957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EDD81" w14:textId="77777777" w:rsidR="00633321" w:rsidRDefault="00633321" w:rsidP="00FA5A3B">
      <w:r>
        <w:separator/>
      </w:r>
    </w:p>
  </w:footnote>
  <w:footnote w:type="continuationSeparator" w:id="0">
    <w:p w14:paraId="3AABFEC4" w14:textId="77777777" w:rsidR="00633321" w:rsidRDefault="00633321" w:rsidP="00FA5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13B1A" w14:textId="77777777" w:rsidR="00957BC5" w:rsidRDefault="00957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3F3B" w14:textId="77777777" w:rsidR="00957BC5" w:rsidRDefault="00957B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6DE8E" w14:textId="77777777" w:rsidR="00957BC5" w:rsidRDefault="00957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4F55A25"/>
    <w:multiLevelType w:val="hybridMultilevel"/>
    <w:tmpl w:val="024C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4F5B"/>
    <w:multiLevelType w:val="hybridMultilevel"/>
    <w:tmpl w:val="FBB2671E"/>
    <w:lvl w:ilvl="0" w:tplc="8DDCCE6E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AB"/>
    <w:rsid w:val="000162BD"/>
    <w:rsid w:val="00021C0C"/>
    <w:rsid w:val="000278DF"/>
    <w:rsid w:val="0004247D"/>
    <w:rsid w:val="00043086"/>
    <w:rsid w:val="00047DB5"/>
    <w:rsid w:val="00066283"/>
    <w:rsid w:val="00093CCB"/>
    <w:rsid w:val="00095BC6"/>
    <w:rsid w:val="000B5988"/>
    <w:rsid w:val="000C6A49"/>
    <w:rsid w:val="000C7EE8"/>
    <w:rsid w:val="000D7C55"/>
    <w:rsid w:val="000E1AEC"/>
    <w:rsid w:val="000E2486"/>
    <w:rsid w:val="001142C5"/>
    <w:rsid w:val="00140CA2"/>
    <w:rsid w:val="001569C7"/>
    <w:rsid w:val="001619AB"/>
    <w:rsid w:val="001673EA"/>
    <w:rsid w:val="0017430B"/>
    <w:rsid w:val="00174E0D"/>
    <w:rsid w:val="001B622E"/>
    <w:rsid w:val="001B7AB0"/>
    <w:rsid w:val="001C0FAA"/>
    <w:rsid w:val="001E02CA"/>
    <w:rsid w:val="00203BD1"/>
    <w:rsid w:val="002322D7"/>
    <w:rsid w:val="00262677"/>
    <w:rsid w:val="0026755E"/>
    <w:rsid w:val="00290A87"/>
    <w:rsid w:val="00293DDA"/>
    <w:rsid w:val="002D5444"/>
    <w:rsid w:val="002D65AA"/>
    <w:rsid w:val="002E0D2C"/>
    <w:rsid w:val="00302C93"/>
    <w:rsid w:val="0031069D"/>
    <w:rsid w:val="0032343C"/>
    <w:rsid w:val="003344F6"/>
    <w:rsid w:val="003356E3"/>
    <w:rsid w:val="0034417D"/>
    <w:rsid w:val="00346BD0"/>
    <w:rsid w:val="00350141"/>
    <w:rsid w:val="00354582"/>
    <w:rsid w:val="0035462F"/>
    <w:rsid w:val="00361741"/>
    <w:rsid w:val="00382316"/>
    <w:rsid w:val="003B5C85"/>
    <w:rsid w:val="003C4EC1"/>
    <w:rsid w:val="003C5E52"/>
    <w:rsid w:val="003D10FA"/>
    <w:rsid w:val="003E6D0B"/>
    <w:rsid w:val="00403E78"/>
    <w:rsid w:val="0040726A"/>
    <w:rsid w:val="00425390"/>
    <w:rsid w:val="00437EE2"/>
    <w:rsid w:val="00447DF6"/>
    <w:rsid w:val="0045350D"/>
    <w:rsid w:val="004606C9"/>
    <w:rsid w:val="00462B85"/>
    <w:rsid w:val="00476C21"/>
    <w:rsid w:val="00490069"/>
    <w:rsid w:val="004967D5"/>
    <w:rsid w:val="004B5384"/>
    <w:rsid w:val="004B5DE2"/>
    <w:rsid w:val="004C5E67"/>
    <w:rsid w:val="004D14F9"/>
    <w:rsid w:val="004E4839"/>
    <w:rsid w:val="004E7A38"/>
    <w:rsid w:val="004F4E71"/>
    <w:rsid w:val="005170E0"/>
    <w:rsid w:val="00534B3C"/>
    <w:rsid w:val="005353EA"/>
    <w:rsid w:val="00544AC5"/>
    <w:rsid w:val="00546DBD"/>
    <w:rsid w:val="00580620"/>
    <w:rsid w:val="005852C6"/>
    <w:rsid w:val="00597C6C"/>
    <w:rsid w:val="005A1036"/>
    <w:rsid w:val="005A18F4"/>
    <w:rsid w:val="005B186F"/>
    <w:rsid w:val="005B48CC"/>
    <w:rsid w:val="005B542D"/>
    <w:rsid w:val="005B6FE3"/>
    <w:rsid w:val="00607FEB"/>
    <w:rsid w:val="00631613"/>
    <w:rsid w:val="00632F50"/>
    <w:rsid w:val="00633321"/>
    <w:rsid w:val="00633CA9"/>
    <w:rsid w:val="00646E34"/>
    <w:rsid w:val="00651EE0"/>
    <w:rsid w:val="00665C6B"/>
    <w:rsid w:val="00684777"/>
    <w:rsid w:val="00686ABF"/>
    <w:rsid w:val="006939D9"/>
    <w:rsid w:val="006B34EB"/>
    <w:rsid w:val="006C2962"/>
    <w:rsid w:val="006D15DB"/>
    <w:rsid w:val="006D1C4E"/>
    <w:rsid w:val="006D72C7"/>
    <w:rsid w:val="006E5BF8"/>
    <w:rsid w:val="007209F6"/>
    <w:rsid w:val="0072317E"/>
    <w:rsid w:val="0072422E"/>
    <w:rsid w:val="00724F2B"/>
    <w:rsid w:val="00737CFB"/>
    <w:rsid w:val="007427B1"/>
    <w:rsid w:val="0074441E"/>
    <w:rsid w:val="00747D43"/>
    <w:rsid w:val="007544C7"/>
    <w:rsid w:val="0079227E"/>
    <w:rsid w:val="007A0B4F"/>
    <w:rsid w:val="007B75D4"/>
    <w:rsid w:val="007D2A64"/>
    <w:rsid w:val="007F161D"/>
    <w:rsid w:val="007F3544"/>
    <w:rsid w:val="008104E1"/>
    <w:rsid w:val="00813136"/>
    <w:rsid w:val="00815E48"/>
    <w:rsid w:val="008339DD"/>
    <w:rsid w:val="008455BD"/>
    <w:rsid w:val="00850666"/>
    <w:rsid w:val="00850CCA"/>
    <w:rsid w:val="0085151D"/>
    <w:rsid w:val="00862762"/>
    <w:rsid w:val="00873376"/>
    <w:rsid w:val="00873CED"/>
    <w:rsid w:val="00895ADD"/>
    <w:rsid w:val="00897ADB"/>
    <w:rsid w:val="008A32C3"/>
    <w:rsid w:val="008F2755"/>
    <w:rsid w:val="00905276"/>
    <w:rsid w:val="009070B7"/>
    <w:rsid w:val="009100FF"/>
    <w:rsid w:val="0094361F"/>
    <w:rsid w:val="00956C58"/>
    <w:rsid w:val="00957BC5"/>
    <w:rsid w:val="00957CA2"/>
    <w:rsid w:val="009729EC"/>
    <w:rsid w:val="009A155C"/>
    <w:rsid w:val="009A5DBA"/>
    <w:rsid w:val="009B0BFA"/>
    <w:rsid w:val="009D3885"/>
    <w:rsid w:val="009F6EEC"/>
    <w:rsid w:val="00A21161"/>
    <w:rsid w:val="00A23B0E"/>
    <w:rsid w:val="00A23E54"/>
    <w:rsid w:val="00A37790"/>
    <w:rsid w:val="00A411E1"/>
    <w:rsid w:val="00A45AB7"/>
    <w:rsid w:val="00AA412A"/>
    <w:rsid w:val="00AB61DC"/>
    <w:rsid w:val="00AB7FE7"/>
    <w:rsid w:val="00AC0E1C"/>
    <w:rsid w:val="00AD1465"/>
    <w:rsid w:val="00AD30F2"/>
    <w:rsid w:val="00AF2944"/>
    <w:rsid w:val="00B34CD1"/>
    <w:rsid w:val="00B37586"/>
    <w:rsid w:val="00B631C9"/>
    <w:rsid w:val="00B665B2"/>
    <w:rsid w:val="00BB6E76"/>
    <w:rsid w:val="00BC6C16"/>
    <w:rsid w:val="00BD050F"/>
    <w:rsid w:val="00BD0ADD"/>
    <w:rsid w:val="00C0349D"/>
    <w:rsid w:val="00C13717"/>
    <w:rsid w:val="00C2050A"/>
    <w:rsid w:val="00C417E5"/>
    <w:rsid w:val="00C46E9C"/>
    <w:rsid w:val="00C73B6C"/>
    <w:rsid w:val="00C9339E"/>
    <w:rsid w:val="00C95800"/>
    <w:rsid w:val="00CA2BC5"/>
    <w:rsid w:val="00CA715E"/>
    <w:rsid w:val="00CD0330"/>
    <w:rsid w:val="00CF5F02"/>
    <w:rsid w:val="00D34CAF"/>
    <w:rsid w:val="00D657FD"/>
    <w:rsid w:val="00D72EA4"/>
    <w:rsid w:val="00D73A2D"/>
    <w:rsid w:val="00D77034"/>
    <w:rsid w:val="00D8368F"/>
    <w:rsid w:val="00D974C7"/>
    <w:rsid w:val="00DA6B04"/>
    <w:rsid w:val="00DA7080"/>
    <w:rsid w:val="00DB588A"/>
    <w:rsid w:val="00DC4B47"/>
    <w:rsid w:val="00DF4FC0"/>
    <w:rsid w:val="00E02C20"/>
    <w:rsid w:val="00E25A7C"/>
    <w:rsid w:val="00E263FE"/>
    <w:rsid w:val="00E371F8"/>
    <w:rsid w:val="00E37B25"/>
    <w:rsid w:val="00E42F73"/>
    <w:rsid w:val="00E51B0F"/>
    <w:rsid w:val="00E61F4D"/>
    <w:rsid w:val="00E71B76"/>
    <w:rsid w:val="00E71FFD"/>
    <w:rsid w:val="00E76F2F"/>
    <w:rsid w:val="00E83C5C"/>
    <w:rsid w:val="00E91957"/>
    <w:rsid w:val="00E97413"/>
    <w:rsid w:val="00E976B4"/>
    <w:rsid w:val="00EB0081"/>
    <w:rsid w:val="00EB7EAE"/>
    <w:rsid w:val="00EC1EC9"/>
    <w:rsid w:val="00ED7A22"/>
    <w:rsid w:val="00EF5C49"/>
    <w:rsid w:val="00F00365"/>
    <w:rsid w:val="00F007D6"/>
    <w:rsid w:val="00F0301F"/>
    <w:rsid w:val="00F103D3"/>
    <w:rsid w:val="00F17AA1"/>
    <w:rsid w:val="00F4327F"/>
    <w:rsid w:val="00F46D4D"/>
    <w:rsid w:val="00F52208"/>
    <w:rsid w:val="00F5795D"/>
    <w:rsid w:val="00F6579A"/>
    <w:rsid w:val="00F70580"/>
    <w:rsid w:val="00F7220A"/>
    <w:rsid w:val="00F80982"/>
    <w:rsid w:val="00F94A2D"/>
    <w:rsid w:val="00F950E5"/>
    <w:rsid w:val="00FA5A3B"/>
    <w:rsid w:val="00FB207E"/>
    <w:rsid w:val="00FC401E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23297D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66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berschrift"/>
    <w:next w:val="BodyText"/>
    <w:qFormat/>
    <w:rsid w:val="00BD050F"/>
    <w:pPr>
      <w:numPr>
        <w:ilvl w:val="1"/>
        <w:numId w:val="1"/>
      </w:numPr>
      <w:outlineLvl w:val="1"/>
    </w:pPr>
    <w:rPr>
      <w:rFonts w:asciiTheme="majorHAnsi" w:hAnsiTheme="majorHAnsi"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</w:style>
  <w:style w:type="character" w:customStyle="1" w:styleId="Aufzhlungszeichen1">
    <w:name w:val="Aufzählungszeichen1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customStyle="1" w:styleId="Beschriftung1">
    <w:name w:val="Beschriftung1"/>
    <w:basedOn w:val="Normal"/>
    <w:pPr>
      <w:suppressLineNumbers/>
      <w:spacing w:before="120" w:after="120"/>
    </w:pPr>
  </w:style>
  <w:style w:type="paragraph" w:customStyle="1" w:styleId="Verzeichnis">
    <w:name w:val="Verzeichnis"/>
    <w:basedOn w:val="Normal"/>
    <w:pPr>
      <w:suppressLineNumbers/>
    </w:pPr>
    <w:rPr>
      <w:rFonts w:cs="Lohit Hindi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6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07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5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5C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308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5A3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A3B"/>
  </w:style>
  <w:style w:type="paragraph" w:styleId="Footer">
    <w:name w:val="footer"/>
    <w:basedOn w:val="Normal"/>
    <w:link w:val="FooterChar"/>
    <w:uiPriority w:val="99"/>
    <w:unhideWhenUsed/>
    <w:rsid w:val="00FA5A3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jlolling </dc:creator>
  <cp:keywords/>
  <cp:lastModifiedBy>Jan Lolling</cp:lastModifiedBy>
  <cp:revision>12</cp:revision>
  <cp:lastPrinted>2016-10-14T08:41:00Z</cp:lastPrinted>
  <dcterms:created xsi:type="dcterms:W3CDTF">2020-02-27T19:18:00Z</dcterms:created>
  <dcterms:modified xsi:type="dcterms:W3CDTF">2020-02-27T22:52:00Z</dcterms:modified>
</cp:coreProperties>
</file>