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E170A" w14:textId="77777777" w:rsidR="005F51ED" w:rsidRDefault="00B0346A">
      <w:r>
        <w:rPr>
          <w:noProof/>
          <w:lang w:val="de-DE"/>
        </w:rPr>
        <w:drawing>
          <wp:anchor distT="0" distB="0" distL="114300" distR="114300" simplePos="0" relativeHeight="251656192" behindDoc="0" locked="0" layoutInCell="1" allowOverlap="1" wp14:anchorId="76ACB499" wp14:editId="098C20FA">
            <wp:simplePos x="0" y="0"/>
            <wp:positionH relativeFrom="column">
              <wp:posOffset>4048760</wp:posOffset>
            </wp:positionH>
            <wp:positionV relativeFrom="paragraph">
              <wp:posOffset>-151765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de-DE"/>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 xml:space="preserve">Talend User Components: </w:t>
      </w:r>
    </w:p>
    <w:p w14:paraId="38DA1D02" w14:textId="6BF430DF" w:rsidR="00DB2F39" w:rsidRDefault="00B0346A" w:rsidP="00DB2F39">
      <w:pPr>
        <w:rPr>
          <w:b/>
          <w:bCs/>
          <w:sz w:val="28"/>
          <w:szCs w:val="28"/>
          <w:u w:val="single"/>
        </w:rPr>
      </w:pPr>
      <w:r>
        <w:t xml:space="preserve">   </w:t>
      </w:r>
      <w:proofErr w:type="spellStart"/>
      <w:proofErr w:type="gramStart"/>
      <w:r>
        <w:rPr>
          <w:b/>
          <w:bCs/>
          <w:sz w:val="28"/>
          <w:szCs w:val="28"/>
          <w:u w:val="single"/>
        </w:rPr>
        <w:t>tJobInstance</w:t>
      </w:r>
      <w:proofErr w:type="spellEnd"/>
      <w:proofErr w:type="gramEnd"/>
      <w:r w:rsidR="00DB2F39">
        <w:rPr>
          <w:b/>
          <w:bCs/>
          <w:sz w:val="28"/>
          <w:szCs w:val="28"/>
          <w:u w:val="single"/>
        </w:rPr>
        <w:t>* - Collection</w:t>
      </w:r>
    </w:p>
    <w:p w14:paraId="670B75A1" w14:textId="2DA1FD18" w:rsidR="005F51ED" w:rsidRDefault="00B0346A" w:rsidP="00DB2F39">
      <w:r>
        <w:rPr>
          <w:b/>
          <w:bCs/>
          <w:sz w:val="28"/>
          <w:szCs w:val="28"/>
        </w:rPr>
        <w:t xml:space="preserve">                                                </w:t>
      </w:r>
      <w:r w:rsidR="00DB2F39">
        <w:rPr>
          <w:b/>
          <w:bCs/>
          <w:sz w:val="28"/>
          <w:szCs w:val="28"/>
        </w:rPr>
        <w:t xml:space="preserve">                                          </w:t>
      </w:r>
      <w:r>
        <w:rPr>
          <w:sz w:val="28"/>
          <w:szCs w:val="28"/>
        </w:rPr>
        <w:t>http://www.cimt-ag.de</w:t>
      </w:r>
    </w:p>
    <w:p w14:paraId="3DAC9E65" w14:textId="77777777" w:rsidR="005F51ED" w:rsidRDefault="005F51ED"/>
    <w:p w14:paraId="22455AAA" w14:textId="77777777" w:rsidR="005F51ED" w:rsidRDefault="00B0346A">
      <w:r>
        <w:rPr>
          <w:b/>
          <w:bCs/>
        </w:rPr>
        <w:t xml:space="preserve">Purpose                                                                                                           </w:t>
      </w:r>
    </w:p>
    <w:p w14:paraId="59B3FAA8" w14:textId="77777777" w:rsidR="005F51ED" w:rsidRDefault="005F51ED"/>
    <w:p w14:paraId="78F959E1" w14:textId="7F6E6E70" w:rsidR="00DB2F39" w:rsidRDefault="00DB2F39">
      <w:r>
        <w:t>This collection consists of:</w:t>
      </w:r>
    </w:p>
    <w:tbl>
      <w:tblPr>
        <w:tblStyle w:val="Tabellenraster"/>
        <w:tblW w:w="0" w:type="auto"/>
        <w:tblInd w:w="108" w:type="dxa"/>
        <w:tblLook w:val="04A0" w:firstRow="1" w:lastRow="0" w:firstColumn="1" w:lastColumn="0" w:noHBand="0" w:noVBand="1"/>
      </w:tblPr>
      <w:tblGrid>
        <w:gridCol w:w="2127"/>
        <w:gridCol w:w="7371"/>
      </w:tblGrid>
      <w:tr w:rsidR="00DB2F39" w14:paraId="51E7C2AE" w14:textId="77777777" w:rsidTr="00D15273">
        <w:tc>
          <w:tcPr>
            <w:tcW w:w="2127" w:type="dxa"/>
            <w:shd w:val="clear" w:color="auto" w:fill="DBE5F1" w:themeFill="accent1" w:themeFillTint="33"/>
          </w:tcPr>
          <w:p w14:paraId="37369229" w14:textId="7BDC6077" w:rsidR="00DB2F39" w:rsidRDefault="00DB2F39">
            <w:r>
              <w:t>Component</w:t>
            </w:r>
          </w:p>
        </w:tc>
        <w:tc>
          <w:tcPr>
            <w:tcW w:w="7371" w:type="dxa"/>
            <w:shd w:val="clear" w:color="auto" w:fill="DBE5F1" w:themeFill="accent1" w:themeFillTint="33"/>
          </w:tcPr>
          <w:p w14:paraId="4391F819" w14:textId="506DA15A" w:rsidR="00DB2F39" w:rsidRDefault="00DB2F39">
            <w:r>
              <w:t>Purpose</w:t>
            </w:r>
          </w:p>
        </w:tc>
      </w:tr>
      <w:tr w:rsidR="00DB2F39" w14:paraId="62165043" w14:textId="77777777" w:rsidTr="00D15273">
        <w:tc>
          <w:tcPr>
            <w:tcW w:w="2127" w:type="dxa"/>
          </w:tcPr>
          <w:p w14:paraId="432460C2" w14:textId="202F3D36" w:rsidR="00DB2F39" w:rsidRDefault="00DB2F39">
            <w:r>
              <w:t>tJobInstanceStart</w:t>
            </w:r>
          </w:p>
        </w:tc>
        <w:tc>
          <w:tcPr>
            <w:tcW w:w="7371" w:type="dxa"/>
          </w:tcPr>
          <w:p w14:paraId="7485FDC0" w14:textId="77777777" w:rsidR="00B865AD" w:rsidRDefault="00DB2F39">
            <w:r>
              <w:t xml:space="preserve">Register a job run and provide information about the previous job run.  </w:t>
            </w:r>
          </w:p>
          <w:p w14:paraId="65A0BA42" w14:textId="5364A91B" w:rsidR="00DB2F39" w:rsidRDefault="00DB2F39">
            <w:r>
              <w:t>Setup the logging facility.</w:t>
            </w:r>
          </w:p>
        </w:tc>
      </w:tr>
      <w:tr w:rsidR="00DB2F39" w14:paraId="5804F3E6" w14:textId="77777777" w:rsidTr="00D15273">
        <w:tc>
          <w:tcPr>
            <w:tcW w:w="2127" w:type="dxa"/>
          </w:tcPr>
          <w:p w14:paraId="0D1215D3" w14:textId="33190946" w:rsidR="00DB2F39" w:rsidRDefault="00DB2F39">
            <w:r>
              <w:t>tJobInstanceEnd</w:t>
            </w:r>
          </w:p>
        </w:tc>
        <w:tc>
          <w:tcPr>
            <w:tcW w:w="7371" w:type="dxa"/>
          </w:tcPr>
          <w:p w14:paraId="09DC0052" w14:textId="2113168C" w:rsidR="00DB2F39" w:rsidRDefault="00DB2F39">
            <w:r>
              <w:t xml:space="preserve">Deregister the job run, collects KPIs and cleanup the logging setup for this job run </w:t>
            </w:r>
          </w:p>
        </w:tc>
      </w:tr>
      <w:tr w:rsidR="00DB2F39" w14:paraId="46EC2495" w14:textId="77777777" w:rsidTr="00D15273">
        <w:tc>
          <w:tcPr>
            <w:tcW w:w="2127" w:type="dxa"/>
          </w:tcPr>
          <w:p w14:paraId="510D9B8A" w14:textId="7454B686" w:rsidR="00DB2F39" w:rsidRDefault="00DB2F39">
            <w:r>
              <w:t>tJobDataRangeScanner</w:t>
            </w:r>
          </w:p>
        </w:tc>
        <w:tc>
          <w:tcPr>
            <w:tcW w:w="7371" w:type="dxa"/>
          </w:tcPr>
          <w:p w14:paraId="1214E6EF" w14:textId="70EB1F53" w:rsidR="00DB2F39" w:rsidRDefault="00DB2F39">
            <w:r>
              <w:t>Collects min/max time range or values of data flows.</w:t>
            </w:r>
          </w:p>
        </w:tc>
      </w:tr>
      <w:tr w:rsidR="00DB2F39" w14:paraId="7D4930A7" w14:textId="77777777" w:rsidTr="00D15273">
        <w:tc>
          <w:tcPr>
            <w:tcW w:w="2127" w:type="dxa"/>
          </w:tcPr>
          <w:p w14:paraId="6C444616" w14:textId="071D9BAE" w:rsidR="00DB2F39" w:rsidRDefault="00DB2F39">
            <w:r>
              <w:t>tJobInstanceLiveCheck</w:t>
            </w:r>
          </w:p>
        </w:tc>
        <w:tc>
          <w:tcPr>
            <w:tcW w:w="7371" w:type="dxa"/>
          </w:tcPr>
          <w:p w14:paraId="1241B1A8" w14:textId="6C558ACF" w:rsidR="00DB2F39" w:rsidRDefault="00DB2F39" w:rsidP="00B865AD">
            <w:r>
              <w:t>Checks the entries of the job run registry for d</w:t>
            </w:r>
            <w:r w:rsidR="00B865AD">
              <w:t>ead or broken job instances and clean up</w:t>
            </w:r>
            <w:r>
              <w:t xml:space="preserve"> the job registry.</w:t>
            </w:r>
          </w:p>
        </w:tc>
      </w:tr>
    </w:tbl>
    <w:p w14:paraId="6265DDC3" w14:textId="77777777" w:rsidR="00DB2F39" w:rsidRDefault="00DB2F39"/>
    <w:p w14:paraId="68A3E322" w14:textId="2C7C329D" w:rsidR="005F51ED" w:rsidRDefault="00AB7140">
      <w:r>
        <w:t>These components help</w:t>
      </w:r>
      <w:r w:rsidR="00B0346A">
        <w:t xml:space="preserve"> to track the execution of jobs in a database table.</w:t>
      </w:r>
    </w:p>
    <w:p w14:paraId="724D82F7" w14:textId="77777777" w:rsidR="005F51ED" w:rsidRDefault="00B0346A">
      <w:r>
        <w:t>Advantages of these components:</w:t>
      </w:r>
    </w:p>
    <w:p w14:paraId="22A621FD" w14:textId="77777777" w:rsidR="005F51ED" w:rsidRDefault="00B0346A">
      <w:pPr>
        <w:numPr>
          <w:ilvl w:val="0"/>
          <w:numId w:val="2"/>
        </w:numPr>
      </w:pPr>
      <w:r>
        <w:t>Provides a unique numeric id for the job to mark all data sets processed by the job</w:t>
      </w:r>
    </w:p>
    <w:p w14:paraId="5A729BE2" w14:textId="77777777" w:rsidR="005F51ED" w:rsidRDefault="00B0346A">
      <w:pPr>
        <w:numPr>
          <w:ilvl w:val="0"/>
          <w:numId w:val="2"/>
        </w:numPr>
      </w:pPr>
      <w:r>
        <w:t>Start-/Stop timestamps</w:t>
      </w:r>
    </w:p>
    <w:p w14:paraId="79D3170C" w14:textId="549610CB" w:rsidR="005F51ED" w:rsidRDefault="00AB7140">
      <w:pPr>
        <w:numPr>
          <w:ilvl w:val="0"/>
          <w:numId w:val="2"/>
        </w:numPr>
      </w:pPr>
      <w:r>
        <w:t>Return</w:t>
      </w:r>
      <w:r w:rsidR="00B0346A">
        <w:t xml:space="preserve"> code and error messages (collects all messages)</w:t>
      </w:r>
    </w:p>
    <w:p w14:paraId="3228216B" w14:textId="77777777" w:rsidR="005F51ED" w:rsidRDefault="00B0346A">
      <w:pPr>
        <w:numPr>
          <w:ilvl w:val="0"/>
          <w:numId w:val="2"/>
        </w:numPr>
      </w:pPr>
      <w:r>
        <w:t>Host and PID of the process running this job</w:t>
      </w:r>
    </w:p>
    <w:p w14:paraId="4896DBAA" w14:textId="0C373096" w:rsidR="005F51ED" w:rsidRDefault="00AB7140">
      <w:pPr>
        <w:numPr>
          <w:ilvl w:val="0"/>
          <w:numId w:val="2"/>
        </w:numPr>
      </w:pPr>
      <w:r>
        <w:t>Supports</w:t>
      </w:r>
      <w:r w:rsidR="00B0346A">
        <w:t xml:space="preserve"> incremental loading</w:t>
      </w:r>
    </w:p>
    <w:p w14:paraId="5E75E1C5" w14:textId="56D91457" w:rsidR="005F51ED" w:rsidRDefault="00AB7140">
      <w:pPr>
        <w:numPr>
          <w:ilvl w:val="0"/>
          <w:numId w:val="2"/>
        </w:numPr>
      </w:pPr>
      <w:r>
        <w:t>Supports</w:t>
      </w:r>
      <w:r w:rsidR="00B0346A">
        <w:t xml:space="preserve"> restart capabilities</w:t>
      </w:r>
    </w:p>
    <w:p w14:paraId="6B633AAD" w14:textId="2D68DB32" w:rsidR="005F51ED" w:rsidRDefault="00AB7140">
      <w:pPr>
        <w:numPr>
          <w:ilvl w:val="0"/>
          <w:numId w:val="2"/>
        </w:numPr>
      </w:pPr>
      <w:r>
        <w:t>Key</w:t>
      </w:r>
      <w:r w:rsidR="00B0346A">
        <w:t xml:space="preserve"> figures about moved data sets</w:t>
      </w:r>
    </w:p>
    <w:p w14:paraId="58CEDF34" w14:textId="6C5E84B7" w:rsidR="005F51ED" w:rsidRDefault="00AB7140">
      <w:pPr>
        <w:numPr>
          <w:ilvl w:val="0"/>
          <w:numId w:val="2"/>
        </w:numPr>
      </w:pPr>
      <w:r>
        <w:t>Snapshot</w:t>
      </w:r>
      <w:r w:rsidR="00B0346A">
        <w:t xml:space="preserve"> of the context at the start and at the end of the job</w:t>
      </w:r>
    </w:p>
    <w:p w14:paraId="1355BE83" w14:textId="4EFE73FC" w:rsidR="005F51ED" w:rsidRDefault="00AB7140">
      <w:pPr>
        <w:numPr>
          <w:ilvl w:val="0"/>
          <w:numId w:val="2"/>
        </w:numPr>
      </w:pPr>
      <w:r>
        <w:t>Detects</w:t>
      </w:r>
      <w:r w:rsidR="00B0346A">
        <w:t xml:space="preserve"> the minimum and maximum of value for a flow </w:t>
      </w:r>
    </w:p>
    <w:p w14:paraId="510681E9" w14:textId="01B2BB30" w:rsidR="00AB7140" w:rsidRDefault="00AB7140">
      <w:pPr>
        <w:numPr>
          <w:ilvl w:val="0"/>
          <w:numId w:val="2"/>
        </w:numPr>
      </w:pPr>
      <w:r>
        <w:t xml:space="preserve">Enables the usage of Log4J in Talend jobs. </w:t>
      </w:r>
    </w:p>
    <w:p w14:paraId="5B7A5B4A" w14:textId="77777777" w:rsidR="005F51ED" w:rsidRDefault="005F51ED"/>
    <w:p w14:paraId="000D0C77" w14:textId="77777777" w:rsidR="005F51ED" w:rsidRDefault="00B0346A">
      <w:r>
        <w:rPr>
          <w:b/>
          <w:bCs/>
        </w:rPr>
        <w:t>Talend-Integration</w:t>
      </w:r>
    </w:p>
    <w:p w14:paraId="0FA3D7E6" w14:textId="77777777" w:rsidR="005F51ED" w:rsidRDefault="005F51ED"/>
    <w:p w14:paraId="1B9E3B8B" w14:textId="77777777" w:rsidR="005F51ED" w:rsidRDefault="00B0346A">
      <w:r>
        <w:t>This component can be found in the palette under Management</w:t>
      </w:r>
    </w:p>
    <w:p w14:paraId="205F1257" w14:textId="77777777" w:rsidR="005F51ED" w:rsidRDefault="00B0346A">
      <w:r>
        <w:t>This component provides several return values.</w:t>
      </w:r>
    </w:p>
    <w:p w14:paraId="7A4F68DF" w14:textId="77777777" w:rsidR="005F51ED" w:rsidRDefault="005F51ED"/>
    <w:p w14:paraId="537727F9" w14:textId="4707D415" w:rsidR="005F51ED" w:rsidRDefault="00D15273">
      <w:r>
        <w:rPr>
          <w:b/>
          <w:bCs/>
        </w:rPr>
        <w:t>Parameters of</w:t>
      </w:r>
      <w:r w:rsidR="00B0346A">
        <w:rPr>
          <w:b/>
          <w:bCs/>
        </w:rPr>
        <w:t xml:space="preserve"> tJobInstanceStart</w:t>
      </w:r>
    </w:p>
    <w:p w14:paraId="1D456A21" w14:textId="77777777" w:rsidR="005F51ED" w:rsidRDefault="005F51E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5F51ED" w14:paraId="05AE5E75" w14:textId="77777777">
        <w:tc>
          <w:tcPr>
            <w:tcW w:w="2154"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pPr>
              <w:pStyle w:val="TableContents"/>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pPr>
              <w:pStyle w:val="TableContents"/>
            </w:pPr>
            <w:r>
              <w:rPr>
                <w:b/>
                <w:bCs/>
              </w:rPr>
              <w:t>Content</w:t>
            </w:r>
          </w:p>
        </w:tc>
      </w:tr>
      <w:tr w:rsidR="005F51ED" w14:paraId="7AF86942" w14:textId="77777777">
        <w:tc>
          <w:tcPr>
            <w:tcW w:w="2154" w:type="dxa"/>
            <w:tcBorders>
              <w:left w:val="single" w:sz="1" w:space="0" w:color="000000"/>
              <w:bottom w:val="single" w:sz="1" w:space="0" w:color="000000"/>
            </w:tcBorders>
            <w:shd w:val="clear" w:color="auto" w:fill="auto"/>
          </w:tcPr>
          <w:p w14:paraId="0D6A6654" w14:textId="77777777" w:rsidR="005F51ED" w:rsidRDefault="00B0346A">
            <w:pPr>
              <w:pStyle w:val="TableContents"/>
            </w:pPr>
            <w:r>
              <w:t>Database Connection</w:t>
            </w:r>
          </w:p>
        </w:tc>
        <w:tc>
          <w:tcPr>
            <w:tcW w:w="7491"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pPr>
              <w:pStyle w:val="TableContents"/>
            </w:pPr>
            <w:r>
              <w:t>Any database connection pointing to the schema with the control tables.</w:t>
            </w:r>
          </w:p>
          <w:p w14:paraId="65EAC79B" w14:textId="386BF6C6" w:rsidR="005F51ED" w:rsidRDefault="00C624F5">
            <w:pPr>
              <w:pStyle w:val="TableContents"/>
            </w:pPr>
            <w:r>
              <w:t>The main table is JOB_INSTANCE_STATUS</w:t>
            </w:r>
            <w:r w:rsidR="00B0346A">
              <w:t xml:space="preserve"> holding all key information.</w:t>
            </w:r>
          </w:p>
        </w:tc>
      </w:tr>
      <w:tr w:rsidR="00C624F5" w14:paraId="7C00F732" w14:textId="77777777">
        <w:tc>
          <w:tcPr>
            <w:tcW w:w="2154" w:type="dxa"/>
            <w:tcBorders>
              <w:left w:val="single" w:sz="1" w:space="0" w:color="000000"/>
              <w:bottom w:val="single" w:sz="1" w:space="0" w:color="000000"/>
            </w:tcBorders>
            <w:shd w:val="clear" w:color="auto" w:fill="auto"/>
          </w:tcPr>
          <w:p w14:paraId="5A8D3E9C" w14:textId="4C182D14" w:rsidR="00C624F5" w:rsidRDefault="00C624F5">
            <w:pPr>
              <w:pStyle w:val="TableContents"/>
            </w:pPr>
            <w:r>
              <w:t>Close Connection</w:t>
            </w:r>
          </w:p>
        </w:tc>
        <w:tc>
          <w:tcPr>
            <w:tcW w:w="7491" w:type="dxa"/>
            <w:tcBorders>
              <w:left w:val="single" w:sz="1" w:space="0" w:color="000000"/>
              <w:bottom w:val="single" w:sz="1" w:space="0" w:color="000000"/>
              <w:right w:val="single" w:sz="1" w:space="0" w:color="000000"/>
            </w:tcBorders>
            <w:shd w:val="clear" w:color="auto" w:fill="auto"/>
          </w:tcPr>
          <w:p w14:paraId="77A7D0C4" w14:textId="6E324E33" w:rsidR="00C624F5" w:rsidRDefault="00C624F5">
            <w:pPr>
              <w:pStyle w:val="TableContents"/>
            </w:pPr>
            <w:r>
              <w:t>You can decide to close the connection in case the tJobInstanceEnd component uses its own connection. That is especially useful for long running jobs.</w:t>
            </w:r>
          </w:p>
        </w:tc>
      </w:tr>
      <w:tr w:rsidR="005F51ED" w14:paraId="38EFF296" w14:textId="77777777">
        <w:tc>
          <w:tcPr>
            <w:tcW w:w="2154" w:type="dxa"/>
            <w:tcBorders>
              <w:left w:val="single" w:sz="1" w:space="0" w:color="000000"/>
              <w:bottom w:val="single" w:sz="1" w:space="0" w:color="000000"/>
            </w:tcBorders>
            <w:shd w:val="clear" w:color="auto" w:fill="auto"/>
          </w:tcPr>
          <w:p w14:paraId="26EB1505" w14:textId="77777777" w:rsidR="005F51ED" w:rsidRDefault="00B0346A">
            <w:pPr>
              <w:pStyle w:val="TableContents"/>
            </w:pPr>
            <w:r>
              <w:t>Job Name</w:t>
            </w:r>
          </w:p>
        </w:tc>
        <w:tc>
          <w:tcPr>
            <w:tcW w:w="7491"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pPr>
              <w:pStyle w:val="TableContents"/>
            </w:pPr>
            <w:r>
              <w:t xml:space="preserve">Name of the job. The default is using the build-in variable </w:t>
            </w:r>
            <w:proofErr w:type="spellStart"/>
            <w:r>
              <w:t>jobName</w:t>
            </w:r>
            <w:proofErr w:type="spellEnd"/>
          </w:p>
        </w:tc>
      </w:tr>
      <w:tr w:rsidR="005F51ED" w14:paraId="20B35F2E" w14:textId="77777777">
        <w:tc>
          <w:tcPr>
            <w:tcW w:w="2154" w:type="dxa"/>
            <w:tcBorders>
              <w:left w:val="single" w:sz="1" w:space="0" w:color="000000"/>
              <w:bottom w:val="single" w:sz="1" w:space="0" w:color="000000"/>
            </w:tcBorders>
            <w:shd w:val="clear" w:color="auto" w:fill="auto"/>
          </w:tcPr>
          <w:p w14:paraId="683A436D" w14:textId="77777777" w:rsidR="005F51ED" w:rsidRDefault="00B0346A">
            <w:pPr>
              <w:pStyle w:val="TableContents"/>
            </w:pPr>
            <w:r>
              <w:t>Job Display Name</w:t>
            </w:r>
          </w:p>
        </w:tc>
        <w:tc>
          <w:tcPr>
            <w:tcW w:w="7491"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pPr>
              <w:pStyle w:val="TableContents"/>
            </w:pPr>
            <w:r>
              <w:t>Human readable name of the job for reporting purposes</w:t>
            </w:r>
            <w:r>
              <w:rPr>
                <w:b/>
                <w:bCs/>
                <w:i/>
                <w:iCs/>
              </w:rPr>
              <w:t xml:space="preserve"> </w:t>
            </w:r>
          </w:p>
        </w:tc>
      </w:tr>
      <w:tr w:rsidR="005F51ED" w14:paraId="4EFDDB55" w14:textId="77777777">
        <w:tc>
          <w:tcPr>
            <w:tcW w:w="2154" w:type="dxa"/>
            <w:tcBorders>
              <w:left w:val="single" w:sz="1" w:space="0" w:color="000000"/>
              <w:bottom w:val="single" w:sz="1" w:space="0" w:color="000000"/>
            </w:tcBorders>
            <w:shd w:val="clear" w:color="auto" w:fill="auto"/>
          </w:tcPr>
          <w:p w14:paraId="1C57290D" w14:textId="77777777" w:rsidR="005F51ED" w:rsidRDefault="00B0346A">
            <w:pPr>
              <w:pStyle w:val="TableContents"/>
            </w:pPr>
            <w:r>
              <w:t>Process Instance Name</w:t>
            </w:r>
          </w:p>
        </w:tc>
        <w:tc>
          <w:tcPr>
            <w:tcW w:w="7491"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pPr>
              <w:pStyle w:val="TableContents"/>
            </w:pPr>
            <w:r>
              <w:t>Name of the process instance for reporting purposes</w:t>
            </w:r>
          </w:p>
        </w:tc>
      </w:tr>
      <w:tr w:rsidR="005F51ED" w14:paraId="0E7DBA23" w14:textId="77777777">
        <w:tc>
          <w:tcPr>
            <w:tcW w:w="2154" w:type="dxa"/>
            <w:tcBorders>
              <w:left w:val="single" w:sz="1" w:space="0" w:color="000000"/>
              <w:bottom w:val="single" w:sz="1" w:space="0" w:color="000000"/>
            </w:tcBorders>
            <w:shd w:val="clear" w:color="auto" w:fill="auto"/>
          </w:tcPr>
          <w:p w14:paraId="7BD4390C" w14:textId="77777777" w:rsidR="005F51ED" w:rsidRDefault="00B0346A">
            <w:pPr>
              <w:pStyle w:val="TableContents"/>
            </w:pPr>
            <w:r>
              <w:t>Job Work Item</w:t>
            </w:r>
          </w:p>
        </w:tc>
        <w:tc>
          <w:tcPr>
            <w:tcW w:w="7491"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pPr>
              <w:pStyle w:val="TableContents"/>
            </w:pPr>
            <w:r>
              <w:t>Text describing the work item (e.g. a file name or the date to process by this job)</w:t>
            </w:r>
          </w:p>
        </w:tc>
      </w:tr>
      <w:tr w:rsidR="005F51ED" w14:paraId="1E956E36" w14:textId="77777777">
        <w:tc>
          <w:tcPr>
            <w:tcW w:w="2154" w:type="dxa"/>
            <w:tcBorders>
              <w:left w:val="single" w:sz="1" w:space="0" w:color="000000"/>
              <w:bottom w:val="single" w:sz="1" w:space="0" w:color="000000"/>
            </w:tcBorders>
            <w:shd w:val="clear" w:color="auto" w:fill="auto"/>
          </w:tcPr>
          <w:p w14:paraId="085A8C83" w14:textId="77777777" w:rsidR="005F51ED" w:rsidRDefault="00B0346A">
            <w:pPr>
              <w:pStyle w:val="TableContents"/>
            </w:pPr>
            <w:r>
              <w:t>Time range start</w:t>
            </w:r>
          </w:p>
        </w:tc>
        <w:tc>
          <w:tcPr>
            <w:tcW w:w="7491" w:type="dxa"/>
            <w:tcBorders>
              <w:left w:val="single" w:sz="1" w:space="0" w:color="000000"/>
              <w:bottom w:val="single" w:sz="1" w:space="0" w:color="000000"/>
              <w:right w:val="single" w:sz="1" w:space="0" w:color="000000"/>
            </w:tcBorders>
            <w:shd w:val="clear" w:color="auto" w:fill="auto"/>
          </w:tcPr>
          <w:p w14:paraId="14CD2F1F" w14:textId="724236C5" w:rsidR="005F51ED" w:rsidRDefault="00B0346A">
            <w:pPr>
              <w:pStyle w:val="TableContents"/>
            </w:pPr>
            <w:r>
              <w:t xml:space="preserve">If the job has to </w:t>
            </w:r>
            <w:r w:rsidR="00DB2F39">
              <w:t>precede</w:t>
            </w:r>
            <w:r>
              <w:t xml:space="preserve"> data selected by a time range. </w:t>
            </w:r>
            <w:r w:rsidR="00C624F5">
              <w:t>This could be used instead of a</w:t>
            </w:r>
            <w:r>
              <w:t xml:space="preserve"> work item to see what work this job instance do.</w:t>
            </w:r>
          </w:p>
        </w:tc>
      </w:tr>
      <w:tr w:rsidR="005F51ED" w14:paraId="40E154FC" w14:textId="77777777">
        <w:tc>
          <w:tcPr>
            <w:tcW w:w="2154" w:type="dxa"/>
            <w:tcBorders>
              <w:left w:val="single" w:sz="1" w:space="0" w:color="000000"/>
              <w:bottom w:val="single" w:sz="1" w:space="0" w:color="000000"/>
            </w:tcBorders>
            <w:shd w:val="clear" w:color="auto" w:fill="auto"/>
          </w:tcPr>
          <w:p w14:paraId="65B1DF10" w14:textId="77777777" w:rsidR="005F51ED" w:rsidRDefault="00B0346A">
            <w:pPr>
              <w:pStyle w:val="TableContents"/>
            </w:pPr>
            <w:r>
              <w:t>Time range end</w:t>
            </w:r>
          </w:p>
        </w:tc>
        <w:tc>
          <w:tcPr>
            <w:tcW w:w="7491"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pPr>
              <w:pStyle w:val="TableContents"/>
            </w:pPr>
            <w:r>
              <w:t>See Time range start. The end of the time range to proceed.</w:t>
            </w:r>
          </w:p>
        </w:tc>
      </w:tr>
      <w:tr w:rsidR="005F51ED" w14:paraId="71184CB0" w14:textId="77777777">
        <w:tc>
          <w:tcPr>
            <w:tcW w:w="2154" w:type="dxa"/>
            <w:tcBorders>
              <w:left w:val="single" w:sz="1" w:space="0" w:color="000000"/>
              <w:bottom w:val="single" w:sz="1" w:space="0" w:color="000000"/>
            </w:tcBorders>
            <w:shd w:val="clear" w:color="auto" w:fill="auto"/>
          </w:tcPr>
          <w:p w14:paraId="1F861241" w14:textId="77777777" w:rsidR="005F51ED" w:rsidRDefault="00B0346A">
            <w:pPr>
              <w:pStyle w:val="TableContents"/>
            </w:pPr>
            <w:r>
              <w:t>Value range start</w:t>
            </w:r>
          </w:p>
        </w:tc>
        <w:tc>
          <w:tcPr>
            <w:tcW w:w="7491"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tc>
          <w:tcPr>
            <w:tcW w:w="2154" w:type="dxa"/>
            <w:tcBorders>
              <w:left w:val="single" w:sz="1" w:space="0" w:color="000000"/>
              <w:bottom w:val="single" w:sz="1" w:space="0" w:color="000000"/>
            </w:tcBorders>
            <w:shd w:val="clear" w:color="auto" w:fill="auto"/>
          </w:tcPr>
          <w:p w14:paraId="4C42F1A6" w14:textId="77777777" w:rsidR="005F51ED" w:rsidRDefault="00B0346A">
            <w:pPr>
              <w:pStyle w:val="TableContents"/>
            </w:pPr>
            <w:r>
              <w:t>Value range end</w:t>
            </w:r>
          </w:p>
        </w:tc>
        <w:tc>
          <w:tcPr>
            <w:tcW w:w="7491"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pPr>
              <w:pStyle w:val="TableContents"/>
            </w:pPr>
            <w:r>
              <w:t>See Value range start. This is the end of the range.</w:t>
            </w:r>
          </w:p>
        </w:tc>
      </w:tr>
      <w:tr w:rsidR="005F51ED" w14:paraId="32FC150B" w14:textId="77777777">
        <w:tc>
          <w:tcPr>
            <w:tcW w:w="2154" w:type="dxa"/>
            <w:tcBorders>
              <w:left w:val="single" w:sz="1" w:space="0" w:color="000000"/>
              <w:bottom w:val="single" w:sz="1" w:space="0" w:color="000000"/>
            </w:tcBorders>
            <w:shd w:val="clear" w:color="auto" w:fill="auto"/>
          </w:tcPr>
          <w:p w14:paraId="4AAED5CE" w14:textId="77777777" w:rsidR="005F51ED" w:rsidRDefault="00B0346A">
            <w:pPr>
              <w:pStyle w:val="TableContents"/>
            </w:pPr>
            <w:r>
              <w:t>Write Job instance ID to</w:t>
            </w:r>
          </w:p>
        </w:tc>
        <w:tc>
          <w:tcPr>
            <w:tcW w:w="7491"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pPr>
              <w:pStyle w:val="TableContents"/>
            </w:pPr>
            <w:r>
              <w:t>To use the job instance id in the job typically a context variable will be used.</w:t>
            </w:r>
          </w:p>
          <w:p w14:paraId="1BB612CD" w14:textId="2DF27683" w:rsidR="005F51ED" w:rsidRDefault="00B0346A">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tc>
          <w:tcPr>
            <w:tcW w:w="2154" w:type="dxa"/>
            <w:tcBorders>
              <w:left w:val="single" w:sz="1" w:space="0" w:color="000000"/>
              <w:bottom w:val="single" w:sz="1" w:space="0" w:color="000000"/>
            </w:tcBorders>
            <w:shd w:val="clear" w:color="auto" w:fill="auto"/>
          </w:tcPr>
          <w:p w14:paraId="0BC02748" w14:textId="77777777" w:rsidR="005F51ED" w:rsidRDefault="00B0346A">
            <w:pPr>
              <w:pStyle w:val="TableContents"/>
            </w:pPr>
            <w:r>
              <w:t>Read process instance id from</w:t>
            </w:r>
          </w:p>
        </w:tc>
        <w:tc>
          <w:tcPr>
            <w:tcW w:w="7491"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tc>
          <w:tcPr>
            <w:tcW w:w="2154" w:type="dxa"/>
            <w:tcBorders>
              <w:left w:val="single" w:sz="1" w:space="0" w:color="000000"/>
              <w:bottom w:val="single" w:sz="1" w:space="0" w:color="000000"/>
            </w:tcBorders>
            <w:shd w:val="clear" w:color="auto" w:fill="auto"/>
          </w:tcPr>
          <w:p w14:paraId="5E9A0137" w14:textId="77777777" w:rsidR="005F51ED" w:rsidRDefault="00B0346A">
            <w:pPr>
              <w:pStyle w:val="TableContents"/>
            </w:pPr>
            <w:r>
              <w:t xml:space="preserve">Read ext. job instance id </w:t>
            </w:r>
            <w:r>
              <w:lastRenderedPageBreak/>
              <w:t>from</w:t>
            </w:r>
          </w:p>
        </w:tc>
        <w:tc>
          <w:tcPr>
            <w:tcW w:w="7491"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pPr>
              <w:pStyle w:val="TableContents"/>
            </w:pPr>
            <w:r>
              <w:lastRenderedPageBreak/>
              <w:t xml:space="preserve">In case of need to identify a job via an external ID you can read it from this context </w:t>
            </w:r>
            <w:r>
              <w:lastRenderedPageBreak/>
              <w:t>variable.</w:t>
            </w:r>
          </w:p>
        </w:tc>
      </w:tr>
      <w:tr w:rsidR="005F51ED" w14:paraId="712F2D9F" w14:textId="77777777">
        <w:tc>
          <w:tcPr>
            <w:tcW w:w="2154" w:type="dxa"/>
            <w:tcBorders>
              <w:left w:val="single" w:sz="1" w:space="0" w:color="000000"/>
              <w:bottom w:val="single" w:sz="1" w:space="0" w:color="000000"/>
            </w:tcBorders>
            <w:shd w:val="clear" w:color="auto" w:fill="auto"/>
          </w:tcPr>
          <w:p w14:paraId="5C6AAA6D" w14:textId="77777777" w:rsidR="005F51ED" w:rsidRDefault="00B0346A">
            <w:pPr>
              <w:pStyle w:val="TableContents"/>
            </w:pPr>
            <w:r>
              <w:lastRenderedPageBreak/>
              <w:t>Persist all context variables at start</w:t>
            </w:r>
          </w:p>
        </w:tc>
        <w:tc>
          <w:tcPr>
            <w:tcW w:w="7491"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pPr>
              <w:pStyle w:val="TableContents"/>
            </w:pPr>
            <w:r>
              <w:t>If true all context variables will be written as input va</w:t>
            </w:r>
            <w:r w:rsidR="00DB2F39">
              <w:t>lues in the table: JOB_INSTANCE</w:t>
            </w:r>
            <w:r>
              <w:t>_CONTEXT</w:t>
            </w:r>
          </w:p>
        </w:tc>
      </w:tr>
      <w:tr w:rsidR="005F51ED" w14:paraId="41523DBC" w14:textId="77777777">
        <w:tc>
          <w:tcPr>
            <w:tcW w:w="2154" w:type="dxa"/>
            <w:tcBorders>
              <w:left w:val="single" w:sz="1" w:space="0" w:color="000000"/>
              <w:bottom w:val="single" w:sz="1" w:space="0" w:color="000000"/>
            </w:tcBorders>
            <w:shd w:val="clear" w:color="auto" w:fill="auto"/>
          </w:tcPr>
          <w:p w14:paraId="39F61E0E" w14:textId="77777777" w:rsidR="005F51ED" w:rsidRDefault="00B0346A">
            <w:pPr>
              <w:pStyle w:val="TableContents"/>
            </w:pPr>
            <w:r>
              <w:t>Load context from job instance if (if &gt;0)</w:t>
            </w:r>
          </w:p>
        </w:tc>
        <w:tc>
          <w:tcPr>
            <w:tcW w:w="7491"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pPr>
              <w:pStyle w:val="TableContents"/>
            </w:pPr>
            <w:r>
              <w:t>Declare here a context variable containing a job instance id. If this ID is &gt; 0 this job reads the context from this job instance. This provides restart capabilities to a job.</w:t>
            </w:r>
          </w:p>
        </w:tc>
      </w:tr>
      <w:tr w:rsidR="005F51ED" w14:paraId="483014F1" w14:textId="77777777">
        <w:tc>
          <w:tcPr>
            <w:tcW w:w="2154" w:type="dxa"/>
            <w:tcBorders>
              <w:left w:val="single" w:sz="1" w:space="0" w:color="000000"/>
              <w:bottom w:val="single" w:sz="1" w:space="0" w:color="000000"/>
            </w:tcBorders>
            <w:shd w:val="clear" w:color="auto" w:fill="auto"/>
          </w:tcPr>
          <w:p w14:paraId="0B172267" w14:textId="77777777" w:rsidR="005F51ED" w:rsidRDefault="00B0346A">
            <w:pPr>
              <w:pStyle w:val="TableContents"/>
            </w:pPr>
            <w:r>
              <w:t>Return last instance result</w:t>
            </w:r>
          </w:p>
        </w:tc>
        <w:tc>
          <w:tcPr>
            <w:tcW w:w="7491" w:type="dxa"/>
            <w:tcBorders>
              <w:left w:val="single" w:sz="1" w:space="0" w:color="000000"/>
              <w:bottom w:val="single" w:sz="1" w:space="0" w:color="000000"/>
              <w:right w:val="single" w:sz="1" w:space="0" w:color="000000"/>
            </w:tcBorders>
            <w:shd w:val="clear" w:color="auto" w:fill="auto"/>
          </w:tcPr>
          <w:p w14:paraId="118F7960" w14:textId="6B9A0898" w:rsidR="005F51ED" w:rsidRDefault="00B0346A">
            <w:pPr>
              <w:pStyle w:val="TableContents"/>
            </w:pPr>
            <w:r>
              <w:t xml:space="preserve">Fetches the information about the last run </w:t>
            </w:r>
            <w:r w:rsidR="00C624F5">
              <w:t>of this job. All information</w:t>
            </w:r>
            <w:r>
              <w:t xml:space="preserve"> available as return values of the tJobInstanceStart component. </w:t>
            </w:r>
          </w:p>
        </w:tc>
      </w:tr>
      <w:tr w:rsidR="005F51ED" w14:paraId="0151DE64" w14:textId="77777777">
        <w:tc>
          <w:tcPr>
            <w:tcW w:w="2154" w:type="dxa"/>
            <w:tcBorders>
              <w:left w:val="single" w:sz="1" w:space="0" w:color="000000"/>
              <w:bottom w:val="single" w:sz="1" w:space="0" w:color="000000"/>
            </w:tcBorders>
            <w:shd w:val="clear" w:color="auto" w:fill="auto"/>
          </w:tcPr>
          <w:p w14:paraId="77A03CCF" w14:textId="77777777" w:rsidR="005F51ED" w:rsidRDefault="00B0346A">
            <w:pPr>
              <w:pStyle w:val="TableContents"/>
            </w:pPr>
            <w:r>
              <w:t>Last successful</w:t>
            </w:r>
          </w:p>
        </w:tc>
        <w:tc>
          <w:tcPr>
            <w:tcW w:w="7491"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pPr>
              <w:pStyle w:val="TableContents"/>
            </w:pPr>
            <w:r>
              <w:t>The last run is the last successful run of this job (all others will be ignored)</w:t>
            </w:r>
          </w:p>
        </w:tc>
      </w:tr>
      <w:tr w:rsidR="005F51ED" w14:paraId="6D2BB378" w14:textId="77777777">
        <w:tc>
          <w:tcPr>
            <w:tcW w:w="2154" w:type="dxa"/>
            <w:tcBorders>
              <w:left w:val="single" w:sz="1" w:space="0" w:color="000000"/>
              <w:bottom w:val="single" w:sz="1" w:space="0" w:color="000000"/>
            </w:tcBorders>
            <w:shd w:val="clear" w:color="auto" w:fill="auto"/>
          </w:tcPr>
          <w:p w14:paraId="3CCD5847" w14:textId="77777777" w:rsidR="005F51ED" w:rsidRDefault="00B0346A">
            <w:pPr>
              <w:pStyle w:val="TableContents"/>
            </w:pPr>
            <w:r>
              <w:t xml:space="preserve">Last </w:t>
            </w:r>
            <w:proofErr w:type="spellStart"/>
            <w:r>
              <w:t>mus</w:t>
            </w:r>
            <w:proofErr w:type="spellEnd"/>
            <w:r>
              <w:t xml:space="preserve"> have data inserted or deleted</w:t>
            </w:r>
          </w:p>
        </w:tc>
        <w:tc>
          <w:tcPr>
            <w:tcW w:w="7491"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D2015E">
            <w:pPr>
              <w:pStyle w:val="TableContents"/>
            </w:pPr>
            <w:r>
              <w:t xml:space="preserve">The last run must have data inserted or deleted. This will </w:t>
            </w:r>
            <w:r w:rsidR="00D2015E">
              <w:t>be detected via the key figures. S</w:t>
            </w:r>
            <w:r>
              <w:t>ee the properties of tJobInstanceEnd.</w:t>
            </w:r>
          </w:p>
        </w:tc>
      </w:tr>
      <w:tr w:rsidR="005F51ED" w14:paraId="604BFB64" w14:textId="77777777">
        <w:tc>
          <w:tcPr>
            <w:tcW w:w="2154" w:type="dxa"/>
            <w:tcBorders>
              <w:left w:val="single" w:sz="1" w:space="0" w:color="000000"/>
              <w:bottom w:val="single" w:sz="1" w:space="0" w:color="000000"/>
            </w:tcBorders>
            <w:shd w:val="clear" w:color="auto" w:fill="auto"/>
          </w:tcPr>
          <w:p w14:paraId="4090FB87" w14:textId="77777777" w:rsidR="005F51ED" w:rsidRDefault="00B0346A">
            <w:pPr>
              <w:pStyle w:val="TableContents"/>
            </w:pPr>
            <w:r>
              <w:t>Collecting job instances ids running after previous run</w:t>
            </w:r>
          </w:p>
        </w:tc>
        <w:tc>
          <w:tcPr>
            <w:tcW w:w="7491"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tc>
          <w:tcPr>
            <w:tcW w:w="2154" w:type="dxa"/>
            <w:tcBorders>
              <w:left w:val="single" w:sz="1" w:space="0" w:color="000000"/>
              <w:bottom w:val="single" w:sz="1" w:space="0" w:color="000000"/>
            </w:tcBorders>
            <w:shd w:val="clear" w:color="auto" w:fill="auto"/>
          </w:tcPr>
          <w:p w14:paraId="5DF819B2" w14:textId="77777777" w:rsidR="005F51ED" w:rsidRDefault="00B0346A">
            <w:pPr>
              <w:pStyle w:val="TableContents"/>
            </w:pPr>
            <w:r>
              <w:t>Only successful</w:t>
            </w:r>
          </w:p>
        </w:tc>
        <w:tc>
          <w:tcPr>
            <w:tcW w:w="7491"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pPr>
              <w:pStyle w:val="TableContents"/>
            </w:pPr>
            <w:r>
              <w:t>Only successful job are part of the list above</w:t>
            </w:r>
          </w:p>
        </w:tc>
      </w:tr>
      <w:tr w:rsidR="005F51ED" w14:paraId="6B77ADEB" w14:textId="77777777">
        <w:tc>
          <w:tcPr>
            <w:tcW w:w="2154" w:type="dxa"/>
            <w:tcBorders>
              <w:left w:val="single" w:sz="1" w:space="0" w:color="000000"/>
              <w:bottom w:val="single" w:sz="1" w:space="0" w:color="000000"/>
            </w:tcBorders>
            <w:shd w:val="clear" w:color="auto" w:fill="auto"/>
          </w:tcPr>
          <w:p w14:paraId="3E2DC500" w14:textId="77777777" w:rsidR="005F51ED" w:rsidRDefault="00B0346A">
            <w:pPr>
              <w:pStyle w:val="TableContents"/>
            </w:pPr>
            <w:r>
              <w:t>Only with data</w:t>
            </w:r>
          </w:p>
        </w:tc>
        <w:tc>
          <w:tcPr>
            <w:tcW w:w="7491"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pPr>
              <w:pStyle w:val="TableContents"/>
            </w:pPr>
            <w:r>
              <w:t>Only job which affects more the one dataset will be part of the list above</w:t>
            </w:r>
          </w:p>
        </w:tc>
      </w:tr>
      <w:tr w:rsidR="005F51ED" w14:paraId="4994A376" w14:textId="77777777">
        <w:tc>
          <w:tcPr>
            <w:tcW w:w="2154" w:type="dxa"/>
            <w:tcBorders>
              <w:left w:val="single" w:sz="1" w:space="0" w:color="000000"/>
              <w:bottom w:val="single" w:sz="1" w:space="0" w:color="000000"/>
            </w:tcBorders>
            <w:shd w:val="clear" w:color="auto" w:fill="auto"/>
          </w:tcPr>
          <w:p w14:paraId="6957F7B2" w14:textId="77777777" w:rsidR="005F51ED" w:rsidRDefault="00B0346A">
            <w:pPr>
              <w:pStyle w:val="TableContents"/>
            </w:pPr>
            <w:r>
              <w:t>Source job names</w:t>
            </w:r>
          </w:p>
        </w:tc>
        <w:tc>
          <w:tcPr>
            <w:tcW w:w="7491"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pPr>
              <w:pStyle w:val="TableContents"/>
            </w:pPr>
            <w:r>
              <w:t>Filter the jobs which should part of the list above. This helps to keep the list small in case of having a lot of unrelated jobs in the system.</w:t>
            </w:r>
          </w:p>
        </w:tc>
      </w:tr>
      <w:tr w:rsidR="005F51ED" w14:paraId="2588274F" w14:textId="77777777">
        <w:tc>
          <w:tcPr>
            <w:tcW w:w="2154" w:type="dxa"/>
            <w:tcBorders>
              <w:left w:val="single" w:sz="1" w:space="0" w:color="000000"/>
              <w:bottom w:val="single" w:sz="1" w:space="0" w:color="000000"/>
            </w:tcBorders>
            <w:shd w:val="clear" w:color="auto" w:fill="auto"/>
          </w:tcPr>
          <w:p w14:paraId="664FCD31" w14:textId="77777777" w:rsidR="005F51ED" w:rsidRDefault="00B0346A">
            <w:pPr>
              <w:pStyle w:val="TableContents"/>
            </w:pPr>
            <w:r>
              <w:t>OK Result Codes</w:t>
            </w:r>
          </w:p>
        </w:tc>
        <w:tc>
          <w:tcPr>
            <w:tcW w:w="7491" w:type="dxa"/>
            <w:tcBorders>
              <w:left w:val="single" w:sz="1" w:space="0" w:color="000000"/>
              <w:bottom w:val="single" w:sz="1" w:space="0" w:color="000000"/>
              <w:right w:val="single" w:sz="1" w:space="0" w:color="000000"/>
            </w:tcBorders>
            <w:shd w:val="clear" w:color="auto" w:fill="auto"/>
          </w:tcPr>
          <w:p w14:paraId="1E7FBD26" w14:textId="175774DB" w:rsidR="005F51ED" w:rsidRDefault="00B0346A">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w:t>
            </w:r>
            <w:proofErr w:type="spellStart"/>
            <w:r>
              <w:t>tRunJob</w:t>
            </w:r>
            <w:proofErr w:type="spellEnd"/>
            <w:r>
              <w:t xml:space="preserve"> components does not die.</w:t>
            </w:r>
          </w:p>
        </w:tc>
      </w:tr>
      <w:tr w:rsidR="005F51ED" w14:paraId="4FE666CE" w14:textId="77777777">
        <w:tc>
          <w:tcPr>
            <w:tcW w:w="2154" w:type="dxa"/>
            <w:tcBorders>
              <w:left w:val="single" w:sz="1" w:space="0" w:color="000000"/>
              <w:bottom w:val="single" w:sz="1" w:space="0" w:color="000000"/>
            </w:tcBorders>
            <w:shd w:val="clear" w:color="auto" w:fill="auto"/>
          </w:tcPr>
          <w:p w14:paraId="7358C6A1" w14:textId="77777777" w:rsidR="005F51ED" w:rsidRDefault="00B0346A">
            <w:pPr>
              <w:pStyle w:val="TableContents"/>
            </w:pPr>
            <w:r>
              <w:rPr>
                <w:b/>
                <w:bCs/>
              </w:rPr>
              <w:t>Advanced Settings</w:t>
            </w:r>
          </w:p>
        </w:tc>
        <w:tc>
          <w:tcPr>
            <w:tcW w:w="7491" w:type="dxa"/>
            <w:tcBorders>
              <w:left w:val="single" w:sz="1" w:space="0" w:color="000000"/>
              <w:bottom w:val="single" w:sz="1" w:space="0" w:color="000000"/>
              <w:right w:val="single" w:sz="1" w:space="0" w:color="000000"/>
            </w:tcBorders>
            <w:shd w:val="clear" w:color="auto" w:fill="auto"/>
          </w:tcPr>
          <w:p w14:paraId="2FC912E3" w14:textId="77777777" w:rsidR="005F51ED" w:rsidRDefault="005F51ED">
            <w:pPr>
              <w:pStyle w:val="TableContents"/>
            </w:pPr>
          </w:p>
        </w:tc>
      </w:tr>
      <w:tr w:rsidR="005F51ED" w14:paraId="457DF111" w14:textId="77777777">
        <w:tc>
          <w:tcPr>
            <w:tcW w:w="2154" w:type="dxa"/>
            <w:tcBorders>
              <w:left w:val="single" w:sz="1" w:space="0" w:color="000000"/>
              <w:bottom w:val="single" w:sz="1" w:space="0" w:color="000000"/>
            </w:tcBorders>
            <w:shd w:val="clear" w:color="auto" w:fill="auto"/>
          </w:tcPr>
          <w:p w14:paraId="5502CC98" w14:textId="77777777" w:rsidR="005F51ED" w:rsidRDefault="00B0346A">
            <w:pPr>
              <w:pStyle w:val="TableContents"/>
            </w:pPr>
            <w:r>
              <w:t>Schema</w:t>
            </w:r>
          </w:p>
        </w:tc>
        <w:tc>
          <w:tcPr>
            <w:tcW w:w="7491" w:type="dxa"/>
            <w:tcBorders>
              <w:left w:val="single" w:sz="1" w:space="0" w:color="000000"/>
              <w:bottom w:val="single" w:sz="1" w:space="0" w:color="000000"/>
              <w:right w:val="single" w:sz="1" w:space="0" w:color="000000"/>
            </w:tcBorders>
            <w:shd w:val="clear" w:color="auto" w:fill="auto"/>
          </w:tcPr>
          <w:p w14:paraId="676FC24D" w14:textId="77777777" w:rsidR="005F51ED" w:rsidRDefault="00B0346A">
            <w:pPr>
              <w:pStyle w:val="TableContents"/>
            </w:pPr>
            <w:r>
              <w:t>The schema (or database) will be retrieved from the connection object. In case of you want use a different schema or database, here is the place to say that.</w:t>
            </w:r>
          </w:p>
        </w:tc>
      </w:tr>
      <w:tr w:rsidR="005F51ED" w14:paraId="68F994C5" w14:textId="77777777">
        <w:tc>
          <w:tcPr>
            <w:tcW w:w="2154" w:type="dxa"/>
            <w:tcBorders>
              <w:left w:val="single" w:sz="1" w:space="0" w:color="000000"/>
              <w:bottom w:val="single" w:sz="1" w:space="0" w:color="000000"/>
            </w:tcBorders>
            <w:shd w:val="clear" w:color="auto" w:fill="auto"/>
          </w:tcPr>
          <w:p w14:paraId="0B960500" w14:textId="77777777" w:rsidR="005F51ED" w:rsidRDefault="00B0346A">
            <w:pPr>
              <w:pStyle w:val="TableContents"/>
            </w:pPr>
            <w:r>
              <w:t>Table for job instances</w:t>
            </w:r>
          </w:p>
        </w:tc>
        <w:tc>
          <w:tcPr>
            <w:tcW w:w="7491" w:type="dxa"/>
            <w:tcBorders>
              <w:left w:val="single" w:sz="1" w:space="0" w:color="000000"/>
              <w:bottom w:val="single" w:sz="1" w:space="0" w:color="000000"/>
              <w:right w:val="single" w:sz="1" w:space="0" w:color="000000"/>
            </w:tcBorders>
            <w:shd w:val="clear" w:color="auto" w:fill="auto"/>
          </w:tcPr>
          <w:p w14:paraId="154A9317" w14:textId="29A9C9FC" w:rsidR="005F51ED" w:rsidRDefault="00B0346A">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tc>
      </w:tr>
      <w:tr w:rsidR="005F51ED" w14:paraId="463B9941" w14:textId="77777777">
        <w:tc>
          <w:tcPr>
            <w:tcW w:w="2154" w:type="dxa"/>
            <w:tcBorders>
              <w:left w:val="single" w:sz="1" w:space="0" w:color="000000"/>
              <w:bottom w:val="single" w:sz="1" w:space="0" w:color="000000"/>
            </w:tcBorders>
            <w:shd w:val="clear" w:color="auto" w:fill="auto"/>
          </w:tcPr>
          <w:p w14:paraId="49CD4B58" w14:textId="77777777" w:rsidR="005F51ED" w:rsidRDefault="00B0346A">
            <w:pPr>
              <w:pStyle w:val="TableContents"/>
            </w:pPr>
            <w:r>
              <w:t>Job instance ID is auto increment</w:t>
            </w:r>
          </w:p>
        </w:tc>
        <w:tc>
          <w:tcPr>
            <w:tcW w:w="7491"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pPr>
              <w:pStyle w:val="TableContents"/>
            </w:pPr>
            <w:r>
              <w:t>This have to be switched on if the table use an auto increment e.g. this is supposed for MySQL.</w:t>
            </w:r>
          </w:p>
        </w:tc>
      </w:tr>
      <w:tr w:rsidR="005F51ED" w14:paraId="560AD8C4" w14:textId="77777777">
        <w:tc>
          <w:tcPr>
            <w:tcW w:w="2154" w:type="dxa"/>
            <w:tcBorders>
              <w:left w:val="single" w:sz="1" w:space="0" w:color="000000"/>
              <w:bottom w:val="single" w:sz="1" w:space="0" w:color="000000"/>
            </w:tcBorders>
            <w:shd w:val="clear" w:color="auto" w:fill="auto"/>
          </w:tcPr>
          <w:p w14:paraId="777328B4" w14:textId="77777777" w:rsidR="005F51ED" w:rsidRDefault="00B0346A">
            <w:pPr>
              <w:pStyle w:val="TableContents"/>
            </w:pPr>
            <w:r>
              <w:t>Sequence expression</w:t>
            </w:r>
          </w:p>
        </w:tc>
        <w:tc>
          <w:tcPr>
            <w:tcW w:w="7491" w:type="dxa"/>
            <w:tcBorders>
              <w:left w:val="single" w:sz="1" w:space="0" w:color="000000"/>
              <w:bottom w:val="single" w:sz="1" w:space="0" w:color="000000"/>
              <w:right w:val="single" w:sz="1" w:space="0" w:color="000000"/>
            </w:tcBorders>
            <w:shd w:val="clear" w:color="auto" w:fill="auto"/>
          </w:tcPr>
          <w:p w14:paraId="17ED7648" w14:textId="77777777" w:rsidR="005F51ED" w:rsidRDefault="00B0346A">
            <w:pPr>
              <w:pStyle w:val="TableContents"/>
            </w:pPr>
            <w:r>
              <w:t>In case of auto increment is off, here set the name of the sequences for the job instance ID. This expression have to return a new value for the job instance ID:</w:t>
            </w:r>
          </w:p>
          <w:p w14:paraId="0BDF696C" w14:textId="77777777" w:rsidR="005F51ED" w:rsidRDefault="00B0346A">
            <w:pPr>
              <w:pStyle w:val="TableContents"/>
            </w:pPr>
            <w:r>
              <w:t>Examples:</w:t>
            </w:r>
          </w:p>
          <w:p w14:paraId="14DC0FBB" w14:textId="77777777" w:rsidR="005F51ED" w:rsidRDefault="00B0346A">
            <w:pPr>
              <w:pStyle w:val="TableContents"/>
            </w:pPr>
            <w:r>
              <w:t>MySQL:    use auto increment</w:t>
            </w:r>
          </w:p>
          <w:p w14:paraId="595434F3" w14:textId="77777777" w:rsidR="005F51ED" w:rsidRDefault="00B0346A">
            <w:pPr>
              <w:pStyle w:val="TableContents"/>
            </w:pPr>
            <w:r>
              <w:t xml:space="preserve">Oracle:            </w:t>
            </w:r>
            <w:proofErr w:type="spellStart"/>
            <w:r>
              <w:rPr>
                <w:rFonts w:ascii="Courier New" w:hAnsi="Courier New"/>
              </w:rPr>
              <w:t>job_instance_id_seq.nextval</w:t>
            </w:r>
            <w:proofErr w:type="spellEnd"/>
          </w:p>
          <w:p w14:paraId="0E803B14" w14:textId="77777777" w:rsidR="005F51ED" w:rsidRDefault="00B0346A">
            <w:pPr>
              <w:pStyle w:val="TableContents"/>
              <w:rPr>
                <w:sz w:val="24"/>
                <w:szCs w:val="24"/>
              </w:rPr>
            </w:pPr>
            <w:proofErr w:type="spellStart"/>
            <w:r>
              <w:t>PostgreSQL</w:t>
            </w:r>
            <w:proofErr w:type="spellEnd"/>
            <w:r>
              <w:t xml:space="preserve">:   </w:t>
            </w:r>
            <w:proofErr w:type="spellStart"/>
            <w:proofErr w:type="gramStart"/>
            <w:r>
              <w:rPr>
                <w:rFonts w:ascii="Courier New" w:hAnsi="Courier New"/>
                <w:sz w:val="24"/>
                <w:szCs w:val="24"/>
              </w:rPr>
              <w:t>nextval</w:t>
            </w:r>
            <w:proofErr w:type="spellEnd"/>
            <w:r>
              <w:rPr>
                <w:rFonts w:ascii="Courier New" w:hAnsi="Courier New"/>
                <w:sz w:val="24"/>
                <w:szCs w:val="24"/>
              </w:rPr>
              <w:t>(</w:t>
            </w:r>
            <w:proofErr w:type="gramEnd"/>
            <w:r>
              <w:rPr>
                <w:rFonts w:ascii="Courier New" w:hAnsi="Courier New"/>
                <w:sz w:val="24"/>
                <w:szCs w:val="24"/>
              </w:rPr>
              <w:t>'</w:t>
            </w:r>
            <w:proofErr w:type="spellStart"/>
            <w:r>
              <w:rPr>
                <w:rFonts w:ascii="Courier New" w:hAnsi="Courier New"/>
                <w:sz w:val="24"/>
                <w:szCs w:val="24"/>
              </w:rPr>
              <w:t>job_instance_id_seq</w:t>
            </w:r>
            <w:proofErr w:type="spellEnd"/>
            <w:r>
              <w:rPr>
                <w:rFonts w:ascii="Courier New" w:hAnsi="Courier New"/>
                <w:sz w:val="24"/>
                <w:szCs w:val="24"/>
              </w:rPr>
              <w:t>')</w:t>
            </w:r>
          </w:p>
          <w:p w14:paraId="686717D9" w14:textId="10415CA4" w:rsidR="005F51ED" w:rsidRDefault="00B0346A">
            <w:pPr>
              <w:pStyle w:val="TableContents"/>
            </w:pPr>
            <w:r>
              <w:rPr>
                <w:sz w:val="24"/>
                <w:szCs w:val="24"/>
              </w:rPr>
              <w:t>DB2:</w:t>
            </w:r>
            <w:r w:rsidR="00AB7140">
              <w:rPr>
                <w:rFonts w:ascii="Courier New" w:hAnsi="Courier New"/>
                <w:sz w:val="24"/>
                <w:szCs w:val="24"/>
              </w:rPr>
              <w:t xml:space="preserve">     </w:t>
            </w:r>
            <w:r>
              <w:rPr>
                <w:rFonts w:ascii="Courier New" w:hAnsi="Courier New"/>
                <w:color w:val="000000"/>
                <w:sz w:val="24"/>
                <w:szCs w:val="24"/>
              </w:rPr>
              <w:t xml:space="preserve">NEXTVAL FOR </w:t>
            </w:r>
            <w:proofErr w:type="spellStart"/>
            <w:r>
              <w:rPr>
                <w:rFonts w:ascii="Courier New" w:hAnsi="Courier New"/>
                <w:color w:val="000000"/>
                <w:sz w:val="24"/>
                <w:szCs w:val="24"/>
              </w:rPr>
              <w:t>job_instance_id_seq</w:t>
            </w:r>
            <w:proofErr w:type="spellEnd"/>
          </w:p>
        </w:tc>
      </w:tr>
      <w:tr w:rsidR="005F51ED" w14:paraId="56EB401B" w14:textId="77777777">
        <w:tc>
          <w:tcPr>
            <w:tcW w:w="2154" w:type="dxa"/>
            <w:tcBorders>
              <w:left w:val="single" w:sz="1" w:space="0" w:color="000000"/>
              <w:bottom w:val="single" w:sz="1" w:space="0" w:color="000000"/>
            </w:tcBorders>
            <w:shd w:val="clear" w:color="auto" w:fill="auto"/>
          </w:tcPr>
          <w:p w14:paraId="792AB77C" w14:textId="77777777" w:rsidR="005F51ED" w:rsidRDefault="00B0346A">
            <w:pPr>
              <w:pStyle w:val="TableContents"/>
            </w:pPr>
            <w:r>
              <w:t>Table for job instance context</w:t>
            </w:r>
          </w:p>
        </w:tc>
        <w:tc>
          <w:tcPr>
            <w:tcW w:w="7491"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pPr>
              <w:pStyle w:val="TableContents"/>
            </w:pPr>
            <w:r>
              <w:t>In this table the context variables will be saved. Usually it is called: JOB_INSTANCE_CONTEXT</w:t>
            </w:r>
          </w:p>
        </w:tc>
      </w:tr>
      <w:tr w:rsidR="005F51ED" w14:paraId="4500D408" w14:textId="77777777">
        <w:tc>
          <w:tcPr>
            <w:tcW w:w="2154" w:type="dxa"/>
            <w:tcBorders>
              <w:left w:val="single" w:sz="1" w:space="0" w:color="000000"/>
              <w:bottom w:val="single" w:sz="1" w:space="0" w:color="000000"/>
            </w:tcBorders>
            <w:shd w:val="clear" w:color="auto" w:fill="auto"/>
          </w:tcPr>
          <w:p w14:paraId="1A073A55" w14:textId="77777777" w:rsidR="005F51ED" w:rsidRDefault="00B0346A">
            <w:pPr>
              <w:pStyle w:val="TableContents"/>
            </w:pPr>
            <w:r>
              <w:t>Table for job instance counters</w:t>
            </w:r>
          </w:p>
        </w:tc>
        <w:tc>
          <w:tcPr>
            <w:tcW w:w="7491"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pPr>
              <w:pStyle w:val="TableContents"/>
            </w:pPr>
            <w:r>
              <w:t>In this table the named counters will be stored. Usually it is called: JOB_INSTANCE_COUNTERS</w:t>
            </w:r>
          </w:p>
        </w:tc>
      </w:tr>
    </w:tbl>
    <w:p w14:paraId="4BD31FCE" w14:textId="77777777" w:rsidR="005F51ED" w:rsidRDefault="005F51ED"/>
    <w:p w14:paraId="7D780710" w14:textId="77777777" w:rsidR="005F51ED" w:rsidRDefault="005F51ED"/>
    <w:p w14:paraId="00B3D9DE" w14:textId="77777777" w:rsidR="005F51ED" w:rsidRDefault="005F51ED"/>
    <w:p w14:paraId="0EB9C03D" w14:textId="77777777" w:rsidR="005F51ED" w:rsidRDefault="00B0346A">
      <w:r>
        <w:rPr>
          <w:b/>
          <w:bCs/>
        </w:rPr>
        <w:t>Return values of tJobInstanceStart</w:t>
      </w:r>
    </w:p>
    <w:p w14:paraId="0710AC8C"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02"/>
        <w:gridCol w:w="6236"/>
      </w:tblGrid>
      <w:tr w:rsidR="005F51ED" w14:paraId="46B47093" w14:textId="77777777" w:rsidTr="00DB2F39">
        <w:tc>
          <w:tcPr>
            <w:tcW w:w="3402"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pPr>
              <w:pStyle w:val="TableContents"/>
              <w:rPr>
                <w:b/>
                <w:bCs/>
              </w:rPr>
            </w:pPr>
            <w:r>
              <w:rPr>
                <w:b/>
                <w:bCs/>
              </w:rPr>
              <w:t>Return value</w:t>
            </w:r>
          </w:p>
        </w:tc>
        <w:tc>
          <w:tcPr>
            <w:tcW w:w="6236"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pPr>
              <w:pStyle w:val="TableContents"/>
            </w:pPr>
            <w:r>
              <w:rPr>
                <w:b/>
                <w:bCs/>
              </w:rPr>
              <w:t>Content</w:t>
            </w:r>
          </w:p>
        </w:tc>
      </w:tr>
      <w:tr w:rsidR="005F51ED" w14:paraId="10426077" w14:textId="77777777" w:rsidTr="00DB2F39">
        <w:tc>
          <w:tcPr>
            <w:tcW w:w="3402" w:type="dxa"/>
            <w:tcBorders>
              <w:left w:val="single" w:sz="1" w:space="0" w:color="000000"/>
              <w:bottom w:val="single" w:sz="1" w:space="0" w:color="000000"/>
            </w:tcBorders>
            <w:shd w:val="clear" w:color="auto" w:fill="auto"/>
          </w:tcPr>
          <w:p w14:paraId="134F7ED9" w14:textId="77777777" w:rsidR="005F51ED" w:rsidRDefault="00B0346A">
            <w:pPr>
              <w:pStyle w:val="TableContents"/>
            </w:pPr>
            <w:r>
              <w:t>ERROR_MESSAGE</w:t>
            </w:r>
          </w:p>
        </w:tc>
        <w:tc>
          <w:tcPr>
            <w:tcW w:w="6236"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pPr>
              <w:pStyle w:val="TableContents"/>
            </w:pPr>
            <w:r>
              <w:t xml:space="preserve">Last error message. Unfortunately this is not the error message from the actually running job. This message is build from the </w:t>
            </w:r>
            <w:proofErr w:type="spellStart"/>
            <w:r>
              <w:t>tRunTask</w:t>
            </w:r>
            <w:proofErr w:type="spellEnd"/>
            <w:r>
              <w:t xml:space="preserve"> component. The current TAC web service does not provide this message.</w:t>
            </w:r>
          </w:p>
        </w:tc>
      </w:tr>
      <w:tr w:rsidR="005F51ED" w14:paraId="1FB7C815" w14:textId="77777777" w:rsidTr="00DB2F39">
        <w:tc>
          <w:tcPr>
            <w:tcW w:w="3402" w:type="dxa"/>
            <w:tcBorders>
              <w:left w:val="single" w:sz="1" w:space="0" w:color="000000"/>
              <w:bottom w:val="single" w:sz="1" w:space="0" w:color="000000"/>
            </w:tcBorders>
            <w:shd w:val="clear" w:color="auto" w:fill="auto"/>
          </w:tcPr>
          <w:p w14:paraId="5D7B6329" w14:textId="77777777" w:rsidR="005F51ED" w:rsidRDefault="00B0346A">
            <w:pPr>
              <w:pStyle w:val="TableContents"/>
            </w:pPr>
            <w:r>
              <w:t>JOB_INSTANCE_ID</w:t>
            </w:r>
          </w:p>
        </w:tc>
        <w:tc>
          <w:tcPr>
            <w:tcW w:w="6236"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pPr>
              <w:pStyle w:val="TableContents"/>
            </w:pPr>
            <w:r>
              <w:t>The job instance id used for this job run.</w:t>
            </w:r>
          </w:p>
        </w:tc>
      </w:tr>
      <w:tr w:rsidR="005F51ED" w14:paraId="3F57A2F2" w14:textId="77777777" w:rsidTr="00DB2F39">
        <w:tc>
          <w:tcPr>
            <w:tcW w:w="3402" w:type="dxa"/>
            <w:tcBorders>
              <w:left w:val="single" w:sz="1" w:space="0" w:color="000000"/>
              <w:bottom w:val="single" w:sz="1" w:space="0" w:color="000000"/>
            </w:tcBorders>
            <w:shd w:val="clear" w:color="auto" w:fill="auto"/>
          </w:tcPr>
          <w:p w14:paraId="68838021" w14:textId="77777777" w:rsidR="005F51ED" w:rsidRDefault="00B0346A">
            <w:pPr>
              <w:pStyle w:val="TableContents"/>
            </w:pPr>
            <w:r>
              <w:t>SOURCE_JOB_INSTANCE_ID_LIST</w:t>
            </w:r>
          </w:p>
        </w:tc>
        <w:tc>
          <w:tcPr>
            <w:tcW w:w="6236"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pPr>
              <w:pStyle w:val="TableContents"/>
            </w:pPr>
            <w:r>
              <w:t>List of all job instance ids which are executed after the last run if this job. This way it is possible to implement incremental steering.</w:t>
            </w:r>
          </w:p>
          <w:p w14:paraId="3BF7797F" w14:textId="77777777" w:rsidR="005F51ED" w:rsidRDefault="00B0346A">
            <w:pPr>
              <w:pStyle w:val="TableContents"/>
            </w:pPr>
            <w:r>
              <w:t xml:space="preserve">The list can easily be used in </w:t>
            </w:r>
            <w:proofErr w:type="gramStart"/>
            <w:r>
              <w:t>SQL  e.g</w:t>
            </w:r>
            <w:proofErr w:type="gramEnd"/>
            <w:r>
              <w:t xml:space="preserve">. </w:t>
            </w:r>
          </w:p>
          <w:p w14:paraId="1FFCC67E" w14:textId="21F53E32" w:rsidR="005F51ED" w:rsidRDefault="00B0346A">
            <w:pPr>
              <w:pStyle w:val="TableContents"/>
            </w:pPr>
            <w:r>
              <w:t>...</w:t>
            </w:r>
            <w:proofErr w:type="gramStart"/>
            <w:r>
              <w:t>where</w:t>
            </w:r>
            <w:proofErr w:type="gramEnd"/>
            <w:r>
              <w:t xml:space="preserve"> </w:t>
            </w:r>
            <w:proofErr w:type="spellStart"/>
            <w:r>
              <w:t>job_instance_id</w:t>
            </w:r>
            <w:proofErr w:type="spellEnd"/>
            <w:r>
              <w:t xml:space="preserve"> in (“ + ((String)</w:t>
            </w:r>
            <w:proofErr w:type="spellStart"/>
            <w:r>
              <w:t>globalMap.get</w:t>
            </w:r>
            <w:proofErr w:type="spellEnd"/>
            <w:r>
              <w:t>(“tJobInstanceStart_1_SOURCE_JOB_INSTANCE_ID_LIST”) + “) …..”</w:t>
            </w:r>
          </w:p>
        </w:tc>
      </w:tr>
      <w:tr w:rsidR="005F51ED" w14:paraId="124551A0" w14:textId="77777777" w:rsidTr="00DB2F39">
        <w:tc>
          <w:tcPr>
            <w:tcW w:w="3402" w:type="dxa"/>
            <w:tcBorders>
              <w:left w:val="single" w:sz="1" w:space="0" w:color="000000"/>
              <w:bottom w:val="single" w:sz="1" w:space="0" w:color="000000"/>
            </w:tcBorders>
            <w:shd w:val="clear" w:color="auto" w:fill="auto"/>
          </w:tcPr>
          <w:p w14:paraId="2012E938" w14:textId="77777777" w:rsidR="005F51ED" w:rsidRDefault="00B0346A">
            <w:pPr>
              <w:pStyle w:val="TableContents"/>
            </w:pPr>
            <w:r>
              <w:t>JOB_START_DATE</w:t>
            </w:r>
          </w:p>
        </w:tc>
        <w:tc>
          <w:tcPr>
            <w:tcW w:w="6236"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pPr>
              <w:pStyle w:val="TableContents"/>
            </w:pPr>
            <w:r>
              <w:t xml:space="preserve">The start date of the current job run. </w:t>
            </w:r>
          </w:p>
        </w:tc>
      </w:tr>
      <w:tr w:rsidR="005F51ED" w14:paraId="058C5AD6" w14:textId="77777777" w:rsidTr="00DB2F39">
        <w:tc>
          <w:tcPr>
            <w:tcW w:w="3402" w:type="dxa"/>
            <w:tcBorders>
              <w:left w:val="single" w:sz="1" w:space="0" w:color="000000"/>
              <w:bottom w:val="single" w:sz="1" w:space="0" w:color="000000"/>
            </w:tcBorders>
            <w:shd w:val="clear" w:color="auto" w:fill="auto"/>
          </w:tcPr>
          <w:p w14:paraId="08591309" w14:textId="77777777" w:rsidR="005F51ED" w:rsidRDefault="00B0346A">
            <w:pPr>
              <w:pStyle w:val="TableContents"/>
            </w:pPr>
            <w:r>
              <w:t>PREV_JOB_EXISTS</w:t>
            </w:r>
          </w:p>
        </w:tc>
        <w:tc>
          <w:tcPr>
            <w:tcW w:w="6236"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pPr>
              <w:pStyle w:val="TableContents"/>
            </w:pPr>
            <w:r>
              <w:t>If true means the job was running in the past at least one time.</w:t>
            </w:r>
          </w:p>
        </w:tc>
      </w:tr>
      <w:tr w:rsidR="005F51ED" w14:paraId="5CFBB16D" w14:textId="77777777" w:rsidTr="00DB2F39">
        <w:tc>
          <w:tcPr>
            <w:tcW w:w="3402" w:type="dxa"/>
            <w:tcBorders>
              <w:left w:val="single" w:sz="1" w:space="0" w:color="000000"/>
              <w:bottom w:val="single" w:sz="1" w:space="0" w:color="000000"/>
            </w:tcBorders>
            <w:shd w:val="clear" w:color="auto" w:fill="auto"/>
          </w:tcPr>
          <w:p w14:paraId="74856C20" w14:textId="77777777" w:rsidR="005F51ED" w:rsidRDefault="00B0346A">
            <w:pPr>
              <w:pStyle w:val="TableContents"/>
            </w:pPr>
            <w:r>
              <w:t>PREV_JOB_START_DATE</w:t>
            </w:r>
          </w:p>
        </w:tc>
        <w:tc>
          <w:tcPr>
            <w:tcW w:w="6236"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pPr>
              <w:pStyle w:val="TableContents"/>
            </w:pPr>
            <w:r>
              <w:t xml:space="preserve">If a previous job run exists (otherwise null): </w:t>
            </w:r>
          </w:p>
          <w:p w14:paraId="25B6482D" w14:textId="26CBA3FF" w:rsidR="005F51ED" w:rsidRDefault="00AB7140">
            <w:pPr>
              <w:pStyle w:val="TableContents"/>
            </w:pPr>
            <w:r>
              <w:t>Contains</w:t>
            </w:r>
            <w:r w:rsidR="00B0346A">
              <w:t xml:space="preserve"> the start date of the previous job</w:t>
            </w:r>
          </w:p>
        </w:tc>
      </w:tr>
      <w:tr w:rsidR="005F51ED" w14:paraId="5869CA31" w14:textId="77777777" w:rsidTr="00DB2F39">
        <w:tc>
          <w:tcPr>
            <w:tcW w:w="3402" w:type="dxa"/>
            <w:tcBorders>
              <w:left w:val="single" w:sz="1" w:space="0" w:color="000000"/>
              <w:bottom w:val="single" w:sz="1" w:space="0" w:color="000000"/>
            </w:tcBorders>
            <w:shd w:val="clear" w:color="auto" w:fill="auto"/>
          </w:tcPr>
          <w:p w14:paraId="3ED27C96" w14:textId="77777777" w:rsidR="005F51ED" w:rsidRDefault="00B0346A">
            <w:pPr>
              <w:pStyle w:val="TableContents"/>
            </w:pPr>
            <w:r>
              <w:t>PREV_JOB_STOP_DATE</w:t>
            </w:r>
          </w:p>
        </w:tc>
        <w:tc>
          <w:tcPr>
            <w:tcW w:w="6236"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pPr>
              <w:pStyle w:val="TableContents"/>
            </w:pPr>
            <w:r>
              <w:t xml:space="preserve">If a previous job run exists (otherwise null): </w:t>
            </w:r>
          </w:p>
          <w:p w14:paraId="7313C497" w14:textId="764C7E48" w:rsidR="005F51ED" w:rsidRDefault="00AB7140">
            <w:pPr>
              <w:pStyle w:val="TableContents"/>
            </w:pPr>
            <w:r>
              <w:t>Contains</w:t>
            </w:r>
            <w:r w:rsidR="00B0346A">
              <w:t xml:space="preserve"> the stop date of the previous job </w:t>
            </w:r>
          </w:p>
        </w:tc>
      </w:tr>
      <w:tr w:rsidR="005F51ED" w14:paraId="3A58AC96" w14:textId="77777777" w:rsidTr="00DB2F39">
        <w:tc>
          <w:tcPr>
            <w:tcW w:w="3402" w:type="dxa"/>
            <w:tcBorders>
              <w:left w:val="single" w:sz="1" w:space="0" w:color="000000"/>
              <w:bottom w:val="single" w:sz="1" w:space="0" w:color="000000"/>
            </w:tcBorders>
            <w:shd w:val="clear" w:color="auto" w:fill="auto"/>
          </w:tcPr>
          <w:p w14:paraId="6D7EA505" w14:textId="77777777" w:rsidR="005F51ED" w:rsidRDefault="00B0346A">
            <w:pPr>
              <w:pStyle w:val="TableContents"/>
            </w:pPr>
            <w:r>
              <w:t>PREV_JOB_INSTANCE_ID</w:t>
            </w:r>
          </w:p>
        </w:tc>
        <w:tc>
          <w:tcPr>
            <w:tcW w:w="6236"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pPr>
              <w:pStyle w:val="TableContents"/>
            </w:pPr>
            <w:r>
              <w:t xml:space="preserve">If a previous job run exists (otherwise null): </w:t>
            </w:r>
          </w:p>
          <w:p w14:paraId="0C62836D" w14:textId="3D8051B4" w:rsidR="005F51ED" w:rsidRDefault="00C24E55">
            <w:pPr>
              <w:pStyle w:val="TableContents"/>
            </w:pPr>
            <w:r>
              <w:t>Contains</w:t>
            </w:r>
            <w:r w:rsidR="00B0346A">
              <w:t xml:space="preserve"> the ID of the previous job </w:t>
            </w:r>
          </w:p>
        </w:tc>
      </w:tr>
      <w:tr w:rsidR="005F51ED" w14:paraId="11E321D6" w14:textId="77777777" w:rsidTr="00DB2F39">
        <w:tc>
          <w:tcPr>
            <w:tcW w:w="3402" w:type="dxa"/>
            <w:tcBorders>
              <w:left w:val="single" w:sz="1" w:space="0" w:color="000000"/>
              <w:bottom w:val="single" w:sz="1" w:space="0" w:color="000000"/>
            </w:tcBorders>
            <w:shd w:val="clear" w:color="auto" w:fill="auto"/>
          </w:tcPr>
          <w:p w14:paraId="76E1D4F9" w14:textId="77777777" w:rsidR="005F51ED" w:rsidRDefault="00B0346A">
            <w:pPr>
              <w:pStyle w:val="TableContents"/>
            </w:pPr>
            <w:r>
              <w:t>PREV_JOB_TALEND_PID</w:t>
            </w:r>
          </w:p>
        </w:tc>
        <w:tc>
          <w:tcPr>
            <w:tcW w:w="6236"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pPr>
              <w:pStyle w:val="TableContents"/>
            </w:pPr>
            <w:r>
              <w:t xml:space="preserve">If a previous job run exists (otherwise null): </w:t>
            </w:r>
          </w:p>
          <w:p w14:paraId="316885D6" w14:textId="1DB4660E" w:rsidR="005F51ED" w:rsidRDefault="00C24E55">
            <w:pPr>
              <w:pStyle w:val="TableContents"/>
            </w:pPr>
            <w:r>
              <w:t>Contains</w:t>
            </w:r>
            <w:r w:rsidR="00B0346A">
              <w:t xml:space="preserve"> the Talend-PID of the previous job</w:t>
            </w:r>
          </w:p>
        </w:tc>
      </w:tr>
      <w:tr w:rsidR="005F51ED" w14:paraId="3F0C60B0" w14:textId="77777777" w:rsidTr="00DB2F39">
        <w:tc>
          <w:tcPr>
            <w:tcW w:w="3402" w:type="dxa"/>
            <w:tcBorders>
              <w:left w:val="single" w:sz="1" w:space="0" w:color="000000"/>
              <w:bottom w:val="single" w:sz="1" w:space="0" w:color="000000"/>
            </w:tcBorders>
            <w:shd w:val="clear" w:color="auto" w:fill="auto"/>
          </w:tcPr>
          <w:p w14:paraId="5195BFF8" w14:textId="77777777" w:rsidR="005F51ED" w:rsidRDefault="00B0346A">
            <w:pPr>
              <w:pStyle w:val="TableContents"/>
            </w:pPr>
            <w:r>
              <w:t>PREV_JOB_HOST_PID</w:t>
            </w:r>
          </w:p>
        </w:tc>
        <w:tc>
          <w:tcPr>
            <w:tcW w:w="6236"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pPr>
              <w:pStyle w:val="TableContents"/>
            </w:pPr>
            <w:r>
              <w:t xml:space="preserve">If a previous job run exists (otherwise null): </w:t>
            </w:r>
          </w:p>
          <w:p w14:paraId="0854FA20" w14:textId="7F873D39" w:rsidR="005F51ED" w:rsidRDefault="00C24E55">
            <w:pPr>
              <w:pStyle w:val="TableContents"/>
            </w:pPr>
            <w:r>
              <w:t>Contains</w:t>
            </w:r>
            <w:r w:rsidR="00B0346A">
              <w:t xml:space="preserve"> the Host-PID (means the process ID of the operating system for this JVM) of the previous job</w:t>
            </w:r>
          </w:p>
        </w:tc>
      </w:tr>
      <w:tr w:rsidR="005F51ED" w14:paraId="10F2F7AE" w14:textId="77777777" w:rsidTr="00DB2F39">
        <w:tc>
          <w:tcPr>
            <w:tcW w:w="3402" w:type="dxa"/>
            <w:tcBorders>
              <w:left w:val="single" w:sz="1" w:space="0" w:color="000000"/>
              <w:bottom w:val="single" w:sz="1" w:space="0" w:color="000000"/>
            </w:tcBorders>
            <w:shd w:val="clear" w:color="auto" w:fill="auto"/>
          </w:tcPr>
          <w:p w14:paraId="58E60937" w14:textId="77777777" w:rsidR="005F51ED" w:rsidRDefault="00B0346A">
            <w:pPr>
              <w:pStyle w:val="TableContents"/>
            </w:pPr>
            <w:r>
              <w:t>PREV_JOB_HOST_NAME</w:t>
            </w:r>
          </w:p>
        </w:tc>
        <w:tc>
          <w:tcPr>
            <w:tcW w:w="6236"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pPr>
              <w:pStyle w:val="TableContents"/>
            </w:pPr>
            <w:r>
              <w:t xml:space="preserve">If a previous job run exists (otherwise null): </w:t>
            </w:r>
          </w:p>
          <w:p w14:paraId="6F364B48" w14:textId="0B3AE15A" w:rsidR="005F51ED" w:rsidRDefault="00C24E55">
            <w:pPr>
              <w:pStyle w:val="TableContents"/>
            </w:pPr>
            <w:r>
              <w:t>Contains</w:t>
            </w:r>
            <w:r w:rsidR="00B0346A">
              <w:t xml:space="preserve"> the name of the host where the previous job was running</w:t>
            </w:r>
          </w:p>
        </w:tc>
      </w:tr>
      <w:tr w:rsidR="005F51ED" w14:paraId="2008BBEE" w14:textId="77777777" w:rsidTr="00DB2F39">
        <w:tc>
          <w:tcPr>
            <w:tcW w:w="3402" w:type="dxa"/>
            <w:tcBorders>
              <w:left w:val="single" w:sz="1" w:space="0" w:color="000000"/>
              <w:bottom w:val="single" w:sz="1" w:space="0" w:color="000000"/>
            </w:tcBorders>
            <w:shd w:val="clear" w:color="auto" w:fill="auto"/>
          </w:tcPr>
          <w:p w14:paraId="54147EB0" w14:textId="77777777" w:rsidR="005F51ED" w:rsidRDefault="00B0346A">
            <w:pPr>
              <w:pStyle w:val="TableContents"/>
            </w:pPr>
            <w:r>
              <w:t>PREV_TIME_RANGE_START</w:t>
            </w:r>
          </w:p>
        </w:tc>
        <w:tc>
          <w:tcPr>
            <w:tcW w:w="6236"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pPr>
              <w:pStyle w:val="TableContents"/>
            </w:pPr>
            <w:r>
              <w:t xml:space="preserve">If a previous job run exists (otherwise null): </w:t>
            </w:r>
          </w:p>
          <w:p w14:paraId="74FCC46F" w14:textId="56776896" w:rsidR="005F51ED" w:rsidRDefault="00C24E55">
            <w:pPr>
              <w:pStyle w:val="TableContents"/>
            </w:pPr>
            <w:r>
              <w:t>Contains</w:t>
            </w:r>
            <w:r w:rsidR="00B0346A">
              <w:t xml:space="preserve"> the time range start of the previous job</w:t>
            </w:r>
          </w:p>
        </w:tc>
      </w:tr>
      <w:tr w:rsidR="005F51ED" w14:paraId="61311BEB" w14:textId="77777777" w:rsidTr="00DB2F39">
        <w:tc>
          <w:tcPr>
            <w:tcW w:w="3402" w:type="dxa"/>
            <w:tcBorders>
              <w:left w:val="single" w:sz="1" w:space="0" w:color="000000"/>
              <w:bottom w:val="single" w:sz="1" w:space="0" w:color="000000"/>
            </w:tcBorders>
            <w:shd w:val="clear" w:color="auto" w:fill="auto"/>
          </w:tcPr>
          <w:p w14:paraId="0A1E58A1" w14:textId="77777777" w:rsidR="005F51ED" w:rsidRDefault="00B0346A">
            <w:pPr>
              <w:pStyle w:val="TableContents"/>
            </w:pPr>
            <w:r>
              <w:t>PREV_TIME_RANGE_END</w:t>
            </w:r>
          </w:p>
        </w:tc>
        <w:tc>
          <w:tcPr>
            <w:tcW w:w="6236"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pPr>
              <w:pStyle w:val="TableContents"/>
            </w:pPr>
            <w:r>
              <w:t xml:space="preserve">If a previous job run exists (otherwise null): </w:t>
            </w:r>
          </w:p>
          <w:p w14:paraId="7064AC41" w14:textId="0F0BAD20" w:rsidR="005F51ED" w:rsidRDefault="00C24E55">
            <w:pPr>
              <w:pStyle w:val="TableContents"/>
            </w:pPr>
            <w:r>
              <w:t>Contains</w:t>
            </w:r>
            <w:r w:rsidR="00B0346A">
              <w:t xml:space="preserve"> the time range end of the previous job</w:t>
            </w:r>
          </w:p>
        </w:tc>
      </w:tr>
      <w:tr w:rsidR="005F51ED" w14:paraId="2DB7ED19" w14:textId="77777777" w:rsidTr="00DB2F39">
        <w:tc>
          <w:tcPr>
            <w:tcW w:w="3402" w:type="dxa"/>
            <w:tcBorders>
              <w:left w:val="single" w:sz="1" w:space="0" w:color="000000"/>
              <w:bottom w:val="single" w:sz="1" w:space="0" w:color="000000"/>
            </w:tcBorders>
            <w:shd w:val="clear" w:color="auto" w:fill="auto"/>
          </w:tcPr>
          <w:p w14:paraId="3408EC33" w14:textId="77777777" w:rsidR="005F51ED" w:rsidRDefault="00B0346A">
            <w:pPr>
              <w:pStyle w:val="TableContents"/>
            </w:pPr>
            <w:r>
              <w:t>PREV_VALUE_RANGE_START</w:t>
            </w:r>
          </w:p>
        </w:tc>
        <w:tc>
          <w:tcPr>
            <w:tcW w:w="6236"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pPr>
              <w:pStyle w:val="TableContents"/>
            </w:pPr>
            <w:r>
              <w:t xml:space="preserve">If a previous job run exists (otherwise null): </w:t>
            </w:r>
          </w:p>
          <w:p w14:paraId="00A0A3C8" w14:textId="0E17ED5E" w:rsidR="005F51ED" w:rsidRDefault="00C24E55">
            <w:pPr>
              <w:pStyle w:val="TableContents"/>
            </w:pPr>
            <w:r>
              <w:t>Contains</w:t>
            </w:r>
            <w:r w:rsidR="00B0346A">
              <w:t xml:space="preserve"> the value range start of the previous job</w:t>
            </w:r>
          </w:p>
        </w:tc>
      </w:tr>
      <w:tr w:rsidR="005F51ED" w14:paraId="25DFCDCA" w14:textId="77777777" w:rsidTr="00DB2F39">
        <w:tc>
          <w:tcPr>
            <w:tcW w:w="3402" w:type="dxa"/>
            <w:tcBorders>
              <w:left w:val="single" w:sz="1" w:space="0" w:color="000000"/>
              <w:bottom w:val="single" w:sz="1" w:space="0" w:color="000000"/>
            </w:tcBorders>
            <w:shd w:val="clear" w:color="auto" w:fill="auto"/>
          </w:tcPr>
          <w:p w14:paraId="040FAFD4" w14:textId="77777777" w:rsidR="005F51ED" w:rsidRDefault="00B0346A">
            <w:pPr>
              <w:pStyle w:val="TableContents"/>
            </w:pPr>
            <w:r>
              <w:t>PREV_VALUE_RANGE_END</w:t>
            </w:r>
          </w:p>
        </w:tc>
        <w:tc>
          <w:tcPr>
            <w:tcW w:w="6236"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pPr>
              <w:pStyle w:val="TableContents"/>
            </w:pPr>
            <w:r>
              <w:t xml:space="preserve">If a previous job run exists (otherwise null): </w:t>
            </w:r>
          </w:p>
          <w:p w14:paraId="699C2261" w14:textId="7B300907" w:rsidR="005F51ED" w:rsidRDefault="00C24E55">
            <w:pPr>
              <w:pStyle w:val="TableContents"/>
            </w:pPr>
            <w:r>
              <w:t>Contains</w:t>
            </w:r>
            <w:r w:rsidR="00B0346A">
              <w:t xml:space="preserve"> the value range end of the previous job</w:t>
            </w:r>
          </w:p>
        </w:tc>
      </w:tr>
      <w:tr w:rsidR="005F51ED" w14:paraId="63AC534F" w14:textId="77777777" w:rsidTr="00DB2F39">
        <w:tc>
          <w:tcPr>
            <w:tcW w:w="3402" w:type="dxa"/>
            <w:tcBorders>
              <w:left w:val="single" w:sz="1" w:space="0" w:color="000000"/>
              <w:bottom w:val="single" w:sz="1" w:space="0" w:color="000000"/>
            </w:tcBorders>
            <w:shd w:val="clear" w:color="auto" w:fill="auto"/>
          </w:tcPr>
          <w:p w14:paraId="15E67D1A" w14:textId="77777777" w:rsidR="005F51ED" w:rsidRDefault="00B0346A">
            <w:pPr>
              <w:pStyle w:val="TableContents"/>
            </w:pPr>
            <w:r>
              <w:t>PREV_JOB_RETURN_CODE</w:t>
            </w:r>
          </w:p>
        </w:tc>
        <w:tc>
          <w:tcPr>
            <w:tcW w:w="6236"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pPr>
              <w:pStyle w:val="TableContents"/>
            </w:pPr>
            <w:r>
              <w:t xml:space="preserve">If a previous job run exists (otherwise null): </w:t>
            </w:r>
          </w:p>
          <w:p w14:paraId="06396A36" w14:textId="6987D3A7" w:rsidR="005F51ED" w:rsidRDefault="00C24E55">
            <w:pPr>
              <w:pStyle w:val="TableContents"/>
            </w:pPr>
            <w:r>
              <w:t>Contains</w:t>
            </w:r>
            <w:r w:rsidR="00B0346A">
              <w:t xml:space="preserve"> the return code of the previous job</w:t>
            </w:r>
          </w:p>
        </w:tc>
      </w:tr>
      <w:tr w:rsidR="005F51ED" w14:paraId="6829BAEB" w14:textId="77777777" w:rsidTr="00DB2F39">
        <w:tc>
          <w:tcPr>
            <w:tcW w:w="3402" w:type="dxa"/>
            <w:tcBorders>
              <w:left w:val="single" w:sz="1" w:space="0" w:color="000000"/>
              <w:bottom w:val="single" w:sz="1" w:space="0" w:color="000000"/>
            </w:tcBorders>
            <w:shd w:val="clear" w:color="auto" w:fill="auto"/>
          </w:tcPr>
          <w:p w14:paraId="6504F8A8" w14:textId="77777777" w:rsidR="005F51ED" w:rsidRDefault="00B0346A">
            <w:pPr>
              <w:pStyle w:val="TableContents"/>
            </w:pPr>
            <w:r>
              <w:t>PREV_WORK_ITEM</w:t>
            </w:r>
          </w:p>
        </w:tc>
        <w:tc>
          <w:tcPr>
            <w:tcW w:w="6236"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pPr>
              <w:pStyle w:val="TableContents"/>
            </w:pPr>
            <w:r>
              <w:t xml:space="preserve">If a previous job run exists (otherwise null): </w:t>
            </w:r>
          </w:p>
          <w:p w14:paraId="214B7DE7" w14:textId="2BE69A57" w:rsidR="005F51ED" w:rsidRDefault="00C24E55">
            <w:pPr>
              <w:pStyle w:val="TableContents"/>
            </w:pPr>
            <w:r>
              <w:t>Contains</w:t>
            </w:r>
            <w:r w:rsidR="00B0346A">
              <w:t xml:space="preserve"> the previous work item of the previous job</w:t>
            </w:r>
          </w:p>
        </w:tc>
      </w:tr>
      <w:tr w:rsidR="005F51ED" w14:paraId="19EA01D1" w14:textId="77777777" w:rsidTr="00DB2F39">
        <w:tc>
          <w:tcPr>
            <w:tcW w:w="3402" w:type="dxa"/>
            <w:tcBorders>
              <w:left w:val="single" w:sz="1" w:space="0" w:color="000000"/>
              <w:bottom w:val="single" w:sz="1" w:space="0" w:color="000000"/>
            </w:tcBorders>
            <w:shd w:val="clear" w:color="auto" w:fill="auto"/>
          </w:tcPr>
          <w:p w14:paraId="23F4A576" w14:textId="77777777" w:rsidR="005F51ED" w:rsidRDefault="00B0346A">
            <w:pPr>
              <w:pStyle w:val="TableContents"/>
            </w:pPr>
            <w:r>
              <w:t>PREV_RESULT_ITEM</w:t>
            </w:r>
          </w:p>
        </w:tc>
        <w:tc>
          <w:tcPr>
            <w:tcW w:w="6236"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pPr>
              <w:pStyle w:val="TableContents"/>
            </w:pPr>
            <w:r>
              <w:t xml:space="preserve">If a previous job run exists (otherwise null): </w:t>
            </w:r>
          </w:p>
          <w:p w14:paraId="6CF1F8FD" w14:textId="682391A7" w:rsidR="005F51ED" w:rsidRDefault="00C24E55">
            <w:pPr>
              <w:pStyle w:val="TableContents"/>
            </w:pPr>
            <w:r>
              <w:t>Contains</w:t>
            </w:r>
            <w:r w:rsidR="00B0346A">
              <w:t xml:space="preserve"> the result item of the previous job</w:t>
            </w:r>
          </w:p>
        </w:tc>
      </w:tr>
      <w:tr w:rsidR="005F51ED" w14:paraId="6222A619" w14:textId="77777777" w:rsidTr="00DB2F39">
        <w:tc>
          <w:tcPr>
            <w:tcW w:w="3402" w:type="dxa"/>
            <w:tcBorders>
              <w:left w:val="single" w:sz="1" w:space="0" w:color="000000"/>
              <w:bottom w:val="single" w:sz="1" w:space="0" w:color="000000"/>
            </w:tcBorders>
            <w:shd w:val="clear" w:color="auto" w:fill="auto"/>
          </w:tcPr>
          <w:p w14:paraId="415464CD" w14:textId="77777777" w:rsidR="005F51ED" w:rsidRDefault="00B0346A">
            <w:pPr>
              <w:pStyle w:val="TableContents"/>
            </w:pPr>
            <w:r>
              <w:t>PREV_COUNT_INPUT</w:t>
            </w:r>
          </w:p>
        </w:tc>
        <w:tc>
          <w:tcPr>
            <w:tcW w:w="6236"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pPr>
              <w:pStyle w:val="TableContents"/>
            </w:pPr>
            <w:r>
              <w:t xml:space="preserve">If a previous job run exists (otherwise null): </w:t>
            </w:r>
          </w:p>
          <w:p w14:paraId="24621740" w14:textId="518047D2" w:rsidR="005F51ED" w:rsidRDefault="00C24E55">
            <w:pPr>
              <w:pStyle w:val="TableContents"/>
            </w:pPr>
            <w:r>
              <w:t>Contains</w:t>
            </w:r>
            <w:r w:rsidR="00B0346A">
              <w:t xml:space="preserve"> the count inserts of the previous job</w:t>
            </w:r>
          </w:p>
        </w:tc>
      </w:tr>
      <w:tr w:rsidR="005F51ED" w14:paraId="54AFA665" w14:textId="77777777" w:rsidTr="00DB2F39">
        <w:tc>
          <w:tcPr>
            <w:tcW w:w="3402" w:type="dxa"/>
            <w:tcBorders>
              <w:left w:val="single" w:sz="1" w:space="0" w:color="000000"/>
              <w:bottom w:val="single" w:sz="1" w:space="0" w:color="000000"/>
            </w:tcBorders>
            <w:shd w:val="clear" w:color="auto" w:fill="auto"/>
          </w:tcPr>
          <w:p w14:paraId="664B0198" w14:textId="77777777" w:rsidR="005F51ED" w:rsidRDefault="00B0346A">
            <w:pPr>
              <w:pStyle w:val="TableContents"/>
            </w:pPr>
            <w:r>
              <w:t>PREV_COUNT_OUTPUT</w:t>
            </w:r>
          </w:p>
        </w:tc>
        <w:tc>
          <w:tcPr>
            <w:tcW w:w="6236"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pPr>
              <w:pStyle w:val="TableContents"/>
            </w:pPr>
            <w:r>
              <w:t xml:space="preserve">If a previous job run exists (otherwise null): </w:t>
            </w:r>
          </w:p>
          <w:p w14:paraId="331F593F" w14:textId="3BECF078" w:rsidR="005F51ED" w:rsidRDefault="00C24E55">
            <w:pPr>
              <w:pStyle w:val="TableContents"/>
            </w:pPr>
            <w:r>
              <w:t>Contains</w:t>
            </w:r>
            <w:r w:rsidR="00B0346A">
              <w:t xml:space="preserve"> the count outputs of the previous job</w:t>
            </w:r>
          </w:p>
        </w:tc>
      </w:tr>
      <w:tr w:rsidR="005F51ED" w14:paraId="7F2A2B21" w14:textId="77777777" w:rsidTr="00DB2F39">
        <w:tc>
          <w:tcPr>
            <w:tcW w:w="3402" w:type="dxa"/>
            <w:tcBorders>
              <w:left w:val="single" w:sz="1" w:space="0" w:color="000000"/>
              <w:bottom w:val="single" w:sz="1" w:space="0" w:color="000000"/>
            </w:tcBorders>
            <w:shd w:val="clear" w:color="auto" w:fill="auto"/>
          </w:tcPr>
          <w:p w14:paraId="718F48BB" w14:textId="77777777" w:rsidR="005F51ED" w:rsidRDefault="00B0346A">
            <w:pPr>
              <w:pStyle w:val="TableContents"/>
            </w:pPr>
            <w:r>
              <w:t>PREV_COUNT_UPDATED</w:t>
            </w:r>
          </w:p>
        </w:tc>
        <w:tc>
          <w:tcPr>
            <w:tcW w:w="6236"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pPr>
              <w:pStyle w:val="TableContents"/>
            </w:pPr>
            <w:r>
              <w:t xml:space="preserve">If a previous job run exists (otherwise null): </w:t>
            </w:r>
          </w:p>
          <w:p w14:paraId="363A8C6E" w14:textId="10AEE173" w:rsidR="005F51ED" w:rsidRDefault="00C24E55">
            <w:pPr>
              <w:pStyle w:val="TableContents"/>
            </w:pPr>
            <w:r>
              <w:t>Contains</w:t>
            </w:r>
            <w:r w:rsidR="00B0346A">
              <w:t xml:space="preserve"> the count updates of the previous job</w:t>
            </w:r>
          </w:p>
        </w:tc>
      </w:tr>
      <w:tr w:rsidR="005F51ED" w14:paraId="644BFC1C" w14:textId="77777777" w:rsidTr="00DB2F39">
        <w:tc>
          <w:tcPr>
            <w:tcW w:w="3402" w:type="dxa"/>
            <w:tcBorders>
              <w:left w:val="single" w:sz="1" w:space="0" w:color="000000"/>
              <w:bottom w:val="single" w:sz="1" w:space="0" w:color="000000"/>
            </w:tcBorders>
            <w:shd w:val="clear" w:color="auto" w:fill="auto"/>
          </w:tcPr>
          <w:p w14:paraId="0FC582A8" w14:textId="77777777" w:rsidR="005F51ED" w:rsidRDefault="00B0346A">
            <w:pPr>
              <w:pStyle w:val="TableContents"/>
            </w:pPr>
            <w:r>
              <w:t>PREV_COUNT_DELETED</w:t>
            </w:r>
          </w:p>
        </w:tc>
        <w:tc>
          <w:tcPr>
            <w:tcW w:w="6236"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pPr>
              <w:pStyle w:val="TableContents"/>
            </w:pPr>
            <w:r>
              <w:t xml:space="preserve">If a previous job run exists (otherwise null): </w:t>
            </w:r>
          </w:p>
          <w:p w14:paraId="4B5A5A6E" w14:textId="7E6E2228" w:rsidR="005F51ED" w:rsidRDefault="00C24E55">
            <w:pPr>
              <w:pStyle w:val="TableContents"/>
            </w:pPr>
            <w:r>
              <w:t>Contains</w:t>
            </w:r>
            <w:r w:rsidR="00B0346A">
              <w:t xml:space="preserve"> the count deletes of the previous job</w:t>
            </w:r>
          </w:p>
        </w:tc>
      </w:tr>
      <w:tr w:rsidR="005F51ED" w14:paraId="27A6EA80" w14:textId="77777777" w:rsidTr="00DB2F39">
        <w:tc>
          <w:tcPr>
            <w:tcW w:w="3402" w:type="dxa"/>
            <w:tcBorders>
              <w:left w:val="single" w:sz="1" w:space="0" w:color="000000"/>
              <w:bottom w:val="single" w:sz="1" w:space="0" w:color="000000"/>
            </w:tcBorders>
            <w:shd w:val="clear" w:color="auto" w:fill="auto"/>
          </w:tcPr>
          <w:p w14:paraId="5213A952" w14:textId="77777777" w:rsidR="005F51ED" w:rsidRDefault="00B0346A">
            <w:pPr>
              <w:pStyle w:val="TableContents"/>
            </w:pPr>
            <w:r>
              <w:t>PREV_COUNT_REJECTS</w:t>
            </w:r>
          </w:p>
        </w:tc>
        <w:tc>
          <w:tcPr>
            <w:tcW w:w="6236"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pPr>
              <w:pStyle w:val="TableContents"/>
            </w:pPr>
            <w:r>
              <w:t xml:space="preserve">If a previous job run exists (otherwise null): </w:t>
            </w:r>
          </w:p>
          <w:p w14:paraId="3937AAF9" w14:textId="3359016D" w:rsidR="005F51ED" w:rsidRDefault="00C24E55">
            <w:pPr>
              <w:pStyle w:val="TableContents"/>
            </w:pPr>
            <w:r>
              <w:t>Contains</w:t>
            </w:r>
            <w:r w:rsidR="00B0346A">
              <w:t xml:space="preserve"> the count rejects of the previous job</w:t>
            </w:r>
          </w:p>
        </w:tc>
      </w:tr>
    </w:tbl>
    <w:p w14:paraId="497EF463" w14:textId="77777777" w:rsidR="005F51ED" w:rsidRDefault="005F51ED"/>
    <w:p w14:paraId="2672432C" w14:textId="423502ED" w:rsidR="005F51ED" w:rsidRDefault="00D15273">
      <w:r>
        <w:rPr>
          <w:b/>
          <w:bCs/>
        </w:rPr>
        <w:t>Properties of</w:t>
      </w:r>
      <w:r w:rsidR="00B0346A">
        <w:rPr>
          <w:b/>
          <w:bCs/>
        </w:rPr>
        <w:t xml:space="preserve"> tJobInstanceEnd</w:t>
      </w:r>
    </w:p>
    <w:p w14:paraId="0887B439"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53"/>
        <w:gridCol w:w="7692"/>
      </w:tblGrid>
      <w:tr w:rsidR="005F51ED" w14:paraId="74A7D7F5" w14:textId="77777777">
        <w:tc>
          <w:tcPr>
            <w:tcW w:w="1953"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pPr>
              <w:pStyle w:val="TableContents"/>
              <w:rPr>
                <w:b/>
                <w:bCs/>
              </w:rPr>
            </w:pPr>
            <w:r>
              <w:rPr>
                <w:b/>
                <w:bCs/>
              </w:rPr>
              <w:t>Property</w:t>
            </w:r>
          </w:p>
        </w:tc>
        <w:tc>
          <w:tcPr>
            <w:tcW w:w="7692"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pPr>
              <w:pStyle w:val="TableContents"/>
            </w:pPr>
            <w:r>
              <w:rPr>
                <w:b/>
                <w:bCs/>
              </w:rPr>
              <w:t>Content</w:t>
            </w:r>
          </w:p>
        </w:tc>
      </w:tr>
      <w:tr w:rsidR="00C624F5" w14:paraId="6065E8D2" w14:textId="77777777">
        <w:tc>
          <w:tcPr>
            <w:tcW w:w="1953" w:type="dxa"/>
            <w:tcBorders>
              <w:left w:val="single" w:sz="1" w:space="0" w:color="000000"/>
              <w:bottom w:val="single" w:sz="1" w:space="0" w:color="000000"/>
            </w:tcBorders>
            <w:shd w:val="clear" w:color="auto" w:fill="auto"/>
          </w:tcPr>
          <w:p w14:paraId="4499480D" w14:textId="40A19AF4" w:rsidR="00C624F5" w:rsidRDefault="00C624F5">
            <w:pPr>
              <w:pStyle w:val="TableContents"/>
            </w:pPr>
            <w:r>
              <w:t>Use separate connection</w:t>
            </w:r>
          </w:p>
        </w:tc>
        <w:tc>
          <w:tcPr>
            <w:tcW w:w="7692" w:type="dxa"/>
            <w:tcBorders>
              <w:left w:val="single" w:sz="1" w:space="0" w:color="000000"/>
              <w:bottom w:val="single" w:sz="1" w:space="0" w:color="000000"/>
              <w:right w:val="single" w:sz="1" w:space="0" w:color="000000"/>
            </w:tcBorders>
            <w:shd w:val="clear" w:color="auto" w:fill="auto"/>
          </w:tcPr>
          <w:p w14:paraId="476DF53C" w14:textId="44267A95" w:rsidR="00C624F5" w:rsidRDefault="00C624F5">
            <w:pPr>
              <w:pStyle w:val="TableContents"/>
            </w:pPr>
            <w:r>
              <w:t>In case of the job runs very long it make sense to use a new connection at the end of the job to update the key figures.</w:t>
            </w:r>
          </w:p>
        </w:tc>
      </w:tr>
      <w:tr w:rsidR="00C624F5" w14:paraId="0B805251" w14:textId="77777777">
        <w:tc>
          <w:tcPr>
            <w:tcW w:w="1953" w:type="dxa"/>
            <w:tcBorders>
              <w:left w:val="single" w:sz="1" w:space="0" w:color="000000"/>
              <w:bottom w:val="single" w:sz="1" w:space="0" w:color="000000"/>
            </w:tcBorders>
            <w:shd w:val="clear" w:color="auto" w:fill="auto"/>
          </w:tcPr>
          <w:p w14:paraId="36F72D16" w14:textId="1339787A" w:rsidR="00C624F5" w:rsidRDefault="00C624F5">
            <w:pPr>
              <w:pStyle w:val="TableContents"/>
            </w:pPr>
            <w:r>
              <w:t>Connection</w:t>
            </w:r>
          </w:p>
        </w:tc>
        <w:tc>
          <w:tcPr>
            <w:tcW w:w="7692" w:type="dxa"/>
            <w:tcBorders>
              <w:left w:val="single" w:sz="1" w:space="0" w:color="000000"/>
              <w:bottom w:val="single" w:sz="1" w:space="0" w:color="000000"/>
              <w:right w:val="single" w:sz="1" w:space="0" w:color="000000"/>
            </w:tcBorders>
            <w:shd w:val="clear" w:color="auto" w:fill="auto"/>
          </w:tcPr>
          <w:p w14:paraId="438975FD" w14:textId="7C4C1254" w:rsidR="00C624F5" w:rsidRDefault="00C624F5">
            <w:pPr>
              <w:pStyle w:val="TableContents"/>
            </w:pPr>
            <w:r>
              <w:t>If the previous option is true you can choose a database connection for using in this component. Please take care you do not use the same connection as in the tJobInstanceStart because this does not make sense.</w:t>
            </w:r>
          </w:p>
        </w:tc>
      </w:tr>
      <w:tr w:rsidR="005F51ED" w14:paraId="1695AA61" w14:textId="77777777">
        <w:tc>
          <w:tcPr>
            <w:tcW w:w="1953" w:type="dxa"/>
            <w:tcBorders>
              <w:left w:val="single" w:sz="1" w:space="0" w:color="000000"/>
              <w:bottom w:val="single" w:sz="1" w:space="0" w:color="000000"/>
            </w:tcBorders>
            <w:shd w:val="clear" w:color="auto" w:fill="auto"/>
          </w:tcPr>
          <w:p w14:paraId="6614CD7C" w14:textId="77777777" w:rsidR="005F51ED" w:rsidRDefault="00B0346A">
            <w:pPr>
              <w:pStyle w:val="TableContents"/>
            </w:pPr>
            <w:r>
              <w:t xml:space="preserve">Job Instance Start Component </w:t>
            </w:r>
          </w:p>
        </w:tc>
        <w:tc>
          <w:tcPr>
            <w:tcW w:w="7692"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pPr>
              <w:pStyle w:val="TableContents"/>
            </w:pPr>
            <w:r>
              <w:t xml:space="preserve">Choose here the tJobInstanceStart component. Both components </w:t>
            </w:r>
            <w:r w:rsidR="00C24E55">
              <w:t>depend</w:t>
            </w:r>
            <w:r>
              <w:t xml:space="preserve"> on each other.</w:t>
            </w:r>
          </w:p>
        </w:tc>
      </w:tr>
      <w:tr w:rsidR="005F51ED" w14:paraId="2CDD04F7" w14:textId="77777777">
        <w:tc>
          <w:tcPr>
            <w:tcW w:w="1953" w:type="dxa"/>
            <w:tcBorders>
              <w:left w:val="single" w:sz="1" w:space="0" w:color="000000"/>
              <w:bottom w:val="single" w:sz="1" w:space="0" w:color="000000"/>
            </w:tcBorders>
            <w:shd w:val="clear" w:color="auto" w:fill="auto"/>
          </w:tcPr>
          <w:p w14:paraId="06B601DD" w14:textId="77777777" w:rsidR="005F51ED" w:rsidRDefault="00B0346A">
            <w:pPr>
              <w:pStyle w:val="TableContents"/>
            </w:pPr>
            <w:r>
              <w:t>Job Result</w:t>
            </w:r>
          </w:p>
        </w:tc>
        <w:tc>
          <w:tcPr>
            <w:tcW w:w="7692"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pPr>
              <w:pStyle w:val="TableContents"/>
            </w:pPr>
            <w:r>
              <w:t>A string representation of the result of the current job. In case the job creates a file it is a good idea to put here the file path.</w:t>
            </w:r>
          </w:p>
        </w:tc>
      </w:tr>
      <w:tr w:rsidR="005F51ED" w14:paraId="3310227F" w14:textId="77777777">
        <w:tc>
          <w:tcPr>
            <w:tcW w:w="1953" w:type="dxa"/>
            <w:tcBorders>
              <w:left w:val="single" w:sz="1" w:space="0" w:color="000000"/>
              <w:bottom w:val="single" w:sz="1" w:space="0" w:color="000000"/>
            </w:tcBorders>
            <w:shd w:val="clear" w:color="auto" w:fill="auto"/>
          </w:tcPr>
          <w:p w14:paraId="361455B1" w14:textId="77777777" w:rsidR="005F51ED" w:rsidRDefault="00B0346A">
            <w:pPr>
              <w:pStyle w:val="TableContents"/>
            </w:pPr>
            <w:r>
              <w:t>Time range start</w:t>
            </w:r>
          </w:p>
        </w:tc>
        <w:tc>
          <w:tcPr>
            <w:tcW w:w="7692" w:type="dxa"/>
            <w:tcBorders>
              <w:left w:val="single" w:sz="1" w:space="0" w:color="000000"/>
              <w:bottom w:val="single" w:sz="1" w:space="0" w:color="000000"/>
              <w:right w:val="single" w:sz="1" w:space="0" w:color="000000"/>
            </w:tcBorders>
            <w:shd w:val="clear" w:color="auto" w:fill="auto"/>
          </w:tcPr>
          <w:p w14:paraId="45283899" w14:textId="5563071A" w:rsidR="005F51ED" w:rsidRDefault="00AB7140">
            <w:pPr>
              <w:pStyle w:val="TableContents"/>
            </w:pPr>
            <w:r>
              <w:t>If the job has to process</w:t>
            </w:r>
            <w:r w:rsidR="00B0346A">
              <w:t xml:space="preserve"> data selected by a time range. This could be used instead of </w:t>
            </w:r>
            <w:proofErr w:type="gramStart"/>
            <w:r w:rsidR="00B0346A">
              <w:t>an</w:t>
            </w:r>
            <w:proofErr w:type="gramEnd"/>
            <w:r w:rsidR="00B0346A">
              <w:t xml:space="preserve"> work item to see what work this job instance do.</w:t>
            </w:r>
          </w:p>
        </w:tc>
      </w:tr>
      <w:tr w:rsidR="005F51ED" w14:paraId="6B471105" w14:textId="77777777">
        <w:tc>
          <w:tcPr>
            <w:tcW w:w="1953" w:type="dxa"/>
            <w:tcBorders>
              <w:left w:val="single" w:sz="1" w:space="0" w:color="000000"/>
              <w:bottom w:val="single" w:sz="1" w:space="0" w:color="000000"/>
            </w:tcBorders>
            <w:shd w:val="clear" w:color="auto" w:fill="auto"/>
          </w:tcPr>
          <w:p w14:paraId="0D081E9B" w14:textId="77777777" w:rsidR="005F51ED" w:rsidRDefault="00B0346A">
            <w:pPr>
              <w:pStyle w:val="TableContents"/>
            </w:pPr>
            <w:r>
              <w:t>Time range end</w:t>
            </w:r>
          </w:p>
        </w:tc>
        <w:tc>
          <w:tcPr>
            <w:tcW w:w="7692"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pPr>
              <w:pStyle w:val="TableContents"/>
            </w:pPr>
            <w:r>
              <w:t>See Time range start. The end of the time range to proceed.</w:t>
            </w:r>
          </w:p>
        </w:tc>
      </w:tr>
      <w:tr w:rsidR="005F51ED" w14:paraId="5B5CA020" w14:textId="77777777">
        <w:tc>
          <w:tcPr>
            <w:tcW w:w="1953" w:type="dxa"/>
            <w:tcBorders>
              <w:left w:val="single" w:sz="1" w:space="0" w:color="000000"/>
              <w:bottom w:val="single" w:sz="1" w:space="0" w:color="000000"/>
            </w:tcBorders>
            <w:shd w:val="clear" w:color="auto" w:fill="auto"/>
          </w:tcPr>
          <w:p w14:paraId="2064E800" w14:textId="77777777" w:rsidR="005F51ED" w:rsidRDefault="00B0346A">
            <w:pPr>
              <w:pStyle w:val="TableContents"/>
            </w:pPr>
            <w:r>
              <w:t>Value range start</w:t>
            </w:r>
          </w:p>
        </w:tc>
        <w:tc>
          <w:tcPr>
            <w:tcW w:w="7692"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pPr>
              <w:pStyle w:val="TableContents"/>
            </w:pPr>
            <w:r>
              <w:t>If the job has to process</w:t>
            </w:r>
            <w:r w:rsidR="00B0346A">
              <w:t xml:space="preserve"> a portion of data selected by an id range or any other value ranges. </w:t>
            </w:r>
          </w:p>
        </w:tc>
      </w:tr>
      <w:tr w:rsidR="005F51ED" w14:paraId="647D8BE6" w14:textId="77777777">
        <w:tc>
          <w:tcPr>
            <w:tcW w:w="1953" w:type="dxa"/>
            <w:tcBorders>
              <w:left w:val="single" w:sz="1" w:space="0" w:color="000000"/>
              <w:bottom w:val="single" w:sz="1" w:space="0" w:color="000000"/>
            </w:tcBorders>
            <w:shd w:val="clear" w:color="auto" w:fill="auto"/>
          </w:tcPr>
          <w:p w14:paraId="0B77C71E" w14:textId="77777777" w:rsidR="005F51ED" w:rsidRDefault="00B0346A">
            <w:pPr>
              <w:pStyle w:val="TableContents"/>
            </w:pPr>
            <w:r>
              <w:t>Value range end</w:t>
            </w:r>
          </w:p>
        </w:tc>
        <w:tc>
          <w:tcPr>
            <w:tcW w:w="7692"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pPr>
              <w:pStyle w:val="TableContents"/>
            </w:pPr>
            <w:r>
              <w:t>See Value range start. This is the end of the range.</w:t>
            </w:r>
          </w:p>
        </w:tc>
      </w:tr>
      <w:tr w:rsidR="005F51ED" w14:paraId="16ECE81E" w14:textId="77777777">
        <w:tc>
          <w:tcPr>
            <w:tcW w:w="1953" w:type="dxa"/>
            <w:tcBorders>
              <w:left w:val="single" w:sz="1" w:space="0" w:color="000000"/>
              <w:bottom w:val="single" w:sz="1" w:space="0" w:color="000000"/>
            </w:tcBorders>
            <w:shd w:val="clear" w:color="auto" w:fill="auto"/>
          </w:tcPr>
          <w:p w14:paraId="3F6CF363" w14:textId="77777777" w:rsidR="005F51ED" w:rsidRDefault="00B0346A">
            <w:pPr>
              <w:pStyle w:val="TableContents"/>
            </w:pPr>
            <w:r>
              <w:t>Save named counters</w:t>
            </w:r>
          </w:p>
        </w:tc>
        <w:tc>
          <w:tcPr>
            <w:tcW w:w="7692"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pPr>
              <w:pStyle w:val="TableContents"/>
            </w:pPr>
            <w:r>
              <w:t xml:space="preserve">Counters can be named, in this case the counter value will be inserted in the table JOB_INSTANCE_COUNTERS </w:t>
            </w:r>
          </w:p>
        </w:tc>
      </w:tr>
      <w:tr w:rsidR="005F51ED" w14:paraId="5A551BD1" w14:textId="77777777">
        <w:tc>
          <w:tcPr>
            <w:tcW w:w="1953" w:type="dxa"/>
            <w:tcBorders>
              <w:left w:val="single" w:sz="1" w:space="0" w:color="000000"/>
              <w:bottom w:val="single" w:sz="1" w:space="0" w:color="000000"/>
            </w:tcBorders>
            <w:shd w:val="clear" w:color="auto" w:fill="auto"/>
          </w:tcPr>
          <w:p w14:paraId="19918444" w14:textId="77777777" w:rsidR="005F51ED" w:rsidRDefault="00B0346A">
            <w:pPr>
              <w:pStyle w:val="TableContents"/>
            </w:pPr>
            <w:r>
              <w:t>Save context variables at the end of the job</w:t>
            </w:r>
          </w:p>
        </w:tc>
        <w:tc>
          <w:tcPr>
            <w:tcW w:w="7692" w:type="dxa"/>
            <w:tcBorders>
              <w:left w:val="single" w:sz="1" w:space="0" w:color="000000"/>
              <w:bottom w:val="single" w:sz="1" w:space="0" w:color="000000"/>
              <w:right w:val="single" w:sz="1" w:space="0" w:color="000000"/>
            </w:tcBorders>
            <w:shd w:val="clear" w:color="auto" w:fill="auto"/>
          </w:tcPr>
          <w:p w14:paraId="7E8BF579" w14:textId="77777777" w:rsidR="005F51ED" w:rsidRDefault="00B0346A">
            <w:pPr>
              <w:pStyle w:val="TableContents"/>
            </w:pPr>
            <w:r>
              <w:t xml:space="preserve">This way it is possible to provide the context variables as output for other </w:t>
            </w:r>
            <w:proofErr w:type="gramStart"/>
            <w:r>
              <w:t>jobs which</w:t>
            </w:r>
            <w:proofErr w:type="gramEnd"/>
            <w:r>
              <w:t xml:space="preserve"> are not embedded or running in different job servers or later. It is also useful for checks about the job result.</w:t>
            </w:r>
          </w:p>
        </w:tc>
      </w:tr>
      <w:tr w:rsidR="005F51ED" w14:paraId="2F29A96C" w14:textId="77777777">
        <w:tc>
          <w:tcPr>
            <w:tcW w:w="1953" w:type="dxa"/>
            <w:tcBorders>
              <w:left w:val="single" w:sz="1" w:space="0" w:color="000000"/>
              <w:bottom w:val="single" w:sz="1" w:space="0" w:color="000000"/>
            </w:tcBorders>
            <w:shd w:val="clear" w:color="auto" w:fill="auto"/>
          </w:tcPr>
          <w:p w14:paraId="0E18FA52" w14:textId="77777777" w:rsidR="005F51ED" w:rsidRDefault="00B0346A">
            <w:pPr>
              <w:pStyle w:val="TableContents"/>
            </w:pPr>
            <w:r>
              <w:t>Delete previous successful job instances by work item</w:t>
            </w:r>
          </w:p>
        </w:tc>
        <w:tc>
          <w:tcPr>
            <w:tcW w:w="7692" w:type="dxa"/>
            <w:tcBorders>
              <w:left w:val="single" w:sz="1" w:space="0" w:color="000000"/>
              <w:bottom w:val="single" w:sz="1" w:space="0" w:color="000000"/>
              <w:right w:val="single" w:sz="1" w:space="0" w:color="000000"/>
            </w:tcBorders>
            <w:shd w:val="clear" w:color="auto" w:fill="auto"/>
          </w:tcPr>
          <w:p w14:paraId="6F47C3A6" w14:textId="62A9E286" w:rsidR="005F51ED" w:rsidRDefault="00B0346A">
            <w:pPr>
              <w:pStyle w:val="TableContents"/>
            </w:pPr>
            <w:r>
              <w:t xml:space="preserve">If checked, the component deletes all successful previous job instances with the same work item. This helps in case of the table </w:t>
            </w:r>
            <w:proofErr w:type="spellStart"/>
            <w:r>
              <w:t>job_instance</w:t>
            </w:r>
            <w:r w:rsidR="00C24E55">
              <w:t>_</w:t>
            </w:r>
            <w:r>
              <w:t>s</w:t>
            </w:r>
            <w:r w:rsidR="00C24E55">
              <w:t>tatus</w:t>
            </w:r>
            <w:proofErr w:type="spellEnd"/>
            <w:r>
              <w:t xml:space="preserve"> will be used to keep track of the current data in the DWH and repeated job runs with the same work item replaces previous data.</w:t>
            </w:r>
          </w:p>
        </w:tc>
      </w:tr>
      <w:tr w:rsidR="005F51ED" w14:paraId="33BCE510" w14:textId="77777777">
        <w:tc>
          <w:tcPr>
            <w:tcW w:w="1953" w:type="dxa"/>
            <w:tcBorders>
              <w:left w:val="single" w:sz="1" w:space="0" w:color="000000"/>
              <w:bottom w:val="single" w:sz="1" w:space="0" w:color="000000"/>
            </w:tcBorders>
            <w:shd w:val="clear" w:color="auto" w:fill="auto"/>
          </w:tcPr>
          <w:p w14:paraId="6C556049" w14:textId="77777777" w:rsidR="005F51ED" w:rsidRDefault="00B0346A">
            <w:pPr>
              <w:pStyle w:val="TableContents"/>
            </w:pPr>
            <w:r>
              <w:t>Close Connection</w:t>
            </w:r>
          </w:p>
        </w:tc>
        <w:tc>
          <w:tcPr>
            <w:tcW w:w="7692"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pPr>
              <w:pStyle w:val="TableContents"/>
            </w:pPr>
            <w:r>
              <w:t>Closes the connection used for managing the job registration</w:t>
            </w:r>
          </w:p>
        </w:tc>
      </w:tr>
      <w:tr w:rsidR="005F51ED" w14:paraId="064B5A4B" w14:textId="77777777">
        <w:tc>
          <w:tcPr>
            <w:tcW w:w="1953" w:type="dxa"/>
            <w:tcBorders>
              <w:left w:val="single" w:sz="1" w:space="0" w:color="000000"/>
              <w:bottom w:val="single" w:sz="1" w:space="0" w:color="000000"/>
            </w:tcBorders>
            <w:shd w:val="clear" w:color="auto" w:fill="auto"/>
          </w:tcPr>
          <w:p w14:paraId="70AC5467" w14:textId="77777777" w:rsidR="005F51ED" w:rsidRDefault="00B0346A">
            <w:pPr>
              <w:pStyle w:val="TableContents"/>
            </w:pPr>
            <w:r>
              <w:t>Input Counters</w:t>
            </w:r>
          </w:p>
        </w:tc>
        <w:tc>
          <w:tcPr>
            <w:tcW w:w="7692"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tc>
          <w:tcPr>
            <w:tcW w:w="1953" w:type="dxa"/>
            <w:tcBorders>
              <w:left w:val="single" w:sz="1" w:space="0" w:color="000000"/>
              <w:bottom w:val="single" w:sz="1" w:space="0" w:color="000000"/>
            </w:tcBorders>
            <w:shd w:val="clear" w:color="auto" w:fill="auto"/>
          </w:tcPr>
          <w:p w14:paraId="13D3AA4B" w14:textId="77777777" w:rsidR="005F51ED" w:rsidRDefault="00B0346A">
            <w:pPr>
              <w:pStyle w:val="TableContents"/>
            </w:pPr>
            <w:r>
              <w:t>Output Counters</w:t>
            </w:r>
          </w:p>
        </w:tc>
        <w:tc>
          <w:tcPr>
            <w:tcW w:w="7692"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pPr>
              <w:pStyle w:val="TableContents"/>
            </w:pPr>
            <w:r>
              <w:t>See Input Counters. Will be used for column COUNT_OUTPUTS</w:t>
            </w:r>
          </w:p>
        </w:tc>
      </w:tr>
      <w:tr w:rsidR="005F51ED" w14:paraId="46DFDBD3" w14:textId="77777777">
        <w:tc>
          <w:tcPr>
            <w:tcW w:w="1953" w:type="dxa"/>
            <w:tcBorders>
              <w:left w:val="single" w:sz="1" w:space="0" w:color="000000"/>
              <w:bottom w:val="single" w:sz="1" w:space="0" w:color="000000"/>
            </w:tcBorders>
            <w:shd w:val="clear" w:color="auto" w:fill="auto"/>
          </w:tcPr>
          <w:p w14:paraId="280695B2" w14:textId="77777777" w:rsidR="005F51ED" w:rsidRDefault="00B0346A">
            <w:pPr>
              <w:pStyle w:val="TableContents"/>
            </w:pPr>
            <w:r>
              <w:t>Update Counters</w:t>
            </w:r>
          </w:p>
        </w:tc>
        <w:tc>
          <w:tcPr>
            <w:tcW w:w="7692"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pPr>
              <w:pStyle w:val="TableContents"/>
            </w:pPr>
            <w:r>
              <w:t>See Input Counters. Will be used for column COUNT_UPDATED</w:t>
            </w:r>
          </w:p>
        </w:tc>
      </w:tr>
      <w:tr w:rsidR="005F51ED" w14:paraId="0D67DC5B" w14:textId="77777777">
        <w:tc>
          <w:tcPr>
            <w:tcW w:w="1953" w:type="dxa"/>
            <w:tcBorders>
              <w:left w:val="single" w:sz="1" w:space="0" w:color="000000"/>
              <w:bottom w:val="single" w:sz="1" w:space="0" w:color="000000"/>
            </w:tcBorders>
            <w:shd w:val="clear" w:color="auto" w:fill="auto"/>
          </w:tcPr>
          <w:p w14:paraId="15010BEA" w14:textId="77777777" w:rsidR="005F51ED" w:rsidRDefault="00B0346A">
            <w:pPr>
              <w:pStyle w:val="TableContents"/>
            </w:pPr>
            <w:r>
              <w:t>Reject Counters</w:t>
            </w:r>
          </w:p>
        </w:tc>
        <w:tc>
          <w:tcPr>
            <w:tcW w:w="7692"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pPr>
              <w:pStyle w:val="TableContents"/>
            </w:pPr>
            <w:r>
              <w:t>See Input Counters. Will be used for column COUNT_REJECTED</w:t>
            </w:r>
          </w:p>
        </w:tc>
      </w:tr>
      <w:tr w:rsidR="005F51ED" w14:paraId="5605D822" w14:textId="77777777">
        <w:tc>
          <w:tcPr>
            <w:tcW w:w="1953" w:type="dxa"/>
            <w:tcBorders>
              <w:left w:val="single" w:sz="1" w:space="0" w:color="000000"/>
              <w:bottom w:val="single" w:sz="1" w:space="0" w:color="000000"/>
            </w:tcBorders>
            <w:shd w:val="clear" w:color="auto" w:fill="auto"/>
          </w:tcPr>
          <w:p w14:paraId="647D4D06" w14:textId="77777777" w:rsidR="005F51ED" w:rsidRDefault="00B0346A">
            <w:pPr>
              <w:pStyle w:val="TableContents"/>
            </w:pPr>
            <w:r>
              <w:t>Delete Counters</w:t>
            </w:r>
          </w:p>
        </w:tc>
        <w:tc>
          <w:tcPr>
            <w:tcW w:w="7692"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pPr>
              <w:pStyle w:val="TableContents"/>
            </w:pPr>
            <w:r>
              <w:t>See Input Counters. Will be used for column COUNT_DELETED</w:t>
            </w:r>
          </w:p>
        </w:tc>
      </w:tr>
    </w:tbl>
    <w:p w14:paraId="39416CAA" w14:textId="77777777" w:rsidR="005F51ED" w:rsidRDefault="005F51ED"/>
    <w:p w14:paraId="1DF28735" w14:textId="77777777" w:rsidR="005F51ED" w:rsidRDefault="00B0346A">
      <w:r>
        <w:t>As Counter typically the NB_LINE return values of the input or output components can be used.</w:t>
      </w:r>
    </w:p>
    <w:p w14:paraId="7C39C0BC" w14:textId="77777777" w:rsidR="005F51ED" w:rsidRDefault="005F51ED"/>
    <w:p w14:paraId="4EA3ED3F" w14:textId="77777777" w:rsidR="005F51ED" w:rsidRDefault="00B0346A">
      <w:r>
        <w:t>In case of the job has more the one output it is recommended to set names for particular counters to keep the distinct counter values.</w:t>
      </w:r>
    </w:p>
    <w:p w14:paraId="01D17AF5" w14:textId="77777777" w:rsidR="005F51ED" w:rsidRDefault="005F51ED"/>
    <w:p w14:paraId="5C66C026" w14:textId="77777777" w:rsidR="005F51ED" w:rsidRDefault="00B0346A">
      <w:pPr>
        <w:rPr>
          <w:b/>
          <w:bCs/>
        </w:rPr>
      </w:pPr>
      <w:r>
        <w:rPr>
          <w:b/>
          <w:bCs/>
        </w:rPr>
        <w:t>Return values of tJobInstanceEnd</w:t>
      </w:r>
    </w:p>
    <w:p w14:paraId="6CE66605"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77"/>
        <w:gridCol w:w="7161"/>
      </w:tblGrid>
      <w:tr w:rsidR="005F51ED" w14:paraId="3E26C180" w14:textId="77777777">
        <w:tc>
          <w:tcPr>
            <w:tcW w:w="2477"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pPr>
              <w:pStyle w:val="TableContents"/>
              <w:rPr>
                <w:b/>
                <w:bCs/>
              </w:rPr>
            </w:pPr>
            <w:r>
              <w:rPr>
                <w:b/>
                <w:bCs/>
              </w:rPr>
              <w:t>Return value</w:t>
            </w:r>
          </w:p>
        </w:tc>
        <w:tc>
          <w:tcPr>
            <w:tcW w:w="7161"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pPr>
              <w:pStyle w:val="TableContents"/>
            </w:pPr>
            <w:r>
              <w:rPr>
                <w:b/>
                <w:bCs/>
              </w:rPr>
              <w:t>Content</w:t>
            </w:r>
          </w:p>
        </w:tc>
      </w:tr>
      <w:tr w:rsidR="005F51ED" w14:paraId="4A4AC586" w14:textId="77777777">
        <w:tc>
          <w:tcPr>
            <w:tcW w:w="2477" w:type="dxa"/>
            <w:tcBorders>
              <w:left w:val="single" w:sz="1" w:space="0" w:color="000000"/>
              <w:bottom w:val="single" w:sz="1" w:space="0" w:color="000000"/>
            </w:tcBorders>
            <w:shd w:val="clear" w:color="auto" w:fill="auto"/>
          </w:tcPr>
          <w:p w14:paraId="6FDA2D6E" w14:textId="77777777" w:rsidR="005F51ED" w:rsidRDefault="00B0346A">
            <w:pPr>
              <w:pStyle w:val="TableContents"/>
            </w:pPr>
            <w:r>
              <w:t>ERROR_MESSAGE</w:t>
            </w:r>
          </w:p>
        </w:tc>
        <w:tc>
          <w:tcPr>
            <w:tcW w:w="7161"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pPr>
              <w:pStyle w:val="TableContents"/>
            </w:pPr>
            <w:r>
              <w:t>Last error message.</w:t>
            </w:r>
          </w:p>
        </w:tc>
      </w:tr>
      <w:tr w:rsidR="005F51ED" w14:paraId="279B44DA" w14:textId="77777777">
        <w:tc>
          <w:tcPr>
            <w:tcW w:w="2477" w:type="dxa"/>
            <w:tcBorders>
              <w:left w:val="single" w:sz="1" w:space="0" w:color="000000"/>
              <w:bottom w:val="single" w:sz="1" w:space="0" w:color="000000"/>
            </w:tcBorders>
            <w:shd w:val="clear" w:color="auto" w:fill="auto"/>
          </w:tcPr>
          <w:p w14:paraId="318883F1" w14:textId="77777777" w:rsidR="005F51ED" w:rsidRDefault="00B0346A">
            <w:pPr>
              <w:pStyle w:val="TableContents"/>
            </w:pPr>
            <w:r>
              <w:t>RETURN_CODE</w:t>
            </w:r>
          </w:p>
        </w:tc>
        <w:tc>
          <w:tcPr>
            <w:tcW w:w="7161"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pPr>
              <w:pStyle w:val="TableContents"/>
            </w:pPr>
            <w:r>
              <w:t>The retrieved return code of the current job</w:t>
            </w:r>
          </w:p>
        </w:tc>
      </w:tr>
      <w:tr w:rsidR="005F51ED" w14:paraId="17571A9E" w14:textId="77777777">
        <w:tc>
          <w:tcPr>
            <w:tcW w:w="2477" w:type="dxa"/>
            <w:tcBorders>
              <w:left w:val="single" w:sz="1" w:space="0" w:color="000000"/>
              <w:bottom w:val="single" w:sz="1" w:space="0" w:color="000000"/>
            </w:tcBorders>
            <w:shd w:val="clear" w:color="auto" w:fill="auto"/>
          </w:tcPr>
          <w:p w14:paraId="0AAD1D2A" w14:textId="77777777" w:rsidR="005F51ED" w:rsidRDefault="00B0346A">
            <w:pPr>
              <w:pStyle w:val="TableContents"/>
            </w:pPr>
            <w:r>
              <w:t>RETURN_MESSAGE</w:t>
            </w:r>
          </w:p>
        </w:tc>
        <w:tc>
          <w:tcPr>
            <w:tcW w:w="7161" w:type="dxa"/>
            <w:tcBorders>
              <w:left w:val="single" w:sz="1" w:space="0" w:color="000000"/>
              <w:bottom w:val="single" w:sz="1" w:space="0" w:color="000000"/>
              <w:right w:val="single" w:sz="1" w:space="0" w:color="000000"/>
            </w:tcBorders>
            <w:shd w:val="clear" w:color="auto" w:fill="auto"/>
          </w:tcPr>
          <w:p w14:paraId="2E44900D" w14:textId="77777777" w:rsidR="005F51ED" w:rsidRDefault="00B0346A">
            <w:pPr>
              <w:pStyle w:val="TableContents"/>
            </w:pPr>
            <w:r>
              <w:t>The created return message. This message contains all error messages from all components throwing an error.</w:t>
            </w:r>
          </w:p>
        </w:tc>
      </w:tr>
    </w:tbl>
    <w:p w14:paraId="03A4D55A" w14:textId="77777777" w:rsidR="005F51ED" w:rsidRDefault="005F51ED">
      <w:pPr>
        <w:rPr>
          <w:b/>
          <w:bCs/>
        </w:rPr>
      </w:pPr>
    </w:p>
    <w:p w14:paraId="659988C7" w14:textId="0A124B9F" w:rsidR="005F51ED" w:rsidRDefault="00D15273">
      <w:r>
        <w:rPr>
          <w:b/>
          <w:bCs/>
        </w:rPr>
        <w:t>Properties of</w:t>
      </w:r>
      <w:r w:rsidR="00B0346A">
        <w:rPr>
          <w:b/>
          <w:bCs/>
        </w:rPr>
        <w:t xml:space="preserve"> tJobDataRangeScanner</w:t>
      </w:r>
    </w:p>
    <w:p w14:paraId="4E212524"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pPr>
              <w:pStyle w:val="TableContents"/>
              <w:rPr>
                <w:b/>
                <w:bCs/>
              </w:rPr>
            </w:pPr>
            <w:r>
              <w:rPr>
                <w:b/>
                <w:bCs/>
              </w:rP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pPr>
              <w:pStyle w:val="TableContents"/>
            </w:pPr>
            <w:r>
              <w:rPr>
                <w:b/>
                <w:bCs/>
              </w:rP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4197C730" w14:textId="77777777" w:rsidR="005F51ED" w:rsidRDefault="005F51ED"/>
    <w:p w14:paraId="76C140FE" w14:textId="77777777" w:rsidR="005F51ED" w:rsidRDefault="005F51ED"/>
    <w:p w14:paraId="6EE75831" w14:textId="77777777" w:rsidR="005F51ED" w:rsidRDefault="00B0346A">
      <w:pPr>
        <w:rPr>
          <w:b/>
          <w:bCs/>
        </w:rPr>
      </w:pPr>
      <w:r>
        <w:rPr>
          <w:b/>
          <w:bCs/>
        </w:rPr>
        <w:t>Return values of tJobDataRangeScanner</w:t>
      </w:r>
    </w:p>
    <w:p w14:paraId="3C2F3CD2"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pPr>
              <w:pStyle w:val="TableContents"/>
              <w:rPr>
                <w:b/>
                <w:bCs/>
              </w:rPr>
            </w:pPr>
            <w:r>
              <w:rPr>
                <w:b/>
                <w:bCs/>
              </w:rP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pPr>
              <w:pStyle w:val="TableContents"/>
            </w:pPr>
            <w:r>
              <w:rPr>
                <w:b/>
                <w:bCs/>
              </w:rP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pPr>
              <w:pStyle w:val="TableContents"/>
            </w:pPr>
            <w:r>
              <w:t>The number or rows for this component measured over all iterations</w:t>
            </w:r>
          </w:p>
        </w:tc>
      </w:tr>
    </w:tbl>
    <w:p w14:paraId="2E33BD4F" w14:textId="77777777" w:rsidR="005F51ED" w:rsidRDefault="005F51ED"/>
    <w:p w14:paraId="32D63161" w14:textId="1D51D4A1" w:rsidR="00B865AD" w:rsidRPr="00ED5CA0" w:rsidRDefault="00D15273">
      <w:pPr>
        <w:rPr>
          <w:b/>
        </w:rPr>
      </w:pPr>
      <w:r>
        <w:rPr>
          <w:b/>
        </w:rPr>
        <w:t>Properties of</w:t>
      </w:r>
      <w:r w:rsidR="00ED5CA0" w:rsidRPr="00ED5CA0">
        <w:rPr>
          <w:b/>
        </w:rPr>
        <w:t xml:space="preserve"> tJobInstanceLiveCheck</w:t>
      </w:r>
    </w:p>
    <w:p w14:paraId="211D2D81" w14:textId="77777777" w:rsidR="00ED5CA0" w:rsidRDefault="00ED5C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ED5CA0" w14:paraId="16F69680" w14:textId="77777777" w:rsidTr="00ED5CA0">
        <w:tc>
          <w:tcPr>
            <w:tcW w:w="2154"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ED5CA0">
            <w:pPr>
              <w:pStyle w:val="TableContents"/>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ED5CA0">
            <w:pPr>
              <w:pStyle w:val="TableContents"/>
            </w:pPr>
            <w:r>
              <w:rPr>
                <w:b/>
                <w:bCs/>
              </w:rPr>
              <w:t>Content</w:t>
            </w:r>
          </w:p>
        </w:tc>
      </w:tr>
      <w:tr w:rsidR="00ED5CA0" w14:paraId="306E0F22" w14:textId="77777777" w:rsidTr="00ED5CA0">
        <w:tc>
          <w:tcPr>
            <w:tcW w:w="2154" w:type="dxa"/>
            <w:tcBorders>
              <w:left w:val="single" w:sz="1" w:space="0" w:color="000000"/>
              <w:bottom w:val="single" w:sz="2" w:space="0" w:color="000000"/>
            </w:tcBorders>
            <w:shd w:val="clear" w:color="auto" w:fill="auto"/>
          </w:tcPr>
          <w:p w14:paraId="0CF86154" w14:textId="77777777" w:rsidR="00ED5CA0" w:rsidRDefault="00ED5CA0" w:rsidP="00ED5CA0">
            <w:pPr>
              <w:pStyle w:val="TableContents"/>
            </w:pPr>
            <w:r>
              <w:t>Database Connection</w:t>
            </w:r>
          </w:p>
        </w:tc>
        <w:tc>
          <w:tcPr>
            <w:tcW w:w="7491"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ED5CA0">
            <w:pPr>
              <w:pStyle w:val="TableContents"/>
            </w:pPr>
            <w:r>
              <w:t>Any database connection pointing to the schema with the control tables.</w:t>
            </w:r>
          </w:p>
          <w:p w14:paraId="222CEC32" w14:textId="77777777" w:rsidR="00ED5CA0" w:rsidRDefault="00ED5CA0" w:rsidP="00ED5CA0">
            <w:pPr>
              <w:pStyle w:val="TableContents"/>
            </w:pPr>
            <w:r>
              <w:t>The main table is JOB_INSTANCES holding all key information.</w:t>
            </w:r>
          </w:p>
        </w:tc>
      </w:tr>
      <w:tr w:rsidR="00ED5CA0" w14:paraId="7767F963"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ED5CA0">
            <w:pPr>
              <w:pStyle w:val="TableContents"/>
            </w:pPr>
            <w:r>
              <w:t>Close Connection</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ED5CA0">
            <w:pPr>
              <w:pStyle w:val="TableContents"/>
            </w:pPr>
            <w:r>
              <w:t>If true the connection will be closed at the end of the component processing</w:t>
            </w:r>
          </w:p>
        </w:tc>
      </w:tr>
      <w:tr w:rsidR="00ED5CA0" w14:paraId="5950895B"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ED5CA0">
            <w:pPr>
              <w:pStyle w:val="TableContents"/>
            </w:pPr>
            <w:r>
              <w:t>Schema</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8608162" w14:textId="311229A6" w:rsidR="00ED5CA0" w:rsidRDefault="00ED5CA0" w:rsidP="00ED5CA0">
            <w:pPr>
              <w:pStyle w:val="TableContents"/>
            </w:pPr>
            <w:r>
              <w:t>This component provides a input flow providing information about cleaned job instances</w:t>
            </w:r>
          </w:p>
        </w:tc>
      </w:tr>
      <w:tr w:rsidR="00ED5CA0" w14:paraId="65B26817"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ED5CA0">
            <w:pPr>
              <w:pStyle w:val="TableContents"/>
            </w:pPr>
            <w:r>
              <w:t>Last system start</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ED5CA0">
            <w:pPr>
              <w:pStyle w:val="TableContents"/>
            </w:pPr>
            <w:r>
              <w:t>If the last system start could be determined (currently there is not platform independent implementation to get this information automatically) all older job instance starts will be cleaned.</w:t>
            </w:r>
          </w:p>
        </w:tc>
      </w:tr>
    </w:tbl>
    <w:p w14:paraId="567AFC58" w14:textId="77777777" w:rsidR="00ED5CA0" w:rsidRDefault="00ED5CA0"/>
    <w:p w14:paraId="07C746D8" w14:textId="795C117D" w:rsidR="00ED5CA0" w:rsidRDefault="00ED5CA0" w:rsidP="00ED5CA0">
      <w:pPr>
        <w:rPr>
          <w:b/>
          <w:bCs/>
        </w:rPr>
      </w:pPr>
      <w:r>
        <w:rPr>
          <w:b/>
          <w:bCs/>
        </w:rPr>
        <w:t>Retur</w:t>
      </w:r>
      <w:r w:rsidR="00D15273">
        <w:rPr>
          <w:b/>
          <w:bCs/>
        </w:rPr>
        <w:t>n values of tJobInstanceLiveCheck</w:t>
      </w:r>
    </w:p>
    <w:p w14:paraId="02F57C94" w14:textId="77777777" w:rsidR="00ED5CA0" w:rsidRDefault="00ED5CA0" w:rsidP="00ED5CA0">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ED5CA0">
            <w:pPr>
              <w:pStyle w:val="TableContents"/>
              <w:rPr>
                <w:b/>
                <w:bCs/>
              </w:rPr>
            </w:pPr>
            <w:r>
              <w:rPr>
                <w:b/>
                <w:bCs/>
              </w:rP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ED5CA0">
            <w:pPr>
              <w:pStyle w:val="TableContents"/>
            </w:pPr>
            <w:r>
              <w:rPr>
                <w:b/>
                <w:bCs/>
              </w:rP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ED5CA0">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ED5CA0">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ED5CA0">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ED5CA0">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ED5CA0">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ED5CA0">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ED5CA0">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ED5CA0">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ED5CA0">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ED5CA0">
            <w:pPr>
              <w:pStyle w:val="TableContents"/>
            </w:pPr>
            <w:r>
              <w:t>Number of rows in the data input flow</w:t>
            </w:r>
          </w:p>
        </w:tc>
      </w:tr>
    </w:tbl>
    <w:p w14:paraId="472F8DB7" w14:textId="77777777" w:rsidR="00ED5CA0" w:rsidRDefault="00ED5CA0"/>
    <w:p w14:paraId="7C878208" w14:textId="3C2FEEAF" w:rsidR="00D15273" w:rsidRDefault="00D15273">
      <w:r>
        <w:t>The schema is fully commented and provides the values of the JOB_INSTANCE_STATUS table for the broken instances.</w:t>
      </w:r>
    </w:p>
    <w:p w14:paraId="7F7810F8" w14:textId="77777777" w:rsidR="00D15273" w:rsidRDefault="00D15273"/>
    <w:p w14:paraId="26875336" w14:textId="77777777" w:rsidR="00ED5CA0" w:rsidRDefault="00ED5CA0"/>
    <w:p w14:paraId="068AB279" w14:textId="5E8CE217" w:rsidR="00B865AD" w:rsidRDefault="00B865AD" w:rsidP="007B439B">
      <w:pPr>
        <w:widowControl/>
        <w:suppressAutoHyphens w:val="0"/>
      </w:pPr>
      <w:r>
        <w:br w:type="page"/>
      </w:r>
    </w:p>
    <w:p w14:paraId="16C412F1" w14:textId="77777777" w:rsidR="005F51ED" w:rsidRDefault="00B0346A">
      <w:pPr>
        <w:rPr>
          <w:b/>
          <w:bCs/>
        </w:rPr>
      </w:pPr>
      <w:r>
        <w:rPr>
          <w:b/>
          <w:bCs/>
        </w:rPr>
        <w:t>Scenario 1: Simple Job monitoring</w:t>
      </w:r>
    </w:p>
    <w:p w14:paraId="7B175BB3" w14:textId="0F4F519F" w:rsidR="005F51ED" w:rsidRDefault="005F51ED">
      <w:pPr>
        <w:rPr>
          <w:b/>
          <w:bCs/>
        </w:rPr>
      </w:pPr>
    </w:p>
    <w:p w14:paraId="4A25CC0D" w14:textId="19DDE417" w:rsidR="005F51ED" w:rsidRDefault="00976A22">
      <w:pPr>
        <w:rPr>
          <w:b/>
          <w:bCs/>
        </w:rPr>
      </w:pPr>
      <w:r w:rsidRPr="00976A22">
        <w:rPr>
          <w:noProof/>
          <w:lang w:val="de-DE"/>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pPr>
        <w:rPr>
          <w:b/>
          <w:bCs/>
        </w:rPr>
      </w:pPr>
    </w:p>
    <w:p w14:paraId="2711E976" w14:textId="77777777" w:rsidR="005F51ED" w:rsidRDefault="00B0346A">
      <w:r>
        <w:t xml:space="preserve">The typical usage is to use </w:t>
      </w:r>
      <w:proofErr w:type="spellStart"/>
      <w:r>
        <w:t>tPrejob</w:t>
      </w:r>
      <w:proofErr w:type="spellEnd"/>
      <w:r>
        <w:t xml:space="preserve"> component to trigger the tJobInstanceStart component and the </w:t>
      </w:r>
      <w:proofErr w:type="spellStart"/>
      <w:r>
        <w:t>tPostjob</w:t>
      </w:r>
      <w:proofErr w:type="spellEnd"/>
      <w:r>
        <w:t xml:space="preserve"> component to trigger tJobInstanceEnd component.</w:t>
      </w:r>
    </w:p>
    <w:p w14:paraId="75362C6E" w14:textId="77777777" w:rsidR="005F51ED" w:rsidRDefault="005F51ED"/>
    <w:p w14:paraId="7F3E0FA4" w14:textId="460F36B0" w:rsidR="00976A22" w:rsidRPr="00976A22" w:rsidRDefault="00B0346A">
      <w:pPr>
        <w:rPr>
          <w:b/>
          <w:bCs/>
        </w:rPr>
      </w:pPr>
      <w:r>
        <w:rPr>
          <w:b/>
          <w:bCs/>
        </w:rPr>
        <w:t>Scenario 2: Measure the time ranges and/or value ranges</w:t>
      </w:r>
    </w:p>
    <w:p w14:paraId="2D7B08EC" w14:textId="09E57BF1" w:rsidR="005F51ED" w:rsidRDefault="00174422">
      <w:r>
        <w:rPr>
          <w:noProof/>
          <w:lang w:val="de-DE"/>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412148F" w14:textId="4277D2F9" w:rsidR="005F51ED" w:rsidRDefault="005F51ED"/>
    <w:p w14:paraId="24AB8F16" w14:textId="77777777" w:rsidR="005F51ED" w:rsidRDefault="00B0346A">
      <w:r>
        <w:t>In this Scenario the flow will be scanned for the start and end values for a time range and the value range. These values could be used to ensure the job quality or to start the next run from the previous end.</w:t>
      </w:r>
    </w:p>
    <w:p w14:paraId="649D105D" w14:textId="77777777" w:rsidR="005F51ED" w:rsidRDefault="005F51ED"/>
    <w:p w14:paraId="713C14B5" w14:textId="701D3143" w:rsidR="00C624F5" w:rsidRPr="00C624F5" w:rsidRDefault="00C624F5">
      <w:pPr>
        <w:widowControl/>
        <w:suppressAutoHyphens w:val="0"/>
        <w:rPr>
          <w:b/>
        </w:rPr>
      </w:pPr>
      <w:r w:rsidRPr="00C624F5">
        <w:rPr>
          <w:b/>
        </w:rPr>
        <w:t>Scenario 3: A long running job has to be monitored.</w:t>
      </w:r>
    </w:p>
    <w:p w14:paraId="182CAF58" w14:textId="77777777" w:rsidR="00C624F5" w:rsidRDefault="00C624F5">
      <w:pPr>
        <w:widowControl/>
        <w:suppressAutoHyphens w:val="0"/>
      </w:pPr>
      <w:bookmarkStart w:id="1" w:name="_GoBack"/>
      <w:bookmarkEnd w:id="1"/>
    </w:p>
    <w:p w14:paraId="2AF7C9E8" w14:textId="77777777" w:rsidR="00C624F5" w:rsidRDefault="00C624F5">
      <w:pPr>
        <w:widowControl/>
        <w:suppressAutoHyphens w:val="0"/>
      </w:pPr>
      <w:r>
        <w:t>In this case the tJobInstanceEnd component needs its own connection.</w:t>
      </w:r>
    </w:p>
    <w:p w14:paraId="3E639CCA" w14:textId="0EFF6E4E" w:rsidR="00CD6AC7" w:rsidRDefault="00C624F5">
      <w:pPr>
        <w:widowControl/>
        <w:suppressAutoHyphens w:val="0"/>
      </w:pPr>
      <w:r>
        <w:rPr>
          <w:noProof/>
          <w:lang w:val="de-DE"/>
        </w:rPr>
        <w:drawing>
          <wp:inline distT="0" distB="0" distL="0" distR="0" wp14:anchorId="78376739" wp14:editId="19F13C32">
            <wp:extent cx="5781524" cy="1728219"/>
            <wp:effectExtent l="0" t="0" r="1016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End_with_conn.png"/>
                    <pic:cNvPicPr/>
                  </pic:nvPicPr>
                  <pic:blipFill>
                    <a:blip r:embed="rId11">
                      <a:extLst>
                        <a:ext uri="{28A0092B-C50C-407E-A947-70E740481C1C}">
                          <a14:useLocalDpi xmlns:a14="http://schemas.microsoft.com/office/drawing/2010/main" val="0"/>
                        </a:ext>
                      </a:extLst>
                    </a:blip>
                    <a:stretch>
                      <a:fillRect/>
                    </a:stretch>
                  </pic:blipFill>
                  <pic:spPr>
                    <a:xfrm>
                      <a:off x="0" y="0"/>
                      <a:ext cx="5781524" cy="1728219"/>
                    </a:xfrm>
                    <a:prstGeom prst="rect">
                      <a:avLst/>
                    </a:prstGeom>
                  </pic:spPr>
                </pic:pic>
              </a:graphicData>
            </a:graphic>
          </wp:inline>
        </w:drawing>
      </w:r>
      <w:r w:rsidR="00CD6AC7">
        <w:br w:type="page"/>
      </w:r>
    </w:p>
    <w:p w14:paraId="0E82B592" w14:textId="77777777" w:rsidR="00CD6AC7" w:rsidRPr="00CD6AC7" w:rsidRDefault="00CD6AC7">
      <w:pPr>
        <w:widowControl/>
        <w:suppressAutoHyphens w:val="0"/>
        <w:rPr>
          <w:b/>
        </w:rPr>
      </w:pPr>
      <w:r w:rsidRPr="00CD6AC7">
        <w:rPr>
          <w:b/>
        </w:rPr>
        <w:t>Scenario for tJobInstanceLiveCheck</w:t>
      </w:r>
    </w:p>
    <w:p w14:paraId="0998A73B" w14:textId="77777777" w:rsidR="00CD6AC7" w:rsidRDefault="00CD6AC7">
      <w:pPr>
        <w:widowControl/>
        <w:suppressAutoHyphens w:val="0"/>
      </w:pPr>
    </w:p>
    <w:p w14:paraId="512BC609" w14:textId="77777777" w:rsidR="00CD6AC7" w:rsidRDefault="00CD6AC7">
      <w:pPr>
        <w:widowControl/>
        <w:suppressAutoHyphens w:val="0"/>
      </w:pPr>
      <w:r>
        <w:rPr>
          <w:noProof/>
          <w:lang w:val="de-DE"/>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2">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pPr>
        <w:widowControl/>
        <w:suppressAutoHyphens w:val="0"/>
      </w:pPr>
    </w:p>
    <w:p w14:paraId="3249526A" w14:textId="77777777" w:rsidR="00C6658F" w:rsidRDefault="00CD6AC7">
      <w:pPr>
        <w:widowControl/>
        <w:suppressAutoHyphens w:val="0"/>
      </w:pPr>
      <w:r>
        <w:t>This example job shows th</w:t>
      </w:r>
      <w:r w:rsidR="00C6658F">
        <w:t>e main purpose of the component. Such kind of job has to run frequently on every job server (servers on which the jobs run).</w:t>
      </w:r>
    </w:p>
    <w:p w14:paraId="7F6C0598" w14:textId="77777777" w:rsidR="00C6658F" w:rsidRDefault="00C6658F">
      <w:pPr>
        <w:widowControl/>
        <w:suppressAutoHyphens w:val="0"/>
      </w:pPr>
    </w:p>
    <w:p w14:paraId="325DC72B" w14:textId="0DC0CAB3" w:rsidR="00C6658F" w:rsidRDefault="00C6658F">
      <w:pPr>
        <w:widowControl/>
        <w:suppressAutoHyphens w:val="0"/>
      </w:pPr>
      <w:r>
        <w:t>The component set for broken job instances the return code 999 and as return message “Process died”.</w:t>
      </w:r>
    </w:p>
    <w:p w14:paraId="131DAF1B" w14:textId="52AE8F6B" w:rsidR="002C7198" w:rsidRDefault="00C6658F">
      <w:pPr>
        <w:widowControl/>
        <w:suppressAutoHyphens w:val="0"/>
      </w:pPr>
      <w:r>
        <w:t xml:space="preserve">This information can be used to clean up all depending data structures. </w:t>
      </w:r>
      <w:r w:rsidR="002C7198">
        <w:br w:type="page"/>
      </w:r>
    </w:p>
    <w:p w14:paraId="6A2B0AA3" w14:textId="176E81DF" w:rsidR="002C7198" w:rsidRPr="00247E60" w:rsidRDefault="002C7198">
      <w:pPr>
        <w:rPr>
          <w:b/>
        </w:rPr>
      </w:pPr>
      <w:r w:rsidRPr="00247E60">
        <w:rPr>
          <w:b/>
        </w:rPr>
        <w:t>Log4J Integration</w:t>
      </w:r>
    </w:p>
    <w:p w14:paraId="78ACC780" w14:textId="77777777" w:rsidR="002C7198" w:rsidRDefault="002C7198"/>
    <w:p w14:paraId="057911F8" w14:textId="03376B7C" w:rsidR="002C7198" w:rsidRDefault="002C7198">
      <w:r>
        <w:t xml:space="preserve">The component contains a full-featured Log4J. </w:t>
      </w:r>
    </w:p>
    <w:p w14:paraId="318DB4A4" w14:textId="77777777" w:rsidR="0023601C" w:rsidRDefault="0023601C">
      <w:r>
        <w:t>The component can initialize Log4J with a default configuration or by loading a configuration file.</w:t>
      </w:r>
    </w:p>
    <w:p w14:paraId="011CD334" w14:textId="77777777" w:rsidR="0023601C" w:rsidRDefault="0023601C">
      <w:r>
        <w:t>A default logger called “</w:t>
      </w:r>
      <w:proofErr w:type="spellStart"/>
      <w:r>
        <w:t>talend</w:t>
      </w:r>
      <w:proofErr w:type="spellEnd"/>
      <w:r>
        <w:t>” will be added to the logger hierarchy.</w:t>
      </w:r>
    </w:p>
    <w:p w14:paraId="5F0A51ED" w14:textId="6F18C385" w:rsidR="0023601C" w:rsidRDefault="0023601C">
      <w:r>
        <w:t xml:space="preserve">For every job a logger will be added with the name pattern: </w:t>
      </w:r>
      <w:proofErr w:type="spellStart"/>
      <w:r>
        <w:t>talend</w:t>
      </w:r>
      <w:proofErr w:type="spellEnd"/>
      <w:proofErr w:type="gramStart"/>
      <w:r>
        <w:t>.&lt;</w:t>
      </w:r>
      <w:proofErr w:type="gramEnd"/>
      <w:r>
        <w:t xml:space="preserve">Project&gt;.&lt;Job Name&gt; </w:t>
      </w:r>
    </w:p>
    <w:p w14:paraId="4AD8FBBC" w14:textId="29670397" w:rsidR="002C7198" w:rsidRDefault="0023601C">
      <w:r>
        <w:t>For every instance of a job an appender will be added (and removed at the end of the job).</w:t>
      </w:r>
    </w:p>
    <w:p w14:paraId="05706029" w14:textId="69C6CB0F" w:rsidR="0023601C" w:rsidRDefault="0023601C">
      <w:r>
        <w:t xml:space="preserve">Each appender is an extended </w:t>
      </w:r>
      <w:proofErr w:type="spellStart"/>
      <w:r>
        <w:t>FileAppender</w:t>
      </w:r>
      <w:proofErr w:type="spellEnd"/>
      <w:r>
        <w:t xml:space="preserve"> and transports only log events from its own job by filtering the events by the Talend-PID. </w:t>
      </w:r>
    </w:p>
    <w:p w14:paraId="3599D680" w14:textId="09B1D3E8" w:rsidR="0023601C" w:rsidRDefault="0023601C">
      <w:r>
        <w:t xml:space="preserve">If the option “Write logs into log table” is switch on, for every job a second appender will be added (and removed) which sends the messages to the </w:t>
      </w:r>
      <w:proofErr w:type="spellStart"/>
      <w:r>
        <w:t>job_instance_log</w:t>
      </w:r>
      <w:proofErr w:type="spellEnd"/>
      <w:r>
        <w:t xml:space="preserve"> table. </w:t>
      </w:r>
    </w:p>
    <w:p w14:paraId="2E262DA5" w14:textId="54484539" w:rsidR="0023601C" w:rsidRDefault="0023601C">
      <w:r>
        <w:t>For the file output and the output to the table there a dedicated log formats</w:t>
      </w:r>
      <w:r w:rsidR="003D4982">
        <w:t>.</w:t>
      </w:r>
    </w:p>
    <w:p w14:paraId="4543C779" w14:textId="77777777" w:rsidR="003D4982" w:rsidRDefault="003D4982"/>
    <w:p w14:paraId="7394747F" w14:textId="17C76954" w:rsidR="003D4982" w:rsidRDefault="003D4982">
      <w:r>
        <w:rPr>
          <w:noProof/>
          <w:lang w:val="de-DE"/>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p w14:paraId="10459E4E" w14:textId="59D6BE1F" w:rsidR="002F29F0" w:rsidRDefault="003D4982">
      <w:r>
        <w:t>The component add to every event the context variables and all default information:</w:t>
      </w:r>
    </w:p>
    <w:p w14:paraId="70FE2F80" w14:textId="62712707" w:rsidR="003D4982" w:rsidRDefault="003D4982">
      <w:r>
        <w:t>These additional values will be set as MDC key-value-pairs</w:t>
      </w:r>
    </w:p>
    <w:p w14:paraId="6DA6A5FE" w14:textId="11ABEC71" w:rsidR="003D4982" w:rsidRDefault="003D4982">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w:t>
      </w:r>
      <w:proofErr w:type="gramStart"/>
      <w:r w:rsidRPr="003D4982">
        <w:rPr>
          <w:rFonts w:ascii="Courier New" w:hAnsi="Courier New"/>
        </w:rPr>
        <w:t>X{</w:t>
      </w:r>
      <w:proofErr w:type="gramEnd"/>
      <w:r w:rsidRPr="003D4982">
        <w:rPr>
          <w:rFonts w:ascii="Courier New" w:hAnsi="Courier New"/>
        </w:rPr>
        <w:t>&lt;key&gt;}</w:t>
      </w:r>
    </w:p>
    <w:p w14:paraId="1E489669" w14:textId="2278C53D" w:rsidR="002F29F0" w:rsidRDefault="002F29F0">
      <w:r>
        <w:t xml:space="preserve">In file names (log file names) the expression is simply: </w:t>
      </w:r>
      <w:r w:rsidRPr="003D4982">
        <w:rPr>
          <w:rFonts w:ascii="Courier New" w:hAnsi="Courier New"/>
        </w:rPr>
        <w:t>{&lt;key&gt;}</w:t>
      </w:r>
    </w:p>
    <w:p w14:paraId="613CA531" w14:textId="77777777" w:rsidR="003D4982" w:rsidRDefault="003D4982"/>
    <w:tbl>
      <w:tblPr>
        <w:tblStyle w:val="Tabellenraster"/>
        <w:tblW w:w="0" w:type="auto"/>
        <w:tblLook w:val="0420" w:firstRow="1" w:lastRow="0" w:firstColumn="0" w:lastColumn="0" w:noHBand="0" w:noVBand="1"/>
      </w:tblPr>
      <w:tblGrid>
        <w:gridCol w:w="6629"/>
        <w:gridCol w:w="3149"/>
      </w:tblGrid>
      <w:tr w:rsidR="003D4982" w14:paraId="10A3426E" w14:textId="77777777" w:rsidTr="00247E60">
        <w:tc>
          <w:tcPr>
            <w:tcW w:w="6629" w:type="dxa"/>
            <w:shd w:val="clear" w:color="auto" w:fill="8DB3E2" w:themeFill="text2" w:themeFillTint="66"/>
          </w:tcPr>
          <w:p w14:paraId="49F141E1" w14:textId="22A72A50" w:rsidR="003D4982" w:rsidRDefault="003D4982">
            <w:r>
              <w:t>Variable</w:t>
            </w:r>
          </w:p>
        </w:tc>
        <w:tc>
          <w:tcPr>
            <w:tcW w:w="3149" w:type="dxa"/>
            <w:shd w:val="clear" w:color="auto" w:fill="8DB3E2" w:themeFill="text2" w:themeFillTint="66"/>
          </w:tcPr>
          <w:p w14:paraId="47793997" w14:textId="6E43B58B" w:rsidR="003D4982" w:rsidRDefault="00247E60">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
              <w:t>Job name</w:t>
            </w:r>
          </w:p>
        </w:tc>
        <w:tc>
          <w:tcPr>
            <w:tcW w:w="3149" w:type="dxa"/>
          </w:tcPr>
          <w:p w14:paraId="20BCD24D" w14:textId="29F3162E" w:rsidR="003D4982" w:rsidRDefault="003D4982">
            <w:proofErr w:type="spellStart"/>
            <w:proofErr w:type="gramStart"/>
            <w:r>
              <w:t>jobName</w:t>
            </w:r>
            <w:proofErr w:type="spellEnd"/>
            <w:proofErr w:type="gramEnd"/>
          </w:p>
        </w:tc>
      </w:tr>
      <w:tr w:rsidR="003D4982" w14:paraId="3440F73E" w14:textId="77777777" w:rsidTr="00247E60">
        <w:tc>
          <w:tcPr>
            <w:tcW w:w="6629" w:type="dxa"/>
          </w:tcPr>
          <w:p w14:paraId="56112F44" w14:textId="3D0C4880" w:rsidR="003D4982" w:rsidRDefault="00694989">
            <w:r>
              <w:t>Project</w:t>
            </w:r>
          </w:p>
        </w:tc>
        <w:tc>
          <w:tcPr>
            <w:tcW w:w="3149" w:type="dxa"/>
          </w:tcPr>
          <w:p w14:paraId="6C4F2B67" w14:textId="7D66420F" w:rsidR="003D4982" w:rsidRDefault="00694989">
            <w:r>
              <w:t>Project</w:t>
            </w:r>
          </w:p>
        </w:tc>
      </w:tr>
      <w:tr w:rsidR="003D4982" w14:paraId="19306756" w14:textId="77777777" w:rsidTr="00247E60">
        <w:tc>
          <w:tcPr>
            <w:tcW w:w="6629" w:type="dxa"/>
          </w:tcPr>
          <w:p w14:paraId="3B59E3DC" w14:textId="59ABA80E" w:rsidR="003D4982" w:rsidRDefault="00694989">
            <w:r>
              <w:t>Context</w:t>
            </w:r>
          </w:p>
        </w:tc>
        <w:tc>
          <w:tcPr>
            <w:tcW w:w="3149" w:type="dxa"/>
          </w:tcPr>
          <w:p w14:paraId="02873CB4" w14:textId="1606251B" w:rsidR="003D4982" w:rsidRDefault="00694989">
            <w:proofErr w:type="gramStart"/>
            <w:r>
              <w:t>context</w:t>
            </w:r>
            <w:proofErr w:type="gramEnd"/>
          </w:p>
        </w:tc>
      </w:tr>
      <w:tr w:rsidR="003D4982" w14:paraId="393830F0" w14:textId="77777777" w:rsidTr="00247E60">
        <w:tc>
          <w:tcPr>
            <w:tcW w:w="6629" w:type="dxa"/>
          </w:tcPr>
          <w:p w14:paraId="70F90C95" w14:textId="04CA4D49" w:rsidR="003D4982" w:rsidRDefault="00694989">
            <w:r>
              <w:t>Job Instance ID</w:t>
            </w:r>
          </w:p>
        </w:tc>
        <w:tc>
          <w:tcPr>
            <w:tcW w:w="3149" w:type="dxa"/>
          </w:tcPr>
          <w:p w14:paraId="1D64A5C5" w14:textId="6003A024" w:rsidR="003D4982" w:rsidRDefault="00694989">
            <w:proofErr w:type="spellStart"/>
            <w:proofErr w:type="gramStart"/>
            <w:r>
              <w:t>jobInstanceId</w:t>
            </w:r>
            <w:proofErr w:type="spellEnd"/>
            <w:proofErr w:type="gramEnd"/>
          </w:p>
        </w:tc>
      </w:tr>
      <w:tr w:rsidR="00694989" w14:paraId="3D188B3A" w14:textId="77777777" w:rsidTr="00247E60">
        <w:tc>
          <w:tcPr>
            <w:tcW w:w="6629" w:type="dxa"/>
          </w:tcPr>
          <w:p w14:paraId="6D98AD18" w14:textId="014F1E61" w:rsidR="00694989" w:rsidRDefault="00694989">
            <w:r>
              <w:t>Talend job instance identifier</w:t>
            </w:r>
          </w:p>
        </w:tc>
        <w:tc>
          <w:tcPr>
            <w:tcW w:w="3149" w:type="dxa"/>
          </w:tcPr>
          <w:p w14:paraId="15356962" w14:textId="6D0787FB" w:rsidR="00694989" w:rsidRDefault="00694989">
            <w:proofErr w:type="spellStart"/>
            <w:proofErr w:type="gramStart"/>
            <w:r>
              <w:t>talendPid</w:t>
            </w:r>
            <w:proofErr w:type="spellEnd"/>
            <w:proofErr w:type="gramEnd"/>
          </w:p>
        </w:tc>
      </w:tr>
      <w:tr w:rsidR="00694989" w14:paraId="07710964" w14:textId="77777777" w:rsidTr="00247E60">
        <w:tc>
          <w:tcPr>
            <w:tcW w:w="6629" w:type="dxa"/>
          </w:tcPr>
          <w:p w14:paraId="51A8E35A" w14:textId="534D2449" w:rsidR="00694989" w:rsidRDefault="00694989">
            <w:r>
              <w:t>Talend parent job instance identifier</w:t>
            </w:r>
          </w:p>
        </w:tc>
        <w:tc>
          <w:tcPr>
            <w:tcW w:w="3149" w:type="dxa"/>
          </w:tcPr>
          <w:p w14:paraId="5726D2C7" w14:textId="5175F570" w:rsidR="00694989" w:rsidRDefault="00694989">
            <w:proofErr w:type="spellStart"/>
            <w:proofErr w:type="gramStart"/>
            <w:r>
              <w:t>talendFatherPid</w:t>
            </w:r>
            <w:proofErr w:type="spellEnd"/>
            <w:proofErr w:type="gramEnd"/>
          </w:p>
        </w:tc>
      </w:tr>
      <w:tr w:rsidR="00694989" w14:paraId="55A72C10" w14:textId="77777777" w:rsidTr="00247E60">
        <w:tc>
          <w:tcPr>
            <w:tcW w:w="6629" w:type="dxa"/>
          </w:tcPr>
          <w:p w14:paraId="38AC054F" w14:textId="10753C80" w:rsidR="00694989" w:rsidRDefault="00694989" w:rsidP="00694989">
            <w:r>
              <w:t>Talend root job instance identifier</w:t>
            </w:r>
          </w:p>
        </w:tc>
        <w:tc>
          <w:tcPr>
            <w:tcW w:w="3149" w:type="dxa"/>
          </w:tcPr>
          <w:p w14:paraId="3A5478B3" w14:textId="7C9EAECC" w:rsidR="00694989" w:rsidRDefault="00694989">
            <w:proofErr w:type="spellStart"/>
            <w:proofErr w:type="gramStart"/>
            <w:r>
              <w:t>talendRootPid</w:t>
            </w:r>
            <w:proofErr w:type="spellEnd"/>
            <w:proofErr w:type="gramEnd"/>
          </w:p>
        </w:tc>
      </w:tr>
      <w:tr w:rsidR="00694989" w14:paraId="667796D1" w14:textId="77777777" w:rsidTr="00247E60">
        <w:tc>
          <w:tcPr>
            <w:tcW w:w="6629" w:type="dxa"/>
          </w:tcPr>
          <w:p w14:paraId="78EC3B1E" w14:textId="14E1AB7E" w:rsidR="00694989" w:rsidRDefault="00694989">
            <w:r>
              <w:t>Component which causes the message</w:t>
            </w:r>
          </w:p>
        </w:tc>
        <w:tc>
          <w:tcPr>
            <w:tcW w:w="3149" w:type="dxa"/>
          </w:tcPr>
          <w:p w14:paraId="19A4E87C" w14:textId="739DE117" w:rsidR="00694989" w:rsidRDefault="00694989">
            <w:r>
              <w:t>Origin</w:t>
            </w:r>
          </w:p>
        </w:tc>
      </w:tr>
      <w:tr w:rsidR="00694989" w14:paraId="6F492E72" w14:textId="77777777" w:rsidTr="00247E60">
        <w:tc>
          <w:tcPr>
            <w:tcW w:w="6629" w:type="dxa"/>
          </w:tcPr>
          <w:p w14:paraId="0182DFAF" w14:textId="1952789F" w:rsidR="00694989" w:rsidRDefault="00694989">
            <w:r>
              <w:t>Work item</w:t>
            </w:r>
          </w:p>
        </w:tc>
        <w:tc>
          <w:tcPr>
            <w:tcW w:w="3149" w:type="dxa"/>
          </w:tcPr>
          <w:p w14:paraId="14CBF380" w14:textId="0BEA3785" w:rsidR="00694989" w:rsidRDefault="00694989">
            <w:proofErr w:type="spellStart"/>
            <w:proofErr w:type="gramStart"/>
            <w:r>
              <w:t>workItem</w:t>
            </w:r>
            <w:proofErr w:type="spellEnd"/>
            <w:proofErr w:type="gramEnd"/>
          </w:p>
        </w:tc>
      </w:tr>
      <w:tr w:rsidR="00694989" w14:paraId="2DEE5A2A" w14:textId="77777777" w:rsidTr="00247E60">
        <w:tc>
          <w:tcPr>
            <w:tcW w:w="6629" w:type="dxa"/>
          </w:tcPr>
          <w:p w14:paraId="4204017D" w14:textId="2C05D740" w:rsidR="00694989" w:rsidRDefault="00694989">
            <w:proofErr w:type="spellStart"/>
            <w:proofErr w:type="gramStart"/>
            <w:r>
              <w:t>tWarn</w:t>
            </w:r>
            <w:proofErr w:type="spellEnd"/>
            <w:proofErr w:type="gramEnd"/>
            <w:r>
              <w:t xml:space="preserve"> or </w:t>
            </w:r>
            <w:proofErr w:type="spellStart"/>
            <w:r>
              <w:t>tDie</w:t>
            </w:r>
            <w:proofErr w:type="spellEnd"/>
            <w:r>
              <w:t xml:space="preserve"> priority</w:t>
            </w:r>
          </w:p>
        </w:tc>
        <w:tc>
          <w:tcPr>
            <w:tcW w:w="3149" w:type="dxa"/>
          </w:tcPr>
          <w:p w14:paraId="2EB9EE0E" w14:textId="3E899792" w:rsidR="00694989" w:rsidRDefault="00694989">
            <w:r>
              <w:t>Priority</w:t>
            </w:r>
          </w:p>
        </w:tc>
      </w:tr>
      <w:tr w:rsidR="00694989" w14:paraId="530531A6" w14:textId="77777777" w:rsidTr="00247E60">
        <w:tc>
          <w:tcPr>
            <w:tcW w:w="6629" w:type="dxa"/>
          </w:tcPr>
          <w:p w14:paraId="5C9C2A32" w14:textId="094E8D24" w:rsidR="00694989" w:rsidRDefault="00694989">
            <w:proofErr w:type="spellStart"/>
            <w:proofErr w:type="gramStart"/>
            <w:r>
              <w:t>tWarn</w:t>
            </w:r>
            <w:proofErr w:type="spellEnd"/>
            <w:proofErr w:type="gramEnd"/>
            <w:r>
              <w:t xml:space="preserve"> or </w:t>
            </w:r>
            <w:proofErr w:type="spellStart"/>
            <w:r>
              <w:t>tDie</w:t>
            </w:r>
            <w:proofErr w:type="spellEnd"/>
            <w:r>
              <w:t xml:space="preserve"> error code</w:t>
            </w:r>
          </w:p>
        </w:tc>
        <w:tc>
          <w:tcPr>
            <w:tcW w:w="3149" w:type="dxa"/>
          </w:tcPr>
          <w:p w14:paraId="6E0BBAAB" w14:textId="05A2D78C" w:rsidR="00694989" w:rsidRDefault="00694989">
            <w:r>
              <w:t>Code</w:t>
            </w:r>
          </w:p>
        </w:tc>
      </w:tr>
      <w:tr w:rsidR="00694989" w14:paraId="1E59CA86" w14:textId="77777777" w:rsidTr="00247E60">
        <w:tc>
          <w:tcPr>
            <w:tcW w:w="6629" w:type="dxa"/>
          </w:tcPr>
          <w:p w14:paraId="0B015738" w14:textId="721AAD75" w:rsidR="00694989" w:rsidRDefault="00694989">
            <w:proofErr w:type="spellStart"/>
            <w:proofErr w:type="gramStart"/>
            <w:r>
              <w:t>tWarn</w:t>
            </w:r>
            <w:proofErr w:type="spellEnd"/>
            <w:proofErr w:type="gramEnd"/>
            <w:r>
              <w:t xml:space="preserve"> or </w:t>
            </w:r>
            <w:proofErr w:type="spellStart"/>
            <w:r>
              <w:t>tDie</w:t>
            </w:r>
            <w:proofErr w:type="spellEnd"/>
            <w:r>
              <w:t xml:space="preserve"> </w:t>
            </w:r>
            <w:r w:rsidR="00247E60">
              <w:t>message type</w:t>
            </w:r>
          </w:p>
        </w:tc>
        <w:tc>
          <w:tcPr>
            <w:tcW w:w="3149" w:type="dxa"/>
          </w:tcPr>
          <w:p w14:paraId="4D7BB84A" w14:textId="11E9ABDB" w:rsidR="00694989" w:rsidRDefault="00247E60">
            <w:proofErr w:type="gramStart"/>
            <w:r>
              <w:t>type</w:t>
            </w:r>
            <w:proofErr w:type="gramEnd"/>
          </w:p>
        </w:tc>
      </w:tr>
      <w:tr w:rsidR="00247E60" w14:paraId="7C0931B1" w14:textId="77777777" w:rsidTr="00247E60">
        <w:tc>
          <w:tcPr>
            <w:tcW w:w="6629" w:type="dxa"/>
          </w:tcPr>
          <w:p w14:paraId="137C54DA" w14:textId="6872B7C1" w:rsidR="00247E60" w:rsidRDefault="00247E60">
            <w:r>
              <w:t>Job version</w:t>
            </w:r>
          </w:p>
        </w:tc>
        <w:tc>
          <w:tcPr>
            <w:tcW w:w="3149" w:type="dxa"/>
          </w:tcPr>
          <w:p w14:paraId="23CFF57B" w14:textId="68A32317" w:rsidR="00247E60" w:rsidRDefault="00247E60">
            <w:proofErr w:type="gramStart"/>
            <w:r>
              <w:t>version</w:t>
            </w:r>
            <w:proofErr w:type="gramEnd"/>
          </w:p>
        </w:tc>
      </w:tr>
      <w:tr w:rsidR="00247E60" w14:paraId="260977DC" w14:textId="77777777" w:rsidTr="00247E60">
        <w:tc>
          <w:tcPr>
            <w:tcW w:w="6629" w:type="dxa"/>
          </w:tcPr>
          <w:p w14:paraId="2990E8A1" w14:textId="55861F24" w:rsidR="00247E60" w:rsidRDefault="00247E60">
            <w:r>
              <w:t>Context variables</w:t>
            </w:r>
          </w:p>
        </w:tc>
        <w:tc>
          <w:tcPr>
            <w:tcW w:w="3149" w:type="dxa"/>
          </w:tcPr>
          <w:p w14:paraId="3739233C" w14:textId="1565969A" w:rsidR="00247E60" w:rsidRDefault="00247E60">
            <w:proofErr w:type="gramStart"/>
            <w:r>
              <w:t>context</w:t>
            </w:r>
            <w:proofErr w:type="gramEnd"/>
            <w:r>
              <w:t>.&lt;variable&gt;</w:t>
            </w:r>
          </w:p>
        </w:tc>
      </w:tr>
      <w:tr w:rsidR="00247E60" w14:paraId="2D013B81" w14:textId="77777777" w:rsidTr="00247E60">
        <w:tc>
          <w:tcPr>
            <w:tcW w:w="6629" w:type="dxa"/>
          </w:tcPr>
          <w:p w14:paraId="359FD53B" w14:textId="53E7A321" w:rsidR="00247E60" w:rsidRDefault="00247E60">
            <w:r>
              <w:t>Timestamp of the job start in long format (</w:t>
            </w:r>
            <w:proofErr w:type="spellStart"/>
            <w:r w:rsidRPr="00247E60">
              <w:t>yyyy</w:t>
            </w:r>
            <w:proofErr w:type="spellEnd"/>
            <w:r w:rsidRPr="00247E60">
              <w:t>-MM-</w:t>
            </w:r>
            <w:proofErr w:type="spellStart"/>
            <w:r w:rsidRPr="00247E60">
              <w:t>dd</w:t>
            </w:r>
            <w:proofErr w:type="spellEnd"/>
            <w:r w:rsidRPr="00247E60">
              <w:t xml:space="preserve"> </w:t>
            </w:r>
            <w:proofErr w:type="spellStart"/>
            <w:r w:rsidRPr="00247E60">
              <w:t>HH:mm</w:t>
            </w:r>
            <w:proofErr w:type="gramStart"/>
            <w:r w:rsidRPr="00247E60">
              <w:t>:ss.SSS</w:t>
            </w:r>
            <w:proofErr w:type="spellEnd"/>
            <w:proofErr w:type="gramEnd"/>
            <w:r w:rsidRPr="00247E60">
              <w:t>)</w:t>
            </w:r>
          </w:p>
        </w:tc>
        <w:tc>
          <w:tcPr>
            <w:tcW w:w="3149" w:type="dxa"/>
          </w:tcPr>
          <w:p w14:paraId="4FC3FE57" w14:textId="4FCCD32C" w:rsidR="00247E60" w:rsidRDefault="00247E60">
            <w:proofErr w:type="spellStart"/>
            <w:proofErr w:type="gramStart"/>
            <w:r>
              <w:t>jobStartTimestampLong</w:t>
            </w:r>
            <w:proofErr w:type="spellEnd"/>
            <w:proofErr w:type="gramEnd"/>
            <w:r>
              <w:t xml:space="preserve"> </w:t>
            </w:r>
          </w:p>
        </w:tc>
      </w:tr>
      <w:tr w:rsidR="00247E60" w14:paraId="3CE41768" w14:textId="77777777" w:rsidTr="00247E60">
        <w:tc>
          <w:tcPr>
            <w:tcW w:w="6629" w:type="dxa"/>
          </w:tcPr>
          <w:p w14:paraId="1C88B292" w14:textId="3CE46472" w:rsidR="00247E60" w:rsidRDefault="00247E60" w:rsidP="00247E60">
            <w:r>
              <w:t>Timestamp of the job start in compact format (</w:t>
            </w:r>
            <w:proofErr w:type="spellStart"/>
            <w:r>
              <w:t>yyyyMMdd_HHmm</w:t>
            </w:r>
            <w:r w:rsidRPr="00247E60">
              <w:t>ss.SSS</w:t>
            </w:r>
            <w:proofErr w:type="spellEnd"/>
            <w:r w:rsidRPr="00247E60">
              <w:t>)</w:t>
            </w:r>
          </w:p>
        </w:tc>
        <w:tc>
          <w:tcPr>
            <w:tcW w:w="3149" w:type="dxa"/>
          </w:tcPr>
          <w:p w14:paraId="433755D1" w14:textId="3A6EEE19" w:rsidR="00247E60" w:rsidRDefault="00247E60">
            <w:proofErr w:type="spellStart"/>
            <w:proofErr w:type="gramStart"/>
            <w:r>
              <w:t>jobStartTimestampCompact</w:t>
            </w:r>
            <w:proofErr w:type="spellEnd"/>
            <w:proofErr w:type="gramEnd"/>
          </w:p>
        </w:tc>
      </w:tr>
      <w:tr w:rsidR="00247E60" w14:paraId="7E3D27A4" w14:textId="77777777" w:rsidTr="00247E60">
        <w:tc>
          <w:tcPr>
            <w:tcW w:w="6629" w:type="dxa"/>
          </w:tcPr>
          <w:p w14:paraId="7267F817" w14:textId="6915A8F4" w:rsidR="00247E60" w:rsidRDefault="00247E60" w:rsidP="00247E60">
            <w:r>
              <w:t>Job start date in long format (</w:t>
            </w:r>
            <w:proofErr w:type="spellStart"/>
            <w:r>
              <w:t>yyyy</w:t>
            </w:r>
            <w:proofErr w:type="spellEnd"/>
            <w:r>
              <w:t>-MM-</w:t>
            </w:r>
            <w:proofErr w:type="spellStart"/>
            <w:r>
              <w:t>dd</w:t>
            </w:r>
            <w:proofErr w:type="spellEnd"/>
            <w:r>
              <w:t>)</w:t>
            </w:r>
          </w:p>
        </w:tc>
        <w:tc>
          <w:tcPr>
            <w:tcW w:w="3149" w:type="dxa"/>
          </w:tcPr>
          <w:p w14:paraId="19A5871D" w14:textId="7EFF93AB" w:rsidR="00247E60" w:rsidRDefault="00247E60">
            <w:proofErr w:type="spellStart"/>
            <w:proofErr w:type="gramStart"/>
            <w:r>
              <w:t>jobStartDateLong</w:t>
            </w:r>
            <w:proofErr w:type="spellEnd"/>
            <w:proofErr w:type="gramEnd"/>
          </w:p>
        </w:tc>
      </w:tr>
      <w:tr w:rsidR="00247E60" w14:paraId="5EC75CA1" w14:textId="77777777" w:rsidTr="00247E60">
        <w:tc>
          <w:tcPr>
            <w:tcW w:w="6629" w:type="dxa"/>
          </w:tcPr>
          <w:p w14:paraId="370D39B3" w14:textId="20FBE5BD" w:rsidR="00247E60" w:rsidRDefault="00247E60" w:rsidP="00247E60">
            <w:r>
              <w:t>Job start date in compact format (</w:t>
            </w:r>
            <w:proofErr w:type="spellStart"/>
            <w:r>
              <w:t>yyyyMMdd</w:t>
            </w:r>
            <w:proofErr w:type="spellEnd"/>
            <w:r>
              <w:t>)</w:t>
            </w:r>
          </w:p>
        </w:tc>
        <w:tc>
          <w:tcPr>
            <w:tcW w:w="3149" w:type="dxa"/>
          </w:tcPr>
          <w:p w14:paraId="116B5C7A" w14:textId="424105A6" w:rsidR="00247E60" w:rsidRDefault="00247E60">
            <w:proofErr w:type="spellStart"/>
            <w:proofErr w:type="gramStart"/>
            <w:r>
              <w:t>jobStartDateCompact</w:t>
            </w:r>
            <w:proofErr w:type="spellEnd"/>
            <w:proofErr w:type="gramEnd"/>
          </w:p>
        </w:tc>
      </w:tr>
    </w:tbl>
    <w:p w14:paraId="5E2E4073" w14:textId="77777777" w:rsidR="003D4982" w:rsidRDefault="003D4982"/>
    <w:p w14:paraId="3C8890F8" w14:textId="77777777" w:rsidR="003D4982" w:rsidRDefault="003D4982"/>
    <w:p w14:paraId="1C5B6134" w14:textId="78750094" w:rsidR="003D4982" w:rsidRDefault="003D4982">
      <w:pPr>
        <w:widowControl/>
        <w:suppressAutoHyphens w:val="0"/>
      </w:pPr>
      <w:r>
        <w:br w:type="page"/>
      </w:r>
    </w:p>
    <w:p w14:paraId="3BA42188" w14:textId="77777777" w:rsidR="002C7198" w:rsidRDefault="002C7198"/>
    <w:p w14:paraId="6DD6AB4D" w14:textId="20B164E7" w:rsidR="005F51ED" w:rsidRDefault="00B0346A">
      <w:r>
        <w:rPr>
          <w:b/>
          <w:bCs/>
        </w:rPr>
        <w:t>Create table script</w:t>
      </w:r>
      <w:r w:rsidR="00976A22">
        <w:rPr>
          <w:b/>
          <w:bCs/>
        </w:rPr>
        <w:t>s</w:t>
      </w:r>
      <w:r>
        <w:rPr>
          <w:b/>
          <w:bCs/>
        </w:rPr>
        <w:t xml:space="preserve"> for the tables:</w:t>
      </w:r>
    </w:p>
    <w:p w14:paraId="5F768AE7" w14:textId="77777777" w:rsidR="005F51ED" w:rsidRDefault="005F51ED"/>
    <w:p w14:paraId="2D988974" w14:textId="295C3CE1" w:rsidR="005F51ED" w:rsidRDefault="00B0346A">
      <w:r>
        <w:t>In case of MySQL it is recommended using a serial data type for the column</w:t>
      </w:r>
      <w:r w:rsidR="00976A22">
        <w:t xml:space="preserve"> </w:t>
      </w:r>
      <w:proofErr w:type="spellStart"/>
      <w:r>
        <w:t>job_instance</w:t>
      </w:r>
      <w:r w:rsidR="00976A22">
        <w:t>_</w:t>
      </w:r>
      <w:r>
        <w:t>s</w:t>
      </w:r>
      <w:r w:rsidR="00976A22">
        <w:t>tatus</w:t>
      </w:r>
      <w:r>
        <w:t>.job_instance_id</w:t>
      </w:r>
      <w:proofErr w:type="spellEnd"/>
      <w:r>
        <w:t xml:space="preserve">. </w:t>
      </w:r>
    </w:p>
    <w:p w14:paraId="114BC0B5" w14:textId="6F4D0BDE" w:rsidR="005F51ED" w:rsidRDefault="00B0346A">
      <w:r>
        <w:t>(</w:t>
      </w:r>
      <w:r w:rsidR="00976A22">
        <w:t>Assuming</w:t>
      </w:r>
      <w:r>
        <w:t xml:space="preserve"> the tables </w:t>
      </w:r>
      <w:r w:rsidR="002A2C17">
        <w:t>is</w:t>
      </w:r>
      <w:r>
        <w:t xml:space="preserve"> located in the schema </w:t>
      </w:r>
      <w:proofErr w:type="spellStart"/>
      <w:r>
        <w:t>dwh_manage</w:t>
      </w:r>
      <w:proofErr w:type="spellEnd"/>
      <w:r>
        <w:t>)</w:t>
      </w:r>
    </w:p>
    <w:p w14:paraId="222C8C0A" w14:textId="36F22EFA" w:rsidR="005F51ED" w:rsidRDefault="00B0346A">
      <w:r>
        <w:t xml:space="preserve">In the advanced settings of the tJobInstanceStart component it is possible to declare the schema and the table names. The option Job Instance ID is auto increment allows the usage of auto increment column for </w:t>
      </w:r>
      <w:proofErr w:type="spellStart"/>
      <w:r>
        <w:t>job_instance_id</w:t>
      </w:r>
      <w:proofErr w:type="spellEnd"/>
      <w:r>
        <w:t xml:space="preserve"> in the table </w:t>
      </w:r>
      <w:proofErr w:type="spellStart"/>
      <w:r>
        <w:t>job_instance</w:t>
      </w:r>
      <w:r w:rsidR="00976A22">
        <w:t>_</w:t>
      </w:r>
      <w:r>
        <w:t>s</w:t>
      </w:r>
      <w:r w:rsidR="00976A22">
        <w:t>tatus</w:t>
      </w:r>
      <w:proofErr w:type="spellEnd"/>
      <w:r>
        <w:t>.</w:t>
      </w:r>
    </w:p>
    <w:p w14:paraId="22051C86" w14:textId="77777777" w:rsidR="005F51ED" w:rsidRDefault="00B0346A">
      <w:r>
        <w:t xml:space="preserve"> </w:t>
      </w:r>
    </w:p>
    <w:p w14:paraId="5078BDAC" w14:textId="77777777" w:rsidR="00976A22" w:rsidRDefault="00976A22"/>
    <w:p w14:paraId="3923FFB2" w14:textId="77777777" w:rsidR="005F51ED" w:rsidRPr="00976A22" w:rsidRDefault="00B0346A">
      <w:pPr>
        <w:rPr>
          <w:b/>
        </w:rPr>
      </w:pPr>
      <w:r w:rsidRPr="00976A22">
        <w:rPr>
          <w:b/>
        </w:rPr>
        <w:t>MySQL:</w:t>
      </w:r>
    </w:p>
    <w:p w14:paraId="3515204A" w14:textId="77777777" w:rsidR="005F51ED" w:rsidRDefault="005F51ED"/>
    <w:p w14:paraId="7253D97A"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JOB_INSTANCE_STATUS (</w:t>
      </w:r>
    </w:p>
    <w:p w14:paraId="15CB12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w:t>
      </w:r>
      <w:proofErr w:type="gramStart"/>
      <w:r w:rsidRPr="00A7141E">
        <w:rPr>
          <w:rFonts w:ascii="Courier New" w:hAnsi="Courier New" w:cs="Courier New"/>
          <w:sz w:val="16"/>
          <w:szCs w:val="16"/>
        </w:rPr>
        <w:t>BIGINT(</w:t>
      </w:r>
      <w:proofErr w:type="gramEnd"/>
      <w:r w:rsidRPr="00A7141E">
        <w:rPr>
          <w:rFonts w:ascii="Courier New" w:hAnsi="Courier New" w:cs="Courier New"/>
          <w:sz w:val="16"/>
          <w:szCs w:val="16"/>
        </w:rPr>
        <w:t xml:space="preserve">20) </w:t>
      </w:r>
      <w:r w:rsidRPr="00AB7140">
        <w:rPr>
          <w:rFonts w:ascii="Courier New" w:hAnsi="Courier New" w:cs="Courier New"/>
          <w:b/>
          <w:color w:val="800000"/>
          <w:sz w:val="16"/>
          <w:szCs w:val="16"/>
        </w:rPr>
        <w:t>UNSIGNED NOT NULL AUTO_INCREMENT</w:t>
      </w:r>
      <w:r w:rsidRPr="00A7141E">
        <w:rPr>
          <w:rFonts w:ascii="Courier New" w:hAnsi="Courier New" w:cs="Courier New"/>
          <w:sz w:val="16"/>
          <w:szCs w:val="16"/>
        </w:rPr>
        <w:t>,</w:t>
      </w:r>
    </w:p>
    <w:p w14:paraId="2A8942D4" w14:textId="575F7706"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PROCESS_INSTANCE_ID </w:t>
      </w:r>
      <w:proofErr w:type="gramStart"/>
      <w:r w:rsidRPr="00A7141E">
        <w:rPr>
          <w:rFonts w:ascii="Courier New" w:hAnsi="Courier New" w:cs="Courier New"/>
          <w:sz w:val="16"/>
          <w:szCs w:val="16"/>
        </w:rPr>
        <w:t>BIGINT(</w:t>
      </w:r>
      <w:proofErr w:type="gramEnd"/>
      <w:r w:rsidRPr="00A7141E">
        <w:rPr>
          <w:rFonts w:ascii="Courier New" w:hAnsi="Courier New" w:cs="Courier New"/>
          <w:sz w:val="16"/>
          <w:szCs w:val="16"/>
        </w:rPr>
        <w:t>20),</w:t>
      </w:r>
    </w:p>
    <w:p w14:paraId="6ED57D5A" w14:textId="046608CF"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F36EAB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255)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48D6720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JOB_PROJECT </w:t>
      </w:r>
      <w:proofErr w:type="spellStart"/>
      <w:proofErr w:type="gramStart"/>
      <w:r w:rsidRPr="00A7141E">
        <w:rPr>
          <w:rFonts w:ascii="Courier New" w:hAnsi="Courier New" w:cs="Courier New"/>
          <w:sz w:val="16"/>
          <w:szCs w:val="16"/>
        </w:rPr>
        <w:t>varchar</w:t>
      </w:r>
      <w:proofErr w:type="spellEnd"/>
      <w:r w:rsidRPr="00A7141E">
        <w:rPr>
          <w:rFonts w:ascii="Courier New" w:hAnsi="Courier New" w:cs="Courier New"/>
          <w:sz w:val="16"/>
          <w:szCs w:val="16"/>
        </w:rPr>
        <w:t>(</w:t>
      </w:r>
      <w:proofErr w:type="gramEnd"/>
      <w:r w:rsidRPr="00A7141E">
        <w:rPr>
          <w:rFonts w:ascii="Courier New" w:hAnsi="Courier New" w:cs="Courier New"/>
          <w:sz w:val="16"/>
          <w:szCs w:val="16"/>
        </w:rPr>
        <w:t>128),</w:t>
      </w:r>
    </w:p>
    <w:p w14:paraId="65E13555" w14:textId="2F11C280"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JOB_DISPLAY_NAME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BC7DFF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JOB_GUID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100)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DE7B14B" w14:textId="6834078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JOB_EXT_ID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C894452" w14:textId="4F2C0E79"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JOB_INFO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r w:rsidR="00AB7140">
        <w:rPr>
          <w:rFonts w:ascii="Courier New" w:hAnsi="Courier New" w:cs="Courier New"/>
          <w:sz w:val="16"/>
          <w:szCs w:val="16"/>
        </w:rPr>
        <w:t>,</w:t>
      </w:r>
    </w:p>
    <w:p w14:paraId="090EA880" w14:textId="032E80E4"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ROOT_JOB_GUID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100),</w:t>
      </w:r>
    </w:p>
    <w:p w14:paraId="1262FE82" w14:textId="13D23B02"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WORK_ITEM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1024),</w:t>
      </w:r>
    </w:p>
    <w:p w14:paraId="7ACA8A0E" w14:textId="6136F141"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TIME_RANGE_START TIMESTAMP</w:t>
      </w:r>
      <w:r w:rsidRPr="00A7141E">
        <w:rPr>
          <w:rFonts w:ascii="Courier New" w:hAnsi="Courier New" w:cs="Courier New"/>
          <w:sz w:val="16"/>
          <w:szCs w:val="16"/>
        </w:rPr>
        <w:t>,</w:t>
      </w:r>
    </w:p>
    <w:p w14:paraId="471F2A34" w14:textId="3FD4C92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TIME_RANGE_END TIMESTAMP</w:t>
      </w:r>
      <w:r w:rsidR="00A7141E" w:rsidRPr="00A7141E">
        <w:rPr>
          <w:rFonts w:ascii="Courier New" w:hAnsi="Courier New" w:cs="Courier New"/>
          <w:sz w:val="16"/>
          <w:szCs w:val="16"/>
        </w:rPr>
        <w:t>,</w:t>
      </w:r>
    </w:p>
    <w:p w14:paraId="11A2F51E" w14:textId="564E3E0A"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 xml:space="preserve"> VALUE_RANGE_START </w:t>
      </w:r>
      <w:proofErr w:type="gramStart"/>
      <w:r w:rsidR="00AB7140">
        <w:rPr>
          <w:rFonts w:ascii="Courier New" w:hAnsi="Courier New" w:cs="Courier New"/>
          <w:sz w:val="16"/>
          <w:szCs w:val="16"/>
        </w:rPr>
        <w:t>VARCHAR(</w:t>
      </w:r>
      <w:proofErr w:type="gramEnd"/>
      <w:r w:rsidR="00AB7140">
        <w:rPr>
          <w:rFonts w:ascii="Courier New" w:hAnsi="Courier New" w:cs="Courier New"/>
          <w:sz w:val="16"/>
          <w:szCs w:val="16"/>
        </w:rPr>
        <w:t>512)</w:t>
      </w:r>
      <w:r w:rsidRPr="00A7141E">
        <w:rPr>
          <w:rFonts w:ascii="Courier New" w:hAnsi="Courier New" w:cs="Courier New"/>
          <w:sz w:val="16"/>
          <w:szCs w:val="16"/>
        </w:rPr>
        <w:t>,</w:t>
      </w:r>
    </w:p>
    <w:p w14:paraId="33A24CC7" w14:textId="59DF953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VALUE_RANGE_END </w:t>
      </w:r>
      <w:proofErr w:type="gramStart"/>
      <w:r>
        <w:rPr>
          <w:rFonts w:ascii="Courier New" w:hAnsi="Courier New" w:cs="Courier New"/>
          <w:sz w:val="16"/>
          <w:szCs w:val="16"/>
        </w:rPr>
        <w:t>VARCHAR(</w:t>
      </w:r>
      <w:proofErr w:type="gramEnd"/>
      <w:r>
        <w:rPr>
          <w:rFonts w:ascii="Courier New" w:hAnsi="Courier New" w:cs="Courier New"/>
          <w:sz w:val="16"/>
          <w:szCs w:val="16"/>
        </w:rPr>
        <w:t>512)</w:t>
      </w:r>
      <w:r w:rsidR="00A7141E" w:rsidRPr="00A7141E">
        <w:rPr>
          <w:rFonts w:ascii="Courier New" w:hAnsi="Courier New" w:cs="Courier New"/>
          <w:sz w:val="16"/>
          <w:szCs w:val="16"/>
        </w:rPr>
        <w:t>,</w:t>
      </w:r>
    </w:p>
    <w:p w14:paraId="74682FB4" w14:textId="5330933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JOB_STARTED_AT TIMESTAMP</w:t>
      </w:r>
      <w:r w:rsidR="00A7141E" w:rsidRPr="00A7141E">
        <w:rPr>
          <w:rFonts w:ascii="Courier New" w:hAnsi="Courier New" w:cs="Courier New"/>
          <w:sz w:val="16"/>
          <w:szCs w:val="16"/>
        </w:rPr>
        <w:t>,</w:t>
      </w:r>
    </w:p>
    <w:p w14:paraId="5BFAFC2F" w14:textId="4F0373D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JOB_ENDED_AT TIMESTAMP</w:t>
      </w:r>
      <w:r w:rsidR="00A7141E" w:rsidRPr="00A7141E">
        <w:rPr>
          <w:rFonts w:ascii="Courier New" w:hAnsi="Courier New" w:cs="Courier New"/>
          <w:sz w:val="16"/>
          <w:szCs w:val="16"/>
        </w:rPr>
        <w:t>,</w:t>
      </w:r>
    </w:p>
    <w:p w14:paraId="46A97136" w14:textId="33B797B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JOB_RESULT </w:t>
      </w:r>
      <w:proofErr w:type="gramStart"/>
      <w:r>
        <w:rPr>
          <w:rFonts w:ascii="Courier New" w:hAnsi="Courier New" w:cs="Courier New"/>
          <w:sz w:val="16"/>
          <w:szCs w:val="16"/>
        </w:rPr>
        <w:t>VARCHAR(</w:t>
      </w:r>
      <w:proofErr w:type="gramEnd"/>
      <w:r>
        <w:rPr>
          <w:rFonts w:ascii="Courier New" w:hAnsi="Courier New" w:cs="Courier New"/>
          <w:sz w:val="16"/>
          <w:szCs w:val="16"/>
        </w:rPr>
        <w:t>1024)</w:t>
      </w:r>
      <w:r w:rsidR="00A7141E" w:rsidRPr="00A7141E">
        <w:rPr>
          <w:rFonts w:ascii="Courier New" w:hAnsi="Courier New" w:cs="Courier New"/>
          <w:sz w:val="16"/>
          <w:szCs w:val="16"/>
        </w:rPr>
        <w:t>,</w:t>
      </w:r>
    </w:p>
    <w:p w14:paraId="6D691229" w14:textId="531F1A4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COUNT_INPUT INT</w:t>
      </w:r>
      <w:r w:rsidR="00A7141E" w:rsidRPr="00A7141E">
        <w:rPr>
          <w:rFonts w:ascii="Courier New" w:hAnsi="Courier New" w:cs="Courier New"/>
          <w:sz w:val="16"/>
          <w:szCs w:val="16"/>
        </w:rPr>
        <w:t>,</w:t>
      </w:r>
    </w:p>
    <w:p w14:paraId="72EA9E29" w14:textId="50BF39F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COUNT_OUTPUT INT</w:t>
      </w:r>
      <w:r w:rsidR="00A7141E" w:rsidRPr="00A7141E">
        <w:rPr>
          <w:rFonts w:ascii="Courier New" w:hAnsi="Courier New" w:cs="Courier New"/>
          <w:sz w:val="16"/>
          <w:szCs w:val="16"/>
        </w:rPr>
        <w:t>,</w:t>
      </w:r>
    </w:p>
    <w:p w14:paraId="2DC2810F" w14:textId="3FB9AA18"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COUNT_UPDATED INT</w:t>
      </w:r>
      <w:r w:rsidR="00A7141E" w:rsidRPr="00A7141E">
        <w:rPr>
          <w:rFonts w:ascii="Courier New" w:hAnsi="Courier New" w:cs="Courier New"/>
          <w:sz w:val="16"/>
          <w:szCs w:val="16"/>
        </w:rPr>
        <w:t>,</w:t>
      </w:r>
    </w:p>
    <w:p w14:paraId="19DDE129" w14:textId="7B9FE24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COUNT_REJECTED INT</w:t>
      </w:r>
      <w:r w:rsidR="00A7141E" w:rsidRPr="00A7141E">
        <w:rPr>
          <w:rFonts w:ascii="Courier New" w:hAnsi="Courier New" w:cs="Courier New"/>
          <w:sz w:val="16"/>
          <w:szCs w:val="16"/>
        </w:rPr>
        <w:t>,</w:t>
      </w:r>
    </w:p>
    <w:p w14:paraId="7013AB06" w14:textId="3369C463"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COUNT_DELETED INT</w:t>
      </w:r>
      <w:r w:rsidR="00A7141E" w:rsidRPr="00A7141E">
        <w:rPr>
          <w:rFonts w:ascii="Courier New" w:hAnsi="Courier New" w:cs="Courier New"/>
          <w:sz w:val="16"/>
          <w:szCs w:val="16"/>
        </w:rPr>
        <w:t>,</w:t>
      </w:r>
    </w:p>
    <w:p w14:paraId="3D94E9CF" w14:textId="4A08171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RETURN_CODE INT</w:t>
      </w:r>
      <w:r w:rsidR="00A7141E" w:rsidRPr="00A7141E">
        <w:rPr>
          <w:rFonts w:ascii="Courier New" w:hAnsi="Courier New" w:cs="Courier New"/>
          <w:sz w:val="16"/>
          <w:szCs w:val="16"/>
        </w:rPr>
        <w:t>,</w:t>
      </w:r>
    </w:p>
    <w:p w14:paraId="14DA81F1"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RETURN_MESSAGE TEXT,</w:t>
      </w:r>
    </w:p>
    <w:p w14:paraId="1DB7C8EE" w14:textId="20F99BBC"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 ,</w:t>
      </w:r>
    </w:p>
    <w:p w14:paraId="2EA405CA" w14:textId="3E4C88FE"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HOST_PID INT</w:t>
      </w:r>
      <w:r w:rsidR="00A7141E" w:rsidRPr="00A7141E">
        <w:rPr>
          <w:rFonts w:ascii="Courier New" w:hAnsi="Courier New" w:cs="Courier New"/>
          <w:sz w:val="16"/>
          <w:szCs w:val="16"/>
        </w:rPr>
        <w:t>,</w:t>
      </w:r>
    </w:p>
    <w:p w14:paraId="657EDA1E" w14:textId="5DA92F8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HOST_USER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128) ,</w:t>
      </w:r>
    </w:p>
    <w:p w14:paraId="4E8292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w:t>
      </w:r>
    </w:p>
    <w:p w14:paraId="023C38E3"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DEFAULT CHARSET=UTF8</w:t>
      </w:r>
      <w:r w:rsidRPr="00A7141E">
        <w:rPr>
          <w:rFonts w:ascii="Courier New" w:hAnsi="Courier New" w:cs="Courier New"/>
          <w:sz w:val="16"/>
          <w:szCs w:val="16"/>
        </w:rPr>
        <w:t>;</w:t>
      </w:r>
    </w:p>
    <w:p w14:paraId="5B5F08E5" w14:textId="77777777" w:rsidR="00A7141E" w:rsidRPr="00A7141E" w:rsidRDefault="00A7141E" w:rsidP="00A7141E">
      <w:pPr>
        <w:widowControl/>
        <w:suppressAutoHyphens w:val="0"/>
        <w:rPr>
          <w:rFonts w:ascii="Courier New" w:hAnsi="Courier New" w:cs="Courier New"/>
          <w:sz w:val="16"/>
          <w:szCs w:val="16"/>
        </w:rPr>
      </w:pPr>
    </w:p>
    <w:p w14:paraId="67E52E6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JOB_INSTANCE_STATUS_JOB_GUID ON JOB_</w:t>
      </w:r>
      <w:proofErr w:type="gramStart"/>
      <w:r w:rsidRPr="00A7141E">
        <w:rPr>
          <w:rFonts w:ascii="Courier New" w:hAnsi="Courier New" w:cs="Courier New"/>
          <w:sz w:val="16"/>
          <w:szCs w:val="16"/>
        </w:rPr>
        <w:t>INSTANCES(</w:t>
      </w:r>
      <w:proofErr w:type="gramEnd"/>
      <w:r w:rsidRPr="00A7141E">
        <w:rPr>
          <w:rFonts w:ascii="Courier New" w:hAnsi="Courier New" w:cs="Courier New"/>
          <w:sz w:val="16"/>
          <w:szCs w:val="16"/>
        </w:rPr>
        <w:t>JOB_GUID);</w:t>
      </w:r>
    </w:p>
    <w:p w14:paraId="5E313360" w14:textId="77777777" w:rsidR="00A7141E" w:rsidRPr="00A7141E" w:rsidRDefault="00A7141E" w:rsidP="00A7141E">
      <w:pPr>
        <w:widowControl/>
        <w:suppressAutoHyphens w:val="0"/>
        <w:rPr>
          <w:rFonts w:ascii="Courier New" w:hAnsi="Courier New" w:cs="Courier New"/>
          <w:sz w:val="16"/>
          <w:szCs w:val="16"/>
        </w:rPr>
      </w:pPr>
    </w:p>
    <w:p w14:paraId="208CD88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JOB_INSTANCE_CONTEXT (</w:t>
      </w:r>
    </w:p>
    <w:p w14:paraId="565C3133" w14:textId="7B7DFBAB"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      -- reference to</w:t>
      </w:r>
      <w:r w:rsidR="00AB7140">
        <w:rPr>
          <w:rFonts w:ascii="Courier New" w:hAnsi="Courier New" w:cs="Courier New"/>
          <w:sz w:val="16"/>
          <w:szCs w:val="16"/>
        </w:rPr>
        <w:t xml:space="preserve"> the</w:t>
      </w:r>
      <w:r w:rsidRPr="00A7141E">
        <w:rPr>
          <w:rFonts w:ascii="Courier New" w:hAnsi="Courier New" w:cs="Courier New"/>
          <w:sz w:val="16"/>
          <w:szCs w:val="16"/>
        </w:rPr>
        <w:t xml:space="preserve"> job instance</w:t>
      </w:r>
    </w:p>
    <w:p w14:paraId="29D8502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ATTRIBUTE_KEY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100) </w:t>
      </w:r>
      <w:r w:rsidRPr="00AB7140">
        <w:rPr>
          <w:rFonts w:ascii="Courier New" w:hAnsi="Courier New" w:cs="Courier New"/>
          <w:b/>
          <w:color w:val="800000"/>
          <w:sz w:val="16"/>
          <w:szCs w:val="16"/>
        </w:rPr>
        <w:t>NOT NULL</w:t>
      </w:r>
      <w:r w:rsidRPr="00A7141E">
        <w:rPr>
          <w:rFonts w:ascii="Courier New" w:hAnsi="Courier New" w:cs="Courier New"/>
          <w:sz w:val="16"/>
          <w:szCs w:val="16"/>
        </w:rPr>
        <w:t>,  -- context variable name</w:t>
      </w:r>
    </w:p>
    <w:p w14:paraId="6A881E8B"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ATTRIBUTE_VALUE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1024),        -- textual representation of the value</w:t>
      </w:r>
    </w:p>
    <w:p w14:paraId="030898AF" w14:textId="4954655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ATTRIBUTE_TYPE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32) </w:t>
      </w:r>
      <w:r w:rsidRPr="00AB7140">
        <w:rPr>
          <w:rFonts w:ascii="Courier New" w:hAnsi="Courier New" w:cs="Courier New"/>
          <w:b/>
          <w:color w:val="800000"/>
          <w:sz w:val="16"/>
          <w:szCs w:val="16"/>
        </w:rPr>
        <w:t>NOT NULL</w:t>
      </w:r>
      <w:r w:rsidRPr="00A7141E">
        <w:rPr>
          <w:rFonts w:ascii="Courier New" w:hAnsi="Courier New" w:cs="Courier New"/>
          <w:sz w:val="16"/>
          <w:szCs w:val="16"/>
        </w:rPr>
        <w:t xml:space="preserve">,  </w:t>
      </w:r>
      <w:r w:rsidR="00AB7140">
        <w:rPr>
          <w:rFonts w:ascii="Courier New" w:hAnsi="Courier New" w:cs="Courier New"/>
          <w:sz w:val="16"/>
          <w:szCs w:val="16"/>
        </w:rPr>
        <w:t>-- Java class name of the value</w:t>
      </w:r>
    </w:p>
    <w:p w14:paraId="7BD6316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IS_OUTPUT_ATTR BOOLEAN </w:t>
      </w:r>
      <w:r w:rsidRPr="00AB7140">
        <w:rPr>
          <w:rFonts w:ascii="Courier New" w:hAnsi="Courier New" w:cs="Courier New"/>
          <w:b/>
          <w:color w:val="800000"/>
          <w:sz w:val="16"/>
          <w:szCs w:val="16"/>
        </w:rPr>
        <w:t>NOT NULL</w:t>
      </w:r>
      <w:r w:rsidRPr="00A7141E">
        <w:rPr>
          <w:rFonts w:ascii="Courier New" w:hAnsi="Courier New" w:cs="Courier New"/>
          <w:sz w:val="16"/>
          <w:szCs w:val="16"/>
        </w:rPr>
        <w:t>);     -- 0 = Input, 1 = Output</w:t>
      </w:r>
    </w:p>
    <w:p w14:paraId="6332800E"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2367940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JOB_INSTANCE_CONTEXT_IDX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w:t>
      </w:r>
      <w:proofErr w:type="gramStart"/>
      <w:r w:rsidRPr="00A7141E">
        <w:rPr>
          <w:rFonts w:ascii="Courier New" w:hAnsi="Courier New" w:cs="Courier New"/>
          <w:sz w:val="16"/>
          <w:szCs w:val="16"/>
        </w:rPr>
        <w:t>CONTEXT(</w:t>
      </w:r>
      <w:proofErr w:type="gramEnd"/>
      <w:r w:rsidRPr="00A7141E">
        <w:rPr>
          <w:rFonts w:ascii="Courier New" w:hAnsi="Courier New" w:cs="Courier New"/>
          <w:sz w:val="16"/>
          <w:szCs w:val="16"/>
        </w:rPr>
        <w:t>JOB_INSTANCE_ID, ATTRIBUTE_KEY, IS_OUTPUT_ATTR);</w:t>
      </w:r>
    </w:p>
    <w:p w14:paraId="57A7469B" w14:textId="77777777" w:rsidR="00A7141E" w:rsidRPr="00A7141E" w:rsidRDefault="00A7141E" w:rsidP="00A7141E">
      <w:pPr>
        <w:widowControl/>
        <w:suppressAutoHyphens w:val="0"/>
        <w:rPr>
          <w:rFonts w:ascii="Courier New" w:hAnsi="Courier New" w:cs="Courier New"/>
          <w:sz w:val="16"/>
          <w:szCs w:val="16"/>
        </w:rPr>
      </w:pPr>
    </w:p>
    <w:p w14:paraId="474C95A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JOB_INSTANCE_COUNTERS (</w:t>
      </w:r>
    </w:p>
    <w:p w14:paraId="60151BD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NOT NULL,     -- reference to the job instance</w:t>
      </w:r>
    </w:p>
    <w:p w14:paraId="24DA56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128) NOT NULL,  -- name of the counter set in tJobInstanceEnd for a counter</w:t>
      </w:r>
    </w:p>
    <w:p w14:paraId="672CEB0F"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COUNTER_VALUE INTEGER,               -- value of the counter</w:t>
      </w:r>
    </w:p>
    <w:p w14:paraId="414295A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CONSTRAINT</w:t>
      </w:r>
      <w:r w:rsidRPr="00A7141E">
        <w:rPr>
          <w:rFonts w:ascii="Courier New" w:hAnsi="Courier New" w:cs="Courier New"/>
          <w:sz w:val="16"/>
          <w:szCs w:val="16"/>
        </w:rPr>
        <w:t xml:space="preserve"> PK_JOB_INSTANCE_COUNTERS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 COUNTER_NAME));</w:t>
      </w:r>
    </w:p>
    <w:p w14:paraId="32744DDC"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32DBC61E"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JOB_INSTANCE_LOGS (</w:t>
      </w:r>
    </w:p>
    <w:p w14:paraId="344C34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6A8811C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LOG_TS TIMESTAMP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11E1CD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LOG_LEVEL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w:t>
      </w:r>
    </w:p>
    <w:p w14:paraId="7B452404"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128)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2683AB5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LOG_MESSAGE TEXT);</w:t>
      </w:r>
    </w:p>
    <w:p w14:paraId="2450C741" w14:textId="77777777" w:rsidR="00A7141E" w:rsidRPr="00A7141E" w:rsidRDefault="00A7141E" w:rsidP="00A7141E">
      <w:pPr>
        <w:widowControl/>
        <w:suppressAutoHyphens w:val="0"/>
        <w:rPr>
          <w:rFonts w:ascii="Courier New" w:hAnsi="Courier New" w:cs="Courier New"/>
          <w:sz w:val="16"/>
          <w:szCs w:val="16"/>
        </w:rPr>
      </w:pPr>
    </w:p>
    <w:p w14:paraId="6655D7F3" w14:textId="49F8C741" w:rsidR="00A7141E" w:rsidRDefault="00A7141E" w:rsidP="00A7141E">
      <w:pPr>
        <w:widowControl/>
        <w:suppressAutoHyphens w:val="0"/>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JOB_INSTANCE_LOGS_JOBID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w:t>
      </w:r>
      <w:proofErr w:type="gramStart"/>
      <w:r w:rsidRPr="00A7141E">
        <w:rPr>
          <w:rFonts w:ascii="Courier New" w:hAnsi="Courier New" w:cs="Courier New"/>
          <w:sz w:val="16"/>
          <w:szCs w:val="16"/>
        </w:rPr>
        <w:t>LOGS(</w:t>
      </w:r>
      <w:proofErr w:type="gramEnd"/>
      <w:r w:rsidRPr="00A7141E">
        <w:rPr>
          <w:rFonts w:ascii="Courier New" w:hAnsi="Courier New" w:cs="Courier New"/>
          <w:sz w:val="16"/>
          <w:szCs w:val="16"/>
        </w:rPr>
        <w:t>JOB_INSTANCE_ID);</w:t>
      </w:r>
      <w:r>
        <w:br w:type="page"/>
      </w:r>
    </w:p>
    <w:p w14:paraId="677CA688" w14:textId="77777777" w:rsidR="005F51ED" w:rsidRDefault="005F51ED"/>
    <w:p w14:paraId="064A8350" w14:textId="77777777" w:rsidR="005F51ED" w:rsidRDefault="00B0346A">
      <w:proofErr w:type="spellStart"/>
      <w:r w:rsidRPr="00976A22">
        <w:rPr>
          <w:b/>
        </w:rPr>
        <w:t>PostgreSQL</w:t>
      </w:r>
      <w:proofErr w:type="spellEnd"/>
      <w:r>
        <w:t>:</w:t>
      </w:r>
    </w:p>
    <w:p w14:paraId="739C351A" w14:textId="77777777" w:rsidR="005F51ED" w:rsidRDefault="005F51ED"/>
    <w:p w14:paraId="488D6AC3"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dwh_manage.job_instance_status</w:t>
      </w:r>
      <w:proofErr w:type="spellEnd"/>
      <w:r w:rsidRPr="00A7141E">
        <w:rPr>
          <w:rFonts w:ascii="Courier New" w:hAnsi="Courier New" w:cs="Courier New"/>
          <w:sz w:val="16"/>
          <w:szCs w:val="16"/>
        </w:rPr>
        <w:t xml:space="preserve"> (</w:t>
      </w:r>
    </w:p>
    <w:p w14:paraId="7445987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2CF8424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process</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integer,</w:t>
      </w:r>
    </w:p>
    <w:p w14:paraId="4B13D7F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process</w:t>
      </w:r>
      <w:proofErr w:type="gramEnd"/>
      <w:r w:rsidRPr="00A7141E">
        <w:rPr>
          <w:rFonts w:ascii="Courier New" w:hAnsi="Courier New" w:cs="Courier New"/>
          <w:sz w:val="16"/>
          <w:szCs w:val="16"/>
        </w:rPr>
        <w:t>_instance_name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5351ED3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 not null,</w:t>
      </w:r>
    </w:p>
    <w:p w14:paraId="0906047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_project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w:t>
      </w:r>
    </w:p>
    <w:p w14:paraId="46E6068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_info</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01950C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_display_name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4E0CC7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_guid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(100) not null,</w:t>
      </w:r>
    </w:p>
    <w:p w14:paraId="5B549DB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_ext_id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5832B2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root</w:t>
      </w:r>
      <w:proofErr w:type="gramEnd"/>
      <w:r w:rsidRPr="00A7141E">
        <w:rPr>
          <w:rFonts w:ascii="Courier New" w:hAnsi="Courier New" w:cs="Courier New"/>
          <w:sz w:val="16"/>
          <w:szCs w:val="16"/>
        </w:rPr>
        <w:t>_job_guid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(100),</w:t>
      </w:r>
    </w:p>
    <w:p w14:paraId="2BEDDD8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work</w:t>
      </w:r>
      <w:proofErr w:type="gramEnd"/>
      <w:r w:rsidRPr="00A7141E">
        <w:rPr>
          <w:rFonts w:ascii="Courier New" w:hAnsi="Courier New" w:cs="Courier New"/>
          <w:sz w:val="16"/>
          <w:szCs w:val="16"/>
        </w:rPr>
        <w:t>_item</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5F58636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time</w:t>
      </w:r>
      <w:proofErr w:type="gramEnd"/>
      <w:r w:rsidRPr="00A7141E">
        <w:rPr>
          <w:rFonts w:ascii="Courier New" w:hAnsi="Courier New" w:cs="Courier New"/>
          <w:sz w:val="16"/>
          <w:szCs w:val="16"/>
        </w:rPr>
        <w:t>_range_start</w:t>
      </w:r>
      <w:proofErr w:type="spellEnd"/>
      <w:r w:rsidRPr="00A7141E">
        <w:rPr>
          <w:rFonts w:ascii="Courier New" w:hAnsi="Courier New" w:cs="Courier New"/>
          <w:sz w:val="16"/>
          <w:szCs w:val="16"/>
        </w:rPr>
        <w:t xml:space="preserve"> timestamp,</w:t>
      </w:r>
    </w:p>
    <w:p w14:paraId="5CEB2F34"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time</w:t>
      </w:r>
      <w:proofErr w:type="gramEnd"/>
      <w:r w:rsidRPr="00A7141E">
        <w:rPr>
          <w:rFonts w:ascii="Courier New" w:hAnsi="Courier New" w:cs="Courier New"/>
          <w:sz w:val="16"/>
          <w:szCs w:val="16"/>
        </w:rPr>
        <w:t>_range_end</w:t>
      </w:r>
      <w:proofErr w:type="spellEnd"/>
      <w:r w:rsidRPr="00A7141E">
        <w:rPr>
          <w:rFonts w:ascii="Courier New" w:hAnsi="Courier New" w:cs="Courier New"/>
          <w:sz w:val="16"/>
          <w:szCs w:val="16"/>
        </w:rPr>
        <w:t xml:space="preserve"> timestamp,</w:t>
      </w:r>
    </w:p>
    <w:p w14:paraId="457EB93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value</w:t>
      </w:r>
      <w:proofErr w:type="gramEnd"/>
      <w:r w:rsidRPr="00A7141E">
        <w:rPr>
          <w:rFonts w:ascii="Courier New" w:hAnsi="Courier New" w:cs="Courier New"/>
          <w:sz w:val="16"/>
          <w:szCs w:val="16"/>
        </w:rPr>
        <w:t>_range_start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2994D00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value</w:t>
      </w:r>
      <w:proofErr w:type="gramEnd"/>
      <w:r w:rsidRPr="00A7141E">
        <w:rPr>
          <w:rFonts w:ascii="Courier New" w:hAnsi="Courier New" w:cs="Courier New"/>
          <w:sz w:val="16"/>
          <w:szCs w:val="16"/>
        </w:rPr>
        <w:t>_range_end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4CFD238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_started_at</w:t>
      </w:r>
      <w:proofErr w:type="spellEnd"/>
      <w:r w:rsidRPr="00A7141E">
        <w:rPr>
          <w:rFonts w:ascii="Courier New" w:hAnsi="Courier New" w:cs="Courier New"/>
          <w:sz w:val="16"/>
          <w:szCs w:val="16"/>
        </w:rPr>
        <w:t xml:space="preserve"> timestamp not null,</w:t>
      </w:r>
    </w:p>
    <w:p w14:paraId="26482E4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_ended_at</w:t>
      </w:r>
      <w:proofErr w:type="spellEnd"/>
      <w:r w:rsidRPr="00A7141E">
        <w:rPr>
          <w:rFonts w:ascii="Courier New" w:hAnsi="Courier New" w:cs="Courier New"/>
          <w:sz w:val="16"/>
          <w:szCs w:val="16"/>
        </w:rPr>
        <w:t xml:space="preserve"> timestamp,</w:t>
      </w:r>
    </w:p>
    <w:p w14:paraId="3A255EB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_result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46B09B4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_input</w:t>
      </w:r>
      <w:proofErr w:type="spellEnd"/>
      <w:r w:rsidRPr="00A7141E">
        <w:rPr>
          <w:rFonts w:ascii="Courier New" w:hAnsi="Courier New" w:cs="Courier New"/>
          <w:sz w:val="16"/>
          <w:szCs w:val="16"/>
        </w:rPr>
        <w:t xml:space="preserve"> integer,</w:t>
      </w:r>
    </w:p>
    <w:p w14:paraId="0040EC9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_output</w:t>
      </w:r>
      <w:proofErr w:type="spellEnd"/>
      <w:r w:rsidRPr="00A7141E">
        <w:rPr>
          <w:rFonts w:ascii="Courier New" w:hAnsi="Courier New" w:cs="Courier New"/>
          <w:sz w:val="16"/>
          <w:szCs w:val="16"/>
        </w:rPr>
        <w:t xml:space="preserve"> integer,</w:t>
      </w:r>
    </w:p>
    <w:p w14:paraId="55C1773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_updated</w:t>
      </w:r>
      <w:proofErr w:type="spellEnd"/>
      <w:r w:rsidRPr="00A7141E">
        <w:rPr>
          <w:rFonts w:ascii="Courier New" w:hAnsi="Courier New" w:cs="Courier New"/>
          <w:sz w:val="16"/>
          <w:szCs w:val="16"/>
        </w:rPr>
        <w:t xml:space="preserve"> integer,</w:t>
      </w:r>
    </w:p>
    <w:p w14:paraId="7A070CF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_rejected</w:t>
      </w:r>
      <w:proofErr w:type="spellEnd"/>
      <w:r w:rsidRPr="00A7141E">
        <w:rPr>
          <w:rFonts w:ascii="Courier New" w:hAnsi="Courier New" w:cs="Courier New"/>
          <w:sz w:val="16"/>
          <w:szCs w:val="16"/>
        </w:rPr>
        <w:t xml:space="preserve"> integer,</w:t>
      </w:r>
    </w:p>
    <w:p w14:paraId="7B8A1AE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_deleted</w:t>
      </w:r>
      <w:proofErr w:type="spellEnd"/>
      <w:r w:rsidRPr="00A7141E">
        <w:rPr>
          <w:rFonts w:ascii="Courier New" w:hAnsi="Courier New" w:cs="Courier New"/>
          <w:sz w:val="16"/>
          <w:szCs w:val="16"/>
        </w:rPr>
        <w:t xml:space="preserve"> integer,</w:t>
      </w:r>
    </w:p>
    <w:p w14:paraId="7C3602F9"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return</w:t>
      </w:r>
      <w:proofErr w:type="gramEnd"/>
      <w:r w:rsidRPr="00A7141E">
        <w:rPr>
          <w:rFonts w:ascii="Courier New" w:hAnsi="Courier New" w:cs="Courier New"/>
          <w:sz w:val="16"/>
          <w:szCs w:val="16"/>
        </w:rPr>
        <w:t>_code</w:t>
      </w:r>
      <w:proofErr w:type="spellEnd"/>
      <w:r w:rsidRPr="00A7141E">
        <w:rPr>
          <w:rFonts w:ascii="Courier New" w:hAnsi="Courier New" w:cs="Courier New"/>
          <w:sz w:val="16"/>
          <w:szCs w:val="16"/>
        </w:rPr>
        <w:t xml:space="preserve"> integer,</w:t>
      </w:r>
    </w:p>
    <w:p w14:paraId="3F1D178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return</w:t>
      </w:r>
      <w:proofErr w:type="gramEnd"/>
      <w:r w:rsidRPr="00A7141E">
        <w:rPr>
          <w:rFonts w:ascii="Courier New" w:hAnsi="Courier New" w:cs="Courier New"/>
          <w:sz w:val="16"/>
          <w:szCs w:val="16"/>
        </w:rPr>
        <w:t>_message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5A1D30E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2CE9B5A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_pid</w:t>
      </w:r>
      <w:proofErr w:type="spellEnd"/>
      <w:r w:rsidRPr="00A7141E">
        <w:rPr>
          <w:rFonts w:ascii="Courier New" w:hAnsi="Courier New" w:cs="Courier New"/>
          <w:sz w:val="16"/>
          <w:szCs w:val="16"/>
        </w:rPr>
        <w:t xml:space="preserve"> integer,</w:t>
      </w:r>
    </w:p>
    <w:p w14:paraId="1CE9C5AB"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_user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w:t>
      </w:r>
    </w:p>
    <w:p w14:paraId="4F51055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gramStart"/>
      <w:r w:rsidRPr="00A7141E">
        <w:rPr>
          <w:rFonts w:ascii="Courier New" w:hAnsi="Courier New" w:cs="Courier New"/>
          <w:sz w:val="16"/>
          <w:szCs w:val="16"/>
        </w:rPr>
        <w:t>constraint</w:t>
      </w:r>
      <w:proofErr w:type="gram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job_instances_pkey</w:t>
      </w:r>
      <w:proofErr w:type="spellEnd"/>
      <w:r w:rsidRPr="00A7141E">
        <w:rPr>
          <w:rFonts w:ascii="Courier New" w:hAnsi="Courier New" w:cs="Courier New"/>
          <w:sz w:val="16"/>
          <w:szCs w:val="16"/>
        </w:rPr>
        <w:t xml:space="preserve"> primary key (</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w:t>
      </w:r>
    </w:p>
    <w:p w14:paraId="7246BABC" w14:textId="77777777" w:rsidR="00A7141E" w:rsidRPr="00A7141E" w:rsidRDefault="00A7141E" w:rsidP="00A7141E">
      <w:pPr>
        <w:rPr>
          <w:rFonts w:ascii="Courier New" w:hAnsi="Courier New" w:cs="Courier New"/>
          <w:sz w:val="16"/>
          <w:szCs w:val="16"/>
        </w:rPr>
      </w:pPr>
    </w:p>
    <w:p w14:paraId="1E76C03A"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job_instances_job_guid</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dwh_manage.job_instance_status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job_guid</w:t>
      </w:r>
      <w:proofErr w:type="spellEnd"/>
      <w:r w:rsidRPr="00A7141E">
        <w:rPr>
          <w:rFonts w:ascii="Courier New" w:hAnsi="Courier New" w:cs="Courier New"/>
          <w:sz w:val="16"/>
          <w:szCs w:val="16"/>
        </w:rPr>
        <w:t>);</w:t>
      </w:r>
    </w:p>
    <w:p w14:paraId="4CB92359" w14:textId="77777777" w:rsidR="00A7141E" w:rsidRPr="00A7141E" w:rsidRDefault="00A7141E" w:rsidP="00A7141E">
      <w:pPr>
        <w:rPr>
          <w:rFonts w:ascii="Courier New" w:hAnsi="Courier New" w:cs="Courier New"/>
          <w:sz w:val="16"/>
          <w:szCs w:val="16"/>
        </w:rPr>
      </w:pPr>
    </w:p>
    <w:p w14:paraId="5F3AFC8B" w14:textId="437258A5"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sequence </w:t>
      </w:r>
      <w:proofErr w:type="spellStart"/>
      <w:r w:rsidRPr="00A7141E">
        <w:rPr>
          <w:rFonts w:ascii="Courier New" w:hAnsi="Courier New" w:cs="Courier New"/>
          <w:sz w:val="16"/>
          <w:szCs w:val="16"/>
        </w:rPr>
        <w:t>dwh_manage.job_instance_id</w:t>
      </w:r>
      <w:r w:rsidR="00AC3AC8">
        <w:rPr>
          <w:rFonts w:ascii="Courier New" w:hAnsi="Courier New" w:cs="Courier New"/>
          <w:sz w:val="16"/>
          <w:szCs w:val="16"/>
        </w:rPr>
        <w:t>_seq</w:t>
      </w:r>
      <w:proofErr w:type="spellEnd"/>
      <w:r w:rsidRPr="00A7141E">
        <w:rPr>
          <w:rFonts w:ascii="Courier New" w:hAnsi="Courier New" w:cs="Courier New"/>
          <w:sz w:val="16"/>
          <w:szCs w:val="16"/>
        </w:rPr>
        <w:t xml:space="preserve"> start with 1;</w:t>
      </w:r>
    </w:p>
    <w:p w14:paraId="74F74F2A" w14:textId="77777777" w:rsidR="00A7141E" w:rsidRPr="00A7141E" w:rsidRDefault="00A7141E" w:rsidP="00A7141E">
      <w:pPr>
        <w:rPr>
          <w:rFonts w:ascii="Courier New" w:hAnsi="Courier New" w:cs="Courier New"/>
          <w:sz w:val="16"/>
          <w:szCs w:val="16"/>
        </w:rPr>
      </w:pPr>
    </w:p>
    <w:p w14:paraId="26A3D601"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dwh_manage.job_instance_context</w:t>
      </w:r>
      <w:proofErr w:type="spellEnd"/>
      <w:r w:rsidRPr="00A7141E">
        <w:rPr>
          <w:rFonts w:ascii="Courier New" w:hAnsi="Courier New" w:cs="Courier New"/>
          <w:sz w:val="16"/>
          <w:szCs w:val="16"/>
        </w:rPr>
        <w:t xml:space="preserve"> (</w:t>
      </w:r>
    </w:p>
    <w:p w14:paraId="7655A7A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4F0D69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_key</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 not null,</w:t>
      </w:r>
    </w:p>
    <w:p w14:paraId="5094C6B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_value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7697257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_type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(32) not null,</w:t>
      </w:r>
    </w:p>
    <w:p w14:paraId="1F84B2F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is</w:t>
      </w:r>
      <w:proofErr w:type="gramEnd"/>
      <w:r w:rsidRPr="00A7141E">
        <w:rPr>
          <w:rFonts w:ascii="Courier New" w:hAnsi="Courier New" w:cs="Courier New"/>
          <w:sz w:val="16"/>
          <w:szCs w:val="16"/>
        </w:rPr>
        <w:t>_output_attr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boolean</w:t>
      </w:r>
      <w:proofErr w:type="spellEnd"/>
      <w:r w:rsidRPr="00A7141E">
        <w:rPr>
          <w:rFonts w:ascii="Courier New" w:hAnsi="Courier New" w:cs="Courier New"/>
          <w:sz w:val="16"/>
          <w:szCs w:val="16"/>
        </w:rPr>
        <w:t xml:space="preserve"> not null);</w:t>
      </w:r>
    </w:p>
    <w:p w14:paraId="40D2E09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74FEA412"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job_instances_context_idx</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dwh_manage.job_instance_context</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is_output_attr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attribute_key</w:t>
      </w:r>
      <w:proofErr w:type="spellEnd"/>
      <w:r w:rsidRPr="00A7141E">
        <w:rPr>
          <w:rFonts w:ascii="Courier New" w:hAnsi="Courier New" w:cs="Courier New"/>
          <w:sz w:val="16"/>
          <w:szCs w:val="16"/>
        </w:rPr>
        <w:t>);</w:t>
      </w:r>
    </w:p>
    <w:p w14:paraId="67E92E9D" w14:textId="77777777" w:rsidR="00A7141E" w:rsidRPr="00A7141E" w:rsidRDefault="00A7141E" w:rsidP="00A7141E">
      <w:pPr>
        <w:rPr>
          <w:rFonts w:ascii="Courier New" w:hAnsi="Courier New" w:cs="Courier New"/>
          <w:sz w:val="16"/>
          <w:szCs w:val="16"/>
        </w:rPr>
      </w:pPr>
    </w:p>
    <w:p w14:paraId="6E6B0D21"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dwh_manage.job_instance_counters</w:t>
      </w:r>
      <w:proofErr w:type="spellEnd"/>
      <w:r w:rsidRPr="00A7141E">
        <w:rPr>
          <w:rFonts w:ascii="Courier New" w:hAnsi="Courier New" w:cs="Courier New"/>
          <w:sz w:val="16"/>
          <w:szCs w:val="16"/>
        </w:rPr>
        <w:t xml:space="preserve"> (</w:t>
      </w:r>
    </w:p>
    <w:p w14:paraId="1BE395E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04FAED4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counter</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296D8A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counter</w:t>
      </w:r>
      <w:proofErr w:type="gramEnd"/>
      <w:r w:rsidRPr="00A7141E">
        <w:rPr>
          <w:rFonts w:ascii="Courier New" w:hAnsi="Courier New" w:cs="Courier New"/>
          <w:sz w:val="16"/>
          <w:szCs w:val="16"/>
        </w:rPr>
        <w:t>_value</w:t>
      </w:r>
      <w:proofErr w:type="spellEnd"/>
      <w:r w:rsidRPr="00A7141E">
        <w:rPr>
          <w:rFonts w:ascii="Courier New" w:hAnsi="Courier New" w:cs="Courier New"/>
          <w:sz w:val="16"/>
          <w:szCs w:val="16"/>
        </w:rPr>
        <w:t xml:space="preserve"> integer not null);</w:t>
      </w:r>
    </w:p>
    <w:p w14:paraId="6A5E4BD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3E912C1C"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job_instance_counters_idx</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dwh_manage.job_instance_counters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counter_name</w:t>
      </w:r>
      <w:proofErr w:type="spellEnd"/>
      <w:r w:rsidRPr="00A7141E">
        <w:rPr>
          <w:rFonts w:ascii="Courier New" w:hAnsi="Courier New" w:cs="Courier New"/>
          <w:sz w:val="16"/>
          <w:szCs w:val="16"/>
        </w:rPr>
        <w:t>);</w:t>
      </w:r>
    </w:p>
    <w:p w14:paraId="19FCA713" w14:textId="0C646814" w:rsidR="00A7141E" w:rsidRPr="00A7141E" w:rsidRDefault="00A7141E" w:rsidP="00A7141E">
      <w:pPr>
        <w:rPr>
          <w:rFonts w:ascii="Courier New" w:hAnsi="Courier New" w:cs="Courier New"/>
          <w:sz w:val="16"/>
          <w:szCs w:val="16"/>
        </w:rPr>
      </w:pPr>
    </w:p>
    <w:p w14:paraId="0CA2416C"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dwh_manage.job_instance_logs</w:t>
      </w:r>
      <w:proofErr w:type="spellEnd"/>
      <w:r w:rsidRPr="00A7141E">
        <w:rPr>
          <w:rFonts w:ascii="Courier New" w:hAnsi="Courier New" w:cs="Courier New"/>
          <w:sz w:val="16"/>
          <w:szCs w:val="16"/>
        </w:rPr>
        <w:t xml:space="preserve"> (</w:t>
      </w:r>
    </w:p>
    <w:p w14:paraId="47B4849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734F126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_ts</w:t>
      </w:r>
      <w:proofErr w:type="spellEnd"/>
      <w:r w:rsidRPr="00A7141E">
        <w:rPr>
          <w:rFonts w:ascii="Courier New" w:hAnsi="Courier New" w:cs="Courier New"/>
          <w:sz w:val="16"/>
          <w:szCs w:val="16"/>
        </w:rPr>
        <w:t xml:space="preserve"> timestamp not null,</w:t>
      </w:r>
    </w:p>
    <w:p w14:paraId="3B8113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61DC477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_level</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5AAF3B0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_message</w:t>
      </w:r>
      <w:proofErr w:type="spellEnd"/>
      <w:r w:rsidRPr="00A7141E">
        <w:rPr>
          <w:rFonts w:ascii="Courier New" w:hAnsi="Courier New" w:cs="Courier New"/>
          <w:sz w:val="16"/>
          <w:szCs w:val="16"/>
        </w:rPr>
        <w:t xml:space="preserve"> text);</w:t>
      </w:r>
    </w:p>
    <w:p w14:paraId="0F77A933" w14:textId="77777777" w:rsidR="00A7141E" w:rsidRPr="00A7141E" w:rsidRDefault="00A7141E" w:rsidP="00A7141E">
      <w:pPr>
        <w:rPr>
          <w:rFonts w:ascii="Courier New" w:hAnsi="Courier New" w:cs="Courier New"/>
          <w:sz w:val="16"/>
          <w:szCs w:val="16"/>
        </w:rPr>
      </w:pPr>
    </w:p>
    <w:p w14:paraId="073CFD37" w14:textId="7CA2CB76"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job_instance_logs_jobid</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dwh_manage.job_instance_logs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w:t>
      </w:r>
    </w:p>
    <w:p w14:paraId="03DDD1DD" w14:textId="77777777" w:rsidR="005F51ED" w:rsidRDefault="005F51ED">
      <w:pPr>
        <w:pageBreakBefore/>
      </w:pPr>
    </w:p>
    <w:p w14:paraId="6FC8CBCC" w14:textId="77777777" w:rsidR="005F51ED" w:rsidRDefault="00B0346A">
      <w:r w:rsidRPr="00976A22">
        <w:rPr>
          <w:b/>
        </w:rPr>
        <w:t>Oracle</w:t>
      </w:r>
      <w:r>
        <w:t>:</w:t>
      </w:r>
    </w:p>
    <w:p w14:paraId="69EDD4ED" w14:textId="77777777" w:rsidR="009B6987" w:rsidRDefault="009B6987"/>
    <w:p w14:paraId="5C02B0C2"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JOB_INSTANCE_STATUS (</w:t>
      </w:r>
    </w:p>
    <w:p w14:paraId="6E43F3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3FDD394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PROCESS_INSTANCE_ID INTEGER,</w:t>
      </w:r>
    </w:p>
    <w:p w14:paraId="24EABBF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5C390F6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JOB_NAME </w:t>
      </w:r>
      <w:proofErr w:type="gramStart"/>
      <w:r w:rsidRPr="009B6987">
        <w:rPr>
          <w:rFonts w:ascii="Courier New" w:hAnsi="Courier New"/>
          <w:sz w:val="16"/>
          <w:szCs w:val="16"/>
        </w:rPr>
        <w:t>VARCHAR2(</w:t>
      </w:r>
      <w:proofErr w:type="gramEnd"/>
      <w:r w:rsidRPr="009B6987">
        <w:rPr>
          <w:rFonts w:ascii="Courier New" w:hAnsi="Courier New"/>
          <w:sz w:val="16"/>
          <w:szCs w:val="16"/>
        </w:rPr>
        <w:t>255) NOT NULL,</w:t>
      </w:r>
    </w:p>
    <w:p w14:paraId="140FB54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JOB_PROJECT </w:t>
      </w:r>
      <w:proofErr w:type="gramStart"/>
      <w:r w:rsidRPr="009B6987">
        <w:rPr>
          <w:rFonts w:ascii="Courier New" w:hAnsi="Courier New"/>
          <w:sz w:val="16"/>
          <w:szCs w:val="16"/>
        </w:rPr>
        <w:t>VARCHAR2(</w:t>
      </w:r>
      <w:proofErr w:type="gramEnd"/>
      <w:r w:rsidRPr="009B6987">
        <w:rPr>
          <w:rFonts w:ascii="Courier New" w:hAnsi="Courier New"/>
          <w:sz w:val="16"/>
          <w:szCs w:val="16"/>
        </w:rPr>
        <w:t>128),</w:t>
      </w:r>
    </w:p>
    <w:p w14:paraId="39A9879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JOB_INFO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37C33A7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JOB_DISPLAY_NAME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57A6D12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JOB_GUID </w:t>
      </w:r>
      <w:proofErr w:type="gramStart"/>
      <w:r w:rsidRPr="009B6987">
        <w:rPr>
          <w:rFonts w:ascii="Courier New" w:hAnsi="Courier New"/>
          <w:sz w:val="16"/>
          <w:szCs w:val="16"/>
        </w:rPr>
        <w:t>VARCHAR2(</w:t>
      </w:r>
      <w:proofErr w:type="gramEnd"/>
      <w:r w:rsidRPr="009B6987">
        <w:rPr>
          <w:rFonts w:ascii="Courier New" w:hAnsi="Courier New"/>
          <w:sz w:val="16"/>
          <w:szCs w:val="16"/>
        </w:rPr>
        <w:t>100) NOT NULL,</w:t>
      </w:r>
    </w:p>
    <w:p w14:paraId="35B3A56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JOB_EXT_ID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47DD5C8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ROOT_JOB_GUID </w:t>
      </w:r>
      <w:proofErr w:type="gramStart"/>
      <w:r w:rsidRPr="009B6987">
        <w:rPr>
          <w:rFonts w:ascii="Courier New" w:hAnsi="Courier New"/>
          <w:sz w:val="16"/>
          <w:szCs w:val="16"/>
        </w:rPr>
        <w:t>VARCHAR2(</w:t>
      </w:r>
      <w:proofErr w:type="gramEnd"/>
      <w:r w:rsidRPr="009B6987">
        <w:rPr>
          <w:rFonts w:ascii="Courier New" w:hAnsi="Courier New"/>
          <w:sz w:val="16"/>
          <w:szCs w:val="16"/>
        </w:rPr>
        <w:t>100),</w:t>
      </w:r>
    </w:p>
    <w:p w14:paraId="12326C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WORK_ITEM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337B0CBA"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TIME_RANGE_START DATE,</w:t>
      </w:r>
    </w:p>
    <w:p w14:paraId="12A41B8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TIME_RANGE_END DATE,</w:t>
      </w:r>
    </w:p>
    <w:p w14:paraId="3CC1E43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VALUE_RANGE_START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755CCC5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VALUE_RANGE_END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04185F4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JOB_STARTED_AT DATE NOT NULL,</w:t>
      </w:r>
    </w:p>
    <w:p w14:paraId="360C04D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JOB_ENDED_AT DATE,</w:t>
      </w:r>
    </w:p>
    <w:p w14:paraId="0622114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JOB_RESULT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63FDCFF2"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COUNT_INPUT INTEGER,</w:t>
      </w:r>
    </w:p>
    <w:p w14:paraId="1B1F5A1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COUNT_OUTPUT INTEGER,</w:t>
      </w:r>
    </w:p>
    <w:p w14:paraId="1CD11D9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COUNT_UPDATED INTEGER,</w:t>
      </w:r>
    </w:p>
    <w:p w14:paraId="1D6A25B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COUNT_REJECTED INTEGER,</w:t>
      </w:r>
    </w:p>
    <w:p w14:paraId="0C36C0B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COUNT_DELETED INTEGER,</w:t>
      </w:r>
    </w:p>
    <w:p w14:paraId="2B8C0C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RETURN_CODE INTEGER,</w:t>
      </w:r>
    </w:p>
    <w:p w14:paraId="36C41EF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RETURN_MESSAGE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1CE58E67"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2D94CBA1"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HOST_PID INTEGER,</w:t>
      </w:r>
    </w:p>
    <w:p w14:paraId="40549A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HOST_USER </w:t>
      </w:r>
      <w:proofErr w:type="gramStart"/>
      <w:r w:rsidRPr="009B6987">
        <w:rPr>
          <w:rFonts w:ascii="Courier New" w:hAnsi="Courier New"/>
          <w:sz w:val="16"/>
          <w:szCs w:val="16"/>
        </w:rPr>
        <w:t>VARCHAR(</w:t>
      </w:r>
      <w:proofErr w:type="gramEnd"/>
      <w:r w:rsidRPr="009B6987">
        <w:rPr>
          <w:rFonts w:ascii="Courier New" w:hAnsi="Courier New"/>
          <w:sz w:val="16"/>
          <w:szCs w:val="16"/>
        </w:rPr>
        <w:t>128),</w:t>
      </w:r>
    </w:p>
    <w:p w14:paraId="08B9325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CONSTRAINT JOB_INSTANCES_PKEY PRIMARY KEY (JOB_INSTANCE_ID));</w:t>
      </w:r>
    </w:p>
    <w:p w14:paraId="43CD12C4" w14:textId="77777777" w:rsidR="009B6987" w:rsidRPr="009B6987" w:rsidRDefault="009B6987" w:rsidP="009B6987">
      <w:pPr>
        <w:rPr>
          <w:rFonts w:ascii="Courier New" w:hAnsi="Courier New"/>
          <w:sz w:val="16"/>
          <w:szCs w:val="16"/>
        </w:rPr>
      </w:pPr>
    </w:p>
    <w:p w14:paraId="2D55B6E8"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JOB_INSTANCES_JOB_GUID ON JOB_INSTANCE_</w:t>
      </w:r>
      <w:proofErr w:type="gramStart"/>
      <w:r w:rsidRPr="009B6987">
        <w:rPr>
          <w:rFonts w:ascii="Courier New" w:hAnsi="Courier New"/>
          <w:sz w:val="16"/>
          <w:szCs w:val="16"/>
        </w:rPr>
        <w:t>STATUS(</w:t>
      </w:r>
      <w:proofErr w:type="gramEnd"/>
      <w:r w:rsidRPr="009B6987">
        <w:rPr>
          <w:rFonts w:ascii="Courier New" w:hAnsi="Courier New"/>
          <w:sz w:val="16"/>
          <w:szCs w:val="16"/>
        </w:rPr>
        <w:t>JOB_GUID);</w:t>
      </w:r>
    </w:p>
    <w:p w14:paraId="4C56A39E" w14:textId="77777777" w:rsidR="009B6987" w:rsidRPr="009B6987" w:rsidRDefault="009B6987" w:rsidP="009B6987">
      <w:pPr>
        <w:rPr>
          <w:rFonts w:ascii="Courier New" w:hAnsi="Courier New"/>
          <w:sz w:val="16"/>
          <w:szCs w:val="16"/>
        </w:rPr>
      </w:pPr>
    </w:p>
    <w:p w14:paraId="32CFCD39" w14:textId="6CE7B8E9" w:rsidR="009B6987" w:rsidRPr="009B6987" w:rsidRDefault="009B6987" w:rsidP="009B6987">
      <w:pPr>
        <w:rPr>
          <w:rFonts w:ascii="Courier New" w:hAnsi="Courier New"/>
          <w:sz w:val="16"/>
          <w:szCs w:val="16"/>
        </w:rPr>
      </w:pPr>
      <w:r w:rsidRPr="009B6987">
        <w:rPr>
          <w:rFonts w:ascii="Courier New" w:hAnsi="Courier New"/>
          <w:sz w:val="16"/>
          <w:szCs w:val="16"/>
        </w:rPr>
        <w:t>CREATE SEQUENCE JOB_INSTANCE_ID</w:t>
      </w:r>
      <w:r w:rsidR="00AC3AC8">
        <w:rPr>
          <w:rFonts w:ascii="Courier New" w:hAnsi="Courier New"/>
          <w:sz w:val="16"/>
          <w:szCs w:val="16"/>
        </w:rPr>
        <w:t>_SEQ</w:t>
      </w:r>
      <w:r w:rsidRPr="009B6987">
        <w:rPr>
          <w:rFonts w:ascii="Courier New" w:hAnsi="Courier New"/>
          <w:sz w:val="16"/>
          <w:szCs w:val="16"/>
        </w:rPr>
        <w:t xml:space="preserve"> START WITH 1</w:t>
      </w:r>
      <w:proofErr w:type="gramStart"/>
      <w:r w:rsidRPr="009B6987">
        <w:rPr>
          <w:rFonts w:ascii="Courier New" w:hAnsi="Courier New"/>
          <w:sz w:val="16"/>
          <w:szCs w:val="16"/>
        </w:rPr>
        <w:t>;</w:t>
      </w:r>
      <w:proofErr w:type="gramEnd"/>
    </w:p>
    <w:p w14:paraId="6900E1F7" w14:textId="77777777" w:rsidR="009B6987" w:rsidRPr="009B6987" w:rsidRDefault="009B6987" w:rsidP="009B6987">
      <w:pPr>
        <w:rPr>
          <w:rFonts w:ascii="Courier New" w:hAnsi="Courier New"/>
          <w:sz w:val="16"/>
          <w:szCs w:val="16"/>
        </w:rPr>
      </w:pPr>
    </w:p>
    <w:p w14:paraId="61E9ADE6"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JOB_INSTANCE_CONTEXT (</w:t>
      </w:r>
    </w:p>
    <w:p w14:paraId="5CC1435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7D416B4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ATTRIBUTE_KEY </w:t>
      </w:r>
      <w:proofErr w:type="gramStart"/>
      <w:r w:rsidRPr="009B6987">
        <w:rPr>
          <w:rFonts w:ascii="Courier New" w:hAnsi="Courier New"/>
          <w:sz w:val="16"/>
          <w:szCs w:val="16"/>
        </w:rPr>
        <w:t>VARCHAR2(</w:t>
      </w:r>
      <w:proofErr w:type="gramEnd"/>
      <w:r w:rsidRPr="009B6987">
        <w:rPr>
          <w:rFonts w:ascii="Courier New" w:hAnsi="Courier New"/>
          <w:sz w:val="16"/>
          <w:szCs w:val="16"/>
        </w:rPr>
        <w:t>255) NOT NULL,</w:t>
      </w:r>
    </w:p>
    <w:p w14:paraId="51BE24C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ATTRIBUTE_VALUE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06954B3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ATTRIBUTE_TYPE </w:t>
      </w:r>
      <w:proofErr w:type="gramStart"/>
      <w:r w:rsidRPr="009B6987">
        <w:rPr>
          <w:rFonts w:ascii="Courier New" w:hAnsi="Courier New"/>
          <w:sz w:val="16"/>
          <w:szCs w:val="16"/>
        </w:rPr>
        <w:t>VARCHAR2(</w:t>
      </w:r>
      <w:proofErr w:type="gramEnd"/>
      <w:r w:rsidRPr="009B6987">
        <w:rPr>
          <w:rFonts w:ascii="Courier New" w:hAnsi="Courier New"/>
          <w:sz w:val="16"/>
          <w:szCs w:val="16"/>
        </w:rPr>
        <w:t>32) NOT NULL,</w:t>
      </w:r>
    </w:p>
    <w:p w14:paraId="287473C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IS_OUTPUT_ATTR </w:t>
      </w:r>
      <w:proofErr w:type="gramStart"/>
      <w:r w:rsidRPr="009B6987">
        <w:rPr>
          <w:rFonts w:ascii="Courier New" w:hAnsi="Courier New"/>
          <w:sz w:val="16"/>
          <w:szCs w:val="16"/>
        </w:rPr>
        <w:t>NUMBER(</w:t>
      </w:r>
      <w:proofErr w:type="gramEnd"/>
      <w:r w:rsidRPr="009B6987">
        <w:rPr>
          <w:rFonts w:ascii="Courier New" w:hAnsi="Courier New"/>
          <w:sz w:val="16"/>
          <w:szCs w:val="16"/>
        </w:rPr>
        <w:t>1) NOT NULL);</w:t>
      </w:r>
    </w:p>
    <w:p w14:paraId="168A3C2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5031CFF3"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JOB_INSTANCES_CONTEXT_IDX ON JOB_INSTANCE_</w:t>
      </w:r>
      <w:proofErr w:type="gramStart"/>
      <w:r w:rsidRPr="009B6987">
        <w:rPr>
          <w:rFonts w:ascii="Courier New" w:hAnsi="Courier New"/>
          <w:sz w:val="16"/>
          <w:szCs w:val="16"/>
        </w:rPr>
        <w:t>CONTEXT(</w:t>
      </w:r>
      <w:proofErr w:type="gramEnd"/>
      <w:r w:rsidRPr="009B6987">
        <w:rPr>
          <w:rFonts w:ascii="Courier New" w:hAnsi="Courier New"/>
          <w:sz w:val="16"/>
          <w:szCs w:val="16"/>
        </w:rPr>
        <w:t>JOB_INSTANCE_ID, IS_OUTPUT_ATTR, ATTRIBUTE_KEY);</w:t>
      </w:r>
    </w:p>
    <w:p w14:paraId="220370D3" w14:textId="77777777" w:rsidR="009B6987" w:rsidRPr="009B6987" w:rsidRDefault="009B6987" w:rsidP="009B6987">
      <w:pPr>
        <w:rPr>
          <w:rFonts w:ascii="Courier New" w:hAnsi="Courier New"/>
          <w:sz w:val="16"/>
          <w:szCs w:val="16"/>
        </w:rPr>
      </w:pPr>
    </w:p>
    <w:p w14:paraId="790C166E"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JOB_INSTANCE_COUNTERS (</w:t>
      </w:r>
    </w:p>
    <w:p w14:paraId="5FC57A9C"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35FDAE3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COUNTER_NAME </w:t>
      </w:r>
      <w:proofErr w:type="gramStart"/>
      <w:r w:rsidRPr="009B6987">
        <w:rPr>
          <w:rFonts w:ascii="Courier New" w:hAnsi="Courier New"/>
          <w:sz w:val="16"/>
          <w:szCs w:val="16"/>
        </w:rPr>
        <w:t>VARCHAR2(</w:t>
      </w:r>
      <w:proofErr w:type="gramEnd"/>
      <w:r w:rsidRPr="009B6987">
        <w:rPr>
          <w:rFonts w:ascii="Courier New" w:hAnsi="Courier New"/>
          <w:sz w:val="16"/>
          <w:szCs w:val="16"/>
        </w:rPr>
        <w:t>128) NOT NULL,</w:t>
      </w:r>
    </w:p>
    <w:p w14:paraId="6011D51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COUNTER_VALUE INTEGER NOT NULL);</w:t>
      </w:r>
    </w:p>
    <w:p w14:paraId="2727B9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3A054D68"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JOB_INSTANCE_COUNTERS_IDX ON JOB_INSTANCE_</w:t>
      </w:r>
      <w:proofErr w:type="gramStart"/>
      <w:r w:rsidRPr="009B6987">
        <w:rPr>
          <w:rFonts w:ascii="Courier New" w:hAnsi="Courier New"/>
          <w:sz w:val="16"/>
          <w:szCs w:val="16"/>
        </w:rPr>
        <w:t>COUNTERS(</w:t>
      </w:r>
      <w:proofErr w:type="gramEnd"/>
      <w:r w:rsidRPr="009B6987">
        <w:rPr>
          <w:rFonts w:ascii="Courier New" w:hAnsi="Courier New"/>
          <w:sz w:val="16"/>
          <w:szCs w:val="16"/>
        </w:rPr>
        <w:t>JOB_INSTANCE_ID, COUNTER_NAME);</w:t>
      </w:r>
    </w:p>
    <w:p w14:paraId="78774EB1" w14:textId="77777777" w:rsidR="009B6987" w:rsidRPr="009B6987" w:rsidRDefault="009B6987" w:rsidP="009B6987">
      <w:pPr>
        <w:rPr>
          <w:rFonts w:ascii="Courier New" w:hAnsi="Courier New"/>
          <w:sz w:val="16"/>
          <w:szCs w:val="16"/>
        </w:rPr>
      </w:pPr>
    </w:p>
    <w:p w14:paraId="1412DA2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roofErr w:type="gramStart"/>
      <w:r w:rsidRPr="009B6987">
        <w:rPr>
          <w:rFonts w:ascii="Courier New" w:hAnsi="Courier New"/>
          <w:sz w:val="16"/>
          <w:szCs w:val="16"/>
        </w:rPr>
        <w:t>this</w:t>
      </w:r>
      <w:proofErr w:type="gramEnd"/>
      <w:r w:rsidRPr="009B6987">
        <w:rPr>
          <w:rFonts w:ascii="Courier New" w:hAnsi="Courier New"/>
          <w:sz w:val="16"/>
          <w:szCs w:val="16"/>
        </w:rPr>
        <w:t xml:space="preserve"> table will be written from the Log4J appender in tJobInstanceStart</w:t>
      </w:r>
    </w:p>
    <w:p w14:paraId="3248F68C"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JOB_INSTANCE_LOGS (</w:t>
      </w:r>
    </w:p>
    <w:p w14:paraId="342718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5AE59BD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LOG_TS DATE NOT NULL,</w:t>
      </w:r>
    </w:p>
    <w:p w14:paraId="3598269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LOG_LEVEL </w:t>
      </w:r>
      <w:proofErr w:type="gramStart"/>
      <w:r w:rsidRPr="009B6987">
        <w:rPr>
          <w:rFonts w:ascii="Courier New" w:hAnsi="Courier New"/>
          <w:sz w:val="16"/>
          <w:szCs w:val="16"/>
        </w:rPr>
        <w:t>VARCHAR2(</w:t>
      </w:r>
      <w:proofErr w:type="gramEnd"/>
      <w:r w:rsidRPr="009B6987">
        <w:rPr>
          <w:rFonts w:ascii="Courier New" w:hAnsi="Courier New"/>
          <w:sz w:val="16"/>
          <w:szCs w:val="16"/>
        </w:rPr>
        <w:t>10) NOT NULL, -- INFO, DEBUG, WARN, ERROR</w:t>
      </w:r>
    </w:p>
    <w:p w14:paraId="290CBA5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LOG_NAME </w:t>
      </w:r>
      <w:proofErr w:type="gramStart"/>
      <w:r w:rsidRPr="009B6987">
        <w:rPr>
          <w:rFonts w:ascii="Courier New" w:hAnsi="Courier New"/>
          <w:sz w:val="16"/>
          <w:szCs w:val="16"/>
        </w:rPr>
        <w:t>VARCHAR2(</w:t>
      </w:r>
      <w:proofErr w:type="gramEnd"/>
      <w:r w:rsidRPr="009B6987">
        <w:rPr>
          <w:rFonts w:ascii="Courier New" w:hAnsi="Courier New"/>
          <w:sz w:val="16"/>
          <w:szCs w:val="16"/>
        </w:rPr>
        <w:t>128) NOT NULL,</w:t>
      </w:r>
    </w:p>
    <w:p w14:paraId="68551C0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LOG_MESSAGE CLOB);</w:t>
      </w:r>
    </w:p>
    <w:p w14:paraId="24222260" w14:textId="77777777" w:rsidR="009B6987" w:rsidRPr="009B6987" w:rsidRDefault="009B6987" w:rsidP="009B6987">
      <w:pPr>
        <w:rPr>
          <w:rFonts w:ascii="Courier New" w:hAnsi="Courier New"/>
          <w:sz w:val="16"/>
          <w:szCs w:val="16"/>
        </w:rPr>
      </w:pPr>
      <w:r w:rsidRPr="009B6987">
        <w:rPr>
          <w:rFonts w:ascii="Courier New" w:hAnsi="Courier New"/>
          <w:sz w:val="16"/>
          <w:szCs w:val="16"/>
        </w:rPr>
        <w:tab/>
      </w:r>
    </w:p>
    <w:p w14:paraId="053F3A03" w14:textId="4C8D75D2" w:rsidR="00C72D4E" w:rsidRDefault="009B6987" w:rsidP="009B6987">
      <w:pPr>
        <w:rPr>
          <w:rFonts w:ascii="Courier New" w:hAnsi="Courier New"/>
          <w:sz w:val="16"/>
          <w:szCs w:val="16"/>
        </w:rPr>
      </w:pPr>
      <w:r w:rsidRPr="009B6987">
        <w:rPr>
          <w:rFonts w:ascii="Courier New" w:hAnsi="Courier New"/>
          <w:sz w:val="16"/>
          <w:szCs w:val="16"/>
        </w:rPr>
        <w:t>CREATE INDEX JOB_INSTANCE_LOGS_JOBID ON JOB_INSTANCE_</w:t>
      </w:r>
      <w:proofErr w:type="gramStart"/>
      <w:r w:rsidRPr="009B6987">
        <w:rPr>
          <w:rFonts w:ascii="Courier New" w:hAnsi="Courier New"/>
          <w:sz w:val="16"/>
          <w:szCs w:val="16"/>
        </w:rPr>
        <w:t>LOGS(</w:t>
      </w:r>
      <w:proofErr w:type="gramEnd"/>
      <w:r w:rsidRPr="009B6987">
        <w:rPr>
          <w:rFonts w:ascii="Courier New" w:hAnsi="Courier New"/>
          <w:sz w:val="16"/>
          <w:szCs w:val="16"/>
        </w:rPr>
        <w:t>JOB_INSTANCE_ID);</w:t>
      </w:r>
    </w:p>
    <w:p w14:paraId="14F23336" w14:textId="77777777" w:rsidR="005F51ED" w:rsidRDefault="005F51ED">
      <w:pPr>
        <w:pageBreakBefore/>
        <w:rPr>
          <w:rFonts w:ascii="Courier New" w:hAnsi="Courier New"/>
          <w:sz w:val="16"/>
          <w:szCs w:val="16"/>
        </w:rPr>
      </w:pPr>
    </w:p>
    <w:p w14:paraId="2AA364AD" w14:textId="77777777" w:rsidR="005F51ED" w:rsidRPr="00976A22" w:rsidRDefault="00B0346A">
      <w:pPr>
        <w:rPr>
          <w:b/>
        </w:rPr>
      </w:pPr>
      <w:r w:rsidRPr="00976A22">
        <w:rPr>
          <w:b/>
        </w:rPr>
        <w:t>IBM DB2:</w:t>
      </w:r>
    </w:p>
    <w:p w14:paraId="595A1451" w14:textId="77777777" w:rsidR="005F51ED" w:rsidRDefault="005F51ED"/>
    <w:p w14:paraId="4B9EBF9D"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dwh_manage.job_instances</w:t>
      </w:r>
      <w:proofErr w:type="spellEnd"/>
      <w:r w:rsidRPr="00A7141E">
        <w:rPr>
          <w:rFonts w:ascii="Courier New" w:hAnsi="Courier New"/>
          <w:sz w:val="16"/>
          <w:szCs w:val="16"/>
        </w:rPr>
        <w:t>;</w:t>
      </w:r>
    </w:p>
    <w:p w14:paraId="2429C78C"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dwh_manage.job_instance_status</w:t>
      </w:r>
      <w:proofErr w:type="spellEnd"/>
      <w:r w:rsidRPr="00A7141E">
        <w:rPr>
          <w:rFonts w:ascii="Courier New" w:hAnsi="Courier New"/>
          <w:sz w:val="16"/>
          <w:szCs w:val="16"/>
        </w:rPr>
        <w:t xml:space="preserve"> (</w:t>
      </w:r>
    </w:p>
    <w:p w14:paraId="71D913B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2FD5FC6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process</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integer,</w:t>
      </w:r>
    </w:p>
    <w:p w14:paraId="3F40691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process</w:t>
      </w:r>
      <w:proofErr w:type="gramEnd"/>
      <w:r w:rsidRPr="00A7141E">
        <w:rPr>
          <w:rFonts w:ascii="Courier New" w:hAnsi="Courier New"/>
          <w:sz w:val="16"/>
          <w:szCs w:val="16"/>
        </w:rPr>
        <w:t>_instance_name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250B516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 not null,</w:t>
      </w:r>
    </w:p>
    <w:p w14:paraId="3E3E6D9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_project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w:t>
      </w:r>
    </w:p>
    <w:p w14:paraId="7BFE911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_info</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701126C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_display_name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5D08764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_guid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(100) not null,</w:t>
      </w:r>
    </w:p>
    <w:p w14:paraId="28AE7C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_ext_id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48EEEE9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root</w:t>
      </w:r>
      <w:proofErr w:type="gramEnd"/>
      <w:r w:rsidRPr="00A7141E">
        <w:rPr>
          <w:rFonts w:ascii="Courier New" w:hAnsi="Courier New"/>
          <w:sz w:val="16"/>
          <w:szCs w:val="16"/>
        </w:rPr>
        <w:t>_job_guid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(100),</w:t>
      </w:r>
    </w:p>
    <w:p w14:paraId="114518F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work</w:t>
      </w:r>
      <w:proofErr w:type="gramEnd"/>
      <w:r w:rsidRPr="00A7141E">
        <w:rPr>
          <w:rFonts w:ascii="Courier New" w:hAnsi="Courier New"/>
          <w:sz w:val="16"/>
          <w:szCs w:val="16"/>
        </w:rPr>
        <w:t>_item</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22DB6EF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time</w:t>
      </w:r>
      <w:proofErr w:type="gramEnd"/>
      <w:r w:rsidRPr="00A7141E">
        <w:rPr>
          <w:rFonts w:ascii="Courier New" w:hAnsi="Courier New"/>
          <w:sz w:val="16"/>
          <w:szCs w:val="16"/>
        </w:rPr>
        <w:t>_range_start</w:t>
      </w:r>
      <w:proofErr w:type="spellEnd"/>
      <w:r w:rsidRPr="00A7141E">
        <w:rPr>
          <w:rFonts w:ascii="Courier New" w:hAnsi="Courier New"/>
          <w:sz w:val="16"/>
          <w:szCs w:val="16"/>
        </w:rPr>
        <w:t xml:space="preserve"> timestamp,</w:t>
      </w:r>
    </w:p>
    <w:p w14:paraId="573D765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time</w:t>
      </w:r>
      <w:proofErr w:type="gramEnd"/>
      <w:r w:rsidRPr="00A7141E">
        <w:rPr>
          <w:rFonts w:ascii="Courier New" w:hAnsi="Courier New"/>
          <w:sz w:val="16"/>
          <w:szCs w:val="16"/>
        </w:rPr>
        <w:t>_range_end</w:t>
      </w:r>
      <w:proofErr w:type="spellEnd"/>
      <w:r w:rsidRPr="00A7141E">
        <w:rPr>
          <w:rFonts w:ascii="Courier New" w:hAnsi="Courier New"/>
          <w:sz w:val="16"/>
          <w:szCs w:val="16"/>
        </w:rPr>
        <w:t xml:space="preserve"> timestamp,</w:t>
      </w:r>
    </w:p>
    <w:p w14:paraId="6BF0C0D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value</w:t>
      </w:r>
      <w:proofErr w:type="gramEnd"/>
      <w:r w:rsidRPr="00A7141E">
        <w:rPr>
          <w:rFonts w:ascii="Courier New" w:hAnsi="Courier New"/>
          <w:sz w:val="16"/>
          <w:szCs w:val="16"/>
        </w:rPr>
        <w:t>_range_start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0E21DF0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value</w:t>
      </w:r>
      <w:proofErr w:type="gramEnd"/>
      <w:r w:rsidRPr="00A7141E">
        <w:rPr>
          <w:rFonts w:ascii="Courier New" w:hAnsi="Courier New"/>
          <w:sz w:val="16"/>
          <w:szCs w:val="16"/>
        </w:rPr>
        <w:t>_range_end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4475E5E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_started_at</w:t>
      </w:r>
      <w:proofErr w:type="spellEnd"/>
      <w:r w:rsidRPr="00A7141E">
        <w:rPr>
          <w:rFonts w:ascii="Courier New" w:hAnsi="Courier New"/>
          <w:sz w:val="16"/>
          <w:szCs w:val="16"/>
        </w:rPr>
        <w:t xml:space="preserve"> timestamp not null,</w:t>
      </w:r>
    </w:p>
    <w:p w14:paraId="7A02EC3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_ended_at</w:t>
      </w:r>
      <w:proofErr w:type="spellEnd"/>
      <w:r w:rsidRPr="00A7141E">
        <w:rPr>
          <w:rFonts w:ascii="Courier New" w:hAnsi="Courier New"/>
          <w:sz w:val="16"/>
          <w:szCs w:val="16"/>
        </w:rPr>
        <w:t xml:space="preserve"> timestamp,</w:t>
      </w:r>
    </w:p>
    <w:p w14:paraId="5D2D1DD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_result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26DEF14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_input</w:t>
      </w:r>
      <w:proofErr w:type="spellEnd"/>
      <w:r w:rsidRPr="00A7141E">
        <w:rPr>
          <w:rFonts w:ascii="Courier New" w:hAnsi="Courier New"/>
          <w:sz w:val="16"/>
          <w:szCs w:val="16"/>
        </w:rPr>
        <w:t xml:space="preserve"> integer,</w:t>
      </w:r>
    </w:p>
    <w:p w14:paraId="51DA72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_output</w:t>
      </w:r>
      <w:proofErr w:type="spellEnd"/>
      <w:r w:rsidRPr="00A7141E">
        <w:rPr>
          <w:rFonts w:ascii="Courier New" w:hAnsi="Courier New"/>
          <w:sz w:val="16"/>
          <w:szCs w:val="16"/>
        </w:rPr>
        <w:t xml:space="preserve"> integer,</w:t>
      </w:r>
    </w:p>
    <w:p w14:paraId="446B60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_updated</w:t>
      </w:r>
      <w:proofErr w:type="spellEnd"/>
      <w:r w:rsidRPr="00A7141E">
        <w:rPr>
          <w:rFonts w:ascii="Courier New" w:hAnsi="Courier New"/>
          <w:sz w:val="16"/>
          <w:szCs w:val="16"/>
        </w:rPr>
        <w:t xml:space="preserve"> integer,</w:t>
      </w:r>
    </w:p>
    <w:p w14:paraId="66723BE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_rejected</w:t>
      </w:r>
      <w:proofErr w:type="spellEnd"/>
      <w:r w:rsidRPr="00A7141E">
        <w:rPr>
          <w:rFonts w:ascii="Courier New" w:hAnsi="Courier New"/>
          <w:sz w:val="16"/>
          <w:szCs w:val="16"/>
        </w:rPr>
        <w:t xml:space="preserve"> integer,</w:t>
      </w:r>
    </w:p>
    <w:p w14:paraId="477155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_deleted</w:t>
      </w:r>
      <w:proofErr w:type="spellEnd"/>
      <w:r w:rsidRPr="00A7141E">
        <w:rPr>
          <w:rFonts w:ascii="Courier New" w:hAnsi="Courier New"/>
          <w:sz w:val="16"/>
          <w:szCs w:val="16"/>
        </w:rPr>
        <w:t xml:space="preserve"> integer,</w:t>
      </w:r>
    </w:p>
    <w:p w14:paraId="61E4334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return</w:t>
      </w:r>
      <w:proofErr w:type="gramEnd"/>
      <w:r w:rsidRPr="00A7141E">
        <w:rPr>
          <w:rFonts w:ascii="Courier New" w:hAnsi="Courier New"/>
          <w:sz w:val="16"/>
          <w:szCs w:val="16"/>
        </w:rPr>
        <w:t>_code</w:t>
      </w:r>
      <w:proofErr w:type="spellEnd"/>
      <w:r w:rsidRPr="00A7141E">
        <w:rPr>
          <w:rFonts w:ascii="Courier New" w:hAnsi="Courier New"/>
          <w:sz w:val="16"/>
          <w:szCs w:val="16"/>
        </w:rPr>
        <w:t xml:space="preserve"> integer,</w:t>
      </w:r>
    </w:p>
    <w:p w14:paraId="0A8F7B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return</w:t>
      </w:r>
      <w:proofErr w:type="gramEnd"/>
      <w:r w:rsidRPr="00A7141E">
        <w:rPr>
          <w:rFonts w:ascii="Courier New" w:hAnsi="Courier New"/>
          <w:sz w:val="16"/>
          <w:szCs w:val="16"/>
        </w:rPr>
        <w:t>_message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3D8DB8A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00F27DB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_pid</w:t>
      </w:r>
      <w:proofErr w:type="spellEnd"/>
      <w:r w:rsidRPr="00A7141E">
        <w:rPr>
          <w:rFonts w:ascii="Courier New" w:hAnsi="Courier New"/>
          <w:sz w:val="16"/>
          <w:szCs w:val="16"/>
        </w:rPr>
        <w:t xml:space="preserve"> integer,</w:t>
      </w:r>
    </w:p>
    <w:p w14:paraId="71CDD08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_user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w:t>
      </w:r>
    </w:p>
    <w:p w14:paraId="7FC5152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gramStart"/>
      <w:r w:rsidRPr="00A7141E">
        <w:rPr>
          <w:rFonts w:ascii="Courier New" w:hAnsi="Courier New"/>
          <w:sz w:val="16"/>
          <w:szCs w:val="16"/>
        </w:rPr>
        <w:t>constraint</w:t>
      </w:r>
      <w:proofErr w:type="gramEnd"/>
      <w:r w:rsidRPr="00A7141E">
        <w:rPr>
          <w:rFonts w:ascii="Courier New" w:hAnsi="Courier New"/>
          <w:sz w:val="16"/>
          <w:szCs w:val="16"/>
        </w:rPr>
        <w:t xml:space="preserve"> </w:t>
      </w:r>
      <w:proofErr w:type="spellStart"/>
      <w:r w:rsidRPr="00A7141E">
        <w:rPr>
          <w:rFonts w:ascii="Courier New" w:hAnsi="Courier New"/>
          <w:sz w:val="16"/>
          <w:szCs w:val="16"/>
        </w:rPr>
        <w:t>job_instances_pkey</w:t>
      </w:r>
      <w:proofErr w:type="spellEnd"/>
      <w:r w:rsidRPr="00A7141E">
        <w:rPr>
          <w:rFonts w:ascii="Courier New" w:hAnsi="Courier New"/>
          <w:sz w:val="16"/>
          <w:szCs w:val="16"/>
        </w:rPr>
        <w:t xml:space="preserve"> primary key (</w:t>
      </w:r>
      <w:proofErr w:type="spellStart"/>
      <w:r w:rsidRPr="00A7141E">
        <w:rPr>
          <w:rFonts w:ascii="Courier New" w:hAnsi="Courier New"/>
          <w:sz w:val="16"/>
          <w:szCs w:val="16"/>
        </w:rPr>
        <w:t>job_instance_id</w:t>
      </w:r>
      <w:proofErr w:type="spellEnd"/>
      <w:r w:rsidRPr="00A7141E">
        <w:rPr>
          <w:rFonts w:ascii="Courier New" w:hAnsi="Courier New"/>
          <w:sz w:val="16"/>
          <w:szCs w:val="16"/>
        </w:rPr>
        <w:t>));</w:t>
      </w:r>
    </w:p>
    <w:p w14:paraId="46CA076F" w14:textId="77777777" w:rsidR="00A7141E" w:rsidRPr="00A7141E" w:rsidRDefault="00A7141E" w:rsidP="00A7141E">
      <w:pPr>
        <w:rPr>
          <w:rFonts w:ascii="Courier New" w:hAnsi="Courier New"/>
          <w:sz w:val="16"/>
          <w:szCs w:val="16"/>
        </w:rPr>
      </w:pPr>
    </w:p>
    <w:p w14:paraId="4F8C0E0E"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job_instances_job_guid</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dwh_manage.job_instance_status</w:t>
      </w:r>
      <w:proofErr w:type="spellEnd"/>
      <w:r w:rsidRPr="00A7141E">
        <w:rPr>
          <w:rFonts w:ascii="Courier New" w:hAnsi="Courier New"/>
          <w:sz w:val="16"/>
          <w:szCs w:val="16"/>
        </w:rPr>
        <w:t>(</w:t>
      </w:r>
      <w:proofErr w:type="spellStart"/>
      <w:r w:rsidRPr="00A7141E">
        <w:rPr>
          <w:rFonts w:ascii="Courier New" w:hAnsi="Courier New"/>
          <w:sz w:val="16"/>
          <w:szCs w:val="16"/>
        </w:rPr>
        <w:t>job_guid</w:t>
      </w:r>
      <w:proofErr w:type="spellEnd"/>
      <w:r w:rsidRPr="00A7141E">
        <w:rPr>
          <w:rFonts w:ascii="Courier New" w:hAnsi="Courier New"/>
          <w:sz w:val="16"/>
          <w:szCs w:val="16"/>
        </w:rPr>
        <w:t>);</w:t>
      </w:r>
    </w:p>
    <w:p w14:paraId="77B43CCA" w14:textId="03072064" w:rsidR="00A7141E" w:rsidRPr="00A7141E" w:rsidRDefault="00A7141E" w:rsidP="00A7141E">
      <w:pPr>
        <w:rPr>
          <w:rFonts w:ascii="Courier New" w:hAnsi="Courier New"/>
          <w:sz w:val="16"/>
          <w:szCs w:val="16"/>
        </w:rPr>
      </w:pPr>
    </w:p>
    <w:p w14:paraId="588D0213" w14:textId="10ADA9D3"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sequence </w:t>
      </w:r>
      <w:proofErr w:type="spellStart"/>
      <w:r w:rsidRPr="00A7141E">
        <w:rPr>
          <w:rFonts w:ascii="Courier New" w:hAnsi="Courier New"/>
          <w:sz w:val="16"/>
          <w:szCs w:val="16"/>
        </w:rPr>
        <w:t>dwh_manage.job_instance_id</w:t>
      </w:r>
      <w:r w:rsidR="00AC3AC8">
        <w:rPr>
          <w:rFonts w:ascii="Courier New" w:hAnsi="Courier New"/>
          <w:sz w:val="16"/>
          <w:szCs w:val="16"/>
        </w:rPr>
        <w:t>_seq</w:t>
      </w:r>
      <w:proofErr w:type="spellEnd"/>
      <w:r w:rsidRPr="00A7141E">
        <w:rPr>
          <w:rFonts w:ascii="Courier New" w:hAnsi="Courier New"/>
          <w:sz w:val="16"/>
          <w:szCs w:val="16"/>
        </w:rPr>
        <w:t xml:space="preserve"> start with 1;</w:t>
      </w:r>
    </w:p>
    <w:p w14:paraId="349573EF" w14:textId="77777777" w:rsidR="00A7141E" w:rsidRPr="00A7141E" w:rsidRDefault="00A7141E" w:rsidP="00A7141E">
      <w:pPr>
        <w:rPr>
          <w:rFonts w:ascii="Courier New" w:hAnsi="Courier New"/>
          <w:sz w:val="16"/>
          <w:szCs w:val="16"/>
        </w:rPr>
      </w:pPr>
    </w:p>
    <w:p w14:paraId="2298E98F"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dwh_manage.job_instance_context</w:t>
      </w:r>
      <w:proofErr w:type="spellEnd"/>
      <w:r w:rsidRPr="00A7141E">
        <w:rPr>
          <w:rFonts w:ascii="Courier New" w:hAnsi="Courier New"/>
          <w:sz w:val="16"/>
          <w:szCs w:val="16"/>
        </w:rPr>
        <w:t xml:space="preserve"> (</w:t>
      </w:r>
    </w:p>
    <w:p w14:paraId="5F44DEC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70234B3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_key</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 not null,</w:t>
      </w:r>
    </w:p>
    <w:p w14:paraId="150A3F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_value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454315C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_type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(32) not null,</w:t>
      </w:r>
    </w:p>
    <w:p w14:paraId="39A753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is</w:t>
      </w:r>
      <w:proofErr w:type="gramEnd"/>
      <w:r w:rsidRPr="00A7141E">
        <w:rPr>
          <w:rFonts w:ascii="Courier New" w:hAnsi="Courier New"/>
          <w:sz w:val="16"/>
          <w:szCs w:val="16"/>
        </w:rPr>
        <w:t>_output_attr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smallint</w:t>
      </w:r>
      <w:proofErr w:type="spellEnd"/>
      <w:r w:rsidRPr="00A7141E">
        <w:rPr>
          <w:rFonts w:ascii="Courier New" w:hAnsi="Courier New"/>
          <w:sz w:val="16"/>
          <w:szCs w:val="16"/>
        </w:rPr>
        <w:t xml:space="preserve"> not null);</w:t>
      </w:r>
    </w:p>
    <w:p w14:paraId="6335784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15548B7F"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job_instances_context_idx</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dwh_manage.job_instance_context</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is_output_attr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attribute_key</w:t>
      </w:r>
      <w:proofErr w:type="spellEnd"/>
      <w:r w:rsidRPr="00A7141E">
        <w:rPr>
          <w:rFonts w:ascii="Courier New" w:hAnsi="Courier New"/>
          <w:sz w:val="16"/>
          <w:szCs w:val="16"/>
        </w:rPr>
        <w:t>);</w:t>
      </w:r>
    </w:p>
    <w:p w14:paraId="67784E17" w14:textId="77777777" w:rsidR="00A7141E" w:rsidRPr="00A7141E" w:rsidRDefault="00A7141E" w:rsidP="00A7141E">
      <w:pPr>
        <w:rPr>
          <w:rFonts w:ascii="Courier New" w:hAnsi="Courier New"/>
          <w:sz w:val="16"/>
          <w:szCs w:val="16"/>
        </w:rPr>
      </w:pPr>
    </w:p>
    <w:p w14:paraId="0D58C916"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w:t>
      </w:r>
    </w:p>
    <w:p w14:paraId="222706B8"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 xml:space="preserve"> (</w:t>
      </w:r>
    </w:p>
    <w:p w14:paraId="4E397D6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0E8C0F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counter</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 not null,</w:t>
      </w:r>
    </w:p>
    <w:p w14:paraId="2E47780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counter</w:t>
      </w:r>
      <w:proofErr w:type="gramEnd"/>
      <w:r w:rsidRPr="00A7141E">
        <w:rPr>
          <w:rFonts w:ascii="Courier New" w:hAnsi="Courier New"/>
          <w:sz w:val="16"/>
          <w:szCs w:val="16"/>
        </w:rPr>
        <w:t>_value</w:t>
      </w:r>
      <w:proofErr w:type="spellEnd"/>
      <w:r w:rsidRPr="00A7141E">
        <w:rPr>
          <w:rFonts w:ascii="Courier New" w:hAnsi="Courier New"/>
          <w:sz w:val="16"/>
          <w:szCs w:val="16"/>
        </w:rPr>
        <w:t xml:space="preserve"> integer not null);</w:t>
      </w:r>
    </w:p>
    <w:p w14:paraId="06D479B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204F0F4B"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job_instance_counters_idx</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counter_name</w:t>
      </w:r>
      <w:proofErr w:type="spellEnd"/>
      <w:r w:rsidRPr="00A7141E">
        <w:rPr>
          <w:rFonts w:ascii="Courier New" w:hAnsi="Courier New"/>
          <w:sz w:val="16"/>
          <w:szCs w:val="16"/>
        </w:rPr>
        <w:t>);</w:t>
      </w:r>
    </w:p>
    <w:p w14:paraId="140A7C9A" w14:textId="77777777" w:rsidR="00A7141E" w:rsidRPr="00A7141E" w:rsidRDefault="00A7141E" w:rsidP="00A7141E">
      <w:pPr>
        <w:rPr>
          <w:rFonts w:ascii="Courier New" w:hAnsi="Courier New"/>
          <w:sz w:val="16"/>
          <w:szCs w:val="16"/>
        </w:rPr>
      </w:pPr>
    </w:p>
    <w:p w14:paraId="715AD6F1"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w:t>
      </w:r>
    </w:p>
    <w:p w14:paraId="44F4C1D4"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 xml:space="preserve"> (</w:t>
      </w:r>
    </w:p>
    <w:p w14:paraId="7CBCB9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6F29561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_ts</w:t>
      </w:r>
      <w:proofErr w:type="spellEnd"/>
      <w:r w:rsidRPr="00A7141E">
        <w:rPr>
          <w:rFonts w:ascii="Courier New" w:hAnsi="Courier New"/>
          <w:sz w:val="16"/>
          <w:szCs w:val="16"/>
        </w:rPr>
        <w:t xml:space="preserve"> timestamp not null,</w:t>
      </w:r>
    </w:p>
    <w:p w14:paraId="1FD9521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_level</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 -- INFO, WARN, ERROR, DEBUG, TRACE</w:t>
      </w:r>
    </w:p>
    <w:p w14:paraId="6F2F98D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 not null,</w:t>
      </w:r>
    </w:p>
    <w:p w14:paraId="10086C4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_message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clob</w:t>
      </w:r>
      <w:proofErr w:type="spellEnd"/>
      <w:r w:rsidRPr="00A7141E">
        <w:rPr>
          <w:rFonts w:ascii="Courier New" w:hAnsi="Courier New"/>
          <w:sz w:val="16"/>
          <w:szCs w:val="16"/>
        </w:rPr>
        <w:t>);</w:t>
      </w:r>
    </w:p>
    <w:p w14:paraId="2E2F4599" w14:textId="77777777" w:rsidR="00A7141E" w:rsidRPr="00A7141E" w:rsidRDefault="00A7141E" w:rsidP="00A7141E">
      <w:pPr>
        <w:rPr>
          <w:rFonts w:ascii="Courier New" w:hAnsi="Courier New"/>
          <w:sz w:val="16"/>
          <w:szCs w:val="16"/>
        </w:rPr>
      </w:pPr>
      <w:r w:rsidRPr="00A7141E">
        <w:rPr>
          <w:rFonts w:ascii="Courier New" w:hAnsi="Courier New"/>
          <w:sz w:val="16"/>
          <w:szCs w:val="16"/>
        </w:rPr>
        <w:tab/>
      </w:r>
    </w:p>
    <w:p w14:paraId="0A747EDB" w14:textId="668DDBF1" w:rsidR="005F51ED"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job_instance_logs_jobid</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w:t>
      </w:r>
    </w:p>
    <w:p w14:paraId="32335766" w14:textId="77777777" w:rsidR="005F51ED" w:rsidRDefault="005F51ED">
      <w:pPr>
        <w:rPr>
          <w:rFonts w:ascii="Courier New" w:hAnsi="Courier New"/>
          <w:sz w:val="16"/>
          <w:szCs w:val="16"/>
        </w:rPr>
      </w:pPr>
    </w:p>
    <w:p w14:paraId="431146F7" w14:textId="08DC3ADD" w:rsidR="00976A22" w:rsidRDefault="00976A22">
      <w:pPr>
        <w:widowControl/>
        <w:suppressAutoHyphens w:val="0"/>
        <w:rPr>
          <w:rFonts w:ascii="Courier New" w:hAnsi="Courier New"/>
          <w:sz w:val="16"/>
          <w:szCs w:val="16"/>
        </w:rPr>
      </w:pPr>
      <w:r>
        <w:rPr>
          <w:rFonts w:ascii="Courier New" w:hAnsi="Courier New"/>
          <w:sz w:val="16"/>
          <w:szCs w:val="16"/>
        </w:rPr>
        <w:br w:type="page"/>
      </w:r>
    </w:p>
    <w:p w14:paraId="03CAEE8E" w14:textId="5F60E83C" w:rsidR="00976A22" w:rsidRPr="00976A22" w:rsidRDefault="00976A22">
      <w:pPr>
        <w:rPr>
          <w:rFonts w:ascii="Arial" w:hAnsi="Arial" w:cs="Arial"/>
          <w:b/>
        </w:rPr>
      </w:pPr>
      <w:proofErr w:type="spellStart"/>
      <w:r w:rsidRPr="00976A22">
        <w:rPr>
          <w:b/>
        </w:rPr>
        <w:t>Exasol</w:t>
      </w:r>
      <w:proofErr w:type="spellEnd"/>
      <w:r w:rsidRPr="00976A22">
        <w:rPr>
          <w:rFonts w:ascii="Arial" w:hAnsi="Arial" w:cs="Arial"/>
          <w:b/>
        </w:rPr>
        <w:t>:</w:t>
      </w:r>
    </w:p>
    <w:p w14:paraId="1B2E6EE4" w14:textId="77777777" w:rsidR="00976A22" w:rsidRDefault="00976A22">
      <w:pPr>
        <w:rPr>
          <w:rFonts w:ascii="Courier New" w:hAnsi="Courier New"/>
          <w:sz w:val="16"/>
          <w:szCs w:val="16"/>
        </w:rPr>
      </w:pPr>
    </w:p>
    <w:p w14:paraId="289AFEEF"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job_instance_status</w:t>
      </w:r>
      <w:proofErr w:type="spellEnd"/>
      <w:r w:rsidRPr="00976A22">
        <w:rPr>
          <w:rFonts w:ascii="Courier New" w:hAnsi="Courier New"/>
          <w:sz w:val="16"/>
          <w:szCs w:val="16"/>
        </w:rPr>
        <w:t xml:space="preserve"> (</w:t>
      </w:r>
    </w:p>
    <w:p w14:paraId="5D32EBF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identity primary key,</w:t>
      </w:r>
    </w:p>
    <w:p w14:paraId="059263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process</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integer,</w:t>
      </w:r>
    </w:p>
    <w:p w14:paraId="5C02F5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process</w:t>
      </w:r>
      <w:proofErr w:type="gramEnd"/>
      <w:r w:rsidRPr="00976A22">
        <w:rPr>
          <w:rFonts w:ascii="Courier New" w:hAnsi="Courier New"/>
          <w:sz w:val="16"/>
          <w:szCs w:val="16"/>
        </w:rPr>
        <w:t>_instance_name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w:t>
      </w:r>
    </w:p>
    <w:p w14:paraId="7887022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not null,</w:t>
      </w:r>
    </w:p>
    <w:p w14:paraId="6E6A2F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_info</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7AA32347"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_display_name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5F8D5F3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_guid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 UTF8 not null,</w:t>
      </w:r>
    </w:p>
    <w:p w14:paraId="4D89B32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_ext_id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36AA4BD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root</w:t>
      </w:r>
      <w:proofErr w:type="gramEnd"/>
      <w:r w:rsidRPr="00976A22">
        <w:rPr>
          <w:rFonts w:ascii="Courier New" w:hAnsi="Courier New"/>
          <w:sz w:val="16"/>
          <w:szCs w:val="16"/>
        </w:rPr>
        <w:t>_job_guid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 UTF8,</w:t>
      </w:r>
    </w:p>
    <w:p w14:paraId="3E2C2FD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work</w:t>
      </w:r>
      <w:proofErr w:type="gramEnd"/>
      <w:r w:rsidRPr="00976A22">
        <w:rPr>
          <w:rFonts w:ascii="Courier New" w:hAnsi="Courier New"/>
          <w:sz w:val="16"/>
          <w:szCs w:val="16"/>
        </w:rPr>
        <w:t>_item</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40339EC0"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time</w:t>
      </w:r>
      <w:proofErr w:type="gramEnd"/>
      <w:r w:rsidRPr="00976A22">
        <w:rPr>
          <w:rFonts w:ascii="Courier New" w:hAnsi="Courier New"/>
          <w:sz w:val="16"/>
          <w:szCs w:val="16"/>
        </w:rPr>
        <w:t>_range_start</w:t>
      </w:r>
      <w:proofErr w:type="spellEnd"/>
      <w:r w:rsidRPr="00976A22">
        <w:rPr>
          <w:rFonts w:ascii="Courier New" w:hAnsi="Courier New"/>
          <w:sz w:val="16"/>
          <w:szCs w:val="16"/>
        </w:rPr>
        <w:t xml:space="preserve"> timestamp,</w:t>
      </w:r>
    </w:p>
    <w:p w14:paraId="175DF13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time</w:t>
      </w:r>
      <w:proofErr w:type="gramEnd"/>
      <w:r w:rsidRPr="00976A22">
        <w:rPr>
          <w:rFonts w:ascii="Courier New" w:hAnsi="Courier New"/>
          <w:sz w:val="16"/>
          <w:szCs w:val="16"/>
        </w:rPr>
        <w:t>_range_end</w:t>
      </w:r>
      <w:proofErr w:type="spellEnd"/>
      <w:r w:rsidRPr="00976A22">
        <w:rPr>
          <w:rFonts w:ascii="Courier New" w:hAnsi="Courier New"/>
          <w:sz w:val="16"/>
          <w:szCs w:val="16"/>
        </w:rPr>
        <w:t xml:space="preserve"> timestamp,</w:t>
      </w:r>
    </w:p>
    <w:p w14:paraId="09FB66B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value</w:t>
      </w:r>
      <w:proofErr w:type="gramEnd"/>
      <w:r w:rsidRPr="00976A22">
        <w:rPr>
          <w:rFonts w:ascii="Courier New" w:hAnsi="Courier New"/>
          <w:sz w:val="16"/>
          <w:szCs w:val="16"/>
        </w:rPr>
        <w:t>_range_start</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0C9FE92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value</w:t>
      </w:r>
      <w:proofErr w:type="gramEnd"/>
      <w:r w:rsidRPr="00976A22">
        <w:rPr>
          <w:rFonts w:ascii="Courier New" w:hAnsi="Courier New"/>
          <w:sz w:val="16"/>
          <w:szCs w:val="16"/>
        </w:rPr>
        <w:t>_range_end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6DC1186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_started_at</w:t>
      </w:r>
      <w:proofErr w:type="spellEnd"/>
      <w:r w:rsidRPr="00976A22">
        <w:rPr>
          <w:rFonts w:ascii="Courier New" w:hAnsi="Courier New"/>
          <w:sz w:val="16"/>
          <w:szCs w:val="16"/>
        </w:rPr>
        <w:t xml:space="preserve"> timestamp not null,</w:t>
      </w:r>
    </w:p>
    <w:p w14:paraId="23D1CB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_ended_at</w:t>
      </w:r>
      <w:proofErr w:type="spellEnd"/>
      <w:r w:rsidRPr="00976A22">
        <w:rPr>
          <w:rFonts w:ascii="Courier New" w:hAnsi="Courier New"/>
          <w:sz w:val="16"/>
          <w:szCs w:val="16"/>
        </w:rPr>
        <w:t xml:space="preserve"> timestamp,</w:t>
      </w:r>
    </w:p>
    <w:p w14:paraId="427CEF5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_result</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4DF5F9D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_input</w:t>
      </w:r>
      <w:proofErr w:type="spellEnd"/>
      <w:r w:rsidRPr="00976A22">
        <w:rPr>
          <w:rFonts w:ascii="Courier New" w:hAnsi="Courier New"/>
          <w:sz w:val="16"/>
          <w:szCs w:val="16"/>
        </w:rPr>
        <w:t xml:space="preserve"> integer,</w:t>
      </w:r>
    </w:p>
    <w:p w14:paraId="707EEA9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_output</w:t>
      </w:r>
      <w:proofErr w:type="spellEnd"/>
      <w:r w:rsidRPr="00976A22">
        <w:rPr>
          <w:rFonts w:ascii="Courier New" w:hAnsi="Courier New"/>
          <w:sz w:val="16"/>
          <w:szCs w:val="16"/>
        </w:rPr>
        <w:t xml:space="preserve"> integer,</w:t>
      </w:r>
    </w:p>
    <w:p w14:paraId="4FFAD7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_updated</w:t>
      </w:r>
      <w:proofErr w:type="spellEnd"/>
      <w:r w:rsidRPr="00976A22">
        <w:rPr>
          <w:rFonts w:ascii="Courier New" w:hAnsi="Courier New"/>
          <w:sz w:val="16"/>
          <w:szCs w:val="16"/>
        </w:rPr>
        <w:t xml:space="preserve"> integer,</w:t>
      </w:r>
    </w:p>
    <w:p w14:paraId="652D4D7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_rejected</w:t>
      </w:r>
      <w:proofErr w:type="spellEnd"/>
      <w:r w:rsidRPr="00976A22">
        <w:rPr>
          <w:rFonts w:ascii="Courier New" w:hAnsi="Courier New"/>
          <w:sz w:val="16"/>
          <w:szCs w:val="16"/>
        </w:rPr>
        <w:t xml:space="preserve"> integer,</w:t>
      </w:r>
    </w:p>
    <w:p w14:paraId="16019C0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_deleted</w:t>
      </w:r>
      <w:proofErr w:type="spellEnd"/>
      <w:r w:rsidRPr="00976A22">
        <w:rPr>
          <w:rFonts w:ascii="Courier New" w:hAnsi="Courier New"/>
          <w:sz w:val="16"/>
          <w:szCs w:val="16"/>
        </w:rPr>
        <w:t xml:space="preserve"> integer,</w:t>
      </w:r>
    </w:p>
    <w:p w14:paraId="56CAC1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return</w:t>
      </w:r>
      <w:proofErr w:type="gramEnd"/>
      <w:r w:rsidRPr="00976A22">
        <w:rPr>
          <w:rFonts w:ascii="Courier New" w:hAnsi="Courier New"/>
          <w:sz w:val="16"/>
          <w:szCs w:val="16"/>
        </w:rPr>
        <w:t>_code</w:t>
      </w:r>
      <w:proofErr w:type="spellEnd"/>
      <w:r w:rsidRPr="00976A22">
        <w:rPr>
          <w:rFonts w:ascii="Courier New" w:hAnsi="Courier New"/>
          <w:sz w:val="16"/>
          <w:szCs w:val="16"/>
        </w:rPr>
        <w:t xml:space="preserve"> integer,</w:t>
      </w:r>
    </w:p>
    <w:p w14:paraId="3B5C34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return</w:t>
      </w:r>
      <w:proofErr w:type="gramEnd"/>
      <w:r w:rsidRPr="00976A22">
        <w:rPr>
          <w:rFonts w:ascii="Courier New" w:hAnsi="Courier New"/>
          <w:sz w:val="16"/>
          <w:szCs w:val="16"/>
        </w:rPr>
        <w:t>_message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(4000) UTF8,</w:t>
      </w:r>
    </w:p>
    <w:p w14:paraId="5B5B23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526650F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_pid</w:t>
      </w:r>
      <w:proofErr w:type="spellEnd"/>
      <w:r w:rsidRPr="00976A22">
        <w:rPr>
          <w:rFonts w:ascii="Courier New" w:hAnsi="Courier New"/>
          <w:sz w:val="16"/>
          <w:szCs w:val="16"/>
        </w:rPr>
        <w:t xml:space="preserve"> integer,</w:t>
      </w:r>
    </w:p>
    <w:p w14:paraId="3A3DB1BB"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_user</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UTF8);</w:t>
      </w:r>
    </w:p>
    <w:p w14:paraId="6BD83922" w14:textId="77777777" w:rsidR="00976A22" w:rsidRPr="00976A22" w:rsidRDefault="00976A22" w:rsidP="00976A22">
      <w:pPr>
        <w:rPr>
          <w:rFonts w:ascii="Courier New" w:hAnsi="Courier New"/>
          <w:sz w:val="16"/>
          <w:szCs w:val="16"/>
        </w:rPr>
      </w:pPr>
    </w:p>
    <w:p w14:paraId="6114C443"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job_instance_context</w:t>
      </w:r>
      <w:proofErr w:type="spellEnd"/>
      <w:r w:rsidRPr="00976A22">
        <w:rPr>
          <w:rFonts w:ascii="Courier New" w:hAnsi="Courier New"/>
          <w:sz w:val="16"/>
          <w:szCs w:val="16"/>
        </w:rPr>
        <w:t xml:space="preserve"> (</w:t>
      </w:r>
    </w:p>
    <w:p w14:paraId="74BA225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23C55CC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_key</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 not null,</w:t>
      </w:r>
    </w:p>
    <w:p w14:paraId="6585C04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_value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572DFFD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_type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(32) UTF8 not null,</w:t>
      </w:r>
    </w:p>
    <w:p w14:paraId="1ABBCC3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is</w:t>
      </w:r>
      <w:proofErr w:type="gramEnd"/>
      <w:r w:rsidRPr="00976A22">
        <w:rPr>
          <w:rFonts w:ascii="Courier New" w:hAnsi="Courier New"/>
          <w:sz w:val="16"/>
          <w:szCs w:val="16"/>
        </w:rPr>
        <w:t>_output_attr</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boolean</w:t>
      </w:r>
      <w:proofErr w:type="spellEnd"/>
      <w:r w:rsidRPr="00976A22">
        <w:rPr>
          <w:rFonts w:ascii="Courier New" w:hAnsi="Courier New"/>
          <w:sz w:val="16"/>
          <w:szCs w:val="16"/>
        </w:rPr>
        <w:t xml:space="preserve"> not null);</w:t>
      </w:r>
    </w:p>
    <w:p w14:paraId="31964B46" w14:textId="77777777" w:rsidR="00976A22" w:rsidRPr="00976A22" w:rsidRDefault="00976A22" w:rsidP="00976A22">
      <w:pPr>
        <w:rPr>
          <w:rFonts w:ascii="Courier New" w:hAnsi="Courier New"/>
          <w:sz w:val="16"/>
          <w:szCs w:val="16"/>
        </w:rPr>
      </w:pPr>
    </w:p>
    <w:p w14:paraId="6DD2887B"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job_instance_counters</w:t>
      </w:r>
      <w:proofErr w:type="spellEnd"/>
      <w:r w:rsidRPr="00976A22">
        <w:rPr>
          <w:rFonts w:ascii="Courier New" w:hAnsi="Courier New"/>
          <w:sz w:val="16"/>
          <w:szCs w:val="16"/>
        </w:rPr>
        <w:t xml:space="preserve"> (</w:t>
      </w:r>
    </w:p>
    <w:p w14:paraId="40CABE8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3CFC5E5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counter</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38BB2D6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counter</w:t>
      </w:r>
      <w:proofErr w:type="gramEnd"/>
      <w:r w:rsidRPr="00976A22">
        <w:rPr>
          <w:rFonts w:ascii="Courier New" w:hAnsi="Courier New"/>
          <w:sz w:val="16"/>
          <w:szCs w:val="16"/>
        </w:rPr>
        <w:t>_value</w:t>
      </w:r>
      <w:proofErr w:type="spellEnd"/>
      <w:r w:rsidRPr="00976A22">
        <w:rPr>
          <w:rFonts w:ascii="Courier New" w:hAnsi="Courier New"/>
          <w:sz w:val="16"/>
          <w:szCs w:val="16"/>
        </w:rPr>
        <w:t xml:space="preserve"> integer not null);</w:t>
      </w:r>
    </w:p>
    <w:p w14:paraId="7FC8C7EA" w14:textId="77777777" w:rsidR="00976A22" w:rsidRPr="00976A22" w:rsidRDefault="00976A22" w:rsidP="00976A22">
      <w:pPr>
        <w:rPr>
          <w:rFonts w:ascii="Courier New" w:hAnsi="Courier New"/>
          <w:sz w:val="16"/>
          <w:szCs w:val="16"/>
        </w:rPr>
      </w:pPr>
    </w:p>
    <w:p w14:paraId="54AA4881"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job_instance_logs</w:t>
      </w:r>
      <w:proofErr w:type="spellEnd"/>
      <w:r w:rsidRPr="00976A22">
        <w:rPr>
          <w:rFonts w:ascii="Courier New" w:hAnsi="Courier New"/>
          <w:sz w:val="16"/>
          <w:szCs w:val="16"/>
        </w:rPr>
        <w:t xml:space="preserve"> (</w:t>
      </w:r>
    </w:p>
    <w:p w14:paraId="23AC57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259E08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_ts</w:t>
      </w:r>
      <w:proofErr w:type="spellEnd"/>
      <w:r w:rsidRPr="00976A22">
        <w:rPr>
          <w:rFonts w:ascii="Courier New" w:hAnsi="Courier New"/>
          <w:sz w:val="16"/>
          <w:szCs w:val="16"/>
        </w:rPr>
        <w:t xml:space="preserve"> timestamp not null,</w:t>
      </w:r>
    </w:p>
    <w:p w14:paraId="3AA6D35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2D060EB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_level</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23BA239C" w14:textId="5C703E9A" w:rsid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_message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(10000));</w:t>
      </w:r>
    </w:p>
    <w:sectPr w:rsidR="00976A2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6A"/>
    <w:rsid w:val="00174422"/>
    <w:rsid w:val="0023601C"/>
    <w:rsid w:val="00247E60"/>
    <w:rsid w:val="002A2C17"/>
    <w:rsid w:val="002C7198"/>
    <w:rsid w:val="002F29F0"/>
    <w:rsid w:val="003D4982"/>
    <w:rsid w:val="005F51ED"/>
    <w:rsid w:val="00694989"/>
    <w:rsid w:val="007334A2"/>
    <w:rsid w:val="007465AC"/>
    <w:rsid w:val="007B439B"/>
    <w:rsid w:val="00976A22"/>
    <w:rsid w:val="009B6987"/>
    <w:rsid w:val="00A7141E"/>
    <w:rsid w:val="00A91DE3"/>
    <w:rsid w:val="00AB7140"/>
    <w:rsid w:val="00AC3AC8"/>
    <w:rsid w:val="00AD1BBE"/>
    <w:rsid w:val="00B0346A"/>
    <w:rsid w:val="00B865AD"/>
    <w:rsid w:val="00C24E55"/>
    <w:rsid w:val="00C624F5"/>
    <w:rsid w:val="00C6658F"/>
    <w:rsid w:val="00C72D4E"/>
    <w:rsid w:val="00CD6AC7"/>
    <w:rsid w:val="00D15273"/>
    <w:rsid w:val="00D2015E"/>
    <w:rsid w:val="00DB2F39"/>
    <w:rsid w:val="00E82E0C"/>
    <w:rsid w:val="00ED5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7A765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0089C-D454-C84E-BB3F-E98A64C8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3732</Words>
  <Characters>23518</Characters>
  <Application>Microsoft Macintosh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Manager/>
  <Company>cimt objects AG</Company>
  <LinksUpToDate>false</LinksUpToDate>
  <CharactersWithSpaces>27196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6</cp:revision>
  <cp:lastPrinted>2014-08-18T20:42:00Z</cp:lastPrinted>
  <dcterms:created xsi:type="dcterms:W3CDTF">2014-08-18T20:42:00Z</dcterms:created>
  <dcterms:modified xsi:type="dcterms:W3CDTF">2014-09-11T07:34:00Z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