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0" w:name="gptailor-technical-architecture-document"/>
    <w:p>
      <w:pPr>
        <w:pStyle w:val="Heading1"/>
      </w:pPr>
      <w:r>
        <w:t xml:space="preserve">GPTailor — Technical Architecture Document</w:t>
      </w:r>
    </w:p>
    <w:p>
      <w:pPr>
        <w:pStyle w:val="FirstParagraph"/>
      </w:pPr>
      <w:r>
        <w:rPr>
          <w:b/>
          <w:bCs/>
        </w:rPr>
        <w:t xml:space="preserve">Version:</w:t>
      </w:r>
      <w:r>
        <w:t xml:space="preserve"> </w:t>
      </w:r>
      <w:r>
        <w:t xml:space="preserve">1.1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2026-03-06</w:t>
      </w:r>
      <w:r>
        <w:t xml:space="preserve"> </w:t>
      </w:r>
      <w:r>
        <w:rPr>
          <w:b/>
          <w:bCs/>
        </w:rPr>
        <w:t xml:space="preserve">Author:</w:t>
      </w:r>
      <w:r>
        <w:t xml:space="preserve"> </w:t>
      </w:r>
      <w:r>
        <w:t xml:space="preserve">Claude Code (Lead Architect)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Phase 2 Complete</w:t>
      </w:r>
    </w:p>
    <w:p>
      <w:r>
        <w:pict>
          <v:rect style="width:0;height:1.5pt" o:hralign="center" o:hrstd="t" o:hr="t"/>
        </w:pict>
      </w:r>
    </w:p>
    <w:bookmarkStart w:id="9" w:name="version-history"/>
    <w:p>
      <w:pPr>
        <w:pStyle w:val="Heading2"/>
      </w:pPr>
      <w:r>
        <w:t xml:space="preserve">Version History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27"/>
        <w:gridCol w:w="1485"/>
        <w:gridCol w:w="1980"/>
        <w:gridCol w:w="222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Author</w:t>
            </w:r>
          </w:p>
        </w:tc>
        <w:tc>
          <w:tcPr/>
          <w:p>
            <w:pPr>
              <w:pStyle w:val="Compact"/>
            </w:pPr>
            <w:r>
              <w:t xml:space="preserve">Changes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2026-03-06</w:t>
            </w:r>
          </w:p>
        </w:tc>
        <w:tc>
          <w:tcPr/>
          <w:p>
            <w:pPr>
              <w:pStyle w:val="Compact"/>
            </w:pPr>
            <w:r>
              <w:t xml:space="preserve">Claude Code</w:t>
            </w:r>
          </w:p>
        </w:tc>
        <w:tc>
          <w:tcPr/>
          <w:p>
            <w:pPr>
              <w:pStyle w:val="Compact"/>
            </w:pPr>
            <w:r>
              <w:t xml:space="preserve">Initial release — Phase 1 MVP architecture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1.1</w:t>
            </w:r>
          </w:p>
        </w:tc>
        <w:tc>
          <w:tcPr/>
          <w:p>
            <w:pPr>
              <w:pStyle w:val="Compact"/>
            </w:pPr>
            <w:r>
              <w:t xml:space="preserve">2026-03-06</w:t>
            </w:r>
          </w:p>
        </w:tc>
        <w:tc>
          <w:tcPr/>
          <w:p>
            <w:pPr>
              <w:pStyle w:val="Compact"/>
            </w:pPr>
            <w:r>
              <w:t xml:space="preserve">Claude Code</w:t>
            </w:r>
          </w:p>
        </w:tc>
        <w:tc>
          <w:tcPr/>
          <w:p>
            <w:pPr>
              <w:pStyle w:val="Compact"/>
            </w:pPr>
            <w:r>
              <w:t xml:space="preserve">Phase 2 COMPLETE — Added feedback module, POST /feedback, vectorized matcher, startup caching, Docker, tests, /images/ mount, updated API spec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0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GPTailor is an AI-powered clothing matchmaker that receives a clothing image and returns complementary outfit recommendations from a catalog. The system combines computer vision (GPT-4o-mini), semantic search (text-embedding-3-large + cosine similarity), and LLM-based validation (guardrail layer) to deliver curated, reasoned outfit suggestions with an editorial stylist voice.</w:t>
      </w:r>
    </w:p>
    <w:p>
      <w:r>
        <w:pict>
          <v:rect style="width:0;height:1.5pt" o:hralign="center" o:hrstd="t" o:hr="t"/>
        </w:pict>
      </w:r>
    </w:p>
    <w:bookmarkEnd w:id="10"/>
    <w:bookmarkStart w:id="13" w:name="system-architecture"/>
    <w:p>
      <w:pPr>
        <w:pStyle w:val="Heading2"/>
      </w:pPr>
      <w:r>
        <w:t xml:space="preserve">2. System Architecture</w:t>
      </w:r>
    </w:p>
    <w:bookmarkStart w:id="11" w:name="high-level-diagram"/>
    <w:p>
      <w:pPr>
        <w:pStyle w:val="Heading3"/>
      </w:pPr>
      <w:r>
        <w:t xml:space="preserve">2.1 High-Level Diagram</w:t>
      </w:r>
    </w:p>
    <w:p>
      <w:pPr>
        <w:pStyle w:val="SourceCode"/>
      </w:pPr>
      <w:r>
        <w:rPr>
          <w:rStyle w:val="VerbatimChar"/>
        </w:rPr>
        <w:t xml:space="preserve">+------------------+       +-------------------------------------------+</w:t>
      </w:r>
      <w:r>
        <w:br/>
      </w:r>
      <w:r>
        <w:rPr>
          <w:rStyle w:val="VerbatimChar"/>
        </w:rPr>
        <w:t xml:space="preserve">|    FRONTEND      |       |              BACKEND (FastAPI)             |</w:t>
      </w:r>
      <w:r>
        <w:br/>
      </w:r>
      <w:r>
        <w:rPr>
          <w:rStyle w:val="VerbatimChar"/>
        </w:rPr>
        <w:t xml:space="preserve">|                  | POST  |                                           |</w:t>
      </w:r>
      <w:r>
        <w:br/>
      </w:r>
      <w:r>
        <w:rPr>
          <w:rStyle w:val="VerbatimChar"/>
        </w:rPr>
        <w:t xml:space="preserve">|  index.html      |------&gt;|  routes.py (/analyze)                     |</w:t>
      </w:r>
      <w:r>
        <w:br/>
      </w:r>
      <w:r>
        <w:rPr>
          <w:rStyle w:val="VerbatimChar"/>
        </w:rPr>
        <w:t xml:space="preserve">|  (outfit board + | image |       |                                   |</w:t>
      </w:r>
      <w:r>
        <w:br/>
      </w:r>
      <w:r>
        <w:rPr>
          <w:rStyle w:val="VerbatimChar"/>
        </w:rPr>
        <w:t xml:space="preserve">|   wishlist +     |       |       v                                   |</w:t>
      </w:r>
      <w:r>
        <w:br/>
      </w:r>
      <w:r>
        <w:rPr>
          <w:rStyle w:val="VerbatimChar"/>
        </w:rPr>
        <w:t xml:space="preserve">|   feedback)      |       |  [1] image_analyzer.py                    |</w:t>
      </w:r>
      <w:r>
        <w:br/>
      </w:r>
      <w:r>
        <w:rPr>
          <w:rStyle w:val="VerbatimChar"/>
        </w:rPr>
        <w:t xml:space="preserve">|                  |       |       GPT-4o-mini (vision)                |</w:t>
      </w:r>
      <w:r>
        <w:br/>
      </w:r>
      <w:r>
        <w:rPr>
          <w:rStyle w:val="VerbatimChar"/>
        </w:rPr>
        <w:t xml:space="preserve">|                  |       |       -&gt; {style,color,gender,             |</w:t>
      </w:r>
      <w:r>
        <w:br/>
      </w:r>
      <w:r>
        <w:rPr>
          <w:rStyle w:val="VerbatimChar"/>
        </w:rPr>
        <w:t xml:space="preserve">|                  |       |          articleType,description}         |</w:t>
      </w:r>
      <w:r>
        <w:br/>
      </w:r>
      <w:r>
        <w:rPr>
          <w:rStyle w:val="VerbatimChar"/>
        </w:rPr>
        <w:t xml:space="preserve">|                  |       |       |                                   |</w:t>
      </w:r>
      <w:r>
        <w:br/>
      </w:r>
      <w:r>
        <w:rPr>
          <w:rStyle w:val="VerbatimChar"/>
        </w:rPr>
        <w:t xml:space="preserve">|                  |       |       v                                   |</w:t>
      </w:r>
      <w:r>
        <w:br/>
      </w:r>
      <w:r>
        <w:rPr>
          <w:rStyle w:val="VerbatimChar"/>
        </w:rPr>
        <w:t xml:space="preserve">|                  |       |  [2] embeddings.py                       |</w:t>
      </w:r>
      <w:r>
        <w:br/>
      </w:r>
      <w:r>
        <w:rPr>
          <w:rStyle w:val="VerbatimChar"/>
        </w:rPr>
        <w:t xml:space="preserve">|                  |       |       text-embedding-3-large              |</w:t>
      </w:r>
      <w:r>
        <w:br/>
      </w:r>
      <w:r>
        <w:rPr>
          <w:rStyle w:val="VerbatimChar"/>
        </w:rPr>
        <w:t xml:space="preserve">|                  |       |       -&gt; query vector (3072 dims)         |</w:t>
      </w:r>
      <w:r>
        <w:br/>
      </w:r>
      <w:r>
        <w:rPr>
          <w:rStyle w:val="VerbatimChar"/>
        </w:rPr>
        <w:t xml:space="preserve">|                  |       |       |                                   |</w:t>
      </w:r>
      <w:r>
        <w:br/>
      </w:r>
      <w:r>
        <w:rPr>
          <w:rStyle w:val="VerbatimChar"/>
        </w:rPr>
        <w:t xml:space="preserve">|                  |       |       v                                   |</w:t>
      </w:r>
      <w:r>
        <w:br/>
      </w:r>
      <w:r>
        <w:rPr>
          <w:rStyle w:val="VerbatimChar"/>
        </w:rPr>
        <w:t xml:space="preserve">|                  |       |  [3] matcher.py (vectorized numpy)        |</w:t>
      </w:r>
      <w:r>
        <w:br/>
      </w:r>
      <w:r>
        <w:rPr>
          <w:rStyle w:val="VerbatimChar"/>
        </w:rPr>
        <w:t xml:space="preserve">|                  |       |       matrix cosine similarity + filters  |</w:t>
      </w:r>
      <w:r>
        <w:br/>
      </w:r>
      <w:r>
        <w:rPr>
          <w:rStyle w:val="VerbatimChar"/>
        </w:rPr>
        <w:t xml:space="preserve">|                  |       |       -&gt; top-5 candidates                 |</w:t>
      </w:r>
      <w:r>
        <w:br/>
      </w:r>
      <w:r>
        <w:rPr>
          <w:rStyle w:val="VerbatimChar"/>
        </w:rPr>
        <w:t xml:space="preserve">|                  |       |       |                                   |</w:t>
      </w:r>
      <w:r>
        <w:br/>
      </w:r>
      <w:r>
        <w:rPr>
          <w:rStyle w:val="VerbatimChar"/>
        </w:rPr>
        <w:t xml:space="preserve">|                  |       |       v                                   |</w:t>
      </w:r>
      <w:r>
        <w:br/>
      </w:r>
      <w:r>
        <w:rPr>
          <w:rStyle w:val="VerbatimChar"/>
        </w:rPr>
        <w:t xml:space="preserve">|                  |       |  [4] guardrail.py (editorial voice)       |</w:t>
      </w:r>
      <w:r>
        <w:br/>
      </w:r>
      <w:r>
        <w:rPr>
          <w:rStyle w:val="VerbatimChar"/>
        </w:rPr>
        <w:t xml:space="preserve">|                  |  JSON |       GPT-4o-mini (validation)            |</w:t>
      </w:r>
      <w:r>
        <w:br/>
      </w:r>
      <w:r>
        <w:rPr>
          <w:rStyle w:val="VerbatimChar"/>
        </w:rPr>
        <w:t xml:space="preserve">|  &lt;-- results &lt;---+------+       -&gt; approved matches + reasoning     |</w:t>
      </w:r>
      <w:r>
        <w:br/>
      </w:r>
      <w:r>
        <w:rPr>
          <w:rStyle w:val="VerbatimChar"/>
        </w:rPr>
        <w:t xml:space="preserve">|  (+ image_url,   |       |                                           |</w:t>
      </w:r>
      <w:r>
        <w:br/>
      </w:r>
      <w:r>
        <w:rPr>
          <w:rStyle w:val="VerbatimChar"/>
        </w:rPr>
        <w:t xml:space="preserve">|   uploaded_      |       |  /feedback -&gt; feedback.py (in-memory)     |</w:t>
      </w:r>
      <w:r>
        <w:br/>
      </w:r>
      <w:r>
        <w:rPr>
          <w:rStyle w:val="VerbatimChar"/>
        </w:rPr>
        <w:t xml:space="preserve">|   preview)       |       |  /images/  -&gt; sample_images/ (static)     |</w:t>
      </w:r>
      <w:r>
        <w:br/>
      </w:r>
      <w:r>
        <w:rPr>
          <w:rStyle w:val="VerbatimChar"/>
        </w:rPr>
        <w:t xml:space="preserve">|                  |       |                                           |</w:t>
      </w:r>
      <w:r>
        <w:br/>
      </w:r>
      <w:r>
        <w:rPr>
          <w:rStyle w:val="VerbatimChar"/>
        </w:rPr>
        <w:t xml:space="preserve">+------------------+       +-------------------------------------------+</w:t>
      </w:r>
      <w:r>
        <w:br/>
      </w:r>
      <w:r>
        <w:br/>
      </w:r>
      <w:r>
        <w:rPr>
          <w:rStyle w:val="VerbatimChar"/>
        </w:rPr>
        <w:t xml:space="preserve">+-------------------+       +-----------------+</w:t>
      </w:r>
      <w:r>
        <w:br/>
      </w:r>
      <w:r>
        <w:rPr>
          <w:rStyle w:val="VerbatimChar"/>
        </w:rPr>
        <w:t xml:space="preserve">| OFFLINE SCRIPT    |       |                 |</w:t>
      </w:r>
      <w:r>
        <w:br/>
      </w:r>
      <w:r>
        <w:rPr>
          <w:rStyle w:val="VerbatimChar"/>
        </w:rPr>
        <w:t xml:space="preserve">| generate_         |------&gt;| embeddings      |</w:t>
      </w:r>
      <w:r>
        <w:br/>
      </w:r>
      <w:r>
        <w:rPr>
          <w:rStyle w:val="VerbatimChar"/>
        </w:rPr>
        <w:t xml:space="preserve">| embeddings.py     |       | _cache.pkl      |</w:t>
      </w:r>
      <w:r>
        <w:br/>
      </w:r>
      <w:r>
        <w:rPr>
          <w:rStyle w:val="VerbatimChar"/>
        </w:rPr>
        <w:t xml:space="preserve">| (one-time)        |       | (1000 vectors)  |</w:t>
      </w:r>
      <w:r>
        <w:br/>
      </w:r>
      <w:r>
        <w:rPr>
          <w:rStyle w:val="VerbatimChar"/>
        </w:rPr>
        <w:t xml:space="preserve">+-------------------+       +-----------------+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       v</w:t>
      </w:r>
      <w:r>
        <w:br/>
      </w:r>
      <w:r>
        <w:rPr>
          <w:rStyle w:val="VerbatimChar"/>
        </w:rPr>
        <w:t xml:space="preserve">+-----------------+</w:t>
      </w:r>
      <w:r>
        <w:br/>
      </w:r>
      <w:r>
        <w:rPr>
          <w:rStyle w:val="VerbatimChar"/>
        </w:rPr>
        <w:t xml:space="preserve">| sample_styles   |</w:t>
      </w:r>
      <w:r>
        <w:br/>
      </w:r>
      <w:r>
        <w:rPr>
          <w:rStyle w:val="VerbatimChar"/>
        </w:rPr>
        <w:t xml:space="preserve">| .csv (catalog)  |</w:t>
      </w:r>
      <w:r>
        <w:br/>
      </w:r>
      <w:r>
        <w:rPr>
          <w:rStyle w:val="VerbatimChar"/>
        </w:rPr>
        <w:t xml:space="preserve">+-----------------+</w:t>
      </w:r>
    </w:p>
    <w:bookmarkEnd w:id="11"/>
    <w:bookmarkStart w:id="12" w:name="request-flow-post-analyze"/>
    <w:p>
      <w:pPr>
        <w:pStyle w:val="Heading3"/>
      </w:pPr>
      <w:r>
        <w:t xml:space="preserve">2.2 Request Flow (POST /analyze)</w:t>
      </w:r>
    </w:p>
    <w:p>
      <w:pPr>
        <w:pStyle w:val="SourceCode"/>
      </w:pPr>
      <w:r>
        <w:rPr>
          <w:rStyle w:val="VerbatimChar"/>
        </w:rPr>
        <w:t xml:space="preserve">1. User uploads image (JPEG/PNG/WebP)</w:t>
      </w:r>
      <w:r>
        <w:br/>
      </w:r>
      <w:r>
        <w:rPr>
          <w:rStyle w:val="VerbatimChar"/>
        </w:rPr>
        <w:t xml:space="preserve">2. routes.py receives multipart form data</w:t>
      </w:r>
      <w:r>
        <w:br/>
      </w:r>
      <w:r>
        <w:rPr>
          <w:rStyle w:val="VerbatimChar"/>
        </w:rPr>
        <w:t xml:space="preserve">3. image_analyzer.py:</w:t>
      </w:r>
      <w:r>
        <w:br/>
      </w:r>
      <w:r>
        <w:rPr>
          <w:rStyle w:val="VerbatimChar"/>
        </w:rPr>
        <w:t xml:space="preserve">   - Encodes image to base64</w:t>
      </w:r>
      <w:r>
        <w:br/>
      </w:r>
      <w:r>
        <w:rPr>
          <w:rStyle w:val="VerbatimChar"/>
        </w:rPr>
        <w:t xml:space="preserve">   - Sends to GPT-4o-mini vision with structured prompt</w:t>
      </w:r>
      <w:r>
        <w:br/>
      </w:r>
      <w:r>
        <w:rPr>
          <w:rStyle w:val="VerbatimChar"/>
        </w:rPr>
        <w:t xml:space="preserve">   - Parses JSON response: {style, color, gender, articleType, description}</w:t>
      </w:r>
      <w:r>
        <w:br/>
      </w:r>
      <w:r>
        <w:rPr>
          <w:rStyle w:val="VerbatimChar"/>
        </w:rPr>
        <w:t xml:space="preserve">4. embeddings.py:</w:t>
      </w:r>
      <w:r>
        <w:br/>
      </w:r>
      <w:r>
        <w:rPr>
          <w:rStyle w:val="VerbatimChar"/>
        </w:rPr>
        <w:t xml:space="preserve">   - Generates embedding vector from description text</w:t>
      </w:r>
      <w:r>
        <w:br/>
      </w:r>
      <w:r>
        <w:rPr>
          <w:rStyle w:val="VerbatimChar"/>
        </w:rPr>
        <w:t xml:space="preserve">   - Returns 3072-dimension float vector</w:t>
      </w:r>
      <w:r>
        <w:br/>
      </w:r>
      <w:r>
        <w:rPr>
          <w:rStyle w:val="VerbatimChar"/>
        </w:rPr>
        <w:t xml:space="preserve">5. _get_data() loads catalog + embeddings (cached after first call)</w:t>
      </w:r>
      <w:r>
        <w:br/>
      </w:r>
      <w:r>
        <w:rPr>
          <w:rStyle w:val="VerbatimChar"/>
        </w:rPr>
        <w:t xml:space="preserve">6. matcher.py (vectorized):</w:t>
      </w:r>
      <w:r>
        <w:br/>
      </w:r>
      <w:r>
        <w:rPr>
          <w:rStyle w:val="VerbatimChar"/>
        </w:rPr>
        <w:t xml:space="preserve">   - Filters: same gender (or Unisex) + different articleType</w:t>
      </w:r>
      <w:r>
        <w:br/>
      </w:r>
      <w:r>
        <w:rPr>
          <w:rStyle w:val="VerbatimChar"/>
        </w:rPr>
        <w:t xml:space="preserve">   - Builds numpy matrix of candidate embeddings</w:t>
      </w:r>
      <w:r>
        <w:br/>
      </w:r>
      <w:r>
        <w:rPr>
          <w:rStyle w:val="VerbatimChar"/>
        </w:rPr>
        <w:t xml:space="preserve">   - Computes all cosine similarities in one vectorized operation</w:t>
      </w:r>
      <w:r>
        <w:br/>
      </w:r>
      <w:r>
        <w:rPr>
          <w:rStyle w:val="VerbatimChar"/>
        </w:rPr>
        <w:t xml:space="preserve">   - Returns top-5 above threshold (0.4)</w:t>
      </w:r>
      <w:r>
        <w:br/>
      </w:r>
      <w:r>
        <w:rPr>
          <w:rStyle w:val="VerbatimChar"/>
        </w:rPr>
        <w:t xml:space="preserve">7. guardrail.py (editorial voice):</w:t>
      </w:r>
      <w:r>
        <w:br/>
      </w:r>
      <w:r>
        <w:rPr>
          <w:rStyle w:val="VerbatimChar"/>
        </w:rPr>
        <w:t xml:space="preserve">   - For each candidate, asks GPT-4o-mini: "Does this complement the original?"</w:t>
      </w:r>
      <w:r>
        <w:br/>
      </w:r>
      <w:r>
        <w:rPr>
          <w:rStyle w:val="VerbatimChar"/>
        </w:rPr>
        <w:t xml:space="preserve">   - Uses fashion editor persona with color theory, aesthetic naming, occasion context</w:t>
      </w:r>
      <w:r>
        <w:br/>
      </w:r>
      <w:r>
        <w:rPr>
          <w:rStyle w:val="VerbatimChar"/>
        </w:rPr>
        <w:t xml:space="preserve">   - Parses {approved: bool, reasoning: string}</w:t>
      </w:r>
      <w:r>
        <w:br/>
      </w:r>
      <w:r>
        <w:rPr>
          <w:rStyle w:val="VerbatimChar"/>
        </w:rPr>
        <w:t xml:space="preserve">   - Returns only approved items with editorial reasoning</w:t>
      </w:r>
      <w:r>
        <w:br/>
      </w:r>
      <w:r>
        <w:rPr>
          <w:rStyle w:val="VerbatimChar"/>
        </w:rPr>
        <w:t xml:space="preserve">8. _add_image_urls() attaches product image paths to matches</w:t>
      </w:r>
      <w:r>
        <w:br/>
      </w:r>
      <w:r>
        <w:rPr>
          <w:rStyle w:val="VerbatimChar"/>
        </w:rPr>
        <w:t xml:space="preserve">9. routes.py returns JSON: {uploaded_item, uploaded_preview (base64), matches (with image_url)}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8" w:name="technology-stack"/>
    <w:p>
      <w:pPr>
        <w:pStyle w:val="Heading2"/>
      </w:pPr>
      <w:r>
        <w:t xml:space="preserve">3. Technology Stack</w:t>
      </w:r>
    </w:p>
    <w:bookmarkStart w:id="14" w:name="backend"/>
    <w:p>
      <w:pPr>
        <w:pStyle w:val="Heading3"/>
      </w:pPr>
      <w:r>
        <w:t xml:space="preserve">3.1 Backend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93"/>
        <w:gridCol w:w="1893"/>
        <w:gridCol w:w="1549"/>
        <w:gridCol w:w="258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Technology</w:t>
            </w:r>
          </w:p>
        </w:tc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Justification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Language</w:t>
            </w:r>
          </w:p>
        </w:tc>
        <w:tc>
          <w:tcPr/>
          <w:p>
            <w:pPr>
              <w:pStyle w:val="Compact"/>
            </w:pPr>
            <w:r>
              <w:t xml:space="preserve">Python</w:t>
            </w:r>
          </w:p>
        </w:tc>
        <w:tc>
          <w:tcPr/>
          <w:p>
            <w:pPr>
              <w:pStyle w:val="Compact"/>
            </w:pPr>
            <w:r>
              <w:t xml:space="preserve">3.11+</w:t>
            </w:r>
          </w:p>
        </w:tc>
        <w:tc>
          <w:tcPr/>
          <w:p>
            <w:pPr>
              <w:pStyle w:val="Compact"/>
            </w:pPr>
            <w:r>
              <w:t xml:space="preserve">Async ecosystem, AI library support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Framework</w:t>
            </w:r>
          </w:p>
        </w:tc>
        <w:tc>
          <w:tcPr/>
          <w:p>
            <w:pPr>
              <w:pStyle w:val="Compact"/>
            </w:pPr>
            <w:r>
              <w:t xml:space="preserve">FastAPI</w:t>
            </w:r>
          </w:p>
        </w:tc>
        <w:tc>
          <w:tcPr/>
          <w:p>
            <w:pPr>
              <w:pStyle w:val="Compact"/>
            </w:pPr>
            <w:r>
              <w:t xml:space="preserve">&gt;=0.110</w:t>
            </w:r>
          </w:p>
        </w:tc>
        <w:tc>
          <w:tcPr/>
          <w:p>
            <w:pPr>
              <w:pStyle w:val="Compact"/>
            </w:pPr>
            <w:r>
              <w:t xml:space="preserve">Native async, auto OpenAPI docs, Pydantic integration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Server</w:t>
            </w:r>
          </w:p>
        </w:tc>
        <w:tc>
          <w:tcPr/>
          <w:p>
            <w:pPr>
              <w:pStyle w:val="Compact"/>
            </w:pPr>
            <w:r>
              <w:t xml:space="preserve">uvicorn</w:t>
            </w:r>
          </w:p>
        </w:tc>
        <w:tc>
          <w:tcPr/>
          <w:p>
            <w:pPr>
              <w:pStyle w:val="Compact"/>
            </w:pPr>
            <w:r>
              <w:t xml:space="preserve">&gt;=0.30</w:t>
            </w:r>
          </w:p>
        </w:tc>
        <w:tc>
          <w:tcPr/>
          <w:p>
            <w:pPr>
              <w:pStyle w:val="Compact"/>
            </w:pPr>
            <w:r>
              <w:t xml:space="preserve">High-performance ASGI server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Config</w:t>
            </w:r>
          </w:p>
        </w:tc>
        <w:tc>
          <w:tcPr/>
          <w:p>
            <w:pPr>
              <w:pStyle w:val="Compact"/>
            </w:pPr>
            <w:r>
              <w:t xml:space="preserve">pydantic-settings</w:t>
            </w:r>
          </w:p>
        </w:tc>
        <w:tc>
          <w:tcPr/>
          <w:p>
            <w:pPr>
              <w:pStyle w:val="Compact"/>
            </w:pPr>
            <w:r>
              <w:t xml:space="preserve">&gt;=2.0</w:t>
            </w:r>
          </w:p>
        </w:tc>
        <w:tc>
          <w:tcPr/>
          <w:p>
            <w:pPr>
              <w:pStyle w:val="Compact"/>
            </w:pPr>
            <w:r>
              <w:t xml:space="preserve">Type-safe env loading, fail-fast validation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Testing</w:t>
            </w:r>
          </w:p>
        </w:tc>
        <w:tc>
          <w:tcPr/>
          <w:p>
            <w:pPr>
              <w:pStyle w:val="Compact"/>
            </w:pPr>
            <w:r>
              <w:t xml:space="preserve">pytest + pytest-asyncio</w:t>
            </w:r>
          </w:p>
        </w:tc>
        <w:tc>
          <w:tcPr/>
          <w:p>
            <w:pPr>
              <w:pStyle w:val="Compact"/>
            </w:pPr>
            <w:r>
              <w:t xml:space="preserve">latest</w:t>
            </w:r>
          </w:p>
        </w:tc>
        <w:tc>
          <w:tcPr/>
          <w:p>
            <w:pPr>
              <w:pStyle w:val="Compact"/>
            </w:pPr>
            <w:r>
              <w:t xml:space="preserve">Async test support, &gt;80% coverage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Container</w:t>
            </w:r>
          </w:p>
        </w:tc>
        <w:tc>
          <w:tcPr/>
          <w:p>
            <w:pPr>
              <w:pStyle w:val="Compact"/>
            </w:pPr>
            <w:r>
              <w:t xml:space="preserve">Docker + docker-compose</w:t>
            </w:r>
          </w:p>
        </w:tc>
        <w:tc>
          <w:tcPr/>
          <w:p>
            <w:pPr>
              <w:pStyle w:val="Compact"/>
            </w:pPr>
            <w:r>
              <w:t xml:space="preserve">latest</w:t>
            </w:r>
          </w:p>
        </w:tc>
        <w:tc>
          <w:tcPr/>
          <w:p>
            <w:pPr>
              <w:pStyle w:val="Compact"/>
            </w:pPr>
            <w:r>
              <w:t xml:space="preserve">Portable deployment with healthcheck</w:t>
            </w:r>
          </w:p>
        </w:tc>
      </w:tr>
    </w:tbl>
    <w:bookmarkEnd w:id="14"/>
    <w:bookmarkStart w:id="15" w:name="ai-models"/>
    <w:p>
      <w:pPr>
        <w:pStyle w:val="Heading3"/>
      </w:pPr>
      <w:r>
        <w:t xml:space="preserve">3.2 AI Models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Provider</w:t>
            </w:r>
          </w:p>
        </w:tc>
        <w:tc>
          <w:tcPr/>
          <w:p>
            <w:pPr>
              <w:pStyle w:val="Compact"/>
            </w:pPr>
            <w:r>
              <w:t xml:space="preserve">Use Case</w:t>
            </w:r>
          </w:p>
        </w:tc>
        <w:tc>
          <w:tcPr/>
          <w:p>
            <w:pPr>
              <w:pStyle w:val="Compact"/>
            </w:pPr>
            <w:r>
              <w:t xml:space="preserve">Dimensions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gpt-4o-mini</w:t>
            </w:r>
          </w:p>
        </w:tc>
        <w:tc>
          <w:tcPr/>
          <w:p>
            <w:pPr>
              <w:pStyle w:val="Compact"/>
            </w:pPr>
            <w:r>
              <w:t xml:space="preserve">OpenAI</w:t>
            </w:r>
          </w:p>
        </w:tc>
        <w:tc>
          <w:tcPr/>
          <w:p>
            <w:pPr>
              <w:pStyle w:val="Compact"/>
            </w:pPr>
            <w:r>
              <w:t xml:space="preserve">Image analysis (vision)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gpt-4o-mini</w:t>
            </w:r>
          </w:p>
        </w:tc>
        <w:tc>
          <w:tcPr/>
          <w:p>
            <w:pPr>
              <w:pStyle w:val="Compact"/>
            </w:pPr>
            <w:r>
              <w:t xml:space="preserve">OpenAI</w:t>
            </w:r>
          </w:p>
        </w:tc>
        <w:tc>
          <w:tcPr/>
          <w:p>
            <w:pPr>
              <w:pStyle w:val="Compact"/>
            </w:pPr>
            <w:r>
              <w:t xml:space="preserve">Guardrail validation (editorial voice)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text-embedding-3-large</w:t>
            </w:r>
          </w:p>
        </w:tc>
        <w:tc>
          <w:tcPr/>
          <w:p>
            <w:pPr>
              <w:pStyle w:val="Compact"/>
            </w:pPr>
            <w:r>
              <w:t xml:space="preserve">OpenAI</w:t>
            </w:r>
          </w:p>
        </w:tc>
        <w:tc>
          <w:tcPr/>
          <w:p>
            <w:pPr>
              <w:pStyle w:val="Compact"/>
            </w:pPr>
            <w:r>
              <w:t xml:space="preserve">Semantic embeddings</w:t>
            </w:r>
          </w:p>
        </w:tc>
        <w:tc>
          <w:tcPr/>
          <w:p>
            <w:pPr>
              <w:pStyle w:val="Compact"/>
            </w:pPr>
            <w:r>
              <w:t xml:space="preserve">3072</w:t>
            </w:r>
          </w:p>
        </w:tc>
      </w:tr>
    </w:tbl>
    <w:bookmarkEnd w:id="15"/>
    <w:bookmarkStart w:id="16" w:name="data-layer"/>
    <w:p>
      <w:pPr>
        <w:pStyle w:val="Heading3"/>
      </w:pPr>
      <w:r>
        <w:t xml:space="preserve">3.3 Data Layer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54"/>
        <w:gridCol w:w="2354"/>
        <w:gridCol w:w="321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Technology</w:t>
            </w:r>
          </w:p>
        </w:tc>
        <w:tc>
          <w:tcPr/>
          <w:p>
            <w:pPr>
              <w:pStyle w:val="Compact"/>
            </w:pPr>
            <w:r>
              <w:t xml:space="preserve">Justification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Catalog</w:t>
            </w:r>
          </w:p>
        </w:tc>
        <w:tc>
          <w:tcPr/>
          <w:p>
            <w:pPr>
              <w:pStyle w:val="Compact"/>
            </w:pPr>
            <w:r>
              <w:t xml:space="preserve">CSV (pandas)</w:t>
            </w:r>
          </w:p>
        </w:tc>
        <w:tc>
          <w:tcPr/>
          <w:p>
            <w:pPr>
              <w:pStyle w:val="Compact"/>
            </w:pPr>
            <w:r>
              <w:t xml:space="preserve">Simple, portable, sufficient for 1K-44K items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Embeddings</w:t>
            </w:r>
          </w:p>
        </w:tc>
        <w:tc>
          <w:tcPr/>
          <w:p>
            <w:pPr>
              <w:pStyle w:val="Compact"/>
            </w:pPr>
            <w:r>
              <w:t xml:space="preserve">Pickle (.pkl)</w:t>
            </w:r>
          </w:p>
        </w:tc>
        <w:tc>
          <w:tcPr/>
          <w:p>
            <w:pPr>
              <w:pStyle w:val="Compact"/>
            </w:pPr>
            <w:r>
              <w:t xml:space="preserve">Zero infrastructure, fast numpy serialization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Vector Search</w:t>
            </w:r>
          </w:p>
        </w:tc>
        <w:tc>
          <w:tcPr/>
          <w:p>
            <w:pPr>
              <w:pStyle w:val="Compact"/>
            </w:pPr>
            <w:r>
              <w:t xml:space="preserve">numpy vectorized cosine similarity</w:t>
            </w:r>
          </w:p>
        </w:tc>
        <w:tc>
          <w:tcPr/>
          <w:p>
            <w:pPr>
              <w:pStyle w:val="Compact"/>
            </w:pPr>
            <w:r>
              <w:t xml:space="preserve">Matrix operations for 44K scale, no external DB needed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Feedback</w:t>
            </w:r>
          </w:p>
        </w:tc>
        <w:tc>
          <w:tcPr/>
          <w:p>
            <w:pPr>
              <w:pStyle w:val="Compact"/>
            </w:pPr>
            <w:r>
              <w:t xml:space="preserve">In-memory dict</w:t>
            </w:r>
          </w:p>
        </w:tc>
        <w:tc>
          <w:tcPr/>
          <w:p>
            <w:pPr>
              <w:pStyle w:val="Compact"/>
            </w:pPr>
            <w:r>
              <w:t xml:space="preserve">Sufficient for MVP, persistence planned for Phase 3</w:t>
            </w:r>
          </w:p>
        </w:tc>
      </w:tr>
    </w:tbl>
    <w:bookmarkEnd w:id="16"/>
    <w:bookmarkStart w:id="17" w:name="frontend"/>
    <w:p>
      <w:pPr>
        <w:pStyle w:val="Heading3"/>
      </w:pPr>
      <w:r>
        <w:t xml:space="preserve">3.4 Frontend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54"/>
        <w:gridCol w:w="2354"/>
        <w:gridCol w:w="321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Technology</w:t>
            </w:r>
          </w:p>
        </w:tc>
        <w:tc>
          <w:tcPr/>
          <w:p>
            <w:pPr>
              <w:pStyle w:val="Compact"/>
            </w:pPr>
            <w:r>
              <w:t xml:space="preserve">Justification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Vanilla HTML/JS/CSS</w:t>
            </w:r>
          </w:p>
        </w:tc>
        <w:tc>
          <w:tcPr/>
          <w:p>
            <w:pPr>
              <w:pStyle w:val="Compact"/>
            </w:pPr>
            <w:r>
              <w:t xml:space="preserve">Single page, no framework overhead needed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Fonts</w:t>
            </w:r>
          </w:p>
        </w:tc>
        <w:tc>
          <w:tcPr/>
          <w:p>
            <w:pPr>
              <w:pStyle w:val="Compact"/>
            </w:pPr>
            <w:r>
              <w:t xml:space="preserve">Google Fonts (Outfit, Fraunces)</w:t>
            </w:r>
          </w:p>
        </w:tc>
        <w:tc>
          <w:tcPr/>
          <w:p>
            <w:pPr>
              <w:pStyle w:val="Compact"/>
            </w:pPr>
            <w:r>
              <w:t xml:space="preserve">Editorial typography — serif + sans-serif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Styling</w:t>
            </w:r>
          </w:p>
        </w:tc>
        <w:tc>
          <w:tcPr/>
          <w:p>
            <w:pPr>
              <w:pStyle w:val="Compact"/>
            </w:pPr>
            <w:r>
              <w:t xml:space="preserve">CSS custom properties</w:t>
            </w:r>
          </w:p>
        </w:tc>
        <w:tc>
          <w:tcPr/>
          <w:p>
            <w:pPr>
              <w:pStyle w:val="Compact"/>
            </w:pPr>
            <w:r>
              <w:t xml:space="preserve">Consistent theming, premium muted palette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Storage</w:t>
            </w:r>
          </w:p>
        </w:tc>
        <w:tc>
          <w:tcPr/>
          <w:p>
            <w:pPr>
              <w:pStyle w:val="Compact"/>
            </w:pPr>
            <w:r>
              <w:t xml:space="preserve">sessionStorage</w:t>
            </w:r>
          </w:p>
        </w:tc>
        <w:tc>
          <w:tcPr/>
          <w:p>
            <w:pPr>
              <w:pStyle w:val="Compact"/>
            </w:pPr>
            <w:r>
              <w:t xml:space="preserve">Client-side wishlist (session-scoped)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End w:id="18"/>
    <w:bookmarkStart w:id="29" w:name="module-architecture"/>
    <w:p>
      <w:pPr>
        <w:pStyle w:val="Heading2"/>
      </w:pPr>
      <w:r>
        <w:t xml:space="preserve">4. Module Architecture</w:t>
      </w:r>
    </w:p>
    <w:bookmarkStart w:id="19" w:name="module-dependency-graph"/>
    <w:p>
      <w:pPr>
        <w:pStyle w:val="Heading3"/>
      </w:pPr>
      <w:r>
        <w:t xml:space="preserve">4.1 Module Dependency Graph</w:t>
      </w:r>
    </w:p>
    <w:p>
      <w:pPr>
        <w:pStyle w:val="SourceCode"/>
      </w:pPr>
      <w:r>
        <w:rPr>
          <w:rStyle w:val="VerbatimChar"/>
        </w:rPr>
        <w:t xml:space="preserve">backend/api/routes.py (orchestration)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    +-- backend/modules/image_analyzer.py</w:t>
      </w:r>
      <w:r>
        <w:br/>
      </w:r>
      <w:r>
        <w:rPr>
          <w:rStyle w:val="VerbatimChar"/>
        </w:rPr>
        <w:t xml:space="preserve">    |       +-- backend/modules/retry.py</w:t>
      </w:r>
      <w:r>
        <w:br/>
      </w:r>
      <w:r>
        <w:rPr>
          <w:rStyle w:val="VerbatimChar"/>
        </w:rPr>
        <w:t xml:space="preserve">    |       +-- backend/config.py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    +-- backend/modules/embeddings.py</w:t>
      </w:r>
      <w:r>
        <w:br/>
      </w:r>
      <w:r>
        <w:rPr>
          <w:rStyle w:val="VerbatimChar"/>
        </w:rPr>
        <w:t xml:space="preserve">    |       +-- backend/modules/retry.py</w:t>
      </w:r>
      <w:r>
        <w:br/>
      </w:r>
      <w:r>
        <w:rPr>
          <w:rStyle w:val="VerbatimChar"/>
        </w:rPr>
        <w:t xml:space="preserve">    |       +-- backend/config.py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    +-- backend/modules/matcher.py</w:t>
      </w:r>
      <w:r>
        <w:br/>
      </w:r>
      <w:r>
        <w:rPr>
          <w:rStyle w:val="VerbatimChar"/>
        </w:rPr>
        <w:t xml:space="preserve">    |       (pure numpy — vectorized matrix operations)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    +-- backend/modules/guardrail.py</w:t>
      </w:r>
      <w:r>
        <w:br/>
      </w:r>
      <w:r>
        <w:rPr>
          <w:rStyle w:val="VerbatimChar"/>
        </w:rPr>
        <w:t xml:space="preserve">    |       +-- backend/modules/retry.py</w:t>
      </w:r>
      <w:r>
        <w:br/>
      </w:r>
      <w:r>
        <w:rPr>
          <w:rStyle w:val="VerbatimChar"/>
        </w:rPr>
        <w:t xml:space="preserve">    |       +-- backend/config.py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    +-- backend/modules/feedback.py</w:t>
      </w:r>
      <w:r>
        <w:br/>
      </w:r>
      <w:r>
        <w:rPr>
          <w:rStyle w:val="VerbatimChar"/>
        </w:rPr>
        <w:t xml:space="preserve">    |       (pure Python — in-memory store)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    +-- backend/data/loader.py</w:t>
      </w:r>
      <w:r>
        <w:br/>
      </w:r>
      <w:r>
        <w:rPr>
          <w:rStyle w:val="VerbatimChar"/>
        </w:rPr>
        <w:t xml:space="preserve">            (pure pandas — no external dependencies)</w:t>
      </w:r>
    </w:p>
    <w:bookmarkEnd w:id="19"/>
    <w:bookmarkStart w:id="28" w:name="module-descriptions"/>
    <w:p>
      <w:pPr>
        <w:pStyle w:val="Heading3"/>
      </w:pPr>
      <w:r>
        <w:t xml:space="preserve">4.2 Module Descriptions</w:t>
      </w:r>
    </w:p>
    <w:bookmarkStart w:id="20" w:name="image_analyzer.py"/>
    <w:p>
      <w:pPr>
        <w:pStyle w:val="Heading4"/>
      </w:pPr>
      <w:r>
        <w:t xml:space="preserve">image_analyzer.py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Input:</w:t>
      </w:r>
      <w:r>
        <w:t xml:space="preserve"> </w:t>
      </w:r>
      <w:r>
        <w:t xml:space="preserve">Raw image bytes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Output:</w:t>
      </w:r>
      <w:r>
        <w:t xml:space="preserve"> </w:t>
      </w:r>
      <w:r>
        <w:t xml:space="preserve">Dict {style, color, gender, articleType, description}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AI Model:</w:t>
      </w:r>
      <w:r>
        <w:t xml:space="preserve"> </w:t>
      </w:r>
      <w:r>
        <w:t xml:space="preserve">GPT-4o-mini (vision endpoint)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Key logic:</w:t>
      </w:r>
      <w:r>
        <w:t xml:space="preserve"> </w:t>
      </w:r>
      <w:r>
        <w:t xml:space="preserve">Base64 encoding, MIME detection, JSON parsing with fallback regex extraction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Resilience:</w:t>
      </w:r>
      <w:r>
        <w:t xml:space="preserve"> </w:t>
      </w:r>
      <w:r>
        <w:t xml:space="preserve">Retry wrapper for transient API errors</w:t>
      </w:r>
    </w:p>
    <w:bookmarkEnd w:id="20"/>
    <w:bookmarkStart w:id="21" w:name="embeddings.py"/>
    <w:p>
      <w:pPr>
        <w:pStyle w:val="Heading4"/>
      </w:pPr>
      <w:r>
        <w:t xml:space="preserve">embeddings.py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Input:</w:t>
      </w:r>
      <w:r>
        <w:t xml:space="preserve"> </w:t>
      </w:r>
      <w:r>
        <w:t xml:space="preserve">Text string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Output:</w:t>
      </w:r>
      <w:r>
        <w:t xml:space="preserve"> </w:t>
      </w:r>
      <w:r>
        <w:t xml:space="preserve">List[float] (3072 dimensions)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AI Model:</w:t>
      </w:r>
      <w:r>
        <w:t xml:space="preserve"> </w:t>
      </w:r>
      <w:r>
        <w:t xml:space="preserve">text-embedding-3-large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Key logic:</w:t>
      </w:r>
      <w:r>
        <w:t xml:space="preserve"> </w:t>
      </w:r>
      <w:r>
        <w:t xml:space="preserve">Embedding generation, pickle cache load/save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Resilience:</w:t>
      </w:r>
      <w:r>
        <w:t xml:space="preserve"> </w:t>
      </w:r>
      <w:r>
        <w:t xml:space="preserve">Retry wrapper for transient API errors</w:t>
      </w:r>
    </w:p>
    <w:bookmarkEnd w:id="21"/>
    <w:bookmarkStart w:id="22" w:name="matcher.py"/>
    <w:p>
      <w:pPr>
        <w:pStyle w:val="Heading4"/>
      </w:pPr>
      <w:r>
        <w:t xml:space="preserve">matcher.py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Input:</w:t>
      </w:r>
      <w:r>
        <w:t xml:space="preserve"> </w:t>
      </w:r>
      <w:r>
        <w:t xml:space="preserve">Query embedding, catalog, cached embeddings, gender, articleType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Output:</w:t>
      </w:r>
      <w:r>
        <w:t xml:space="preserve"> </w:t>
      </w:r>
      <w:r>
        <w:t xml:space="preserve">Top-K items with similarity scores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AI Model:</w:t>
      </w:r>
      <w:r>
        <w:t xml:space="preserve"> </w:t>
      </w:r>
      <w:r>
        <w:t xml:space="preserve">None (pure computation)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Key logic:</w:t>
      </w:r>
    </w:p>
    <w:p>
      <w:pPr>
        <w:pStyle w:val="Compact"/>
        <w:numPr>
          <w:ilvl w:val="1"/>
          <w:numId w:val="1004"/>
        </w:numPr>
      </w:pPr>
      <w:r>
        <w:t xml:space="preserve">Gender filter: match query gender OR</w:t>
      </w:r>
      <w:r>
        <w:t xml:space="preserve"> </w:t>
      </w:r>
      <w:r>
        <w:t xml:space="preserve">“Unisex”</w:t>
      </w:r>
      <w:r>
        <w:t xml:space="preserve">; if query is</w:t>
      </w:r>
      <w:r>
        <w:t xml:space="preserve"> </w:t>
      </w:r>
      <w:r>
        <w:t xml:space="preserve">“Unisex”</w:t>
      </w:r>
      <w:r>
        <w:t xml:space="preserve">, match all</w:t>
      </w:r>
    </w:p>
    <w:p>
      <w:pPr>
        <w:pStyle w:val="Compact"/>
        <w:numPr>
          <w:ilvl w:val="1"/>
          <w:numId w:val="1004"/>
        </w:numPr>
      </w:pPr>
      <w:r>
        <w:t xml:space="preserve">ArticleType filter: exclude same type (normalized singular/plural via rstrip(</w:t>
      </w:r>
      <w:r>
        <w:t xml:space="preserve">“s”</w:t>
      </w:r>
      <w:r>
        <w:t xml:space="preserve">))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Vectorized numpy:</w:t>
      </w:r>
      <w:r>
        <w:t xml:space="preserve"> </w:t>
      </w:r>
      <w:r>
        <w:t xml:space="preserve">Builds N x 3072 matrix, computes all cosine similarities in one operation</w:t>
      </w:r>
    </w:p>
    <w:p>
      <w:pPr>
        <w:pStyle w:val="Compact"/>
        <w:numPr>
          <w:ilvl w:val="1"/>
          <w:numId w:val="1004"/>
        </w:numPr>
      </w:pPr>
      <w:r>
        <w:t xml:space="preserve">Sort descending, return top-K above threshold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Performance:</w:t>
      </w:r>
      <w:r>
        <w:t xml:space="preserve"> </w:t>
      </w:r>
      <w:r>
        <w:t xml:space="preserve">&lt; 2s for 44K items (matrix operations vs Python for-loop)</w:t>
      </w:r>
    </w:p>
    <w:bookmarkEnd w:id="22"/>
    <w:bookmarkStart w:id="23" w:name="guardrail.py"/>
    <w:p>
      <w:pPr>
        <w:pStyle w:val="Heading4"/>
      </w:pPr>
      <w:r>
        <w:t xml:space="preserve">guardrail.py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Input:</w:t>
      </w:r>
      <w:r>
        <w:t xml:space="preserve"> </w:t>
      </w:r>
      <w:r>
        <w:t xml:space="preserve">Original description + candidate list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Output:</w:t>
      </w:r>
      <w:r>
        <w:t xml:space="preserve"> </w:t>
      </w:r>
      <w:r>
        <w:t xml:space="preserve">Approved candidates with editorial reasoning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AI Model:</w:t>
      </w:r>
      <w:r>
        <w:t xml:space="preserve"> </w:t>
      </w:r>
      <w:r>
        <w:t xml:space="preserve">GPT-4o-mini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Key logic:</w:t>
      </w:r>
      <w:r>
        <w:t xml:space="preserve"> </w:t>
      </w:r>
      <w:r>
        <w:t xml:space="preserve">Per-candidate validation with fashion editor persona — references color theory (complementary, analogous, monochromatic), names style aesthetics, suggests occasions, explains silhouette balance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Resilience:</w:t>
      </w:r>
      <w:r>
        <w:t xml:space="preserve"> </w:t>
      </w:r>
      <w:r>
        <w:t xml:space="preserve">Retry wrapper for transient API errors</w:t>
      </w:r>
    </w:p>
    <w:bookmarkEnd w:id="23"/>
    <w:bookmarkStart w:id="24" w:name="feedback.py"/>
    <w:p>
      <w:pPr>
        <w:pStyle w:val="Heading4"/>
      </w:pPr>
      <w:r>
        <w:t xml:space="preserve">feedback.py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Input:</w:t>
      </w:r>
      <w:r>
        <w:t xml:space="preserve"> </w:t>
      </w:r>
      <w:r>
        <w:t xml:space="preserve">item_id (str) + action (</w:t>
      </w:r>
      <w:r>
        <w:t xml:space="preserve">“like”</w:t>
      </w:r>
      <w:r>
        <w:t xml:space="preserve"> </w:t>
      </w:r>
      <w:r>
        <w:t xml:space="preserve">|</w:t>
      </w:r>
      <w:r>
        <w:t xml:space="preserve"> </w:t>
      </w:r>
      <w:r>
        <w:t xml:space="preserve">“dislike”</w:t>
      </w:r>
      <w:r>
        <w:t xml:space="preserve">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Output:</w:t>
      </w:r>
      <w:r>
        <w:t xml:space="preserve"> </w:t>
      </w:r>
      <w:r>
        <w:t xml:space="preserve">None (stores in-memory)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Key logic:</w:t>
      </w:r>
      <w:r>
        <w:t xml:space="preserve"> </w:t>
      </w:r>
      <w:r>
        <w:t xml:space="preserve">Appends to</w:t>
      </w:r>
      <w:r>
        <w:t xml:space="preserve"> </w:t>
      </w:r>
      <w:r>
        <w:rPr>
          <w:rStyle w:val="VerbatimChar"/>
        </w:rPr>
        <w:t xml:space="preserve">_feedback["likes"]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_feedback["dislikes"]</w:t>
      </w:r>
      <w:r>
        <w:t xml:space="preserve"> </w:t>
      </w:r>
      <w:r>
        <w:t xml:space="preserve">dict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Persistence:</w:t>
      </w:r>
      <w:r>
        <w:t xml:space="preserve"> </w:t>
      </w:r>
      <w:r>
        <w:t xml:space="preserve">In-memory only — resets on restart (Phase 3: database)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Helper:</w:t>
      </w:r>
      <w:r>
        <w:t xml:space="preserve"> </w:t>
      </w:r>
      <w:r>
        <w:rPr>
          <w:rStyle w:val="VerbatimChar"/>
        </w:rPr>
        <w:t xml:space="preserve">get_feedback_summary()</w:t>
      </w:r>
      <w:r>
        <w:t xml:space="preserve"> </w:t>
      </w:r>
      <w:r>
        <w:t xml:space="preserve">returns counts and recent items</w:t>
      </w:r>
    </w:p>
    <w:bookmarkEnd w:id="24"/>
    <w:bookmarkStart w:id="25" w:name="retry.py"/>
    <w:p>
      <w:pPr>
        <w:pStyle w:val="Heading4"/>
      </w:pPr>
      <w:r>
        <w:t xml:space="preserve">retry.py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Shared utility</w:t>
      </w:r>
      <w:r>
        <w:t xml:space="preserve"> </w:t>
      </w:r>
      <w:r>
        <w:t xml:space="preserve">for all OpenAI calls</w:t>
      </w:r>
    </w:p>
    <w:p>
      <w:pPr>
        <w:pStyle w:val="Compact"/>
        <w:numPr>
          <w:ilvl w:val="0"/>
          <w:numId w:val="1007"/>
        </w:numPr>
      </w:pPr>
      <w:r>
        <w:t xml:space="preserve">Exponential backoff: wait = min(2^attempt, 60) seconds</w:t>
      </w:r>
    </w:p>
    <w:p>
      <w:pPr>
        <w:pStyle w:val="Compact"/>
        <w:numPr>
          <w:ilvl w:val="0"/>
          <w:numId w:val="1007"/>
        </w:numPr>
      </w:pPr>
      <w:r>
        <w:t xml:space="preserve">Max 10 retries</w:t>
      </w:r>
    </w:p>
    <w:p>
      <w:pPr>
        <w:pStyle w:val="Compact"/>
        <w:numPr>
          <w:ilvl w:val="0"/>
          <w:numId w:val="1007"/>
        </w:numPr>
      </w:pPr>
      <w:r>
        <w:t xml:space="preserve">Only retries transient errors: RateLimitError, APITimeoutError, APIConnectionError</w:t>
      </w:r>
    </w:p>
    <w:p>
      <w:pPr>
        <w:pStyle w:val="Compact"/>
        <w:numPr>
          <w:ilvl w:val="0"/>
          <w:numId w:val="1007"/>
        </w:numPr>
      </w:pPr>
      <w:r>
        <w:t xml:space="preserve">Non-transient errors (AuthenticationError, etc.) propagate immediately</w:t>
      </w:r>
    </w:p>
    <w:bookmarkEnd w:id="25"/>
    <w:bookmarkStart w:id="26" w:name="loader.py"/>
    <w:p>
      <w:pPr>
        <w:pStyle w:val="Heading4"/>
      </w:pPr>
      <w:r>
        <w:t xml:space="preserve">loader.py</w:t>
      </w:r>
    </w:p>
    <w:p>
      <w:pPr>
        <w:pStyle w:val="Compact"/>
        <w:numPr>
          <w:ilvl w:val="0"/>
          <w:numId w:val="1008"/>
        </w:numPr>
      </w:pPr>
      <w:r>
        <w:t xml:space="preserve">Reads CSV via pandas, fills NaN with empty strings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build_description()</w:t>
      </w:r>
      <w:r>
        <w:t xml:space="preserve"> </w:t>
      </w:r>
      <w:r>
        <w:t xml:space="preserve">concatenates: name, articleType, baseColour, gender, usage, season</w:t>
      </w:r>
    </w:p>
    <w:bookmarkEnd w:id="26"/>
    <w:bookmarkStart w:id="27" w:name="config.py"/>
    <w:p>
      <w:pPr>
        <w:pStyle w:val="Heading4"/>
      </w:pPr>
      <w:r>
        <w:t xml:space="preserve">config.py</w:t>
      </w:r>
    </w:p>
    <w:p>
      <w:pPr>
        <w:pStyle w:val="Compact"/>
        <w:numPr>
          <w:ilvl w:val="0"/>
          <w:numId w:val="1009"/>
        </w:numPr>
      </w:pPr>
      <w:r>
        <w:t xml:space="preserve">Pydantic BaseSettings loading from .env</w:t>
      </w:r>
    </w:p>
    <w:p>
      <w:pPr>
        <w:pStyle w:val="Compact"/>
        <w:numPr>
          <w:ilvl w:val="0"/>
          <w:numId w:val="1009"/>
        </w:numPr>
      </w:pPr>
      <w:r>
        <w:t xml:space="preserve">Singleton:</w:t>
      </w:r>
      <w:r>
        <w:t xml:space="preserve"> </w:t>
      </w:r>
      <w:r>
        <w:rPr>
          <w:rStyle w:val="VerbatimChar"/>
        </w:rPr>
        <w:t xml:space="preserve">settings = Settings()</w:t>
      </w:r>
    </w:p>
    <w:p>
      <w:pPr>
        <w:pStyle w:val="Compact"/>
        <w:numPr>
          <w:ilvl w:val="0"/>
          <w:numId w:val="1009"/>
        </w:numPr>
      </w:pPr>
      <w:r>
        <w:t xml:space="preserve">Fails fast if OPENAI_API_KEY not set</w:t>
      </w:r>
    </w:p>
    <w:p>
      <w:r>
        <w:pict>
          <v:rect style="width:0;height:1.5pt" o:hralign="center" o:hrstd="t" o:hr="t"/>
        </w:pict>
      </w:r>
    </w:p>
    <w:bookmarkEnd w:id="27"/>
    <w:bookmarkEnd w:id="28"/>
    <w:bookmarkEnd w:id="29"/>
    <w:bookmarkStart w:id="34" w:name="data-architecture"/>
    <w:p>
      <w:pPr>
        <w:pStyle w:val="Heading2"/>
      </w:pPr>
      <w:r>
        <w:t xml:space="preserve">5. Data Architecture</w:t>
      </w:r>
    </w:p>
    <w:bookmarkStart w:id="30" w:name="catalog-schema-sample_styles.csv"/>
    <w:p>
      <w:pPr>
        <w:pStyle w:val="Heading3"/>
      </w:pPr>
      <w:r>
        <w:t xml:space="preserve">5.1 Catalog Schema (sample_styles.csv)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27152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gender</w:t>
            </w:r>
          </w:p>
        </w:tc>
        <w:tc>
          <w:tcPr/>
          <w:p>
            <w:pPr>
              <w:pStyle w:val="Compact"/>
            </w:pPr>
            <w:r>
              <w:t xml:space="preserve">str</w:t>
            </w:r>
          </w:p>
        </w:tc>
        <w:tc>
          <w:tcPr/>
          <w:p>
            <w:pPr>
              <w:pStyle w:val="Compact"/>
            </w:pPr>
            <w:r>
              <w:t xml:space="preserve">Men, Women, Unisex, Boys, Girls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masterCategory</w:t>
            </w:r>
          </w:p>
        </w:tc>
        <w:tc>
          <w:tcPr/>
          <w:p>
            <w:pPr>
              <w:pStyle w:val="Compact"/>
            </w:pPr>
            <w:r>
              <w:t xml:space="preserve">str</w:t>
            </w:r>
          </w:p>
        </w:tc>
        <w:tc>
          <w:tcPr/>
          <w:p>
            <w:pPr>
              <w:pStyle w:val="Compact"/>
            </w:pPr>
            <w:r>
              <w:t xml:space="preserve">Apparel, Accessories, Footwear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subCategory</w:t>
            </w:r>
          </w:p>
        </w:tc>
        <w:tc>
          <w:tcPr/>
          <w:p>
            <w:pPr>
              <w:pStyle w:val="Compact"/>
            </w:pPr>
            <w:r>
              <w:t xml:space="preserve">str</w:t>
            </w:r>
          </w:p>
        </w:tc>
        <w:tc>
          <w:tcPr/>
          <w:p>
            <w:pPr>
              <w:pStyle w:val="Compact"/>
            </w:pPr>
            <w:r>
              <w:t xml:space="preserve">Topwear, Bottomwear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articleType</w:t>
            </w:r>
          </w:p>
        </w:tc>
        <w:tc>
          <w:tcPr/>
          <w:p>
            <w:pPr>
              <w:pStyle w:val="Compact"/>
            </w:pPr>
            <w:r>
              <w:t xml:space="preserve">str</w:t>
            </w:r>
          </w:p>
        </w:tc>
        <w:tc>
          <w:tcPr/>
          <w:p>
            <w:pPr>
              <w:pStyle w:val="Compact"/>
            </w:pPr>
            <w:r>
              <w:t xml:space="preserve">Shirts, Tshirts, Jeans, Flats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baseColour</w:t>
            </w:r>
          </w:p>
        </w:tc>
        <w:tc>
          <w:tcPr/>
          <w:p>
            <w:pPr>
              <w:pStyle w:val="Compact"/>
            </w:pPr>
            <w:r>
              <w:t xml:space="preserve">str</w:t>
            </w:r>
          </w:p>
        </w:tc>
        <w:tc>
          <w:tcPr/>
          <w:p>
            <w:pPr>
              <w:pStyle w:val="Compact"/>
            </w:pPr>
            <w:r>
              <w:t xml:space="preserve">Blue, Red, Navy Blue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season</w:t>
            </w:r>
          </w:p>
        </w:tc>
        <w:tc>
          <w:tcPr/>
          <w:p>
            <w:pPr>
              <w:pStyle w:val="Compact"/>
            </w:pPr>
            <w:r>
              <w:t xml:space="preserve">str</w:t>
            </w:r>
          </w:p>
        </w:tc>
        <w:tc>
          <w:tcPr/>
          <w:p>
            <w:pPr>
              <w:pStyle w:val="Compact"/>
            </w:pPr>
            <w:r>
              <w:t xml:space="preserve">Summer, Fall, Winter, Spring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year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2012.0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usage</w:t>
            </w:r>
          </w:p>
        </w:tc>
        <w:tc>
          <w:tcPr/>
          <w:p>
            <w:pPr>
              <w:pStyle w:val="Compact"/>
            </w:pPr>
            <w:r>
              <w:t xml:space="preserve">str</w:t>
            </w:r>
          </w:p>
        </w:tc>
        <w:tc>
          <w:tcPr/>
          <w:p>
            <w:pPr>
              <w:pStyle w:val="Compact"/>
            </w:pPr>
            <w:r>
              <w:t xml:space="preserve">Casual, Formal, Sports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productDisplayName</w:t>
            </w:r>
          </w:p>
        </w:tc>
        <w:tc>
          <w:tcPr/>
          <w:p>
            <w:pPr>
              <w:pStyle w:val="Compact"/>
            </w:pPr>
            <w:r>
              <w:t xml:space="preserve">str</w:t>
            </w:r>
          </w:p>
        </w:tc>
        <w:tc>
          <w:tcPr/>
          <w:p>
            <w:pPr>
              <w:pStyle w:val="Compact"/>
            </w:pPr>
            <w:r>
              <w:t xml:space="preserve">Mark Taylor Men Striped Blue Shirt</w:t>
            </w:r>
          </w:p>
        </w:tc>
      </w:tr>
    </w:tbl>
    <w:bookmarkEnd w:id="30"/>
    <w:bookmarkStart w:id="31" w:name="embedding-cache-embeddings_cache.pkl"/>
    <w:p>
      <w:pPr>
        <w:pStyle w:val="Heading3"/>
      </w:pPr>
      <w:r>
        <w:t xml:space="preserve">5.2 Embedding Cache (embeddings_cache.pkl)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27152</w:t>
      </w:r>
      <w:r>
        <w:rPr>
          <w:rStyle w:val="NormalTok"/>
        </w:rPr>
        <w:t xml:space="preserve">: [</w:t>
      </w:r>
      <w:r>
        <w:rPr>
          <w:rStyle w:val="FloatTok"/>
        </w:rPr>
        <w:t xml:space="preserve">0.0123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0.0456</w:t>
      </w:r>
      <w:r>
        <w:rPr>
          <w:rStyle w:val="NormalTok"/>
        </w:rPr>
        <w:t xml:space="preserve">, ...],  </w:t>
      </w:r>
      <w:r>
        <w:rPr>
          <w:rStyle w:val="CommentTok"/>
        </w:rPr>
        <w:t xml:space="preserve"># 3072 floats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10469</w:t>
      </w:r>
      <w:r>
        <w:rPr>
          <w:rStyle w:val="NormalTok"/>
        </w:rPr>
        <w:t xml:space="preserve">: [</w:t>
      </w:r>
      <w:r>
        <w:rPr>
          <w:rStyle w:val="FloatTok"/>
        </w:rPr>
        <w:t xml:space="preserve">0.0234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0.0567</w:t>
      </w:r>
      <w:r>
        <w:rPr>
          <w:rStyle w:val="NormalTok"/>
        </w:rPr>
        <w:t xml:space="preserve">, ...],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... 1000 entries</w:t>
      </w:r>
      <w:r>
        <w:br/>
      </w:r>
      <w:r>
        <w:rPr>
          <w:rStyle w:val="NormalTok"/>
        </w:rPr>
        <w:t xml:space="preserve">}</w:t>
      </w:r>
    </w:p>
    <w:bookmarkEnd w:id="31"/>
    <w:bookmarkStart w:id="32" w:name="product-images-sample_images"/>
    <w:p>
      <w:pPr>
        <w:pStyle w:val="Heading3"/>
      </w:pPr>
      <w:r>
        <w:t xml:space="preserve">5.3 Product Images (sample_images/)</w:t>
      </w:r>
    </w:p>
    <w:p>
      <w:pPr>
        <w:pStyle w:val="Compact"/>
        <w:numPr>
          <w:ilvl w:val="0"/>
          <w:numId w:val="1010"/>
        </w:numPr>
      </w:pPr>
      <w:r>
        <w:t xml:space="preserve">1,000 JPEG images named by catalog ID:</w:t>
      </w:r>
      <w:r>
        <w:t xml:space="preserve"> </w:t>
      </w:r>
      <w:r>
        <w:rPr>
          <w:rStyle w:val="VerbatimChar"/>
        </w:rPr>
        <w:t xml:space="preserve">{id}.jpg</w:t>
      </w:r>
    </w:p>
    <w:p>
      <w:pPr>
        <w:pStyle w:val="Compact"/>
        <w:numPr>
          <w:ilvl w:val="0"/>
          <w:numId w:val="1010"/>
        </w:numPr>
      </w:pPr>
      <w:r>
        <w:t xml:space="preserve">Served via FastAPI static mount at</w:t>
      </w:r>
      <w:r>
        <w:t xml:space="preserve"> </w:t>
      </w:r>
      <w:r>
        <w:rPr>
          <w:rStyle w:val="VerbatimChar"/>
        </w:rPr>
        <w:t xml:space="preserve">/images/{id}.jpg</w:t>
      </w:r>
    </w:p>
    <w:p>
      <w:pPr>
        <w:pStyle w:val="Compact"/>
        <w:numPr>
          <w:ilvl w:val="0"/>
          <w:numId w:val="1010"/>
        </w:numPr>
      </w:pPr>
      <w:r>
        <w:t xml:space="preserve">Referenced in match responses as</w:t>
      </w:r>
      <w:r>
        <w:t xml:space="preserve"> </w:t>
      </w:r>
      <w:r>
        <w:rPr>
          <w:rStyle w:val="VerbatimChar"/>
        </w:rPr>
        <w:t xml:space="preserve">image_url</w:t>
      </w:r>
      <w:r>
        <w:t xml:space="preserve"> </w:t>
      </w:r>
      <w:r>
        <w:t xml:space="preserve">field</w:t>
      </w:r>
    </w:p>
    <w:bookmarkEnd w:id="32"/>
    <w:bookmarkStart w:id="33" w:name="catalog-statistics"/>
    <w:p>
      <w:pPr>
        <w:pStyle w:val="Heading3"/>
      </w:pPr>
      <w:r>
        <w:t xml:space="preserve">5.4 Catalog Statistics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224"/>
        <w:gridCol w:w="369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 items</w:t>
            </w:r>
          </w:p>
        </w:tc>
        <w:tc>
          <w:tcPr/>
          <w:p>
            <w:pPr>
              <w:pStyle w:val="Compact"/>
            </w:pPr>
            <w:r>
              <w:t xml:space="preserve">1,000 (architecture supports 44K)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Gender distribution</w:t>
            </w:r>
          </w:p>
        </w:tc>
        <w:tc>
          <w:tcPr/>
          <w:p>
            <w:pPr>
              <w:pStyle w:val="Compact"/>
            </w:pPr>
            <w:r>
              <w:t xml:space="preserve">Men: 575, Women: 358, Unisex: 28, Girls: 20, Boys: 19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Article types</w:t>
            </w:r>
          </w:p>
        </w:tc>
        <w:tc>
          <w:tcPr/>
          <w:p>
            <w:pPr>
              <w:pStyle w:val="Compact"/>
            </w:pPr>
            <w:r>
              <w:t xml:space="preserve">44 distinct types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Embedding dimensions</w:t>
            </w:r>
          </w:p>
        </w:tc>
        <w:tc>
          <w:tcPr/>
          <w:p>
            <w:pPr>
              <w:pStyle w:val="Compact"/>
            </w:pPr>
            <w:r>
              <w:t xml:space="preserve">3,072 per item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Cache file size</w:t>
            </w:r>
          </w:p>
        </w:tc>
        <w:tc>
          <w:tcPr/>
          <w:p>
            <w:pPr>
              <w:pStyle w:val="Compact"/>
            </w:pPr>
            <w:r>
              <w:t xml:space="preserve">~24 MB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 images</w:t>
            </w:r>
          </w:p>
        </w:tc>
        <w:tc>
          <w:tcPr/>
          <w:p>
            <w:pPr>
              <w:pStyle w:val="Compact"/>
            </w:pPr>
            <w:r>
              <w:t xml:space="preserve">1,000 JPEGs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End w:id="34"/>
    <w:bookmarkStart w:id="39" w:name="api-specification"/>
    <w:p>
      <w:pPr>
        <w:pStyle w:val="Heading2"/>
      </w:pPr>
      <w:r>
        <w:t xml:space="preserve">6. API Specification</w:t>
      </w:r>
    </w:p>
    <w:bookmarkStart w:id="35" w:name="post-analyze"/>
    <w:p>
      <w:pPr>
        <w:pStyle w:val="Heading3"/>
      </w:pPr>
      <w:r>
        <w:t xml:space="preserve">6.1 POST /analyze</w:t>
      </w:r>
    </w:p>
    <w:p>
      <w:pPr>
        <w:pStyle w:val="FirstParagraph"/>
      </w:pPr>
      <w:r>
        <w:rPr>
          <w:b/>
          <w:bCs/>
        </w:rPr>
        <w:t xml:space="preserve">Request:</w:t>
      </w:r>
      <w:r>
        <w:t xml:space="preserve"> </w:t>
      </w:r>
      <w:r>
        <w:t xml:space="preserve">multipart/form-data with</w:t>
      </w:r>
      <w:r>
        <w:t xml:space="preserve"> </w:t>
      </w:r>
      <w:r>
        <w:rPr>
          <w:rStyle w:val="VerbatimChar"/>
        </w:rPr>
        <w:t xml:space="preserve">image</w:t>
      </w:r>
      <w:r>
        <w:t xml:space="preserve"> </w:t>
      </w:r>
      <w:r>
        <w:t xml:space="preserve">file field</w:t>
      </w:r>
      <w:r>
        <w:t xml:space="preserve"> </w:t>
      </w:r>
      <w:r>
        <w:rPr>
          <w:b/>
          <w:bCs/>
        </w:rPr>
        <w:t xml:space="preserve">Response (200):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"uploaded_item"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"style"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"casual"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"color"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"turquoise"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"gender"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"Women"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"articleType"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"Skirt"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 casual turquoise flared skirt..."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"uploaded_preview"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"data:image/jpeg;base64,/9j/4AAQ..."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"matches"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12345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"productDisplayName"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"Catwalk Women Ballerina Turquoise Casual Shoe"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"gender"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"Women"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"articleType"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"Flats"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"baseColour"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"Turquoise Blue"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"similarity_score"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0.516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"reasoning"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"The candidate item coordinates perfectly with the original turquoise skirt due to their matching color, creating a monochromatic look..."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"image_url"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"/images/12345.jpg"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Error responses:</w:t>
      </w:r>
      <w:r>
        <w:t xml:space="preserve"> </w:t>
      </w:r>
      <w:r>
        <w:t xml:space="preserve">400 (no image), 500 (API failure)</w:t>
      </w:r>
    </w:p>
    <w:bookmarkEnd w:id="35"/>
    <w:bookmarkStart w:id="36" w:name="get-health"/>
    <w:p>
      <w:pPr>
        <w:pStyle w:val="Heading3"/>
      </w:pPr>
      <w:r>
        <w:t xml:space="preserve">6.2 GET /health</w:t>
      </w:r>
    </w:p>
    <w:p>
      <w:pPr>
        <w:pStyle w:val="FirstParagraph"/>
      </w:pPr>
      <w:r>
        <w:rPr>
          <w:b/>
          <w:bCs/>
        </w:rPr>
        <w:t xml:space="preserve">Response (200):</w:t>
      </w:r>
      <w:r>
        <w:t xml:space="preserve"> </w:t>
      </w:r>
      <w:r>
        <w:rPr>
          <w:rStyle w:val="VerbatimChar"/>
        </w:rPr>
        <w:t xml:space="preserve">{"status": "ok"}</w:t>
      </w:r>
    </w:p>
    <w:bookmarkEnd w:id="36"/>
    <w:bookmarkStart w:id="37" w:name="post-feedback"/>
    <w:p>
      <w:pPr>
        <w:pStyle w:val="Heading3"/>
      </w:pPr>
      <w:r>
        <w:t xml:space="preserve">6.3 POST /feedback</w:t>
      </w:r>
    </w:p>
    <w:p>
      <w:pPr>
        <w:pStyle w:val="FirstParagraph"/>
      </w:pPr>
      <w:r>
        <w:rPr>
          <w:b/>
          <w:bCs/>
        </w:rPr>
        <w:t xml:space="preserve">Request:</w:t>
      </w:r>
      <w:r>
        <w:t xml:space="preserve"> </w:t>
      </w:r>
      <w:r>
        <w:t xml:space="preserve">JSON body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"item_id"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"12345"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"like"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Response (200):</w:t>
      </w:r>
      <w:r>
        <w:t xml:space="preserve"> </w:t>
      </w:r>
      <w:r>
        <w:rPr>
          <w:rStyle w:val="VerbatimChar"/>
        </w:rPr>
        <w:t xml:space="preserve">{"status": "recorded"}</w:t>
      </w:r>
      <w:r>
        <w:t xml:space="preserve"> </w:t>
      </w:r>
      <w:r>
        <w:rPr>
          <w:b/>
          <w:bCs/>
        </w:rPr>
        <w:t xml:space="preserve">Error responses:</w:t>
      </w:r>
      <w:r>
        <w:t xml:space="preserve"> </w:t>
      </w:r>
      <w:r>
        <w:t xml:space="preserve">400 (missing item_id or invalid action)</w:t>
      </w:r>
    </w:p>
    <w:bookmarkEnd w:id="37"/>
    <w:bookmarkStart w:id="38" w:name="static-mounts"/>
    <w:p>
      <w:pPr>
        <w:pStyle w:val="Heading3"/>
      </w:pPr>
      <w:r>
        <w:t xml:space="preserve">6.4 Static Mounts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60"/>
        <w:gridCol w:w="2346"/>
        <w:gridCol w:w="381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/images/{id}.jpg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sample_clothes/sample_images/</w:t>
            </w:r>
          </w:p>
        </w:tc>
        <w:tc>
          <w:tcPr/>
          <w:p>
            <w:pPr>
              <w:pStyle w:val="Compact"/>
            </w:pPr>
            <w:r>
              <w:t xml:space="preserve">Product images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frontend/</w:t>
            </w:r>
          </w:p>
        </w:tc>
        <w:tc>
          <w:tcPr/>
          <w:p>
            <w:pPr>
              <w:pStyle w:val="Compact"/>
            </w:pPr>
            <w:r>
              <w:t xml:space="preserve">Frontend SPA (HTML mode)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"/>
    <w:bookmarkEnd w:id="39"/>
    <w:bookmarkStart w:id="42" w:name="performance-characteristics"/>
    <w:p>
      <w:pPr>
        <w:pStyle w:val="Heading2"/>
      </w:pPr>
      <w:r>
        <w:t xml:space="preserve">7. Performance Characteristics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10"/>
        <w:gridCol w:w="3099"/>
        <w:gridCol w:w="241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Stage</w:t>
            </w:r>
          </w:p>
        </w:tc>
        <w:tc>
          <w:tcPr/>
          <w:p>
            <w:pPr>
              <w:pStyle w:val="Compact"/>
            </w:pPr>
            <w:r>
              <w:t xml:space="preserve">Latency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Image analysis</w:t>
            </w:r>
          </w:p>
        </w:tc>
        <w:tc>
          <w:tcPr/>
          <w:p>
            <w:pPr>
              <w:pStyle w:val="Compact"/>
            </w:pPr>
            <w:r>
              <w:t xml:space="preserve">~2-3s</w:t>
            </w:r>
          </w:p>
        </w:tc>
        <w:tc>
          <w:tcPr/>
          <w:p>
            <w:pPr>
              <w:pStyle w:val="Compact"/>
            </w:pPr>
            <w:r>
              <w:t xml:space="preserve">Single GPT-4o-mini vision call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Query embedding</w:t>
            </w:r>
          </w:p>
        </w:tc>
        <w:tc>
          <w:tcPr/>
          <w:p>
            <w:pPr>
              <w:pStyle w:val="Compact"/>
            </w:pPr>
            <w:r>
              <w:t xml:space="preserve">~1s</w:t>
            </w:r>
          </w:p>
        </w:tc>
        <w:tc>
          <w:tcPr/>
          <w:p>
            <w:pPr>
              <w:pStyle w:val="Compact"/>
            </w:pPr>
            <w:r>
              <w:t xml:space="preserve">Single text-embedding-3-large call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Catalog matching</w:t>
            </w:r>
          </w:p>
        </w:tc>
        <w:tc>
          <w:tcPr/>
          <w:p>
            <w:pPr>
              <w:pStyle w:val="Compact"/>
            </w:pPr>
            <w:r>
              <w:t xml:space="preserve">&lt;100ms</w:t>
            </w:r>
          </w:p>
        </w:tc>
        <w:tc>
          <w:tcPr/>
          <w:p>
            <w:pPr>
              <w:pStyle w:val="Compact"/>
            </w:pPr>
            <w:r>
              <w:t xml:space="preserve">Vectorized numpy matrix cosine similarity (1K items)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Guardrail validation</w:t>
            </w:r>
          </w:p>
        </w:tc>
        <w:tc>
          <w:tcPr/>
          <w:p>
            <w:pPr>
              <w:pStyle w:val="Compact"/>
            </w:pPr>
            <w:r>
              <w:t xml:space="preserve">~10-15s</w:t>
            </w:r>
          </w:p>
        </w:tc>
        <w:tc>
          <w:tcPr/>
          <w:p>
            <w:pPr>
              <w:pStyle w:val="Compact"/>
            </w:pPr>
            <w:r>
              <w:t xml:space="preserve">5 sequential GPT-4o-mini calls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request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~15-20s</w:t>
            </w:r>
          </w:p>
        </w:tc>
        <w:tc>
          <w:tcPr/>
          <w:p>
            <w:pPr>
              <w:pStyle w:val="Compact"/>
            </w:pPr>
            <w:r>
              <w:t xml:space="preserve">Dominated by guardrail (sequential)</w:t>
            </w:r>
          </w:p>
        </w:tc>
      </w:tr>
    </w:tbl>
    <w:bookmarkStart w:id="40" w:name="performance-optimizations-phase-2-done"/>
    <w:p>
      <w:pPr>
        <w:pStyle w:val="Heading3"/>
      </w:pPr>
      <w:r>
        <w:t xml:space="preserve">7.1 Performance Optimizations (Phase 2 — DONE)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Startup caching:</w:t>
      </w:r>
      <w:r>
        <w:t xml:space="preserve"> </w:t>
      </w:r>
      <w:r>
        <w:t xml:space="preserve">Catalog + embeddings loaded once via</w:t>
      </w:r>
      <w:r>
        <w:t xml:space="preserve"> </w:t>
      </w:r>
      <w:r>
        <w:rPr>
          <w:rStyle w:val="VerbatimChar"/>
        </w:rPr>
        <w:t xml:space="preserve">_get_data()</w:t>
      </w:r>
      <w:r>
        <w:t xml:space="preserve"> </w:t>
      </w:r>
      <w:r>
        <w:t xml:space="preserve">lazy init, not per-request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Vectorized matching:</w:t>
      </w:r>
      <w:r>
        <w:t xml:space="preserve"> </w:t>
      </w:r>
      <w:r>
        <w:t xml:space="preserve">numpy matrix operations replace Python for-loop — scales to 44K items in &lt; 2s</w:t>
      </w:r>
    </w:p>
    <w:bookmarkEnd w:id="40"/>
    <w:bookmarkStart w:id="41" w:name="optimization-opportunities-phase-3"/>
    <w:p>
      <w:pPr>
        <w:pStyle w:val="Heading3"/>
      </w:pPr>
      <w:r>
        <w:t xml:space="preserve">7.2 Optimization Opportunities (Phase 3)</w:t>
      </w:r>
    </w:p>
    <w:p>
      <w:pPr>
        <w:pStyle w:val="Compact"/>
        <w:numPr>
          <w:ilvl w:val="0"/>
          <w:numId w:val="1012"/>
        </w:numPr>
      </w:pPr>
      <w:r>
        <w:t xml:space="preserve">Parallelize guardrail calls (asyncio.gather) — could reduce guardrail from ~15s to ~3s</w:t>
      </w:r>
    </w:p>
    <w:p>
      <w:pPr>
        <w:pStyle w:val="Compact"/>
        <w:numPr>
          <w:ilvl w:val="0"/>
          <w:numId w:val="1012"/>
        </w:numPr>
      </w:pPr>
      <w:r>
        <w:t xml:space="preserve">Use FAISS for vector search at 44K+ scale (optional, numpy sufficient for 44K)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3" w:name="security"/>
    <w:p>
      <w:pPr>
        <w:pStyle w:val="Heading2"/>
      </w:pPr>
      <w:r>
        <w:t xml:space="preserve">8. Security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564"/>
        <w:gridCol w:w="435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Concern</w:t>
            </w:r>
          </w:p>
        </w:tc>
        <w:tc>
          <w:tcPr/>
          <w:p>
            <w:pPr>
              <w:pStyle w:val="Compact"/>
            </w:pPr>
            <w:r>
              <w:t xml:space="preserve">Mitigation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key exposure</w:t>
            </w:r>
          </w:p>
        </w:tc>
        <w:tc>
          <w:tcPr/>
          <w:p>
            <w:pPr>
              <w:pStyle w:val="Compact"/>
            </w:pPr>
            <w:r>
              <w:t xml:space="preserve">Keys in .env (gitignored), centralized in ~/.secrets/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Image injection</w:t>
            </w:r>
          </w:p>
        </w:tc>
        <w:tc>
          <w:tcPr/>
          <w:p>
            <w:pPr>
              <w:pStyle w:val="Compact"/>
            </w:pPr>
            <w:r>
              <w:t xml:space="preserve">Images processed in-memory, never saved to disk</w:t>
            </w:r>
          </w:p>
        </w:tc>
      </w:tr>
      <w:tr>
        <w:tc>
          <w:tcPr/>
          <w:p>
            <w:pPr>
              <w:pStyle w:val="Compact"/>
            </w:pPr>
            <w:r>
              <w:t xml:space="preserve">XSS in results</w:t>
            </w:r>
          </w:p>
        </w:tc>
        <w:tc>
          <w:tcPr/>
          <w:p>
            <w:pPr>
              <w:pStyle w:val="Compact"/>
            </w:pPr>
            <w:r>
              <w:t xml:space="preserve">Frontend renders text content, no raw HTML injection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CORS</w:t>
            </w:r>
          </w:p>
        </w:tc>
        <w:tc>
          <w:tcPr/>
          <w:p>
            <w:pPr>
              <w:pStyle w:val="Compact"/>
            </w:pPr>
            <w:r>
              <w:t xml:space="preserve">Open for development (allow all origins) — restrict in production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Container</w:t>
            </w:r>
          </w:p>
        </w:tc>
        <w:tc>
          <w:tcPr/>
          <w:p>
            <w:pPr>
              <w:pStyle w:val="Compact"/>
            </w:pPr>
            <w:r>
              <w:t xml:space="preserve">Non-root user in Dockerfile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3"/>
    <w:bookmarkStart w:id="48" w:name="infrastructure"/>
    <w:p>
      <w:pPr>
        <w:pStyle w:val="Heading2"/>
      </w:pPr>
      <w:r>
        <w:t xml:space="preserve">9. Infrastructure</w:t>
      </w:r>
    </w:p>
    <w:bookmarkStart w:id="44" w:name="development-environment"/>
    <w:p>
      <w:pPr>
        <w:pStyle w:val="Heading3"/>
      </w:pPr>
      <w:r>
        <w:t xml:space="preserve">9.1 Development Environment</w:t>
      </w:r>
    </w:p>
    <w:p>
      <w:pPr>
        <w:pStyle w:val="SourceCode"/>
      </w:pPr>
      <w:r>
        <w:rPr>
          <w:rStyle w:val="CommentTok"/>
        </w:rPr>
        <w:t xml:space="preserve"># Setup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.env.template .env          </w:t>
      </w:r>
      <w:r>
        <w:rPr>
          <w:rStyle w:val="CommentTok"/>
        </w:rPr>
        <w:t xml:space="preserve"># Add OPENAI_API_KEY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venv .venv</w:t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.venv/bin/activate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requirements.txt</w:t>
      </w:r>
      <w:r>
        <w:br/>
      </w:r>
      <w:r>
        <w:br/>
      </w:r>
      <w:r>
        <w:rPr>
          <w:rStyle w:val="CommentTok"/>
        </w:rPr>
        <w:t xml:space="preserve"># Generate embeddings (one-time)</w:t>
      </w:r>
      <w:r>
        <w:br/>
      </w:r>
      <w:r>
        <w:rPr>
          <w:rStyle w:val="VariableTok"/>
        </w:rPr>
        <w:t xml:space="preserve">PYTHONPATH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. </w:t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scripts/generate_embeddings.py</w:t>
      </w:r>
      <w:r>
        <w:br/>
      </w:r>
      <w:r>
        <w:br/>
      </w:r>
      <w:r>
        <w:rPr>
          <w:rStyle w:val="CommentTok"/>
        </w:rPr>
        <w:t xml:space="preserve"># Run server</w:t>
      </w:r>
      <w:r>
        <w:br/>
      </w:r>
      <w:r>
        <w:rPr>
          <w:rStyle w:val="VariableTok"/>
        </w:rPr>
        <w:t xml:space="preserve">PYTHONPATH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. </w:t>
      </w:r>
      <w:r>
        <w:rPr>
          <w:rStyle w:val="ExtensionTok"/>
        </w:rPr>
        <w:t xml:space="preserve">uvicorn</w:t>
      </w:r>
      <w:r>
        <w:rPr>
          <w:rStyle w:val="NormalTok"/>
        </w:rPr>
        <w:t xml:space="preserve"> backend.main:app </w:t>
      </w:r>
      <w:r>
        <w:rPr>
          <w:rStyle w:val="AttributeTok"/>
        </w:rPr>
        <w:t xml:space="preserve">--reload</w:t>
      </w:r>
      <w:r>
        <w:br/>
      </w:r>
      <w:r>
        <w:rPr>
          <w:rStyle w:val="CommentTok"/>
        </w:rPr>
        <w:t xml:space="preserve"># Visit http://localhost:8000</w:t>
      </w:r>
    </w:p>
    <w:bookmarkEnd w:id="44"/>
    <w:bookmarkStart w:id="45" w:name="docker-deployment"/>
    <w:p>
      <w:pPr>
        <w:pStyle w:val="Heading3"/>
      </w:pPr>
      <w:r>
        <w:t xml:space="preserve">9.2 Docker Deployment</w:t>
      </w:r>
    </w:p>
    <w:p>
      <w:pPr>
        <w:pStyle w:val="SourceCode"/>
      </w:pPr>
      <w:r>
        <w:rPr>
          <w:rStyle w:val="CommentTok"/>
        </w:rPr>
        <w:t xml:space="preserve"># Build and run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build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up </w:t>
      </w:r>
      <w:r>
        <w:rPr>
          <w:rStyle w:val="AttributeTok"/>
        </w:rPr>
        <w:t xml:space="preserve">-d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http://localhost:8000/health  </w:t>
      </w:r>
      <w:r>
        <w:rPr>
          <w:rStyle w:val="CommentTok"/>
        </w:rPr>
        <w:t xml:space="preserve"># {"status": "ok"}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down</w:t>
      </w:r>
    </w:p>
    <w:p>
      <w:pPr>
        <w:pStyle w:val="FirstParagraph"/>
      </w:pPr>
      <w:r>
        <w:rPr>
          <w:b/>
          <w:bCs/>
        </w:rPr>
        <w:t xml:space="preserve">Docker configuration:</w:t>
      </w:r>
      <w:r>
        <w:t xml:space="preserve"> </w:t>
      </w:r>
      <w:r>
        <w:t xml:space="preserve">- Base image:</w:t>
      </w:r>
      <w:r>
        <w:t xml:space="preserve"> </w:t>
      </w:r>
      <w:r>
        <w:rPr>
          <w:rStyle w:val="VerbatimChar"/>
        </w:rPr>
        <w:t xml:space="preserve">python:3.11-slim</w:t>
      </w:r>
      <w:r>
        <w:t xml:space="preserve"> </w:t>
      </w:r>
      <w:r>
        <w:t xml:space="preserve">- Non-root user for security</w:t>
      </w:r>
      <w:r>
        <w:t xml:space="preserve"> </w:t>
      </w:r>
      <w:r>
        <w:t xml:space="preserve">- Port 8000 exposed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file mounted for secrets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data/</w:t>
      </w:r>
      <w:r>
        <w:t xml:space="preserve"> </w:t>
      </w:r>
      <w:r>
        <w:t xml:space="preserve">volume persisted across rebuilds</w:t>
      </w:r>
      <w:r>
        <w:t xml:space="preserve"> </w:t>
      </w:r>
      <w:r>
        <w:t xml:space="preserve">- Health check:</w:t>
      </w:r>
      <w:r>
        <w:t xml:space="preserve"> </w:t>
      </w:r>
      <w:r>
        <w:rPr>
          <w:rStyle w:val="VerbatimChar"/>
        </w:rPr>
        <w:t xml:space="preserve">curl -f http://localhost:8000/health</w:t>
      </w:r>
    </w:p>
    <w:bookmarkEnd w:id="45"/>
    <w:bookmarkStart w:id="46" w:name="secrets-management"/>
    <w:p>
      <w:pPr>
        <w:pStyle w:val="Heading3"/>
      </w:pPr>
      <w:r>
        <w:t xml:space="preserve">9.3 Secrets Management</w:t>
      </w:r>
    </w:p>
    <w:p>
      <w:pPr>
        <w:pStyle w:val="SourceCode"/>
      </w:pPr>
      <w:r>
        <w:rPr>
          <w:rStyle w:val="VerbatimChar"/>
        </w:rPr>
        <w:t xml:space="preserve">~/.secrets/              (drwx------)</w:t>
      </w:r>
      <w:r>
        <w:br/>
      </w:r>
      <w:r>
        <w:rPr>
          <w:rStyle w:val="VerbatimChar"/>
        </w:rPr>
        <w:t xml:space="preserve">  GPTailor               (-rw-------)  OPENAI_API_KEY</w:t>
      </w:r>
    </w:p>
    <w:bookmarkEnd w:id="46"/>
    <w:bookmarkStart w:id="47" w:name="test-suite"/>
    <w:p>
      <w:pPr>
        <w:pStyle w:val="Heading3"/>
      </w:pPr>
      <w:r>
        <w:t xml:space="preserve">9.4 Test Suite</w:t>
      </w:r>
    </w:p>
    <w:p>
      <w:pPr>
        <w:pStyle w:val="SourceCode"/>
      </w:pPr>
      <w:r>
        <w:rPr>
          <w:rStyle w:val="CommentTok"/>
        </w:rPr>
        <w:t xml:space="preserve"># Run all tests</w:t>
      </w:r>
      <w:r>
        <w:br/>
      </w:r>
      <w:r>
        <w:rPr>
          <w:rStyle w:val="ExtensionTok"/>
        </w:rPr>
        <w:t xml:space="preserve">pytest</w:t>
      </w:r>
      <w:r>
        <w:rPr>
          <w:rStyle w:val="NormalTok"/>
        </w:rPr>
        <w:t xml:space="preserve"> tests/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--tb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short</w:t>
      </w:r>
      <w:r>
        <w:br/>
      </w:r>
      <w:r>
        <w:br/>
      </w:r>
      <w:r>
        <w:rPr>
          <w:rStyle w:val="CommentTok"/>
        </w:rPr>
        <w:t xml:space="preserve"># Test structure</w:t>
      </w:r>
      <w:r>
        <w:br/>
      </w:r>
      <w:r>
        <w:rPr>
          <w:rStyle w:val="ExtensionTok"/>
        </w:rPr>
        <w:t xml:space="preserve">tests/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__init__.py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conftest.py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# Shared fixtures: sample catalog, embeddings, mock OpenAI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test_matcher.py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# find_matches, cosine_similarity, _normalize_article_type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test_loader.py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# load_catalog, build_description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test_embeddings.py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# generate_embedding (mocked), load/save cache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test_integration.py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Full /analyze pipeline with mocked OpenAI</w:t>
      </w:r>
    </w:p>
    <w:p>
      <w:pPr>
        <w:pStyle w:val="FirstParagraph"/>
      </w:pPr>
      <w:r>
        <w:rPr>
          <w:b/>
          <w:bCs/>
        </w:rPr>
        <w:t xml:space="preserve">Coverage:</w:t>
      </w:r>
      <w:r>
        <w:t xml:space="preserve"> </w:t>
      </w:r>
      <w:r>
        <w:t xml:space="preserve">&gt;80% on core modules (matcher, loader, embeddings)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49" w:name="architectural-decisions-record-summary"/>
    <w:p>
      <w:pPr>
        <w:pStyle w:val="Heading2"/>
      </w:pPr>
      <w:r>
        <w:t xml:space="preserve">10. Architectural Decisions Record (Summary)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67"/>
        <w:gridCol w:w="3168"/>
        <w:gridCol w:w="34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Decision</w:t>
            </w:r>
          </w:p>
        </w:tc>
        <w:tc>
          <w:tcPr/>
          <w:p>
            <w:pPr>
              <w:pStyle w:val="Compact"/>
            </w:pPr>
            <w:r>
              <w:t xml:space="preserve">Rationale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ADR-001</w:t>
            </w:r>
          </w:p>
        </w:tc>
        <w:tc>
          <w:tcPr/>
          <w:p>
            <w:pPr>
              <w:pStyle w:val="Compact"/>
            </w:pPr>
            <w:r>
              <w:t xml:space="preserve">FastAPI</w:t>
            </w:r>
          </w:p>
        </w:tc>
        <w:tc>
          <w:tcPr/>
          <w:p>
            <w:pPr>
              <w:pStyle w:val="Compact"/>
            </w:pPr>
            <w:r>
              <w:t xml:space="preserve">Async support, auto OpenAPI docs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ADR-002</w:t>
            </w:r>
          </w:p>
        </w:tc>
        <w:tc>
          <w:tcPr/>
          <w:p>
            <w:pPr>
              <w:pStyle w:val="Compact"/>
            </w:pPr>
            <w:r>
              <w:t xml:space="preserve">Pickle for embeddings</w:t>
            </w:r>
          </w:p>
        </w:tc>
        <w:tc>
          <w:tcPr/>
          <w:p>
            <w:pPr>
              <w:pStyle w:val="Compact"/>
            </w:pPr>
            <w:r>
              <w:t xml:space="preserve">Zero infra for MVP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ADR-003</w:t>
            </w:r>
          </w:p>
        </w:tc>
        <w:tc>
          <w:tcPr/>
          <w:p>
            <w:pPr>
              <w:pStyle w:val="Compact"/>
            </w:pPr>
            <w:r>
              <w:t xml:space="preserve">Vanilla HTML frontend</w:t>
            </w:r>
          </w:p>
        </w:tc>
        <w:tc>
          <w:tcPr/>
          <w:p>
            <w:pPr>
              <w:pStyle w:val="Compact"/>
            </w:pPr>
            <w:r>
              <w:t xml:space="preserve">Single page, no build tools needed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ADR-004</w:t>
            </w:r>
          </w:p>
        </w:tc>
        <w:tc>
          <w:tcPr/>
          <w:p>
            <w:pPr>
              <w:pStyle w:val="Compact"/>
            </w:pPr>
            <w:r>
              <w:t xml:space="preserve">GPT-4o-mini for vision + guardrail</w:t>
            </w:r>
          </w:p>
        </w:tc>
        <w:tc>
          <w:tcPr/>
          <w:p>
            <w:pPr>
              <w:pStyle w:val="Compact"/>
            </w:pPr>
            <w:r>
              <w:t xml:space="preserve">Cost-effective, sufficient quality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ADR-005</w:t>
            </w:r>
          </w:p>
        </w:tc>
        <w:tc>
          <w:tcPr/>
          <w:p>
            <w:pPr>
              <w:pStyle w:val="Compact"/>
            </w:pPr>
            <w:r>
              <w:t xml:space="preserve">text-embedding-3-large</w:t>
            </w:r>
          </w:p>
        </w:tc>
        <w:tc>
          <w:tcPr/>
          <w:p>
            <w:pPr>
              <w:pStyle w:val="Compact"/>
            </w:pPr>
            <w:r>
              <w:t xml:space="preserve">Highest quality embeddings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ADR-006</w:t>
            </w:r>
          </w:p>
        </w:tc>
        <w:tc>
          <w:tcPr/>
          <w:p>
            <w:pPr>
              <w:pStyle w:val="Compact"/>
            </w:pPr>
            <w:r>
              <w:t xml:space="preserve">Mandatory guardrail</w:t>
            </w:r>
          </w:p>
        </w:tc>
        <w:tc>
          <w:tcPr/>
          <w:p>
            <w:pPr>
              <w:pStyle w:val="Compact"/>
            </w:pPr>
            <w:r>
              <w:t xml:space="preserve">Cosine similarity alone doesn’t ensure outfit compatibility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ADR-007</w:t>
            </w:r>
          </w:p>
        </w:tc>
        <w:tc>
          <w:tcPr/>
          <w:p>
            <w:pPr>
              <w:pStyle w:val="Compact"/>
            </w:pPr>
            <w:r>
              <w:t xml:space="preserve">Shared retry wrapper</w:t>
            </w:r>
          </w:p>
        </w:tc>
        <w:tc>
          <w:tcPr/>
          <w:p>
            <w:pPr>
              <w:pStyle w:val="Compact"/>
            </w:pPr>
            <w:r>
              <w:t xml:space="preserve">Centralized resilience logic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ADR-008</w:t>
            </w:r>
          </w:p>
        </w:tc>
        <w:tc>
          <w:tcPr/>
          <w:p>
            <w:pPr>
              <w:pStyle w:val="Compact"/>
            </w:pPr>
            <w:r>
              <w:t xml:space="preserve">Pydantic Settings</w:t>
            </w:r>
          </w:p>
        </w:tc>
        <w:tc>
          <w:tcPr/>
          <w:p>
            <w:pPr>
              <w:pStyle w:val="Compact"/>
            </w:pPr>
            <w:r>
              <w:t xml:space="preserve">Type-safe config, fail-fast validation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ADR-009</w:t>
            </w:r>
          </w:p>
        </w:tc>
        <w:tc>
          <w:tcPr/>
          <w:p>
            <w:pPr>
              <w:pStyle w:val="Compact"/>
            </w:pPr>
            <w:r>
              <w:t xml:space="preserve">Gender + ArticleType filters</w:t>
            </w:r>
          </w:p>
        </w:tc>
        <w:tc>
          <w:tcPr/>
          <w:p>
            <w:pPr>
              <w:pStyle w:val="Compact"/>
            </w:pPr>
            <w:r>
              <w:t xml:space="preserve">Basic outfit logic before semantic matching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ADR-010</w:t>
            </w:r>
          </w:p>
        </w:tc>
        <w:tc>
          <w:tcPr/>
          <w:p>
            <w:pPr>
              <w:pStyle w:val="Compact"/>
            </w:pPr>
            <w:r>
              <w:t xml:space="preserve">Startup caching (lazy init)</w:t>
            </w:r>
          </w:p>
        </w:tc>
        <w:tc>
          <w:tcPr/>
          <w:p>
            <w:pPr>
              <w:pStyle w:val="Compact"/>
            </w:pPr>
            <w:r>
              <w:t xml:space="preserve">Catalog/embeddings loaded once, not per-request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ADR-011</w:t>
            </w:r>
          </w:p>
        </w:tc>
        <w:tc>
          <w:tcPr/>
          <w:p>
            <w:pPr>
              <w:pStyle w:val="Compact"/>
            </w:pPr>
            <w:r>
              <w:t xml:space="preserve">Vectorized numpy matching</w:t>
            </w:r>
          </w:p>
        </w:tc>
        <w:tc>
          <w:tcPr/>
          <w:p>
            <w:pPr>
              <w:pStyle w:val="Compact"/>
            </w:pPr>
            <w:r>
              <w:t xml:space="preserve">Matrix cosine similarity for 44K scale performance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ADR-012</w:t>
            </w:r>
          </w:p>
        </w:tc>
        <w:tc>
          <w:tcPr/>
          <w:p>
            <w:pPr>
              <w:pStyle w:val="Compact"/>
            </w:pPr>
            <w:r>
              <w:t xml:space="preserve">Editorial stylist voice</w:t>
            </w:r>
          </w:p>
        </w:tc>
        <w:tc>
          <w:tcPr/>
          <w:p>
            <w:pPr>
              <w:pStyle w:val="Compact"/>
            </w:pPr>
            <w:r>
              <w:t xml:space="preserve">Guardrail upgraded to fashion editor persona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ADR-013</w:t>
            </w:r>
          </w:p>
        </w:tc>
        <w:tc>
          <w:tcPr/>
          <w:p>
            <w:pPr>
              <w:pStyle w:val="Compact"/>
            </w:pPr>
            <w:r>
              <w:t xml:space="preserve">In-memory feedback</w:t>
            </w:r>
          </w:p>
        </w:tc>
        <w:tc>
          <w:tcPr/>
          <w:p>
            <w:pPr>
              <w:pStyle w:val="Compact"/>
            </w:pPr>
            <w:r>
              <w:t xml:space="preserve">Sufficient for MVP; persistence in Phase 3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ADR-014</w:t>
            </w:r>
          </w:p>
        </w:tc>
        <w:tc>
          <w:tcPr/>
          <w:p>
            <w:pPr>
              <w:pStyle w:val="Compact"/>
            </w:pPr>
            <w:r>
              <w:t xml:space="preserve">Docker containerization</w:t>
            </w:r>
          </w:p>
        </w:tc>
        <w:tc>
          <w:tcPr/>
          <w:p>
            <w:pPr>
              <w:pStyle w:val="Compact"/>
            </w:pPr>
            <w:r>
              <w:t xml:space="preserve">Portable deployment with healthcheck</w:t>
            </w:r>
          </w:p>
        </w:tc>
      </w:tr>
    </w:tbl>
    <w:p>
      <w:pPr>
        <w:pStyle w:val="BodyText"/>
      </w:pPr>
      <w:r>
        <w:t xml:space="preserve">Full ADRs: see docs/DECISIONS.md</w:t>
      </w:r>
    </w:p>
    <w:bookmarkEnd w:id="49"/>
    <w:bookmarkEnd w:id="5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2026-03-08T10:23:47Z</dcterms:created>
  <dcterms:modified xsi:type="dcterms:W3CDTF">2026-03-08T10:23:47Z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