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1. 课程系统开发概述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1.1 系统功能模块及框图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1.1.1 用户管理模块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登录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个人信息管理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密码修改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1.1.2 学生管理模块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学生信息录入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学生成绩录入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学生成绩修改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学生成绩查询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1.1.3 教师管理模块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教师信息录入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教师信息查询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课程信息录入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1.1.4 科目管理模块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科目信息录入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科目信息修改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1.1.5 系统管理模块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权限管理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数据备份与恢复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系统日志查看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1.2 数据库设计说明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1.2.1 用户表（user）</w:t>
      </w:r>
    </w:p>
    <w:tbl>
      <w:tblPr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9"/>
        <w:gridCol w:w="2561"/>
        <w:gridCol w:w="3076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密码（加密存储）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用户状态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1.2.2 学生表（student）</w:t>
      </w:r>
    </w:p>
    <w:tbl>
      <w:tblPr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3"/>
        <w:gridCol w:w="3140"/>
        <w:gridCol w:w="175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班级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生日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民族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1.2.3 教师表（teacher）</w:t>
      </w:r>
    </w:p>
    <w:tbl>
      <w:tblPr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3266"/>
        <w:gridCol w:w="182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工号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姓名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1.2.4 课程表（course）</w:t>
      </w:r>
    </w:p>
    <w:tbl>
      <w:tblPr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868"/>
        <w:gridCol w:w="2494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课程ID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courseId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课程代码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授课教师ID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开设科目ID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1.2.5 科目表（subject）</w:t>
      </w:r>
    </w:p>
    <w:tbl>
      <w:tblPr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5"/>
        <w:gridCol w:w="2631"/>
        <w:gridCol w:w="2290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负责教师ID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科目名称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科目简介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1.2.6 成绩表（score）</w:t>
      </w:r>
    </w:p>
    <w:tbl>
      <w:tblPr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3248"/>
        <w:gridCol w:w="181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成绩ID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term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学期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mark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分数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1.3 各模块核心程序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1.3.1 用户管理模块核心程序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注册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register.php//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注册处理程序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'registerdo.php'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登录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login.php//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登录处理程序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'logindo.php'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1.3.2 学生管理模块核心程序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学生信息录入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insert.php//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学生信息录入处理程序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'insertdo.php'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学生信息修改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edit.php//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学生信息修改处理程序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'editdo.php'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1.3.3 教师管理模块核心程序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教师信息录入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insertteacher.php//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教师信息录入处理程序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'insertteacherdo.php'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教师信息修改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editteacher.php//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教师信息修改处理程序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'editteacherdo.php'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1.3.4 科目管理模块核心程序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科目信息录入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insertsubject.php//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科目信息录入处理程序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'insertsubjectdo.php'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科目信息修改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editsubject.php//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科目信息修改处理程序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'editsubjectdo.php'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1.3.5 系统管理模块核心程序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权限管理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permissions.php//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权限管理处理程序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'permissionsdo.php'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数据备份与恢复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backup.php//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备份与恢复处理程序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'backupdo.php'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1.3.6 页面展示模块核心程序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学生信息展示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index.php//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学生信息展示处理程序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'indexdo.php'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课程信息展示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subject.php//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课程信息展示处理程序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'subjectdo.php'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成绩信息展示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score.php//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成绩信息展示处理程序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'scoredo.php'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2. 总结及体会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在核心程序的设计上，我们采用了PHP语言，结合MySQL数据库，通过PDO连接数据库，防范了SQL注入等安全问题。同时，我们使用了Laydate等前端插件，提升了用户交互体验。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3. 分工说明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成员A：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负责用户管理模块、学生管理模块；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成员B：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负责教师管理模块、科目管理模块；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成员C：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负责系统管理模块、核心程序的优化及前端页面设计。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以上分工仅为简化说明，实际工作中可能有交叉和协同工作。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4. 结束语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88752"/>
    <w:multiLevelType w:val="multilevel"/>
    <w:tmpl w:val="95488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DE746A4"/>
    <w:multiLevelType w:val="multilevel"/>
    <w:tmpl w:val="ADE74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71E8E37"/>
    <w:multiLevelType w:val="multilevel"/>
    <w:tmpl w:val="B71E8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9D10ADE"/>
    <w:multiLevelType w:val="multilevel"/>
    <w:tmpl w:val="B9D10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294D023"/>
    <w:multiLevelType w:val="multilevel"/>
    <w:tmpl w:val="F294D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93F1120"/>
    <w:multiLevelType w:val="multilevel"/>
    <w:tmpl w:val="F93F1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3E12582"/>
    <w:multiLevelType w:val="multilevel"/>
    <w:tmpl w:val="03E12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B79ECAF"/>
    <w:multiLevelType w:val="multilevel"/>
    <w:tmpl w:val="1B79E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CB777C0"/>
    <w:multiLevelType w:val="multilevel"/>
    <w:tmpl w:val="1CB77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722FE8D"/>
    <w:multiLevelType w:val="multilevel"/>
    <w:tmpl w:val="2722F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8D18A4B"/>
    <w:multiLevelType w:val="multilevel"/>
    <w:tmpl w:val="28D18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C72D8AA"/>
    <w:multiLevelType w:val="multilevel"/>
    <w:tmpl w:val="3C72D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3E9C4C03"/>
    <w:multiLevelType w:val="multilevel"/>
    <w:tmpl w:val="3E9C4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EA16C1E"/>
    <w:multiLevelType w:val="multilevel"/>
    <w:tmpl w:val="4EA16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8B9E46E"/>
    <w:multiLevelType w:val="multilevel"/>
    <w:tmpl w:val="68B9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9C0B7F4"/>
    <w:multiLevelType w:val="multilevel"/>
    <w:tmpl w:val="69C0B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EE329FE"/>
    <w:multiLevelType w:val="multilevel"/>
    <w:tmpl w:val="6EE32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7B6A429"/>
    <w:multiLevelType w:val="multilevel"/>
    <w:tmpl w:val="77B6A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F103532"/>
    <w:multiLevelType w:val="multilevel"/>
    <w:tmpl w:val="7F10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14"/>
  </w:num>
  <w:num w:numId="5">
    <w:abstractNumId w:val="17"/>
  </w:num>
  <w:num w:numId="6">
    <w:abstractNumId w:val="4"/>
  </w:num>
  <w:num w:numId="7">
    <w:abstractNumId w:val="7"/>
  </w:num>
  <w:num w:numId="8">
    <w:abstractNumId w:val="13"/>
  </w:num>
  <w:num w:numId="9">
    <w:abstractNumId w:val="16"/>
  </w:num>
  <w:num w:numId="10">
    <w:abstractNumId w:val="9"/>
  </w:num>
  <w:num w:numId="11">
    <w:abstractNumId w:val="1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15"/>
  </w:num>
  <w:num w:numId="17">
    <w:abstractNumId w:val="0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4ZDcwNmE4MmNmOWVjZmMyNmM3MDEzYmRjYWE3NGIifQ=="/>
  </w:docVars>
  <w:rsids>
    <w:rsidRoot w:val="00000000"/>
    <w:rsid w:val="660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2023-12-22T14:32:21Z</dcterms:created>
  <dc:creator>34297</dc:creator>
  <cp:lastModifiedBy>bellow_saiin</cp:lastModifiedBy>
  <dcterms:modified xsi:type="dcterms:W3CDTF">2023-12-22T14:34:26Z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