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40BB" w:rsidRPr="007E05A2" w:rsidRDefault="00BF1FEE" w:rsidP="00DC40BB">
      <w:pPr>
        <w:rPr>
          <w:rFonts w:cstheme="minorHAnsi"/>
          <w:b/>
          <w:sz w:val="32"/>
          <w:szCs w:val="32"/>
          <w:lang w:val="en-US"/>
        </w:rPr>
      </w:pPr>
      <w:r>
        <w:rPr>
          <w:rFonts w:cstheme="minorHAnsi"/>
          <w:b/>
          <w:sz w:val="32"/>
          <w:szCs w:val="32"/>
          <w:lang w:val="en-US"/>
        </w:rPr>
        <w:t>15</w:t>
      </w:r>
      <w:r w:rsidR="00664346" w:rsidRPr="007E05A2">
        <w:rPr>
          <w:rFonts w:cstheme="minorHAnsi"/>
          <w:b/>
          <w:sz w:val="32"/>
          <w:szCs w:val="32"/>
          <w:lang w:val="en-US"/>
        </w:rPr>
        <w:t xml:space="preserve">. </w:t>
      </w:r>
      <w:r w:rsidR="0005792D" w:rsidRPr="007E05A2">
        <w:rPr>
          <w:rFonts w:cstheme="minorHAnsi"/>
          <w:b/>
          <w:sz w:val="32"/>
          <w:szCs w:val="32"/>
          <w:lang w:val="en-US"/>
        </w:rPr>
        <w:t xml:space="preserve">Mining 4.0 - </w:t>
      </w:r>
      <w:r w:rsidR="00C07990" w:rsidRPr="007E05A2">
        <w:rPr>
          <w:rFonts w:cstheme="minorHAnsi"/>
          <w:b/>
          <w:sz w:val="32"/>
          <w:szCs w:val="32"/>
          <w:lang w:val="en-US"/>
        </w:rPr>
        <w:t>Utopia or Dystopia</w:t>
      </w:r>
    </w:p>
    <w:p w:rsidR="00C07990" w:rsidRPr="004E6EA7" w:rsidRDefault="00DC40BB" w:rsidP="004E6EA7">
      <w:pPr>
        <w:spacing w:after="80"/>
        <w:rPr>
          <w:rFonts w:cstheme="minorHAnsi"/>
          <w:bCs/>
          <w:sz w:val="24"/>
          <w:szCs w:val="24"/>
          <w:lang w:val="en-US"/>
        </w:rPr>
      </w:pPr>
      <w:r w:rsidRPr="00CF422B">
        <w:rPr>
          <w:rFonts w:cstheme="minorHAnsi"/>
          <w:bCs/>
          <w:sz w:val="24"/>
          <w:szCs w:val="24"/>
          <w:lang w:val="en-US"/>
        </w:rPr>
        <w:t xml:space="preserve">Joel </w:t>
      </w:r>
      <w:proofErr w:type="spellStart"/>
      <w:r w:rsidRPr="00CF422B">
        <w:rPr>
          <w:rFonts w:cstheme="minorHAnsi"/>
          <w:bCs/>
          <w:sz w:val="24"/>
          <w:szCs w:val="24"/>
          <w:lang w:val="en-US"/>
        </w:rPr>
        <w:t>Lööw</w:t>
      </w:r>
      <w:proofErr w:type="spellEnd"/>
      <w:r w:rsidRPr="00CF422B">
        <w:rPr>
          <w:rFonts w:cstheme="minorHAnsi"/>
          <w:bCs/>
          <w:sz w:val="24"/>
          <w:szCs w:val="24"/>
          <w:lang w:val="en-US"/>
        </w:rPr>
        <w:t xml:space="preserve">, Lena </w:t>
      </w:r>
      <w:proofErr w:type="spellStart"/>
      <w:r w:rsidRPr="00CF422B">
        <w:rPr>
          <w:rFonts w:cstheme="minorHAnsi"/>
          <w:bCs/>
          <w:sz w:val="24"/>
          <w:szCs w:val="24"/>
          <w:lang w:val="en-US"/>
        </w:rPr>
        <w:t>Abrahamsson</w:t>
      </w:r>
      <w:proofErr w:type="spellEnd"/>
      <w:r w:rsidR="00AF3F7F" w:rsidRPr="00CF422B">
        <w:rPr>
          <w:rFonts w:cstheme="minorHAnsi"/>
          <w:bCs/>
          <w:sz w:val="24"/>
          <w:szCs w:val="24"/>
          <w:lang w:val="en-US"/>
        </w:rPr>
        <w:t xml:space="preserve"> and </w:t>
      </w:r>
      <w:r w:rsidRPr="00CF422B">
        <w:rPr>
          <w:rFonts w:cstheme="minorHAnsi"/>
          <w:bCs/>
          <w:sz w:val="24"/>
          <w:szCs w:val="24"/>
          <w:lang w:val="en-US"/>
        </w:rPr>
        <w:t>Jan Johansson</w:t>
      </w:r>
    </w:p>
    <w:p w:rsidR="00C07990" w:rsidRPr="00CF422B" w:rsidRDefault="00C07990" w:rsidP="000836EA">
      <w:pPr>
        <w:rPr>
          <w:rFonts w:cstheme="minorHAnsi"/>
          <w:sz w:val="24"/>
          <w:szCs w:val="24"/>
          <w:lang w:val="en-US"/>
        </w:rPr>
      </w:pPr>
      <w:r w:rsidRPr="00CF422B">
        <w:rPr>
          <w:rFonts w:cstheme="minorHAnsi"/>
          <w:sz w:val="24"/>
          <w:szCs w:val="24"/>
          <w:lang w:val="en-US"/>
        </w:rPr>
        <w:t xml:space="preserve">In previous chapters, we have described various development opportunities for future mining work. Here we will try to summarize our experiences in two extremes, a negative dystopian development and a positive utopian. </w:t>
      </w:r>
      <w:r w:rsidRPr="004A6DA3">
        <w:rPr>
          <w:rFonts w:cstheme="minorHAnsi"/>
          <w:sz w:val="24"/>
          <w:szCs w:val="24"/>
          <w:highlight w:val="yellow"/>
          <w:lang w:val="en-US"/>
        </w:rPr>
        <w:t xml:space="preserve">The two visions are read and illustrated on </w:t>
      </w:r>
      <w:hyperlink r:id="rId8" w:history="1">
        <w:r w:rsidR="0005792D" w:rsidRPr="004A6DA3">
          <w:rPr>
            <w:rStyle w:val="Hyperlnk"/>
            <w:rFonts w:cstheme="minorHAnsi"/>
            <w:sz w:val="24"/>
            <w:szCs w:val="24"/>
            <w:highlight w:val="yellow"/>
            <w:lang w:val="en-US"/>
          </w:rPr>
          <w:t>www.xxxvv</w:t>
        </w:r>
      </w:hyperlink>
      <w:r w:rsidRPr="004A6DA3">
        <w:rPr>
          <w:rFonts w:cstheme="minorHAnsi"/>
          <w:sz w:val="24"/>
          <w:szCs w:val="24"/>
          <w:highlight w:val="yellow"/>
          <w:lang w:val="en-US"/>
        </w:rPr>
        <w:t>.</w:t>
      </w:r>
      <w:bookmarkStart w:id="0" w:name="_GoBack"/>
      <w:bookmarkEnd w:id="0"/>
      <w:r w:rsidR="0005792D" w:rsidRPr="00CF422B">
        <w:rPr>
          <w:rFonts w:cstheme="minorHAnsi"/>
          <w:sz w:val="24"/>
          <w:szCs w:val="24"/>
          <w:lang w:val="en-US"/>
        </w:rPr>
        <w:t xml:space="preserve"> The chapter concludes with six recommendations on how to start shaping the future of Mining 4.0 on human terms</w:t>
      </w:r>
    </w:p>
    <w:p w:rsidR="00173412" w:rsidRPr="00CF422B" w:rsidRDefault="000930F2">
      <w:pPr>
        <w:rPr>
          <w:rFonts w:cstheme="minorHAnsi"/>
          <w:sz w:val="24"/>
          <w:szCs w:val="24"/>
          <w:lang w:val="en-US"/>
        </w:rPr>
      </w:pPr>
      <w:r w:rsidRPr="00CF422B">
        <w:rPr>
          <w:rFonts w:cstheme="minorHAnsi"/>
          <w:sz w:val="24"/>
          <w:szCs w:val="24"/>
          <w:lang w:val="en-US"/>
        </w:rPr>
        <w:t xml:space="preserve">How will </w:t>
      </w:r>
      <w:r w:rsidR="00173412" w:rsidRPr="00CF422B">
        <w:rPr>
          <w:rFonts w:cstheme="minorHAnsi"/>
          <w:sz w:val="24"/>
          <w:szCs w:val="24"/>
          <w:lang w:val="en-US"/>
        </w:rPr>
        <w:t>Mining 4.0</w:t>
      </w:r>
      <w:r w:rsidRPr="00CF422B">
        <w:rPr>
          <w:rFonts w:cstheme="minorHAnsi"/>
          <w:sz w:val="24"/>
          <w:szCs w:val="24"/>
          <w:lang w:val="en-US"/>
        </w:rPr>
        <w:t xml:space="preserve"> affect tomorrow's mining work? There is no clear answer to that question. There is no inherent technological determinism in the development</w:t>
      </w:r>
      <w:r w:rsidR="00816485" w:rsidRPr="00CF422B">
        <w:rPr>
          <w:rFonts w:cstheme="minorHAnsi"/>
          <w:sz w:val="24"/>
          <w:szCs w:val="24"/>
          <w:lang w:val="en-US"/>
        </w:rPr>
        <w:t>;</w:t>
      </w:r>
      <w:r w:rsidRPr="00CF422B">
        <w:rPr>
          <w:rFonts w:cstheme="minorHAnsi"/>
          <w:sz w:val="24"/>
          <w:szCs w:val="24"/>
          <w:lang w:val="en-US"/>
        </w:rPr>
        <w:t xml:space="preserve"> it will depend on </w:t>
      </w:r>
      <w:r w:rsidR="00DC1672" w:rsidRPr="00CF422B">
        <w:rPr>
          <w:rFonts w:cstheme="minorHAnsi"/>
          <w:sz w:val="24"/>
          <w:szCs w:val="24"/>
          <w:lang w:val="en-US"/>
        </w:rPr>
        <w:t>the</w:t>
      </w:r>
      <w:r w:rsidRPr="00CF422B">
        <w:rPr>
          <w:rFonts w:cstheme="minorHAnsi"/>
          <w:sz w:val="24"/>
          <w:szCs w:val="24"/>
          <w:lang w:val="en-US"/>
        </w:rPr>
        <w:t xml:space="preserve"> choices that we make.</w:t>
      </w:r>
      <w:r w:rsidR="00DC1672" w:rsidRPr="00CF422B">
        <w:rPr>
          <w:rFonts w:cstheme="minorHAnsi"/>
          <w:sz w:val="24"/>
          <w:szCs w:val="24"/>
          <w:lang w:val="en-US"/>
        </w:rPr>
        <w:t xml:space="preserve"> </w:t>
      </w:r>
      <w:r w:rsidR="00C07990" w:rsidRPr="00CF422B">
        <w:rPr>
          <w:rFonts w:cstheme="minorHAnsi"/>
          <w:sz w:val="24"/>
          <w:szCs w:val="24"/>
          <w:lang w:val="en-US"/>
        </w:rPr>
        <w:t xml:space="preserve">It's up to us. </w:t>
      </w:r>
      <w:r w:rsidR="00DC1672" w:rsidRPr="00CF422B">
        <w:rPr>
          <w:rFonts w:cstheme="minorHAnsi"/>
          <w:sz w:val="24"/>
          <w:szCs w:val="24"/>
          <w:lang w:val="en-US"/>
        </w:rPr>
        <w:t>T</w:t>
      </w:r>
      <w:r w:rsidR="00173412" w:rsidRPr="00CF422B">
        <w:rPr>
          <w:rFonts w:cstheme="minorHAnsi"/>
          <w:sz w:val="24"/>
          <w:szCs w:val="24"/>
          <w:lang w:val="en-US"/>
        </w:rPr>
        <w:t>he dystopian scenario gives this miserable picture:</w:t>
      </w:r>
    </w:p>
    <w:p w:rsidR="00912C8F" w:rsidRPr="00CF422B" w:rsidRDefault="0061035D" w:rsidP="00C748BF">
      <w:pPr>
        <w:ind w:left="567"/>
        <w:rPr>
          <w:rFonts w:cstheme="minorHAnsi"/>
          <w:i/>
          <w:sz w:val="24"/>
          <w:szCs w:val="24"/>
          <w:lang w:val="en-US"/>
        </w:rPr>
      </w:pPr>
      <w:r w:rsidRPr="00CF422B">
        <w:rPr>
          <w:rFonts w:cstheme="minorHAnsi"/>
          <w:i/>
          <w:sz w:val="24"/>
          <w:szCs w:val="24"/>
          <w:lang w:val="en-US"/>
        </w:rPr>
        <w:t>You have to be grateful that you even have a job</w:t>
      </w:r>
      <w:r w:rsidR="00C748BF" w:rsidRPr="00CF422B">
        <w:rPr>
          <w:rFonts w:cstheme="minorHAnsi"/>
          <w:i/>
          <w:sz w:val="24"/>
          <w:szCs w:val="24"/>
          <w:lang w:val="en-US"/>
        </w:rPr>
        <w:t>.</w:t>
      </w:r>
      <w:r w:rsidRPr="00CF422B">
        <w:rPr>
          <w:rFonts w:cstheme="minorHAnsi"/>
          <w:i/>
          <w:sz w:val="24"/>
          <w:szCs w:val="24"/>
          <w:lang w:val="en-US"/>
        </w:rPr>
        <w:t xml:space="preserve"> </w:t>
      </w:r>
      <w:r w:rsidR="000930F2" w:rsidRPr="00CF422B">
        <w:rPr>
          <w:rFonts w:cstheme="minorHAnsi"/>
          <w:i/>
          <w:sz w:val="24"/>
          <w:szCs w:val="24"/>
          <w:lang w:val="en-US"/>
        </w:rPr>
        <w:t xml:space="preserve">Most of the </w:t>
      </w:r>
      <w:r w:rsidR="00201029" w:rsidRPr="00CF422B">
        <w:rPr>
          <w:rFonts w:cstheme="minorHAnsi"/>
          <w:i/>
          <w:sz w:val="24"/>
          <w:szCs w:val="24"/>
          <w:lang w:val="en-US"/>
        </w:rPr>
        <w:t xml:space="preserve">jobs </w:t>
      </w:r>
      <w:r w:rsidR="000930F2" w:rsidRPr="00CF422B">
        <w:rPr>
          <w:rFonts w:cstheme="minorHAnsi"/>
          <w:i/>
          <w:sz w:val="24"/>
          <w:szCs w:val="24"/>
          <w:lang w:val="en-US"/>
        </w:rPr>
        <w:t xml:space="preserve">have disappeared, </w:t>
      </w:r>
      <w:r w:rsidR="00607A01" w:rsidRPr="00CF422B">
        <w:rPr>
          <w:rFonts w:cstheme="minorHAnsi"/>
          <w:i/>
          <w:sz w:val="24"/>
          <w:szCs w:val="24"/>
          <w:lang w:val="en-US"/>
        </w:rPr>
        <w:t xml:space="preserve">and </w:t>
      </w:r>
      <w:r w:rsidR="000930F2" w:rsidRPr="00CF422B">
        <w:rPr>
          <w:rFonts w:cstheme="minorHAnsi"/>
          <w:i/>
          <w:sz w:val="24"/>
          <w:szCs w:val="24"/>
          <w:lang w:val="en-US"/>
        </w:rPr>
        <w:t>the entire municipality is depopulated. There are some qualified jobs located in the control cente</w:t>
      </w:r>
      <w:r w:rsidR="008F6AF7" w:rsidRPr="00CF422B">
        <w:rPr>
          <w:rFonts w:cstheme="minorHAnsi"/>
          <w:i/>
          <w:sz w:val="24"/>
          <w:szCs w:val="24"/>
          <w:lang w:val="en-US"/>
        </w:rPr>
        <w:t>r</w:t>
      </w:r>
      <w:r w:rsidR="000930F2" w:rsidRPr="00CF422B">
        <w:rPr>
          <w:rFonts w:cstheme="minorHAnsi"/>
          <w:i/>
          <w:sz w:val="24"/>
          <w:szCs w:val="24"/>
          <w:lang w:val="en-US"/>
        </w:rPr>
        <w:t xml:space="preserve"> above ground, but most of these </w:t>
      </w:r>
      <w:r w:rsidR="00201029" w:rsidRPr="00CF422B">
        <w:rPr>
          <w:rFonts w:cstheme="minorHAnsi"/>
          <w:i/>
          <w:sz w:val="24"/>
          <w:szCs w:val="24"/>
          <w:lang w:val="en-US"/>
        </w:rPr>
        <w:t xml:space="preserve">jobs </w:t>
      </w:r>
      <w:r w:rsidR="000930F2" w:rsidRPr="00CF422B">
        <w:rPr>
          <w:rFonts w:cstheme="minorHAnsi"/>
          <w:i/>
          <w:sz w:val="24"/>
          <w:szCs w:val="24"/>
          <w:lang w:val="en-US"/>
        </w:rPr>
        <w:t xml:space="preserve">have moved to town and are carried out remotely via the </w:t>
      </w:r>
      <w:r w:rsidR="00201029" w:rsidRPr="00CF422B">
        <w:rPr>
          <w:rFonts w:cstheme="minorHAnsi"/>
          <w:i/>
          <w:sz w:val="24"/>
          <w:szCs w:val="24"/>
          <w:lang w:val="en-US"/>
        </w:rPr>
        <w:t>net</w:t>
      </w:r>
      <w:r w:rsidR="000930F2" w:rsidRPr="00CF422B">
        <w:rPr>
          <w:rFonts w:cstheme="minorHAnsi"/>
          <w:i/>
          <w:sz w:val="24"/>
          <w:szCs w:val="24"/>
          <w:lang w:val="en-US"/>
        </w:rPr>
        <w:t>. Some work is even done from India. It's not just an A and B team anymore</w:t>
      </w:r>
      <w:r w:rsidR="00201029" w:rsidRPr="00CF422B">
        <w:rPr>
          <w:rFonts w:cstheme="minorHAnsi"/>
          <w:i/>
          <w:sz w:val="24"/>
          <w:szCs w:val="24"/>
          <w:lang w:val="en-US"/>
        </w:rPr>
        <w:t>;</w:t>
      </w:r>
      <w:r w:rsidR="000930F2" w:rsidRPr="00CF422B">
        <w:rPr>
          <w:rFonts w:cstheme="minorHAnsi"/>
          <w:i/>
          <w:sz w:val="24"/>
          <w:szCs w:val="24"/>
          <w:lang w:val="en-US"/>
        </w:rPr>
        <w:t xml:space="preserve"> we </w:t>
      </w:r>
      <w:r w:rsidR="00201029" w:rsidRPr="00CF422B">
        <w:rPr>
          <w:rFonts w:cstheme="minorHAnsi"/>
          <w:i/>
          <w:sz w:val="24"/>
          <w:szCs w:val="24"/>
          <w:lang w:val="en-US"/>
        </w:rPr>
        <w:t xml:space="preserve">now </w:t>
      </w:r>
      <w:r w:rsidR="000930F2" w:rsidRPr="00CF422B">
        <w:rPr>
          <w:rFonts w:cstheme="minorHAnsi"/>
          <w:i/>
          <w:sz w:val="24"/>
          <w:szCs w:val="24"/>
          <w:lang w:val="en-US"/>
        </w:rPr>
        <w:t>also have a C team.</w:t>
      </w:r>
      <w:r w:rsidR="00C748BF" w:rsidRPr="00CF422B">
        <w:rPr>
          <w:rFonts w:cstheme="minorHAnsi"/>
          <w:i/>
          <w:sz w:val="24"/>
          <w:szCs w:val="24"/>
          <w:lang w:val="en-US"/>
        </w:rPr>
        <w:t xml:space="preserve"> </w:t>
      </w:r>
      <w:r w:rsidR="000930F2" w:rsidRPr="00CF422B">
        <w:rPr>
          <w:rFonts w:cstheme="minorHAnsi"/>
          <w:i/>
          <w:sz w:val="24"/>
          <w:szCs w:val="24"/>
          <w:lang w:val="en-US"/>
        </w:rPr>
        <w:t>What remains is most</w:t>
      </w:r>
      <w:r w:rsidR="00201029" w:rsidRPr="00CF422B">
        <w:rPr>
          <w:rFonts w:cstheme="minorHAnsi"/>
          <w:i/>
          <w:sz w:val="24"/>
          <w:szCs w:val="24"/>
          <w:lang w:val="en-US"/>
        </w:rPr>
        <w:t>ly</w:t>
      </w:r>
      <w:r w:rsidR="000930F2" w:rsidRPr="00CF422B">
        <w:rPr>
          <w:rFonts w:cstheme="minorHAnsi"/>
          <w:i/>
          <w:sz w:val="24"/>
          <w:szCs w:val="24"/>
          <w:lang w:val="en-US"/>
        </w:rPr>
        <w:t xml:space="preserve"> maintenance work. </w:t>
      </w:r>
      <w:r w:rsidR="003158BB" w:rsidRPr="00CF422B">
        <w:rPr>
          <w:rFonts w:cstheme="minorHAnsi"/>
          <w:i/>
          <w:sz w:val="24"/>
          <w:szCs w:val="24"/>
          <w:lang w:val="en-US"/>
        </w:rPr>
        <w:t>We are</w:t>
      </w:r>
      <w:r w:rsidR="000930F2" w:rsidRPr="00CF422B">
        <w:rPr>
          <w:rFonts w:cstheme="minorHAnsi"/>
          <w:i/>
          <w:sz w:val="24"/>
          <w:szCs w:val="24"/>
          <w:lang w:val="en-US"/>
        </w:rPr>
        <w:t xml:space="preserve"> wearing </w:t>
      </w:r>
      <w:r w:rsidR="00201029" w:rsidRPr="00CF422B">
        <w:rPr>
          <w:rFonts w:cstheme="minorHAnsi"/>
          <w:i/>
          <w:sz w:val="24"/>
          <w:szCs w:val="24"/>
          <w:lang w:val="en-US"/>
        </w:rPr>
        <w:t xml:space="preserve">augmented-reality </w:t>
      </w:r>
      <w:r w:rsidR="000930F2" w:rsidRPr="00CF422B">
        <w:rPr>
          <w:rFonts w:cstheme="minorHAnsi"/>
          <w:i/>
          <w:sz w:val="24"/>
          <w:szCs w:val="24"/>
          <w:lang w:val="en-US"/>
        </w:rPr>
        <w:t xml:space="preserve">glasses and </w:t>
      </w:r>
      <w:r w:rsidR="00201029" w:rsidRPr="00CF422B">
        <w:rPr>
          <w:rFonts w:cstheme="minorHAnsi"/>
          <w:i/>
          <w:sz w:val="24"/>
          <w:szCs w:val="24"/>
          <w:lang w:val="en-US"/>
        </w:rPr>
        <w:t>carrying out tasks</w:t>
      </w:r>
      <w:r w:rsidR="000930F2" w:rsidRPr="00CF422B">
        <w:rPr>
          <w:rFonts w:cstheme="minorHAnsi"/>
          <w:i/>
          <w:sz w:val="24"/>
          <w:szCs w:val="24"/>
          <w:lang w:val="en-US"/>
        </w:rPr>
        <w:t xml:space="preserve"> according to the instructions </w:t>
      </w:r>
      <w:r w:rsidR="00201029" w:rsidRPr="00CF422B">
        <w:rPr>
          <w:rFonts w:cstheme="minorHAnsi"/>
          <w:i/>
          <w:sz w:val="24"/>
          <w:szCs w:val="24"/>
          <w:lang w:val="en-US"/>
        </w:rPr>
        <w:t xml:space="preserve">that </w:t>
      </w:r>
      <w:r w:rsidR="000930F2" w:rsidRPr="00CF422B">
        <w:rPr>
          <w:rFonts w:cstheme="minorHAnsi"/>
          <w:i/>
          <w:sz w:val="24"/>
          <w:szCs w:val="24"/>
          <w:lang w:val="en-US"/>
        </w:rPr>
        <w:t xml:space="preserve">we get from central maintenance or a machine supplier. Sometimes we have to put on an </w:t>
      </w:r>
      <w:proofErr w:type="spellStart"/>
      <w:r w:rsidR="000930F2" w:rsidRPr="00CF422B">
        <w:rPr>
          <w:rFonts w:cstheme="minorHAnsi"/>
          <w:i/>
          <w:sz w:val="24"/>
          <w:szCs w:val="24"/>
          <w:lang w:val="en-US"/>
        </w:rPr>
        <w:t>exo</w:t>
      </w:r>
      <w:proofErr w:type="spellEnd"/>
      <w:r w:rsidR="000930F2" w:rsidRPr="00CF422B">
        <w:rPr>
          <w:rFonts w:cstheme="minorHAnsi"/>
          <w:i/>
          <w:sz w:val="24"/>
          <w:szCs w:val="24"/>
          <w:lang w:val="en-US"/>
        </w:rPr>
        <w:t>-skeleton</w:t>
      </w:r>
      <w:r w:rsidR="00912C8F" w:rsidRPr="00CF422B">
        <w:rPr>
          <w:rFonts w:cstheme="minorHAnsi"/>
          <w:sz w:val="24"/>
          <w:szCs w:val="24"/>
          <w:lang w:val="en-US"/>
        </w:rPr>
        <w:t xml:space="preserve"> </w:t>
      </w:r>
      <w:r w:rsidR="00912C8F" w:rsidRPr="00CF422B">
        <w:rPr>
          <w:rFonts w:cstheme="minorHAnsi"/>
          <w:i/>
          <w:sz w:val="24"/>
          <w:szCs w:val="24"/>
          <w:lang w:val="en-US"/>
        </w:rPr>
        <w:t xml:space="preserve">if there is heavy lifting. </w:t>
      </w:r>
    </w:p>
    <w:p w:rsidR="000930F2" w:rsidRPr="00CF422B" w:rsidRDefault="000930F2" w:rsidP="000930F2">
      <w:pPr>
        <w:ind w:left="567"/>
        <w:rPr>
          <w:rFonts w:cstheme="minorHAnsi"/>
          <w:i/>
          <w:sz w:val="24"/>
          <w:szCs w:val="24"/>
          <w:lang w:val="en-US"/>
        </w:rPr>
      </w:pPr>
      <w:r w:rsidRPr="00CF422B">
        <w:rPr>
          <w:rFonts w:cstheme="minorHAnsi"/>
          <w:i/>
          <w:sz w:val="24"/>
          <w:szCs w:val="24"/>
          <w:lang w:val="en-US"/>
        </w:rPr>
        <w:t xml:space="preserve">But everything is not bad. The work is not as dangerous as before, because we do not work at the front nowadays, and there are no diesel vehicles anymore. Underground everything is automated, </w:t>
      </w:r>
      <w:r w:rsidR="00201029" w:rsidRPr="00CF422B">
        <w:rPr>
          <w:rFonts w:cstheme="minorHAnsi"/>
          <w:i/>
          <w:sz w:val="24"/>
          <w:szCs w:val="24"/>
          <w:lang w:val="en-US"/>
        </w:rPr>
        <w:t xml:space="preserve">but of course </w:t>
      </w:r>
      <w:r w:rsidRPr="00CF422B">
        <w:rPr>
          <w:rFonts w:cstheme="minorHAnsi"/>
          <w:i/>
          <w:sz w:val="24"/>
          <w:szCs w:val="24"/>
          <w:lang w:val="en-US"/>
        </w:rPr>
        <w:t>we must install the electricity</w:t>
      </w:r>
      <w:r w:rsidR="00201029" w:rsidRPr="00CF422B">
        <w:rPr>
          <w:rFonts w:cstheme="minorHAnsi"/>
          <w:i/>
          <w:sz w:val="24"/>
          <w:szCs w:val="24"/>
          <w:lang w:val="en-US"/>
        </w:rPr>
        <w:t xml:space="preserve"> and access points</w:t>
      </w:r>
      <w:r w:rsidRPr="00CF422B">
        <w:rPr>
          <w:rFonts w:cstheme="minorHAnsi"/>
          <w:i/>
          <w:sz w:val="24"/>
          <w:szCs w:val="24"/>
          <w:lang w:val="en-US"/>
        </w:rPr>
        <w:t>, and then you notice that the company has reduced the ventilation</w:t>
      </w:r>
      <w:r w:rsidR="00201029" w:rsidRPr="00CF422B">
        <w:rPr>
          <w:rFonts w:cstheme="minorHAnsi"/>
          <w:i/>
          <w:sz w:val="24"/>
          <w:szCs w:val="24"/>
          <w:lang w:val="en-US"/>
        </w:rPr>
        <w:t>.</w:t>
      </w:r>
      <w:r w:rsidRPr="00CF422B">
        <w:rPr>
          <w:rFonts w:cstheme="minorHAnsi"/>
          <w:i/>
          <w:sz w:val="24"/>
          <w:szCs w:val="24"/>
          <w:lang w:val="en-US"/>
        </w:rPr>
        <w:t xml:space="preserve"> </w:t>
      </w:r>
      <w:r w:rsidR="00201029" w:rsidRPr="00CF422B">
        <w:rPr>
          <w:rFonts w:cstheme="minorHAnsi"/>
          <w:i/>
          <w:sz w:val="24"/>
          <w:szCs w:val="24"/>
          <w:lang w:val="en-US"/>
        </w:rPr>
        <w:t>T</w:t>
      </w:r>
      <w:r w:rsidRPr="00CF422B">
        <w:rPr>
          <w:rFonts w:cstheme="minorHAnsi"/>
          <w:i/>
          <w:sz w:val="24"/>
          <w:szCs w:val="24"/>
          <w:lang w:val="en-US"/>
        </w:rPr>
        <w:t>he blasting gases still remain far into the shift</w:t>
      </w:r>
      <w:r w:rsidR="00201029" w:rsidRPr="00CF422B">
        <w:rPr>
          <w:rFonts w:cstheme="minorHAnsi"/>
          <w:i/>
          <w:sz w:val="24"/>
          <w:szCs w:val="24"/>
          <w:lang w:val="en-US"/>
        </w:rPr>
        <w:t xml:space="preserve"> and you can feel your heading getting heavier as the day drags on</w:t>
      </w:r>
      <w:r w:rsidRPr="00CF422B">
        <w:rPr>
          <w:rFonts w:cstheme="minorHAnsi"/>
          <w:i/>
          <w:sz w:val="24"/>
          <w:szCs w:val="24"/>
          <w:lang w:val="en-US"/>
        </w:rPr>
        <w:t xml:space="preserve">. What I miss most is </w:t>
      </w:r>
      <w:r w:rsidR="00201029" w:rsidRPr="00CF422B">
        <w:rPr>
          <w:rFonts w:cstheme="minorHAnsi"/>
          <w:i/>
          <w:sz w:val="24"/>
          <w:szCs w:val="24"/>
          <w:lang w:val="en-US"/>
        </w:rPr>
        <w:t xml:space="preserve">my </w:t>
      </w:r>
      <w:r w:rsidRPr="00CF422B">
        <w:rPr>
          <w:rFonts w:cstheme="minorHAnsi"/>
          <w:i/>
          <w:sz w:val="24"/>
          <w:szCs w:val="24"/>
          <w:lang w:val="en-US"/>
        </w:rPr>
        <w:t>workmates</w:t>
      </w:r>
      <w:r w:rsidR="00912C8F" w:rsidRPr="00CF422B">
        <w:rPr>
          <w:rFonts w:cstheme="minorHAnsi"/>
          <w:i/>
          <w:sz w:val="24"/>
          <w:szCs w:val="24"/>
          <w:lang w:val="en-US"/>
        </w:rPr>
        <w:t>;</w:t>
      </w:r>
      <w:r w:rsidRPr="00CF422B">
        <w:rPr>
          <w:rFonts w:cstheme="minorHAnsi"/>
          <w:i/>
          <w:sz w:val="24"/>
          <w:szCs w:val="24"/>
          <w:lang w:val="en-US"/>
        </w:rPr>
        <w:t xml:space="preserve"> we have </w:t>
      </w:r>
      <w:r w:rsidR="00912C8F" w:rsidRPr="00CF422B">
        <w:rPr>
          <w:rFonts w:cstheme="minorHAnsi"/>
          <w:i/>
          <w:sz w:val="24"/>
          <w:szCs w:val="24"/>
          <w:lang w:val="en-US"/>
        </w:rPr>
        <w:t xml:space="preserve">our </w:t>
      </w:r>
      <w:r w:rsidRPr="00CF422B">
        <w:rPr>
          <w:rFonts w:cstheme="minorHAnsi"/>
          <w:i/>
          <w:sz w:val="24"/>
          <w:szCs w:val="24"/>
          <w:lang w:val="en-US"/>
        </w:rPr>
        <w:t>mobile phones and tablets so that we can keep in touch with each other, but it is not the same as when working with the boys.</w:t>
      </w:r>
    </w:p>
    <w:p w:rsidR="000930F2" w:rsidRPr="00CF422B" w:rsidRDefault="000930F2" w:rsidP="000930F2">
      <w:pPr>
        <w:rPr>
          <w:rFonts w:cstheme="minorHAnsi"/>
          <w:sz w:val="24"/>
          <w:szCs w:val="24"/>
          <w:lang w:val="en-US"/>
        </w:rPr>
      </w:pPr>
      <w:r w:rsidRPr="00CF422B">
        <w:rPr>
          <w:rFonts w:cstheme="minorHAnsi"/>
          <w:sz w:val="24"/>
          <w:szCs w:val="24"/>
          <w:lang w:val="en-US"/>
        </w:rPr>
        <w:t>The utopian vision becomes much more pleasant to accept</w:t>
      </w:r>
      <w:r w:rsidR="008F6AF7" w:rsidRPr="00CF422B">
        <w:rPr>
          <w:rFonts w:cstheme="minorHAnsi"/>
          <w:sz w:val="24"/>
          <w:szCs w:val="24"/>
          <w:lang w:val="en-US"/>
        </w:rPr>
        <w:t>:</w:t>
      </w:r>
    </w:p>
    <w:p w:rsidR="000930F2" w:rsidRPr="00CF422B" w:rsidRDefault="000930F2" w:rsidP="000930F2">
      <w:pPr>
        <w:ind w:left="567"/>
        <w:rPr>
          <w:rFonts w:cstheme="minorHAnsi"/>
          <w:i/>
          <w:sz w:val="24"/>
          <w:szCs w:val="24"/>
          <w:lang w:val="en-US"/>
        </w:rPr>
      </w:pPr>
      <w:r w:rsidRPr="00CF422B">
        <w:rPr>
          <w:rFonts w:cstheme="minorHAnsi"/>
          <w:i/>
          <w:sz w:val="24"/>
          <w:szCs w:val="24"/>
          <w:lang w:val="en-US"/>
        </w:rPr>
        <w:t>Most of the underground work is automated and no one works near the front anymore. The production control takes place from a bright and pleasant control room above ground. The routine monitoring work has been automated</w:t>
      </w:r>
      <w:r w:rsidR="00912C8F" w:rsidRPr="00CF422B">
        <w:rPr>
          <w:rFonts w:cstheme="minorHAnsi"/>
          <w:i/>
          <w:sz w:val="24"/>
          <w:szCs w:val="24"/>
          <w:lang w:val="en-US"/>
        </w:rPr>
        <w:t>;</w:t>
      </w:r>
      <w:r w:rsidRPr="00CF422B">
        <w:rPr>
          <w:rFonts w:cstheme="minorHAnsi"/>
          <w:i/>
          <w:sz w:val="24"/>
          <w:szCs w:val="24"/>
          <w:lang w:val="en-US"/>
        </w:rPr>
        <w:t xml:space="preserve"> with AI you get a better stability in production. Our professional role has been extended to include the entire value flow, from mountain to customer</w:t>
      </w:r>
      <w:r w:rsidR="00C748BF" w:rsidRPr="00CF422B">
        <w:rPr>
          <w:rFonts w:cstheme="minorHAnsi"/>
          <w:i/>
          <w:sz w:val="24"/>
          <w:szCs w:val="24"/>
          <w:lang w:val="en-US"/>
        </w:rPr>
        <w:t>.</w:t>
      </w:r>
      <w:r w:rsidRPr="00CF422B">
        <w:rPr>
          <w:rFonts w:cstheme="minorHAnsi"/>
          <w:i/>
          <w:sz w:val="24"/>
          <w:szCs w:val="24"/>
          <w:lang w:val="en-US"/>
        </w:rPr>
        <w:t xml:space="preserve"> If we see an opportunity for improvement, we can switch over to our digital twin</w:t>
      </w:r>
      <w:r w:rsidR="00912C8F" w:rsidRPr="00CF422B">
        <w:rPr>
          <w:rFonts w:cstheme="minorHAnsi"/>
          <w:i/>
          <w:sz w:val="24"/>
          <w:szCs w:val="24"/>
          <w:lang w:val="en-US"/>
        </w:rPr>
        <w:t xml:space="preserve"> to experiment</w:t>
      </w:r>
      <w:r w:rsidRPr="00CF422B">
        <w:rPr>
          <w:rFonts w:cstheme="minorHAnsi"/>
          <w:i/>
          <w:sz w:val="24"/>
          <w:szCs w:val="24"/>
          <w:lang w:val="en-US"/>
        </w:rPr>
        <w:t xml:space="preserve"> and test the </w:t>
      </w:r>
      <w:proofErr w:type="spellStart"/>
      <w:proofErr w:type="gramStart"/>
      <w:r w:rsidRPr="00CF422B">
        <w:rPr>
          <w:rFonts w:cstheme="minorHAnsi"/>
          <w:i/>
          <w:sz w:val="24"/>
          <w:szCs w:val="24"/>
          <w:lang w:val="en-US"/>
        </w:rPr>
        <w:t>outcome</w:t>
      </w:r>
      <w:r w:rsidR="00C748BF" w:rsidRPr="00CF422B">
        <w:rPr>
          <w:rFonts w:cstheme="minorHAnsi"/>
          <w:i/>
          <w:sz w:val="24"/>
          <w:szCs w:val="24"/>
          <w:lang w:val="en-US"/>
        </w:rPr>
        <w:t>.</w:t>
      </w:r>
      <w:r w:rsidRPr="00CF422B">
        <w:rPr>
          <w:rFonts w:cstheme="minorHAnsi"/>
          <w:i/>
          <w:sz w:val="24"/>
          <w:szCs w:val="24"/>
          <w:lang w:val="en-US"/>
        </w:rPr>
        <w:t>It</w:t>
      </w:r>
      <w:proofErr w:type="spellEnd"/>
      <w:proofErr w:type="gramEnd"/>
      <w:r w:rsidRPr="00CF422B">
        <w:rPr>
          <w:rFonts w:cstheme="minorHAnsi"/>
          <w:i/>
          <w:sz w:val="24"/>
          <w:szCs w:val="24"/>
          <w:lang w:val="en-US"/>
        </w:rPr>
        <w:t xml:space="preserve"> is always fun if you can trim the production</w:t>
      </w:r>
      <w:r w:rsidR="008F6AF7" w:rsidRPr="00CF422B">
        <w:rPr>
          <w:rFonts w:cstheme="minorHAnsi"/>
          <w:i/>
          <w:sz w:val="24"/>
          <w:szCs w:val="24"/>
          <w:lang w:val="en-US"/>
        </w:rPr>
        <w:t>;</w:t>
      </w:r>
      <w:r w:rsidRPr="00CF422B">
        <w:rPr>
          <w:rFonts w:cstheme="minorHAnsi"/>
          <w:i/>
          <w:sz w:val="24"/>
          <w:szCs w:val="24"/>
          <w:lang w:val="en-US"/>
        </w:rPr>
        <w:t xml:space="preserve"> and then not only financial measures apply, but also so-called green measures, such as saving water or reducing greenhouse gas emissions. We are quite proud that our company takes a great social responsibility, not only for the environment but for a prosperous society that can offer a rich social and cultural environment.</w:t>
      </w:r>
    </w:p>
    <w:p w:rsidR="000930F2" w:rsidRPr="00CF422B" w:rsidRDefault="000930F2" w:rsidP="000930F2">
      <w:pPr>
        <w:ind w:left="567"/>
        <w:rPr>
          <w:rFonts w:cstheme="minorHAnsi"/>
          <w:i/>
          <w:sz w:val="24"/>
          <w:szCs w:val="24"/>
          <w:lang w:val="en-US"/>
        </w:rPr>
      </w:pPr>
      <w:r w:rsidRPr="00CF422B">
        <w:rPr>
          <w:rFonts w:cstheme="minorHAnsi"/>
          <w:i/>
          <w:sz w:val="24"/>
          <w:szCs w:val="24"/>
          <w:lang w:val="en-US"/>
        </w:rPr>
        <w:lastRenderedPageBreak/>
        <w:t>When something goes wrong in the production, it is indicated in our mobile phones and usually we can solve it with a few keystrokes</w:t>
      </w:r>
      <w:r w:rsidR="008F6AF7" w:rsidRPr="00CF422B">
        <w:rPr>
          <w:rFonts w:cstheme="minorHAnsi"/>
          <w:i/>
          <w:sz w:val="24"/>
          <w:szCs w:val="24"/>
          <w:lang w:val="en-US"/>
        </w:rPr>
        <w:t xml:space="preserve">. But </w:t>
      </w:r>
      <w:r w:rsidRPr="00CF422B">
        <w:rPr>
          <w:rFonts w:cstheme="minorHAnsi"/>
          <w:i/>
          <w:sz w:val="24"/>
          <w:szCs w:val="24"/>
          <w:lang w:val="en-US"/>
        </w:rPr>
        <w:t>sometimes we have to go into a VR model and maybe direct a robot to a crush</w:t>
      </w:r>
      <w:r w:rsidR="008F6AF7" w:rsidRPr="00CF422B">
        <w:rPr>
          <w:rFonts w:cstheme="minorHAnsi"/>
          <w:i/>
          <w:sz w:val="24"/>
          <w:szCs w:val="24"/>
          <w:lang w:val="en-US"/>
        </w:rPr>
        <w:t>er</w:t>
      </w:r>
      <w:r w:rsidRPr="00CF422B">
        <w:rPr>
          <w:rFonts w:cstheme="minorHAnsi"/>
          <w:i/>
          <w:sz w:val="24"/>
          <w:szCs w:val="24"/>
          <w:lang w:val="en-US"/>
        </w:rPr>
        <w:t xml:space="preserve"> to break apart a boulder. If the error has not occurred before, we sometimes have to go down into the mine to understand what has happened. When we are forced to go down into the mine, we always wear a safety vest with sensors so that one can follow where we are and warn if any dangerous environmental factors appears, or if something seems strange to our health.</w:t>
      </w:r>
    </w:p>
    <w:p w:rsidR="000930F2" w:rsidRPr="00CF422B" w:rsidRDefault="00A80321" w:rsidP="00173412">
      <w:pPr>
        <w:ind w:left="567"/>
        <w:rPr>
          <w:rFonts w:cstheme="minorHAnsi"/>
          <w:i/>
          <w:sz w:val="24"/>
          <w:szCs w:val="24"/>
          <w:lang w:val="en-US"/>
        </w:rPr>
      </w:pPr>
      <w:r w:rsidRPr="00CF422B">
        <w:rPr>
          <w:rFonts w:cstheme="minorHAnsi"/>
          <w:i/>
          <w:sz w:val="24"/>
          <w:szCs w:val="24"/>
          <w:lang w:val="en-US"/>
        </w:rPr>
        <w:t xml:space="preserve">Last month my daughter even started working for the company. She is a computer science major but works as much with my colleagues as she does with a computer. For a long </w:t>
      </w:r>
      <w:r w:rsidR="00591B7A" w:rsidRPr="00CF422B">
        <w:rPr>
          <w:rFonts w:cstheme="minorHAnsi"/>
          <w:i/>
          <w:sz w:val="24"/>
          <w:szCs w:val="24"/>
          <w:lang w:val="en-US"/>
        </w:rPr>
        <w:t>time,</w:t>
      </w:r>
      <w:r w:rsidRPr="00CF422B">
        <w:rPr>
          <w:rFonts w:cstheme="minorHAnsi"/>
          <w:i/>
          <w:sz w:val="24"/>
          <w:szCs w:val="24"/>
          <w:lang w:val="en-US"/>
        </w:rPr>
        <w:t xml:space="preserve"> I thought I would be the last miner in the family. It </w:t>
      </w:r>
      <w:r w:rsidR="006F6C12" w:rsidRPr="00CF422B">
        <w:rPr>
          <w:rFonts w:cstheme="minorHAnsi"/>
          <w:i/>
          <w:sz w:val="24"/>
          <w:szCs w:val="24"/>
          <w:lang w:val="en-US"/>
        </w:rPr>
        <w:t>feels</w:t>
      </w:r>
      <w:r w:rsidRPr="00CF422B">
        <w:rPr>
          <w:rFonts w:cstheme="minorHAnsi"/>
          <w:i/>
          <w:sz w:val="24"/>
          <w:szCs w:val="24"/>
          <w:lang w:val="en-US"/>
        </w:rPr>
        <w:t xml:space="preserve"> good to know that there will be a new generation, and that young people have stopped moving away. It seems the company’s investments in the community, and insistence on training and using locals, really payed off. </w:t>
      </w:r>
    </w:p>
    <w:p w:rsidR="00AC0AE8" w:rsidRPr="00CF422B" w:rsidRDefault="009623F5" w:rsidP="00AC0AE8">
      <w:pPr>
        <w:rPr>
          <w:rFonts w:cstheme="minorHAnsi"/>
          <w:sz w:val="24"/>
          <w:szCs w:val="24"/>
          <w:lang w:val="en-US"/>
        </w:rPr>
      </w:pPr>
      <w:r w:rsidRPr="00CF422B">
        <w:rPr>
          <w:rFonts w:cstheme="minorHAnsi"/>
          <w:color w:val="000000" w:themeColor="text1"/>
          <w:sz w:val="24"/>
          <w:szCs w:val="24"/>
          <w:lang w:val="en-US"/>
        </w:rPr>
        <w:t xml:space="preserve">The scenarios are </w:t>
      </w:r>
      <w:r w:rsidR="00A80321" w:rsidRPr="00CF422B">
        <w:rPr>
          <w:rFonts w:cstheme="minorHAnsi"/>
          <w:color w:val="000000" w:themeColor="text1"/>
          <w:sz w:val="24"/>
          <w:szCs w:val="24"/>
          <w:lang w:val="en-US"/>
        </w:rPr>
        <w:t xml:space="preserve">exaggerated </w:t>
      </w:r>
      <w:r w:rsidRPr="00CF422B">
        <w:rPr>
          <w:rFonts w:cstheme="minorHAnsi"/>
          <w:color w:val="000000" w:themeColor="text1"/>
          <w:sz w:val="24"/>
          <w:szCs w:val="24"/>
          <w:lang w:val="en-US"/>
        </w:rPr>
        <w:t xml:space="preserve">but probable. </w:t>
      </w:r>
      <w:r w:rsidR="00A80321" w:rsidRPr="00CF422B">
        <w:rPr>
          <w:rFonts w:cstheme="minorHAnsi"/>
          <w:color w:val="000000" w:themeColor="text1"/>
          <w:sz w:val="24"/>
          <w:szCs w:val="24"/>
          <w:lang w:val="en-US"/>
        </w:rPr>
        <w:t>Mining 4.0 can definitely represent a positive development</w:t>
      </w:r>
      <w:r w:rsidR="005D2DB8" w:rsidRPr="00CF422B">
        <w:rPr>
          <w:rFonts w:cstheme="minorHAnsi"/>
          <w:color w:val="000000" w:themeColor="text1"/>
          <w:sz w:val="24"/>
          <w:szCs w:val="24"/>
          <w:lang w:val="en-US"/>
        </w:rPr>
        <w:t>, but there</w:t>
      </w:r>
      <w:r w:rsidR="007407B2" w:rsidRPr="00CF422B">
        <w:rPr>
          <w:rFonts w:cstheme="minorHAnsi"/>
          <w:sz w:val="24"/>
          <w:szCs w:val="24"/>
          <w:lang w:val="en-US"/>
        </w:rPr>
        <w:t xml:space="preserve"> are many questions that must be cleared. </w:t>
      </w:r>
      <w:r w:rsidR="00AC0AE8" w:rsidRPr="00CF422B">
        <w:rPr>
          <w:rFonts w:cstheme="minorHAnsi"/>
          <w:sz w:val="24"/>
          <w:szCs w:val="24"/>
          <w:lang w:val="en-US"/>
        </w:rPr>
        <w:t xml:space="preserve">Based on our experiences and </w:t>
      </w:r>
      <w:proofErr w:type="spellStart"/>
      <w:r w:rsidR="00971C52" w:rsidRPr="00CF422B">
        <w:rPr>
          <w:rFonts w:cstheme="minorHAnsi"/>
          <w:sz w:val="24"/>
          <w:szCs w:val="24"/>
          <w:lang w:val="en-US"/>
        </w:rPr>
        <w:t>and</w:t>
      </w:r>
      <w:proofErr w:type="spellEnd"/>
      <w:r w:rsidR="00971C52" w:rsidRPr="00CF422B">
        <w:rPr>
          <w:rFonts w:cstheme="minorHAnsi"/>
          <w:sz w:val="24"/>
          <w:szCs w:val="24"/>
          <w:lang w:val="en-US"/>
        </w:rPr>
        <w:t xml:space="preserve"> previous research</w:t>
      </w:r>
      <w:r w:rsidR="00AC0AE8" w:rsidRPr="00CF422B">
        <w:rPr>
          <w:rFonts w:cstheme="minorHAnsi"/>
          <w:sz w:val="24"/>
          <w:szCs w:val="24"/>
          <w:lang w:val="en-US"/>
        </w:rPr>
        <w:t xml:space="preserve">, we want to bring forward </w:t>
      </w:r>
      <w:r w:rsidR="00971C52" w:rsidRPr="00CF422B">
        <w:rPr>
          <w:rFonts w:cstheme="minorHAnsi"/>
          <w:sz w:val="24"/>
          <w:szCs w:val="24"/>
          <w:lang w:val="en-US"/>
        </w:rPr>
        <w:t>six</w:t>
      </w:r>
      <w:r w:rsidR="00AC0AE8" w:rsidRPr="00CF422B">
        <w:rPr>
          <w:rFonts w:cstheme="minorHAnsi"/>
          <w:sz w:val="24"/>
          <w:szCs w:val="24"/>
          <w:lang w:val="en-US"/>
        </w:rPr>
        <w:t xml:space="preserve"> recommendations that can be considered as a beginning of a road map for </w:t>
      </w:r>
      <w:r w:rsidR="00971C52" w:rsidRPr="00CF422B">
        <w:rPr>
          <w:rFonts w:cstheme="minorHAnsi"/>
          <w:sz w:val="24"/>
          <w:szCs w:val="24"/>
          <w:lang w:val="en-US"/>
        </w:rPr>
        <w:t xml:space="preserve">developing </w:t>
      </w:r>
      <w:r w:rsidR="00AC0AE8" w:rsidRPr="00CF422B">
        <w:rPr>
          <w:rFonts w:cstheme="minorHAnsi"/>
          <w:sz w:val="24"/>
          <w:szCs w:val="24"/>
          <w:lang w:val="en-US"/>
        </w:rPr>
        <w:t>Mining 4.0</w:t>
      </w:r>
      <w:r w:rsidR="00971C52" w:rsidRPr="00CF422B">
        <w:rPr>
          <w:rFonts w:cstheme="minorHAnsi"/>
          <w:sz w:val="24"/>
          <w:szCs w:val="24"/>
          <w:lang w:val="en-US"/>
        </w:rPr>
        <w:t xml:space="preserve"> on human terms</w:t>
      </w:r>
      <w:r w:rsidR="008F6AF7" w:rsidRPr="00CF422B">
        <w:rPr>
          <w:rFonts w:cstheme="minorHAnsi"/>
          <w:sz w:val="24"/>
          <w:szCs w:val="24"/>
          <w:lang w:val="en-US"/>
        </w:rPr>
        <w:t>:</w:t>
      </w:r>
    </w:p>
    <w:p w:rsidR="00AC0AE8" w:rsidRPr="00CF422B" w:rsidRDefault="00971C52" w:rsidP="00AC0AE8">
      <w:pPr>
        <w:pStyle w:val="Liststycke"/>
        <w:numPr>
          <w:ilvl w:val="0"/>
          <w:numId w:val="11"/>
        </w:numPr>
        <w:rPr>
          <w:rFonts w:cstheme="minorHAnsi"/>
          <w:sz w:val="24"/>
          <w:szCs w:val="24"/>
          <w:lang w:val="en-US"/>
        </w:rPr>
      </w:pPr>
      <w:r w:rsidRPr="00CF422B">
        <w:rPr>
          <w:rFonts w:cstheme="minorHAnsi"/>
          <w:sz w:val="24"/>
          <w:szCs w:val="24"/>
          <w:lang w:val="en-US"/>
        </w:rPr>
        <w:t>W</w:t>
      </w:r>
      <w:r w:rsidR="008A0EF9" w:rsidRPr="00CF422B">
        <w:rPr>
          <w:rFonts w:cstheme="minorHAnsi"/>
          <w:sz w:val="24"/>
          <w:szCs w:val="24"/>
          <w:lang w:val="en-US"/>
        </w:rPr>
        <w:t xml:space="preserve">e need </w:t>
      </w:r>
      <w:r w:rsidR="00B422F4" w:rsidRPr="00CF422B">
        <w:rPr>
          <w:rFonts w:cstheme="minorHAnsi"/>
          <w:sz w:val="24"/>
          <w:szCs w:val="24"/>
          <w:lang w:val="en-US"/>
        </w:rPr>
        <w:t>m</w:t>
      </w:r>
      <w:r w:rsidR="00A456FA" w:rsidRPr="00CF422B">
        <w:rPr>
          <w:rFonts w:cstheme="minorHAnsi"/>
          <w:sz w:val="24"/>
          <w:szCs w:val="24"/>
          <w:lang w:val="en-US"/>
        </w:rPr>
        <w:t xml:space="preserve">ore ways </w:t>
      </w:r>
      <w:r w:rsidR="009623F5" w:rsidRPr="00CF422B">
        <w:rPr>
          <w:rFonts w:cstheme="minorHAnsi"/>
          <w:sz w:val="24"/>
          <w:szCs w:val="24"/>
          <w:lang w:val="en-US"/>
        </w:rPr>
        <w:t xml:space="preserve">of </w:t>
      </w:r>
      <w:r w:rsidR="00A456FA" w:rsidRPr="00CF422B">
        <w:rPr>
          <w:rFonts w:cstheme="minorHAnsi"/>
          <w:sz w:val="24"/>
          <w:szCs w:val="24"/>
          <w:lang w:val="en-US"/>
        </w:rPr>
        <w:t>measuring success, ways that capture social factors.</w:t>
      </w:r>
    </w:p>
    <w:p w:rsidR="00AC0AE8" w:rsidRPr="00CF422B" w:rsidRDefault="00AC0AE8" w:rsidP="00AC0AE8">
      <w:pPr>
        <w:pStyle w:val="Liststycke"/>
        <w:numPr>
          <w:ilvl w:val="0"/>
          <w:numId w:val="11"/>
        </w:numPr>
        <w:rPr>
          <w:rFonts w:cstheme="minorHAnsi"/>
          <w:sz w:val="24"/>
          <w:szCs w:val="24"/>
          <w:lang w:val="en-US"/>
        </w:rPr>
      </w:pPr>
      <w:r w:rsidRPr="00CF422B">
        <w:rPr>
          <w:rFonts w:cstheme="minorHAnsi"/>
          <w:sz w:val="24"/>
          <w:szCs w:val="24"/>
          <w:lang w:val="en-US"/>
        </w:rPr>
        <w:t>Any reduction in the workforce must be managed with great transparency and in close cooperation with the trade unions</w:t>
      </w:r>
      <w:r w:rsidR="00A456FA" w:rsidRPr="00CF422B">
        <w:rPr>
          <w:rFonts w:cstheme="minorHAnsi"/>
          <w:sz w:val="24"/>
          <w:szCs w:val="24"/>
          <w:lang w:val="en-US"/>
        </w:rPr>
        <w:t>.</w:t>
      </w:r>
    </w:p>
    <w:p w:rsidR="00AC0AE8" w:rsidRPr="00CF422B" w:rsidRDefault="008F6AF7" w:rsidP="00AC0AE8">
      <w:pPr>
        <w:pStyle w:val="Liststycke"/>
        <w:numPr>
          <w:ilvl w:val="0"/>
          <w:numId w:val="11"/>
        </w:numPr>
        <w:rPr>
          <w:rFonts w:cstheme="minorHAnsi"/>
          <w:sz w:val="24"/>
          <w:szCs w:val="24"/>
          <w:lang w:val="en-US"/>
        </w:rPr>
      </w:pPr>
      <w:r w:rsidRPr="00CF422B">
        <w:rPr>
          <w:rFonts w:cstheme="minorHAnsi"/>
          <w:sz w:val="24"/>
          <w:szCs w:val="24"/>
          <w:lang w:val="en-US"/>
        </w:rPr>
        <w:t>A</w:t>
      </w:r>
      <w:r w:rsidR="00AC0AE8" w:rsidRPr="00CF422B">
        <w:rPr>
          <w:rFonts w:cstheme="minorHAnsi"/>
          <w:sz w:val="24"/>
          <w:szCs w:val="24"/>
          <w:lang w:val="en-US"/>
        </w:rPr>
        <w:t xml:space="preserve">ll employees </w:t>
      </w:r>
      <w:r w:rsidRPr="00CF422B">
        <w:rPr>
          <w:rFonts w:cstheme="minorHAnsi"/>
          <w:sz w:val="24"/>
          <w:szCs w:val="24"/>
          <w:lang w:val="en-US"/>
        </w:rPr>
        <w:t xml:space="preserve">must be included </w:t>
      </w:r>
      <w:r w:rsidR="00AC0AE8" w:rsidRPr="00CF422B">
        <w:rPr>
          <w:rFonts w:cstheme="minorHAnsi"/>
          <w:sz w:val="24"/>
          <w:szCs w:val="24"/>
          <w:lang w:val="en-US"/>
        </w:rPr>
        <w:t>in competence development</w:t>
      </w:r>
      <w:r w:rsidR="007B1AC7" w:rsidRPr="00CF422B">
        <w:rPr>
          <w:rFonts w:cstheme="minorHAnsi"/>
          <w:sz w:val="24"/>
          <w:szCs w:val="24"/>
          <w:lang w:val="en-US"/>
        </w:rPr>
        <w:t>;</w:t>
      </w:r>
      <w:r w:rsidR="00AC0AE8" w:rsidRPr="00CF422B">
        <w:rPr>
          <w:rFonts w:cstheme="minorHAnsi"/>
          <w:sz w:val="24"/>
          <w:szCs w:val="24"/>
          <w:lang w:val="en-US"/>
        </w:rPr>
        <w:t xml:space="preserve"> </w:t>
      </w:r>
      <w:r w:rsidR="007B1AC7" w:rsidRPr="00CF422B">
        <w:rPr>
          <w:rFonts w:cstheme="minorHAnsi"/>
          <w:sz w:val="24"/>
          <w:szCs w:val="24"/>
          <w:lang w:val="en-US"/>
        </w:rPr>
        <w:t>l</w:t>
      </w:r>
      <w:r w:rsidR="00AC0AE8" w:rsidRPr="00CF422B">
        <w:rPr>
          <w:rFonts w:cstheme="minorHAnsi"/>
          <w:sz w:val="24"/>
          <w:szCs w:val="24"/>
          <w:lang w:val="en-US"/>
        </w:rPr>
        <w:t>eave nobody behind</w:t>
      </w:r>
      <w:r w:rsidR="00A456FA" w:rsidRPr="00CF422B">
        <w:rPr>
          <w:rFonts w:cstheme="minorHAnsi"/>
          <w:sz w:val="24"/>
          <w:szCs w:val="24"/>
          <w:lang w:val="en-US"/>
        </w:rPr>
        <w:t>.</w:t>
      </w:r>
    </w:p>
    <w:p w:rsidR="00AC0AE8" w:rsidRPr="00CF422B" w:rsidRDefault="00AC0AE8" w:rsidP="003B5552">
      <w:pPr>
        <w:pStyle w:val="Liststycke"/>
        <w:numPr>
          <w:ilvl w:val="0"/>
          <w:numId w:val="11"/>
        </w:numPr>
        <w:rPr>
          <w:rFonts w:cstheme="minorHAnsi"/>
          <w:sz w:val="24"/>
          <w:szCs w:val="24"/>
          <w:lang w:val="en-US"/>
        </w:rPr>
      </w:pPr>
      <w:r w:rsidRPr="00CF422B">
        <w:rPr>
          <w:rFonts w:cstheme="minorHAnsi"/>
          <w:sz w:val="24"/>
          <w:szCs w:val="24"/>
          <w:lang w:val="en-US"/>
        </w:rPr>
        <w:t>Create a flat organization that empowers employees and encourages their creativity</w:t>
      </w:r>
      <w:r w:rsidR="00A456FA" w:rsidRPr="00CF422B">
        <w:rPr>
          <w:rFonts w:cstheme="minorHAnsi"/>
          <w:sz w:val="24"/>
          <w:szCs w:val="24"/>
          <w:lang w:val="en-US"/>
        </w:rPr>
        <w:t>.</w:t>
      </w:r>
    </w:p>
    <w:p w:rsidR="00AC0AE8" w:rsidRPr="00CF422B" w:rsidRDefault="00AC0AE8" w:rsidP="00AC0AE8">
      <w:pPr>
        <w:pStyle w:val="Liststycke"/>
        <w:numPr>
          <w:ilvl w:val="0"/>
          <w:numId w:val="11"/>
        </w:numPr>
        <w:rPr>
          <w:rFonts w:cstheme="minorHAnsi"/>
          <w:sz w:val="24"/>
          <w:szCs w:val="24"/>
          <w:lang w:val="en-US"/>
        </w:rPr>
      </w:pPr>
      <w:r w:rsidRPr="00CF422B">
        <w:rPr>
          <w:rFonts w:cstheme="minorHAnsi"/>
          <w:sz w:val="24"/>
          <w:szCs w:val="24"/>
          <w:lang w:val="en-US"/>
        </w:rPr>
        <w:t>Handle privacy and integrity issues in close cooperation with the trade unions</w:t>
      </w:r>
      <w:r w:rsidR="009623F5" w:rsidRPr="00CF422B">
        <w:rPr>
          <w:rFonts w:cstheme="minorHAnsi"/>
          <w:sz w:val="24"/>
          <w:szCs w:val="24"/>
          <w:lang w:val="en-US"/>
        </w:rPr>
        <w:t xml:space="preserve"> and workers</w:t>
      </w:r>
      <w:r w:rsidR="00A456FA" w:rsidRPr="00CF422B">
        <w:rPr>
          <w:rFonts w:cstheme="minorHAnsi"/>
          <w:sz w:val="24"/>
          <w:szCs w:val="24"/>
          <w:lang w:val="en-US"/>
        </w:rPr>
        <w:t xml:space="preserve">. </w:t>
      </w:r>
    </w:p>
    <w:p w:rsidR="00AC0AE8" w:rsidRPr="00CF422B" w:rsidRDefault="00AC0AE8" w:rsidP="00AC0AE8">
      <w:pPr>
        <w:pStyle w:val="Liststycke"/>
        <w:numPr>
          <w:ilvl w:val="0"/>
          <w:numId w:val="11"/>
        </w:numPr>
        <w:rPr>
          <w:rFonts w:cstheme="minorHAnsi"/>
          <w:sz w:val="24"/>
          <w:szCs w:val="24"/>
          <w:lang w:val="en-US"/>
        </w:rPr>
      </w:pPr>
      <w:r w:rsidRPr="00CF422B">
        <w:rPr>
          <w:rFonts w:cstheme="minorHAnsi"/>
          <w:sz w:val="24"/>
          <w:szCs w:val="24"/>
          <w:lang w:val="en-US"/>
        </w:rPr>
        <w:t>Embed all changes in a context of great social responsibility</w:t>
      </w:r>
    </w:p>
    <w:p w:rsidR="00AC0AE8" w:rsidRPr="00CF422B" w:rsidRDefault="003D609B" w:rsidP="000836EA">
      <w:pPr>
        <w:rPr>
          <w:rFonts w:cstheme="minorHAnsi"/>
          <w:sz w:val="24"/>
          <w:szCs w:val="24"/>
          <w:lang w:val="en-US"/>
        </w:rPr>
      </w:pPr>
      <w:r w:rsidRPr="00CF422B">
        <w:rPr>
          <w:rFonts w:cstheme="minorHAnsi"/>
          <w:sz w:val="24"/>
          <w:szCs w:val="24"/>
          <w:lang w:val="en-US"/>
        </w:rPr>
        <w:t xml:space="preserve">It is important that the mining industry is active in creating Mining 4.0, but we also know that it will take time and there will be </w:t>
      </w:r>
      <w:r w:rsidR="00F37C09" w:rsidRPr="00CF422B">
        <w:rPr>
          <w:rFonts w:cstheme="minorHAnsi"/>
          <w:sz w:val="24"/>
          <w:szCs w:val="24"/>
          <w:lang w:val="en-US"/>
        </w:rPr>
        <w:t>many obstacles along the way</w:t>
      </w:r>
      <w:r w:rsidRPr="00CF422B">
        <w:rPr>
          <w:rFonts w:cstheme="minorHAnsi"/>
          <w:sz w:val="24"/>
          <w:szCs w:val="24"/>
          <w:lang w:val="en-US"/>
        </w:rPr>
        <w:t>.</w:t>
      </w:r>
      <w:r w:rsidR="008554A1" w:rsidRPr="00CF422B">
        <w:rPr>
          <w:rFonts w:cstheme="minorHAnsi"/>
          <w:sz w:val="24"/>
          <w:szCs w:val="24"/>
          <w:lang w:val="en-US"/>
        </w:rPr>
        <w:t xml:space="preserve"> </w:t>
      </w:r>
      <w:r w:rsidR="00F37C09" w:rsidRPr="00CF422B">
        <w:rPr>
          <w:rFonts w:cstheme="minorHAnsi"/>
          <w:sz w:val="24"/>
          <w:szCs w:val="24"/>
          <w:lang w:val="en-US"/>
        </w:rPr>
        <w:t xml:space="preserve">To succeed we must </w:t>
      </w:r>
      <w:r w:rsidR="008554A1" w:rsidRPr="00CF422B">
        <w:rPr>
          <w:rFonts w:cstheme="minorHAnsi"/>
          <w:sz w:val="24"/>
          <w:szCs w:val="24"/>
          <w:lang w:val="en-US"/>
        </w:rPr>
        <w:t xml:space="preserve">be vigilant and attentive to all aspect of modern mining – future as well </w:t>
      </w:r>
      <w:r w:rsidR="007C4B6E" w:rsidRPr="00CF422B">
        <w:rPr>
          <w:rFonts w:cstheme="minorHAnsi"/>
          <w:sz w:val="24"/>
          <w:szCs w:val="24"/>
          <w:lang w:val="en-US"/>
        </w:rPr>
        <w:t xml:space="preserve">as </w:t>
      </w:r>
      <w:r w:rsidR="008554A1" w:rsidRPr="00CF422B">
        <w:rPr>
          <w:rFonts w:cstheme="minorHAnsi"/>
          <w:sz w:val="24"/>
          <w:szCs w:val="24"/>
          <w:lang w:val="en-US"/>
        </w:rPr>
        <w:t>past.</w:t>
      </w:r>
    </w:p>
    <w:p w:rsidR="005D2DB8" w:rsidRPr="00CF422B" w:rsidRDefault="005D2DB8" w:rsidP="000836EA">
      <w:pPr>
        <w:rPr>
          <w:rFonts w:cstheme="minorHAnsi"/>
          <w:b/>
          <w:sz w:val="24"/>
          <w:szCs w:val="24"/>
          <w:lang w:val="en-US"/>
        </w:rPr>
      </w:pPr>
      <w:r w:rsidRPr="00CF422B">
        <w:rPr>
          <w:rFonts w:cstheme="minorHAnsi"/>
          <w:b/>
          <w:sz w:val="24"/>
          <w:szCs w:val="24"/>
          <w:lang w:val="en-US"/>
        </w:rPr>
        <w:t>References</w:t>
      </w:r>
    </w:p>
    <w:p w:rsidR="0005792D" w:rsidRPr="00CF422B" w:rsidRDefault="0005792D" w:rsidP="0005792D">
      <w:pPr>
        <w:rPr>
          <w:rFonts w:cstheme="minorHAnsi"/>
          <w:sz w:val="24"/>
          <w:szCs w:val="24"/>
          <w:lang w:val="en-US"/>
        </w:rPr>
      </w:pPr>
      <w:proofErr w:type="spellStart"/>
      <w:r w:rsidRPr="00CF422B">
        <w:rPr>
          <w:rFonts w:cstheme="minorHAnsi"/>
          <w:sz w:val="24"/>
          <w:szCs w:val="24"/>
          <w:lang w:val="en-US"/>
        </w:rPr>
        <w:t>Lööw</w:t>
      </w:r>
      <w:proofErr w:type="spellEnd"/>
      <w:r w:rsidRPr="00CF422B">
        <w:rPr>
          <w:rFonts w:cstheme="minorHAnsi"/>
          <w:sz w:val="24"/>
          <w:szCs w:val="24"/>
          <w:lang w:val="en-US"/>
        </w:rPr>
        <w:t xml:space="preserve">, J., Abrahamsson, L. &amp; Johansson (2019). </w:t>
      </w:r>
      <w:r w:rsidRPr="00CF422B">
        <w:rPr>
          <w:rFonts w:cstheme="minorHAnsi"/>
          <w:sz w:val="24"/>
          <w:szCs w:val="24"/>
          <w:lang w:val="en"/>
        </w:rPr>
        <w:t>Mining 4.0—the Impact of New Technology from a Work Place Perspective</w:t>
      </w:r>
      <w:r w:rsidRPr="00CF422B">
        <w:rPr>
          <w:rFonts w:cstheme="minorHAnsi"/>
          <w:sz w:val="24"/>
          <w:szCs w:val="24"/>
          <w:lang w:val="en-US"/>
        </w:rPr>
        <w:t xml:space="preserve">, </w:t>
      </w:r>
      <w:r w:rsidRPr="00CF422B">
        <w:rPr>
          <w:rFonts w:cstheme="minorHAnsi"/>
          <w:i/>
          <w:sz w:val="24"/>
          <w:szCs w:val="24"/>
          <w:lang w:val="en-US"/>
        </w:rPr>
        <w:t>J. Mining, Metallurgy &amp; Exploration</w:t>
      </w:r>
      <w:r w:rsidRPr="00CF422B">
        <w:rPr>
          <w:rFonts w:cstheme="minorHAnsi"/>
          <w:sz w:val="24"/>
          <w:szCs w:val="24"/>
          <w:lang w:val="en-US"/>
        </w:rPr>
        <w:t xml:space="preserve">. </w:t>
      </w:r>
      <w:hyperlink r:id="rId9" w:history="1">
        <w:r w:rsidRPr="00CF422B">
          <w:rPr>
            <w:rStyle w:val="Hyperlnk"/>
            <w:rFonts w:cstheme="minorHAnsi"/>
            <w:spacing w:val="4"/>
            <w:sz w:val="24"/>
            <w:szCs w:val="24"/>
            <w:lang w:val="en-US" w:eastAsia="sv-SE"/>
          </w:rPr>
          <w:t>https://doi.org/10.1007/s42461-019-00104-9</w:t>
        </w:r>
      </w:hyperlink>
      <w:r w:rsidRPr="00CF422B">
        <w:rPr>
          <w:rFonts w:cstheme="minorHAnsi"/>
          <w:color w:val="333333"/>
          <w:spacing w:val="4"/>
          <w:sz w:val="24"/>
          <w:szCs w:val="24"/>
          <w:lang w:val="en-US" w:eastAsia="sv-SE"/>
        </w:rPr>
        <w:t xml:space="preserve"> </w:t>
      </w:r>
    </w:p>
    <w:p w:rsidR="00B25581" w:rsidRPr="00CF422B" w:rsidRDefault="00C461ED" w:rsidP="00C6074D">
      <w:pPr>
        <w:rPr>
          <w:rFonts w:cstheme="minorHAnsi"/>
          <w:sz w:val="24"/>
          <w:szCs w:val="24"/>
          <w:lang w:val="en-US"/>
        </w:rPr>
      </w:pPr>
      <w:proofErr w:type="spellStart"/>
      <w:r w:rsidRPr="00CF422B">
        <w:rPr>
          <w:rFonts w:cstheme="minorHAnsi"/>
          <w:sz w:val="24"/>
          <w:szCs w:val="24"/>
          <w:lang w:val="en-US"/>
        </w:rPr>
        <w:t>Lööw</w:t>
      </w:r>
      <w:proofErr w:type="spellEnd"/>
      <w:r w:rsidRPr="00CF422B">
        <w:rPr>
          <w:rFonts w:cstheme="minorHAnsi"/>
          <w:sz w:val="24"/>
          <w:szCs w:val="24"/>
          <w:lang w:val="en-US"/>
        </w:rPr>
        <w:t xml:space="preserve"> J., Johansson B., Andersson E. and Johansson J. (2019), </w:t>
      </w:r>
      <w:r w:rsidRPr="00CF422B">
        <w:rPr>
          <w:rFonts w:cstheme="minorHAnsi"/>
          <w:i/>
          <w:sz w:val="24"/>
          <w:szCs w:val="24"/>
          <w:lang w:val="en-US"/>
        </w:rPr>
        <w:t>Designing Ergonomic, Safe, and Attractive Mining Workplaces</w:t>
      </w:r>
      <w:r w:rsidRPr="00CF422B">
        <w:rPr>
          <w:rFonts w:cstheme="minorHAnsi"/>
          <w:sz w:val="24"/>
          <w:szCs w:val="24"/>
          <w:lang w:val="en-US"/>
        </w:rPr>
        <w:t>.  New York: CRC Press, Taylor &amp; Francis.</w:t>
      </w:r>
    </w:p>
    <w:sectPr w:rsidR="00B25581" w:rsidRPr="00CF422B" w:rsidSect="007407B2">
      <w:headerReference w:type="even"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0F7C" w:rsidRDefault="001B0F7C">
      <w:pPr>
        <w:spacing w:after="0" w:line="240" w:lineRule="auto"/>
      </w:pPr>
      <w:r>
        <w:separator/>
      </w:r>
    </w:p>
  </w:endnote>
  <w:endnote w:type="continuationSeparator" w:id="0">
    <w:p w:rsidR="001B0F7C" w:rsidRDefault="001B0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Minion Pro">
    <w:altName w:val="Cambria Math"/>
    <w:panose1 w:val="020B0604020202020204"/>
    <w:charset w:val="00"/>
    <w:family w:val="roman"/>
    <w:notTrueType/>
    <w:pitch w:val="variable"/>
    <w:sig w:usb0="E00002AF" w:usb1="50006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452795020"/>
      <w:docPartObj>
        <w:docPartGallery w:val="Page Numbers (Bottom of Page)"/>
        <w:docPartUnique/>
      </w:docPartObj>
    </w:sdtPr>
    <w:sdtEndPr>
      <w:rPr>
        <w:rStyle w:val="Sidnummer"/>
      </w:rPr>
    </w:sdtEndPr>
    <w:sdtContent>
      <w:p w:rsidR="00384EA2" w:rsidRDefault="00384EA2" w:rsidP="00F05499">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0259CE" w:rsidRPr="007407B2" w:rsidRDefault="001B0F7C" w:rsidP="007407B2"/>
  <w:p w:rsidR="000259CE" w:rsidRPr="007407B2" w:rsidRDefault="001B0F7C" w:rsidP="007407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522625784"/>
      <w:docPartObj>
        <w:docPartGallery w:val="Page Numbers (Bottom of Page)"/>
        <w:docPartUnique/>
      </w:docPartObj>
    </w:sdtPr>
    <w:sdtEndPr>
      <w:rPr>
        <w:rStyle w:val="Sidnummer"/>
      </w:rPr>
    </w:sdtEndPr>
    <w:sdtContent>
      <w:p w:rsidR="00384EA2" w:rsidRDefault="00384EA2" w:rsidP="00F05499">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384EA2" w:rsidRDefault="00384EA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0F7C" w:rsidRDefault="001B0F7C">
      <w:pPr>
        <w:spacing w:after="0" w:line="240" w:lineRule="auto"/>
      </w:pPr>
      <w:r>
        <w:separator/>
      </w:r>
    </w:p>
  </w:footnote>
  <w:footnote w:type="continuationSeparator" w:id="0">
    <w:p w:rsidR="001B0F7C" w:rsidRDefault="001B0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9CE" w:rsidRPr="007407B2" w:rsidRDefault="007407B2" w:rsidP="007407B2">
    <w:r w:rsidRPr="007407B2">
      <w:fldChar w:fldCharType="begin"/>
    </w:r>
    <w:r w:rsidRPr="007407B2">
      <w:instrText xml:space="preserve">PAGE  </w:instrText>
    </w:r>
    <w:r w:rsidRPr="007407B2">
      <w:fldChar w:fldCharType="end"/>
    </w:r>
  </w:p>
  <w:p w:rsidR="000259CE" w:rsidRPr="007407B2" w:rsidRDefault="001B0F7C" w:rsidP="007407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A13B1"/>
    <w:multiLevelType w:val="hybridMultilevel"/>
    <w:tmpl w:val="759EB7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69725FA"/>
    <w:multiLevelType w:val="hybridMultilevel"/>
    <w:tmpl w:val="3522CC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0B67CAF"/>
    <w:multiLevelType w:val="hybridMultilevel"/>
    <w:tmpl w:val="47482B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E5011D3"/>
    <w:multiLevelType w:val="hybridMultilevel"/>
    <w:tmpl w:val="DAB865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2E617ED"/>
    <w:multiLevelType w:val="hybridMultilevel"/>
    <w:tmpl w:val="2AA8C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5A606A2"/>
    <w:multiLevelType w:val="hybridMultilevel"/>
    <w:tmpl w:val="2690BF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65B294E"/>
    <w:multiLevelType w:val="hybridMultilevel"/>
    <w:tmpl w:val="C2966F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65F317A"/>
    <w:multiLevelType w:val="hybridMultilevel"/>
    <w:tmpl w:val="9B8A85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7785D47"/>
    <w:multiLevelType w:val="hybridMultilevel"/>
    <w:tmpl w:val="6C160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A6C3BE0"/>
    <w:multiLevelType w:val="hybridMultilevel"/>
    <w:tmpl w:val="91B2E3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85770DB"/>
    <w:multiLevelType w:val="hybridMultilevel"/>
    <w:tmpl w:val="B55048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7"/>
  </w:num>
  <w:num w:numId="6">
    <w:abstractNumId w:val="2"/>
  </w:num>
  <w:num w:numId="7">
    <w:abstractNumId w:val="10"/>
  </w:num>
  <w:num w:numId="8">
    <w:abstractNumId w:val="3"/>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hideSpelling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44"/>
    <w:rsid w:val="00000913"/>
    <w:rsid w:val="00002EAA"/>
    <w:rsid w:val="00005158"/>
    <w:rsid w:val="0000533C"/>
    <w:rsid w:val="00006DA0"/>
    <w:rsid w:val="00014C24"/>
    <w:rsid w:val="00026F04"/>
    <w:rsid w:val="00036C68"/>
    <w:rsid w:val="00050567"/>
    <w:rsid w:val="0005792D"/>
    <w:rsid w:val="00063744"/>
    <w:rsid w:val="00065C92"/>
    <w:rsid w:val="00073ABF"/>
    <w:rsid w:val="00074412"/>
    <w:rsid w:val="000836EA"/>
    <w:rsid w:val="0008458C"/>
    <w:rsid w:val="00090971"/>
    <w:rsid w:val="000924B2"/>
    <w:rsid w:val="000930F2"/>
    <w:rsid w:val="0009537A"/>
    <w:rsid w:val="000A3EBC"/>
    <w:rsid w:val="000A45A0"/>
    <w:rsid w:val="000B24E1"/>
    <w:rsid w:val="000D0545"/>
    <w:rsid w:val="000D0F03"/>
    <w:rsid w:val="000E0C9C"/>
    <w:rsid w:val="000F523D"/>
    <w:rsid w:val="00104348"/>
    <w:rsid w:val="00125665"/>
    <w:rsid w:val="00143FE5"/>
    <w:rsid w:val="00153224"/>
    <w:rsid w:val="001560BD"/>
    <w:rsid w:val="00167779"/>
    <w:rsid w:val="00172249"/>
    <w:rsid w:val="00173412"/>
    <w:rsid w:val="00176E34"/>
    <w:rsid w:val="00182685"/>
    <w:rsid w:val="00182DD4"/>
    <w:rsid w:val="00191E12"/>
    <w:rsid w:val="001925DF"/>
    <w:rsid w:val="00194A64"/>
    <w:rsid w:val="00197D98"/>
    <w:rsid w:val="001B0F7C"/>
    <w:rsid w:val="001B4BD4"/>
    <w:rsid w:val="001B5695"/>
    <w:rsid w:val="001B6EC2"/>
    <w:rsid w:val="001C2B65"/>
    <w:rsid w:val="001D7E42"/>
    <w:rsid w:val="00201029"/>
    <w:rsid w:val="00206DCA"/>
    <w:rsid w:val="0020749D"/>
    <w:rsid w:val="002345E1"/>
    <w:rsid w:val="00242A21"/>
    <w:rsid w:val="00244D18"/>
    <w:rsid w:val="00280194"/>
    <w:rsid w:val="00282A6E"/>
    <w:rsid w:val="00283FF6"/>
    <w:rsid w:val="00294463"/>
    <w:rsid w:val="002A37AD"/>
    <w:rsid w:val="002A57E8"/>
    <w:rsid w:val="002B5C1E"/>
    <w:rsid w:val="002E14AB"/>
    <w:rsid w:val="002E1F53"/>
    <w:rsid w:val="002F5AD2"/>
    <w:rsid w:val="003104CB"/>
    <w:rsid w:val="003158BB"/>
    <w:rsid w:val="00316549"/>
    <w:rsid w:val="003336CF"/>
    <w:rsid w:val="00333D34"/>
    <w:rsid w:val="00373450"/>
    <w:rsid w:val="00384EA2"/>
    <w:rsid w:val="003868A8"/>
    <w:rsid w:val="00393E40"/>
    <w:rsid w:val="0039469C"/>
    <w:rsid w:val="003A2AA3"/>
    <w:rsid w:val="003B432F"/>
    <w:rsid w:val="003B463F"/>
    <w:rsid w:val="003B4D9B"/>
    <w:rsid w:val="003B5552"/>
    <w:rsid w:val="003D59C3"/>
    <w:rsid w:val="003D609B"/>
    <w:rsid w:val="00405302"/>
    <w:rsid w:val="00411EE2"/>
    <w:rsid w:val="0041702D"/>
    <w:rsid w:val="0043272D"/>
    <w:rsid w:val="00436DC8"/>
    <w:rsid w:val="0044461A"/>
    <w:rsid w:val="004562DE"/>
    <w:rsid w:val="00456AB3"/>
    <w:rsid w:val="00475AA0"/>
    <w:rsid w:val="004A6DA3"/>
    <w:rsid w:val="004D1C4E"/>
    <w:rsid w:val="004E6EA7"/>
    <w:rsid w:val="00504A0E"/>
    <w:rsid w:val="005127D2"/>
    <w:rsid w:val="0051665A"/>
    <w:rsid w:val="00564119"/>
    <w:rsid w:val="0056431E"/>
    <w:rsid w:val="00591650"/>
    <w:rsid w:val="00591B7A"/>
    <w:rsid w:val="00595678"/>
    <w:rsid w:val="005A224C"/>
    <w:rsid w:val="005A45E8"/>
    <w:rsid w:val="005B0386"/>
    <w:rsid w:val="005B512E"/>
    <w:rsid w:val="005C59CE"/>
    <w:rsid w:val="005C74B9"/>
    <w:rsid w:val="005D2DB8"/>
    <w:rsid w:val="005F2438"/>
    <w:rsid w:val="005F3E1F"/>
    <w:rsid w:val="00601CB9"/>
    <w:rsid w:val="00607A01"/>
    <w:rsid w:val="0061035D"/>
    <w:rsid w:val="00624CD2"/>
    <w:rsid w:val="006341EF"/>
    <w:rsid w:val="00635637"/>
    <w:rsid w:val="00664346"/>
    <w:rsid w:val="0068477C"/>
    <w:rsid w:val="00693293"/>
    <w:rsid w:val="00693650"/>
    <w:rsid w:val="006B1436"/>
    <w:rsid w:val="006B6304"/>
    <w:rsid w:val="006D4B61"/>
    <w:rsid w:val="006F6C12"/>
    <w:rsid w:val="00702361"/>
    <w:rsid w:val="0070677C"/>
    <w:rsid w:val="007106CB"/>
    <w:rsid w:val="00715298"/>
    <w:rsid w:val="00732136"/>
    <w:rsid w:val="007407B2"/>
    <w:rsid w:val="00750265"/>
    <w:rsid w:val="00750C5C"/>
    <w:rsid w:val="0075195A"/>
    <w:rsid w:val="007526D9"/>
    <w:rsid w:val="00780D70"/>
    <w:rsid w:val="0078235E"/>
    <w:rsid w:val="0079071F"/>
    <w:rsid w:val="007B1AC7"/>
    <w:rsid w:val="007C446D"/>
    <w:rsid w:val="007C4B6E"/>
    <w:rsid w:val="007E05A2"/>
    <w:rsid w:val="007E0880"/>
    <w:rsid w:val="007F5AE2"/>
    <w:rsid w:val="0081354D"/>
    <w:rsid w:val="00816485"/>
    <w:rsid w:val="008226C6"/>
    <w:rsid w:val="00846028"/>
    <w:rsid w:val="0084644E"/>
    <w:rsid w:val="008554A1"/>
    <w:rsid w:val="008722AA"/>
    <w:rsid w:val="00872690"/>
    <w:rsid w:val="00880082"/>
    <w:rsid w:val="00880B15"/>
    <w:rsid w:val="008820C0"/>
    <w:rsid w:val="00885F0C"/>
    <w:rsid w:val="00887B32"/>
    <w:rsid w:val="008962DD"/>
    <w:rsid w:val="008A0EF9"/>
    <w:rsid w:val="008B441E"/>
    <w:rsid w:val="008B7AFF"/>
    <w:rsid w:val="008C187B"/>
    <w:rsid w:val="008C194E"/>
    <w:rsid w:val="008C38BA"/>
    <w:rsid w:val="008C661C"/>
    <w:rsid w:val="008D4A8B"/>
    <w:rsid w:val="008D5479"/>
    <w:rsid w:val="008D591A"/>
    <w:rsid w:val="008D7451"/>
    <w:rsid w:val="008F0ADA"/>
    <w:rsid w:val="008F2A9D"/>
    <w:rsid w:val="008F4464"/>
    <w:rsid w:val="008F6AF7"/>
    <w:rsid w:val="0090147E"/>
    <w:rsid w:val="009078EB"/>
    <w:rsid w:val="00912C8F"/>
    <w:rsid w:val="009251B2"/>
    <w:rsid w:val="009317A2"/>
    <w:rsid w:val="00933368"/>
    <w:rsid w:val="00947D32"/>
    <w:rsid w:val="00950304"/>
    <w:rsid w:val="009623F5"/>
    <w:rsid w:val="00971C52"/>
    <w:rsid w:val="00977FF8"/>
    <w:rsid w:val="00991067"/>
    <w:rsid w:val="009A08BE"/>
    <w:rsid w:val="009A35C2"/>
    <w:rsid w:val="009C0C26"/>
    <w:rsid w:val="009C7CE3"/>
    <w:rsid w:val="009E1C64"/>
    <w:rsid w:val="009F7454"/>
    <w:rsid w:val="009F79E6"/>
    <w:rsid w:val="00A2067E"/>
    <w:rsid w:val="00A34423"/>
    <w:rsid w:val="00A41889"/>
    <w:rsid w:val="00A456FA"/>
    <w:rsid w:val="00A51F9E"/>
    <w:rsid w:val="00A61CD1"/>
    <w:rsid w:val="00A673DE"/>
    <w:rsid w:val="00A70056"/>
    <w:rsid w:val="00A80321"/>
    <w:rsid w:val="00AB369D"/>
    <w:rsid w:val="00AC0AE8"/>
    <w:rsid w:val="00AC10A5"/>
    <w:rsid w:val="00AD0D0E"/>
    <w:rsid w:val="00AE0895"/>
    <w:rsid w:val="00AE5E11"/>
    <w:rsid w:val="00AF3F7F"/>
    <w:rsid w:val="00B1380C"/>
    <w:rsid w:val="00B15003"/>
    <w:rsid w:val="00B17B88"/>
    <w:rsid w:val="00B25581"/>
    <w:rsid w:val="00B33633"/>
    <w:rsid w:val="00B340AA"/>
    <w:rsid w:val="00B35F8C"/>
    <w:rsid w:val="00B40886"/>
    <w:rsid w:val="00B422F4"/>
    <w:rsid w:val="00B430D0"/>
    <w:rsid w:val="00B43DDA"/>
    <w:rsid w:val="00B44103"/>
    <w:rsid w:val="00B45227"/>
    <w:rsid w:val="00B46CDE"/>
    <w:rsid w:val="00B73310"/>
    <w:rsid w:val="00BA47D2"/>
    <w:rsid w:val="00BA4AC9"/>
    <w:rsid w:val="00BB4AF8"/>
    <w:rsid w:val="00BC1308"/>
    <w:rsid w:val="00BC575A"/>
    <w:rsid w:val="00BD03F6"/>
    <w:rsid w:val="00BD18DB"/>
    <w:rsid w:val="00BF1999"/>
    <w:rsid w:val="00BF1FEE"/>
    <w:rsid w:val="00BF3245"/>
    <w:rsid w:val="00C01439"/>
    <w:rsid w:val="00C01D9F"/>
    <w:rsid w:val="00C02216"/>
    <w:rsid w:val="00C07990"/>
    <w:rsid w:val="00C1448B"/>
    <w:rsid w:val="00C21698"/>
    <w:rsid w:val="00C32C28"/>
    <w:rsid w:val="00C41E0F"/>
    <w:rsid w:val="00C461ED"/>
    <w:rsid w:val="00C50A7A"/>
    <w:rsid w:val="00C5415D"/>
    <w:rsid w:val="00C54A31"/>
    <w:rsid w:val="00C6074D"/>
    <w:rsid w:val="00C67765"/>
    <w:rsid w:val="00C67B05"/>
    <w:rsid w:val="00C7267E"/>
    <w:rsid w:val="00C748BF"/>
    <w:rsid w:val="00C8042B"/>
    <w:rsid w:val="00C85779"/>
    <w:rsid w:val="00C95FEA"/>
    <w:rsid w:val="00CA1F0B"/>
    <w:rsid w:val="00CD331E"/>
    <w:rsid w:val="00CD641D"/>
    <w:rsid w:val="00CE4B7F"/>
    <w:rsid w:val="00CE6E4D"/>
    <w:rsid w:val="00CF422B"/>
    <w:rsid w:val="00D04831"/>
    <w:rsid w:val="00D163F6"/>
    <w:rsid w:val="00D2379C"/>
    <w:rsid w:val="00D47B35"/>
    <w:rsid w:val="00D80067"/>
    <w:rsid w:val="00D8163A"/>
    <w:rsid w:val="00D84616"/>
    <w:rsid w:val="00D92B70"/>
    <w:rsid w:val="00D95B08"/>
    <w:rsid w:val="00DA3613"/>
    <w:rsid w:val="00DA3DDB"/>
    <w:rsid w:val="00DB4C98"/>
    <w:rsid w:val="00DC1672"/>
    <w:rsid w:val="00DC40BB"/>
    <w:rsid w:val="00DE02D0"/>
    <w:rsid w:val="00DE0B62"/>
    <w:rsid w:val="00DE35F4"/>
    <w:rsid w:val="00E052E5"/>
    <w:rsid w:val="00E14172"/>
    <w:rsid w:val="00E30152"/>
    <w:rsid w:val="00E342DF"/>
    <w:rsid w:val="00E51205"/>
    <w:rsid w:val="00E51BED"/>
    <w:rsid w:val="00E56103"/>
    <w:rsid w:val="00E5610F"/>
    <w:rsid w:val="00E701CC"/>
    <w:rsid w:val="00E84ADD"/>
    <w:rsid w:val="00E84B11"/>
    <w:rsid w:val="00E9130B"/>
    <w:rsid w:val="00E9616D"/>
    <w:rsid w:val="00EC1024"/>
    <w:rsid w:val="00EC3E48"/>
    <w:rsid w:val="00EC5C39"/>
    <w:rsid w:val="00ED65E9"/>
    <w:rsid w:val="00EF149A"/>
    <w:rsid w:val="00EF1CBA"/>
    <w:rsid w:val="00EF3A80"/>
    <w:rsid w:val="00EF42D6"/>
    <w:rsid w:val="00F03972"/>
    <w:rsid w:val="00F04C2D"/>
    <w:rsid w:val="00F071A6"/>
    <w:rsid w:val="00F16976"/>
    <w:rsid w:val="00F235AD"/>
    <w:rsid w:val="00F276FD"/>
    <w:rsid w:val="00F31CE4"/>
    <w:rsid w:val="00F33809"/>
    <w:rsid w:val="00F34E23"/>
    <w:rsid w:val="00F359AC"/>
    <w:rsid w:val="00F37C09"/>
    <w:rsid w:val="00F41F92"/>
    <w:rsid w:val="00F43CC0"/>
    <w:rsid w:val="00F45A24"/>
    <w:rsid w:val="00F55514"/>
    <w:rsid w:val="00F83F30"/>
    <w:rsid w:val="00F87957"/>
    <w:rsid w:val="00F9090E"/>
    <w:rsid w:val="00F93BBD"/>
    <w:rsid w:val="00F9577C"/>
    <w:rsid w:val="00FF28D6"/>
    <w:rsid w:val="00FF600E"/>
  </w:rsids>
  <m:mathPr>
    <m:mathFont m:val="Cambria Math"/>
    <m:brkBin m:val="before"/>
    <m:brkBinSub m:val="--"/>
    <m:smallFrac m:val="0"/>
    <m:dispDef/>
    <m:lMargin m:val="0"/>
    <m:rMargin m:val="0"/>
    <m:defJc m:val="centerGroup"/>
    <m:wrapIndent m:val="1440"/>
    <m:intLim m:val="subSup"/>
    <m:naryLim m:val="undOvr"/>
  </m:mathPr>
  <w:themeFontLang w:val="sv-SE" w:eastAsia="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4E8F5-0816-9D4B-A009-D61C7781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407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F33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7407B2"/>
    <w:rPr>
      <w:color w:val="0563C1" w:themeColor="hyperlink"/>
      <w:u w:val="single"/>
    </w:rPr>
  </w:style>
  <w:style w:type="character" w:styleId="Olstomnmnande">
    <w:name w:val="Unresolved Mention"/>
    <w:basedOn w:val="Standardstycketeckensnitt"/>
    <w:uiPriority w:val="99"/>
    <w:semiHidden/>
    <w:unhideWhenUsed/>
    <w:rsid w:val="007407B2"/>
    <w:rPr>
      <w:color w:val="605E5C"/>
      <w:shd w:val="clear" w:color="auto" w:fill="E1DFDD"/>
    </w:rPr>
  </w:style>
  <w:style w:type="paragraph" w:styleId="Ballongtext">
    <w:name w:val="Balloon Text"/>
    <w:basedOn w:val="Normal"/>
    <w:link w:val="BallongtextChar"/>
    <w:uiPriority w:val="99"/>
    <w:semiHidden/>
    <w:unhideWhenUsed/>
    <w:rsid w:val="007407B2"/>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407B2"/>
    <w:rPr>
      <w:rFonts w:ascii="Segoe UI" w:hAnsi="Segoe UI" w:cs="Segoe UI"/>
      <w:sz w:val="18"/>
      <w:szCs w:val="18"/>
    </w:rPr>
  </w:style>
  <w:style w:type="character" w:customStyle="1" w:styleId="Rubrik1Char">
    <w:name w:val="Rubrik 1 Char"/>
    <w:basedOn w:val="Standardstycketeckensnitt"/>
    <w:link w:val="Rubrik1"/>
    <w:uiPriority w:val="9"/>
    <w:rsid w:val="007407B2"/>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F33809"/>
    <w:rPr>
      <w:rFonts w:asciiTheme="majorHAnsi" w:eastAsiaTheme="majorEastAsia" w:hAnsiTheme="majorHAnsi" w:cstheme="majorBidi"/>
      <w:color w:val="1F3763" w:themeColor="accent1" w:themeShade="7F"/>
      <w:sz w:val="24"/>
      <w:szCs w:val="24"/>
    </w:rPr>
  </w:style>
  <w:style w:type="character" w:customStyle="1" w:styleId="tlid-translation">
    <w:name w:val="tlid-translation"/>
    <w:basedOn w:val="Standardstycketeckensnitt"/>
    <w:rsid w:val="00F33809"/>
  </w:style>
  <w:style w:type="paragraph" w:customStyle="1" w:styleId="brdindrag">
    <w:name w:val="bröd indrag"/>
    <w:basedOn w:val="Normal"/>
    <w:uiPriority w:val="99"/>
    <w:rsid w:val="00191E12"/>
    <w:pPr>
      <w:widowControl w:val="0"/>
      <w:autoSpaceDE w:val="0"/>
      <w:autoSpaceDN w:val="0"/>
      <w:adjustRightInd w:val="0"/>
      <w:spacing w:after="0" w:line="280" w:lineRule="atLeast"/>
      <w:ind w:firstLine="280"/>
      <w:textAlignment w:val="center"/>
    </w:pPr>
    <w:rPr>
      <w:rFonts w:ascii="Times New Roman" w:eastAsiaTheme="minorEastAsia" w:hAnsi="Times New Roman" w:cs="Minion Pro"/>
      <w:color w:val="000000"/>
      <w:sz w:val="20"/>
      <w:szCs w:val="20"/>
      <w:lang w:eastAsia="sv-SE"/>
    </w:rPr>
  </w:style>
  <w:style w:type="paragraph" w:styleId="Liststycke">
    <w:name w:val="List Paragraph"/>
    <w:basedOn w:val="Normal"/>
    <w:uiPriority w:val="34"/>
    <w:qFormat/>
    <w:rsid w:val="00191E12"/>
    <w:pPr>
      <w:ind w:left="720"/>
      <w:contextualSpacing/>
    </w:pPr>
  </w:style>
  <w:style w:type="character" w:styleId="Platshllartext">
    <w:name w:val="Placeholder Text"/>
    <w:basedOn w:val="Standardstycketeckensnitt"/>
    <w:uiPriority w:val="99"/>
    <w:semiHidden/>
    <w:rsid w:val="001D7E42"/>
    <w:rPr>
      <w:color w:val="808080"/>
    </w:rPr>
  </w:style>
  <w:style w:type="character" w:styleId="Kommentarsreferens">
    <w:name w:val="annotation reference"/>
    <w:basedOn w:val="Standardstycketeckensnitt"/>
    <w:uiPriority w:val="99"/>
    <w:semiHidden/>
    <w:unhideWhenUsed/>
    <w:rsid w:val="001D7E42"/>
    <w:rPr>
      <w:sz w:val="16"/>
      <w:szCs w:val="16"/>
    </w:rPr>
  </w:style>
  <w:style w:type="paragraph" w:styleId="Kommentarer">
    <w:name w:val="annotation text"/>
    <w:basedOn w:val="Normal"/>
    <w:link w:val="KommentarerChar"/>
    <w:uiPriority w:val="99"/>
    <w:semiHidden/>
    <w:unhideWhenUsed/>
    <w:rsid w:val="001D7E42"/>
    <w:pPr>
      <w:spacing w:line="240" w:lineRule="auto"/>
    </w:pPr>
    <w:rPr>
      <w:sz w:val="20"/>
      <w:szCs w:val="20"/>
    </w:rPr>
  </w:style>
  <w:style w:type="character" w:customStyle="1" w:styleId="KommentarerChar">
    <w:name w:val="Kommentarer Char"/>
    <w:basedOn w:val="Standardstycketeckensnitt"/>
    <w:link w:val="Kommentarer"/>
    <w:uiPriority w:val="99"/>
    <w:semiHidden/>
    <w:rsid w:val="001D7E42"/>
    <w:rPr>
      <w:sz w:val="20"/>
      <w:szCs w:val="20"/>
    </w:rPr>
  </w:style>
  <w:style w:type="paragraph" w:styleId="Kommentarsmne">
    <w:name w:val="annotation subject"/>
    <w:basedOn w:val="Kommentarer"/>
    <w:next w:val="Kommentarer"/>
    <w:link w:val="KommentarsmneChar"/>
    <w:uiPriority w:val="99"/>
    <w:semiHidden/>
    <w:unhideWhenUsed/>
    <w:rsid w:val="001D7E42"/>
    <w:rPr>
      <w:b/>
      <w:bCs/>
    </w:rPr>
  </w:style>
  <w:style w:type="character" w:customStyle="1" w:styleId="KommentarsmneChar">
    <w:name w:val="Kommentarsämne Char"/>
    <w:basedOn w:val="KommentarerChar"/>
    <w:link w:val="Kommentarsmne"/>
    <w:uiPriority w:val="99"/>
    <w:semiHidden/>
    <w:rsid w:val="001D7E42"/>
    <w:rPr>
      <w:b/>
      <w:bCs/>
      <w:sz w:val="20"/>
      <w:szCs w:val="20"/>
    </w:rPr>
  </w:style>
  <w:style w:type="paragraph" w:styleId="Revision">
    <w:name w:val="Revision"/>
    <w:hidden/>
    <w:uiPriority w:val="99"/>
    <w:semiHidden/>
    <w:rsid w:val="00DE0B62"/>
    <w:pPr>
      <w:spacing w:after="0" w:line="240" w:lineRule="auto"/>
    </w:pPr>
  </w:style>
  <w:style w:type="paragraph" w:styleId="Normalwebb">
    <w:name w:val="Normal (Web)"/>
    <w:basedOn w:val="Normal"/>
    <w:uiPriority w:val="99"/>
    <w:semiHidden/>
    <w:unhideWhenUsed/>
    <w:rsid w:val="00750C5C"/>
    <w:rPr>
      <w:rFonts w:ascii="Times New Roman" w:hAnsi="Times New Roman" w:cs="Times New Roman"/>
      <w:sz w:val="24"/>
      <w:szCs w:val="24"/>
    </w:rPr>
  </w:style>
  <w:style w:type="character" w:styleId="AnvndHyperlnk">
    <w:name w:val="FollowedHyperlink"/>
    <w:basedOn w:val="Standardstycketeckensnitt"/>
    <w:uiPriority w:val="99"/>
    <w:semiHidden/>
    <w:unhideWhenUsed/>
    <w:rsid w:val="00DC40BB"/>
    <w:rPr>
      <w:color w:val="954F72" w:themeColor="followedHyperlink"/>
      <w:u w:val="single"/>
    </w:rPr>
  </w:style>
  <w:style w:type="paragraph" w:styleId="Sidfot">
    <w:name w:val="footer"/>
    <w:basedOn w:val="Normal"/>
    <w:link w:val="SidfotChar"/>
    <w:uiPriority w:val="99"/>
    <w:unhideWhenUsed/>
    <w:rsid w:val="00384EA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84EA2"/>
  </w:style>
  <w:style w:type="character" w:styleId="Sidnummer">
    <w:name w:val="page number"/>
    <w:basedOn w:val="Standardstycketeckensnitt"/>
    <w:uiPriority w:val="99"/>
    <w:semiHidden/>
    <w:unhideWhenUsed/>
    <w:rsid w:val="00384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9414">
      <w:bodyDiv w:val="1"/>
      <w:marLeft w:val="0"/>
      <w:marRight w:val="0"/>
      <w:marTop w:val="0"/>
      <w:marBottom w:val="0"/>
      <w:divBdr>
        <w:top w:val="none" w:sz="0" w:space="0" w:color="auto"/>
        <w:left w:val="none" w:sz="0" w:space="0" w:color="auto"/>
        <w:bottom w:val="none" w:sz="0" w:space="0" w:color="auto"/>
        <w:right w:val="none" w:sz="0" w:space="0" w:color="auto"/>
      </w:divBdr>
      <w:divsChild>
        <w:div w:id="618728876">
          <w:marLeft w:val="0"/>
          <w:marRight w:val="0"/>
          <w:marTop w:val="0"/>
          <w:marBottom w:val="0"/>
          <w:divBdr>
            <w:top w:val="none" w:sz="0" w:space="0" w:color="auto"/>
            <w:left w:val="none" w:sz="0" w:space="0" w:color="auto"/>
            <w:bottom w:val="none" w:sz="0" w:space="0" w:color="auto"/>
            <w:right w:val="none" w:sz="0" w:space="0" w:color="auto"/>
          </w:divBdr>
          <w:divsChild>
            <w:div w:id="795677865">
              <w:marLeft w:val="0"/>
              <w:marRight w:val="0"/>
              <w:marTop w:val="0"/>
              <w:marBottom w:val="0"/>
              <w:divBdr>
                <w:top w:val="none" w:sz="0" w:space="0" w:color="auto"/>
                <w:left w:val="none" w:sz="0" w:space="0" w:color="auto"/>
                <w:bottom w:val="none" w:sz="0" w:space="0" w:color="auto"/>
                <w:right w:val="none" w:sz="0" w:space="0" w:color="auto"/>
              </w:divBdr>
              <w:divsChild>
                <w:div w:id="11404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6414">
      <w:bodyDiv w:val="1"/>
      <w:marLeft w:val="0"/>
      <w:marRight w:val="0"/>
      <w:marTop w:val="0"/>
      <w:marBottom w:val="0"/>
      <w:divBdr>
        <w:top w:val="none" w:sz="0" w:space="0" w:color="auto"/>
        <w:left w:val="none" w:sz="0" w:space="0" w:color="auto"/>
        <w:bottom w:val="none" w:sz="0" w:space="0" w:color="auto"/>
        <w:right w:val="none" w:sz="0" w:space="0" w:color="auto"/>
      </w:divBdr>
      <w:divsChild>
        <w:div w:id="203057543">
          <w:marLeft w:val="480"/>
          <w:marRight w:val="0"/>
          <w:marTop w:val="0"/>
          <w:marBottom w:val="0"/>
          <w:divBdr>
            <w:top w:val="none" w:sz="0" w:space="0" w:color="auto"/>
            <w:left w:val="none" w:sz="0" w:space="0" w:color="auto"/>
            <w:bottom w:val="none" w:sz="0" w:space="0" w:color="auto"/>
            <w:right w:val="none" w:sz="0" w:space="0" w:color="auto"/>
          </w:divBdr>
          <w:divsChild>
            <w:div w:id="18658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6635">
      <w:bodyDiv w:val="1"/>
      <w:marLeft w:val="0"/>
      <w:marRight w:val="0"/>
      <w:marTop w:val="0"/>
      <w:marBottom w:val="0"/>
      <w:divBdr>
        <w:top w:val="none" w:sz="0" w:space="0" w:color="auto"/>
        <w:left w:val="none" w:sz="0" w:space="0" w:color="auto"/>
        <w:bottom w:val="none" w:sz="0" w:space="0" w:color="auto"/>
        <w:right w:val="none" w:sz="0" w:space="0" w:color="auto"/>
      </w:divBdr>
    </w:div>
    <w:div w:id="723137905">
      <w:bodyDiv w:val="1"/>
      <w:marLeft w:val="0"/>
      <w:marRight w:val="0"/>
      <w:marTop w:val="0"/>
      <w:marBottom w:val="0"/>
      <w:divBdr>
        <w:top w:val="none" w:sz="0" w:space="0" w:color="auto"/>
        <w:left w:val="none" w:sz="0" w:space="0" w:color="auto"/>
        <w:bottom w:val="none" w:sz="0" w:space="0" w:color="auto"/>
        <w:right w:val="none" w:sz="0" w:space="0" w:color="auto"/>
      </w:divBdr>
    </w:div>
    <w:div w:id="732659537">
      <w:bodyDiv w:val="1"/>
      <w:marLeft w:val="0"/>
      <w:marRight w:val="0"/>
      <w:marTop w:val="0"/>
      <w:marBottom w:val="0"/>
      <w:divBdr>
        <w:top w:val="none" w:sz="0" w:space="0" w:color="auto"/>
        <w:left w:val="none" w:sz="0" w:space="0" w:color="auto"/>
        <w:bottom w:val="none" w:sz="0" w:space="0" w:color="auto"/>
        <w:right w:val="none" w:sz="0" w:space="0" w:color="auto"/>
      </w:divBdr>
      <w:divsChild>
        <w:div w:id="425612245">
          <w:marLeft w:val="0"/>
          <w:marRight w:val="0"/>
          <w:marTop w:val="0"/>
          <w:marBottom w:val="0"/>
          <w:divBdr>
            <w:top w:val="none" w:sz="0" w:space="0" w:color="auto"/>
            <w:left w:val="none" w:sz="0" w:space="0" w:color="auto"/>
            <w:bottom w:val="none" w:sz="0" w:space="0" w:color="auto"/>
            <w:right w:val="none" w:sz="0" w:space="0" w:color="auto"/>
          </w:divBdr>
          <w:divsChild>
            <w:div w:id="341979814">
              <w:marLeft w:val="0"/>
              <w:marRight w:val="0"/>
              <w:marTop w:val="0"/>
              <w:marBottom w:val="0"/>
              <w:divBdr>
                <w:top w:val="none" w:sz="0" w:space="0" w:color="auto"/>
                <w:left w:val="none" w:sz="0" w:space="0" w:color="auto"/>
                <w:bottom w:val="none" w:sz="0" w:space="0" w:color="auto"/>
                <w:right w:val="none" w:sz="0" w:space="0" w:color="auto"/>
              </w:divBdr>
              <w:divsChild>
                <w:div w:id="12939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75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120">
          <w:marLeft w:val="0"/>
          <w:marRight w:val="0"/>
          <w:marTop w:val="0"/>
          <w:marBottom w:val="0"/>
          <w:divBdr>
            <w:top w:val="none" w:sz="0" w:space="0" w:color="auto"/>
            <w:left w:val="none" w:sz="0" w:space="0" w:color="auto"/>
            <w:bottom w:val="none" w:sz="0" w:space="0" w:color="auto"/>
            <w:right w:val="none" w:sz="0" w:space="0" w:color="auto"/>
          </w:divBdr>
          <w:divsChild>
            <w:div w:id="2099709085">
              <w:marLeft w:val="0"/>
              <w:marRight w:val="0"/>
              <w:marTop w:val="0"/>
              <w:marBottom w:val="0"/>
              <w:divBdr>
                <w:top w:val="none" w:sz="0" w:space="0" w:color="auto"/>
                <w:left w:val="none" w:sz="0" w:space="0" w:color="auto"/>
                <w:bottom w:val="none" w:sz="0" w:space="0" w:color="auto"/>
                <w:right w:val="none" w:sz="0" w:space="0" w:color="auto"/>
              </w:divBdr>
              <w:divsChild>
                <w:div w:id="13895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49138">
      <w:bodyDiv w:val="1"/>
      <w:marLeft w:val="0"/>
      <w:marRight w:val="0"/>
      <w:marTop w:val="0"/>
      <w:marBottom w:val="0"/>
      <w:divBdr>
        <w:top w:val="none" w:sz="0" w:space="0" w:color="auto"/>
        <w:left w:val="none" w:sz="0" w:space="0" w:color="auto"/>
        <w:bottom w:val="none" w:sz="0" w:space="0" w:color="auto"/>
        <w:right w:val="none" w:sz="0" w:space="0" w:color="auto"/>
      </w:divBdr>
    </w:div>
    <w:div w:id="1133517582">
      <w:bodyDiv w:val="1"/>
      <w:marLeft w:val="0"/>
      <w:marRight w:val="0"/>
      <w:marTop w:val="0"/>
      <w:marBottom w:val="0"/>
      <w:divBdr>
        <w:top w:val="none" w:sz="0" w:space="0" w:color="auto"/>
        <w:left w:val="none" w:sz="0" w:space="0" w:color="auto"/>
        <w:bottom w:val="none" w:sz="0" w:space="0" w:color="auto"/>
        <w:right w:val="none" w:sz="0" w:space="0" w:color="auto"/>
      </w:divBdr>
      <w:divsChild>
        <w:div w:id="123929612">
          <w:marLeft w:val="0"/>
          <w:marRight w:val="0"/>
          <w:marTop w:val="0"/>
          <w:marBottom w:val="0"/>
          <w:divBdr>
            <w:top w:val="none" w:sz="0" w:space="0" w:color="auto"/>
            <w:left w:val="none" w:sz="0" w:space="0" w:color="auto"/>
            <w:bottom w:val="none" w:sz="0" w:space="0" w:color="auto"/>
            <w:right w:val="none" w:sz="0" w:space="0" w:color="auto"/>
          </w:divBdr>
          <w:divsChild>
            <w:div w:id="545332710">
              <w:marLeft w:val="0"/>
              <w:marRight w:val="0"/>
              <w:marTop w:val="0"/>
              <w:marBottom w:val="0"/>
              <w:divBdr>
                <w:top w:val="none" w:sz="0" w:space="0" w:color="auto"/>
                <w:left w:val="none" w:sz="0" w:space="0" w:color="auto"/>
                <w:bottom w:val="none" w:sz="0" w:space="0" w:color="auto"/>
                <w:right w:val="none" w:sz="0" w:space="0" w:color="auto"/>
              </w:divBdr>
              <w:divsChild>
                <w:div w:id="446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3148">
      <w:bodyDiv w:val="1"/>
      <w:marLeft w:val="0"/>
      <w:marRight w:val="0"/>
      <w:marTop w:val="0"/>
      <w:marBottom w:val="0"/>
      <w:divBdr>
        <w:top w:val="none" w:sz="0" w:space="0" w:color="auto"/>
        <w:left w:val="none" w:sz="0" w:space="0" w:color="auto"/>
        <w:bottom w:val="none" w:sz="0" w:space="0" w:color="auto"/>
        <w:right w:val="none" w:sz="0" w:space="0" w:color="auto"/>
      </w:divBdr>
    </w:div>
    <w:div w:id="2014068958">
      <w:bodyDiv w:val="1"/>
      <w:marLeft w:val="0"/>
      <w:marRight w:val="0"/>
      <w:marTop w:val="0"/>
      <w:marBottom w:val="0"/>
      <w:divBdr>
        <w:top w:val="none" w:sz="0" w:space="0" w:color="auto"/>
        <w:left w:val="none" w:sz="0" w:space="0" w:color="auto"/>
        <w:bottom w:val="none" w:sz="0" w:space="0" w:color="auto"/>
        <w:right w:val="none" w:sz="0" w:space="0" w:color="auto"/>
      </w:divBdr>
      <w:divsChild>
        <w:div w:id="1093433305">
          <w:marLeft w:val="0"/>
          <w:marRight w:val="0"/>
          <w:marTop w:val="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1411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5210">
      <w:bodyDiv w:val="1"/>
      <w:marLeft w:val="0"/>
      <w:marRight w:val="0"/>
      <w:marTop w:val="0"/>
      <w:marBottom w:val="0"/>
      <w:divBdr>
        <w:top w:val="none" w:sz="0" w:space="0" w:color="auto"/>
        <w:left w:val="none" w:sz="0" w:space="0" w:color="auto"/>
        <w:bottom w:val="none" w:sz="0" w:space="0" w:color="auto"/>
        <w:right w:val="none" w:sz="0" w:space="0" w:color="auto"/>
      </w:divBdr>
      <w:divsChild>
        <w:div w:id="377895239">
          <w:marLeft w:val="0"/>
          <w:marRight w:val="0"/>
          <w:marTop w:val="0"/>
          <w:marBottom w:val="0"/>
          <w:divBdr>
            <w:top w:val="none" w:sz="0" w:space="0" w:color="auto"/>
            <w:left w:val="none" w:sz="0" w:space="0" w:color="auto"/>
            <w:bottom w:val="none" w:sz="0" w:space="0" w:color="auto"/>
            <w:right w:val="none" w:sz="0" w:space="0" w:color="auto"/>
          </w:divBdr>
          <w:divsChild>
            <w:div w:id="43914258">
              <w:marLeft w:val="0"/>
              <w:marRight w:val="0"/>
              <w:marTop w:val="0"/>
              <w:marBottom w:val="0"/>
              <w:divBdr>
                <w:top w:val="none" w:sz="0" w:space="0" w:color="auto"/>
                <w:left w:val="none" w:sz="0" w:space="0" w:color="auto"/>
                <w:bottom w:val="none" w:sz="0" w:space="0" w:color="auto"/>
                <w:right w:val="none" w:sz="0" w:space="0" w:color="auto"/>
              </w:divBdr>
              <w:divsChild>
                <w:div w:id="13270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xv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007/s42461-019-00104-9"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E892-855A-264B-9D68-BB43F24C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879</Words>
  <Characters>4663</Characters>
  <Application>Microsoft Office Word</Application>
  <DocSecurity>0</DocSecurity>
  <Lines>38</Lines>
  <Paragraphs>11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Johansson</dc:creator>
  <cp:keywords/>
  <dc:description/>
  <cp:lastModifiedBy>Jan Johansson</cp:lastModifiedBy>
  <cp:revision>8</cp:revision>
  <cp:lastPrinted>2019-06-04T06:05:00Z</cp:lastPrinted>
  <dcterms:created xsi:type="dcterms:W3CDTF">2020-03-03T09:17:00Z</dcterms:created>
  <dcterms:modified xsi:type="dcterms:W3CDTF">2020-03-11T09:26:00Z</dcterms:modified>
</cp:coreProperties>
</file>