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D5C792" w14:textId="7CF9640B" w:rsidR="00CF5843" w:rsidRPr="00681DDB" w:rsidRDefault="00B06242" w:rsidP="00681DDB">
      <w:pPr>
        <w:rPr>
          <w:rFonts w:cstheme="minorHAnsi"/>
          <w:b/>
          <w:sz w:val="32"/>
          <w:szCs w:val="32"/>
          <w:lang w:val="en-US"/>
        </w:rPr>
      </w:pPr>
      <w:r>
        <w:rPr>
          <w:rFonts w:cstheme="minorHAnsi"/>
          <w:b/>
          <w:sz w:val="32"/>
          <w:szCs w:val="32"/>
          <w:lang w:val="en-US"/>
        </w:rPr>
        <w:t>21.</w:t>
      </w:r>
      <w:r w:rsidR="00970B76" w:rsidRPr="0087280A">
        <w:rPr>
          <w:rFonts w:cstheme="minorHAnsi"/>
          <w:b/>
          <w:sz w:val="32"/>
          <w:szCs w:val="32"/>
          <w:lang w:val="en-US"/>
        </w:rPr>
        <w:t xml:space="preserve"> </w:t>
      </w:r>
      <w:r w:rsidR="00540A7E" w:rsidRPr="0087280A">
        <w:rPr>
          <w:rFonts w:cstheme="minorHAnsi"/>
          <w:b/>
          <w:sz w:val="32"/>
          <w:szCs w:val="32"/>
          <w:lang w:val="en-US"/>
        </w:rPr>
        <w:t>More research is needed</w:t>
      </w:r>
    </w:p>
    <w:p w14:paraId="24191491" w14:textId="189C417A" w:rsidR="00CF5843" w:rsidRPr="00B06242" w:rsidRDefault="00CF5843" w:rsidP="003A25DB">
      <w:pPr>
        <w:spacing w:after="120"/>
        <w:rPr>
          <w:rFonts w:cstheme="minorHAnsi"/>
        </w:rPr>
      </w:pPr>
      <w:bookmarkStart w:id="0" w:name="_GoBack"/>
      <w:r w:rsidRPr="00B06242">
        <w:rPr>
          <w:rFonts w:cstheme="minorHAnsi"/>
        </w:rPr>
        <w:t>Jan Johansson, Lena Abrahamsson</w:t>
      </w:r>
    </w:p>
    <w:p w14:paraId="59CF4B26" w14:textId="44E4CD14" w:rsidR="00D032D3" w:rsidRPr="00B06242" w:rsidRDefault="00D032D3" w:rsidP="003A25DB">
      <w:pPr>
        <w:pStyle w:val="brdfrsta"/>
        <w:spacing w:after="120" w:line="240" w:lineRule="auto"/>
        <w:rPr>
          <w:rFonts w:asciiTheme="minorHAnsi" w:hAnsiTheme="minorHAnsi" w:cstheme="minorHAnsi"/>
          <w:sz w:val="24"/>
          <w:szCs w:val="24"/>
        </w:rPr>
      </w:pPr>
      <w:r w:rsidRPr="00B06242">
        <w:rPr>
          <w:rFonts w:asciiTheme="minorHAnsi" w:hAnsiTheme="minorHAnsi" w:cstheme="minorHAnsi"/>
          <w:sz w:val="24"/>
          <w:szCs w:val="24"/>
        </w:rPr>
        <w:t xml:space="preserve">Future efficient mining operations will be dependent upon a highly competent and </w:t>
      </w:r>
      <w:proofErr w:type="spellStart"/>
      <w:r w:rsidRPr="00B06242">
        <w:rPr>
          <w:rFonts w:asciiTheme="minorHAnsi" w:hAnsiTheme="minorHAnsi" w:cstheme="minorHAnsi"/>
          <w:sz w:val="24"/>
          <w:szCs w:val="24"/>
        </w:rPr>
        <w:t>well motivated</w:t>
      </w:r>
      <w:proofErr w:type="spellEnd"/>
      <w:r w:rsidRPr="00B06242">
        <w:rPr>
          <w:rFonts w:asciiTheme="minorHAnsi" w:hAnsiTheme="minorHAnsi" w:cstheme="minorHAnsi"/>
          <w:sz w:val="24"/>
          <w:szCs w:val="24"/>
        </w:rPr>
        <w:t xml:space="preserve"> work force, on all levels. The mining companies will have to recruit their personnel from a limited group of talented individuals with high demands and expectations on future work. </w:t>
      </w:r>
      <w:r w:rsidR="00394153" w:rsidRPr="00B06242">
        <w:rPr>
          <w:rFonts w:asciiTheme="minorHAnsi" w:hAnsiTheme="minorHAnsi" w:cstheme="minorHAnsi"/>
          <w:sz w:val="24"/>
          <w:szCs w:val="24"/>
        </w:rPr>
        <w:t xml:space="preserve">To cope with the future labour supply, </w:t>
      </w:r>
      <w:r w:rsidR="009D2BB5" w:rsidRPr="00B06242">
        <w:rPr>
          <w:rFonts w:asciiTheme="minorHAnsi" w:hAnsiTheme="minorHAnsi" w:cstheme="minorHAnsi"/>
          <w:sz w:val="24"/>
          <w:szCs w:val="24"/>
        </w:rPr>
        <w:t xml:space="preserve">the </w:t>
      </w:r>
      <w:r w:rsidR="00394153" w:rsidRPr="00B06242">
        <w:rPr>
          <w:rFonts w:asciiTheme="minorHAnsi" w:hAnsiTheme="minorHAnsi" w:cstheme="minorHAnsi"/>
          <w:sz w:val="24"/>
          <w:szCs w:val="24"/>
        </w:rPr>
        <w:t xml:space="preserve">mining industry must change the image of </w:t>
      </w:r>
      <w:r w:rsidR="00D7125E" w:rsidRPr="00B06242">
        <w:rPr>
          <w:rFonts w:asciiTheme="minorHAnsi" w:hAnsiTheme="minorHAnsi" w:cstheme="minorHAnsi"/>
          <w:sz w:val="24"/>
          <w:szCs w:val="24"/>
        </w:rPr>
        <w:t>mining work and</w:t>
      </w:r>
      <w:r w:rsidR="00F82986" w:rsidRPr="00B06242">
        <w:rPr>
          <w:rFonts w:asciiTheme="minorHAnsi" w:hAnsiTheme="minorHAnsi" w:cstheme="minorHAnsi"/>
          <w:sz w:val="24"/>
          <w:szCs w:val="24"/>
        </w:rPr>
        <w:t xml:space="preserve"> </w:t>
      </w:r>
      <w:r w:rsidR="00394153" w:rsidRPr="00B06242">
        <w:rPr>
          <w:rFonts w:asciiTheme="minorHAnsi" w:hAnsiTheme="minorHAnsi" w:cstheme="minorHAnsi"/>
          <w:sz w:val="24"/>
          <w:szCs w:val="24"/>
        </w:rPr>
        <w:t>increase the attractiveness of working in the sector</w:t>
      </w:r>
      <w:r w:rsidR="00A77AD3" w:rsidRPr="00B06242">
        <w:rPr>
          <w:rFonts w:asciiTheme="minorHAnsi" w:hAnsiTheme="minorHAnsi" w:cstheme="minorHAnsi"/>
          <w:sz w:val="24"/>
          <w:szCs w:val="24"/>
        </w:rPr>
        <w:t>, especially for young women and men.</w:t>
      </w:r>
      <w:r w:rsidR="00394153" w:rsidRPr="00B06242">
        <w:rPr>
          <w:rFonts w:asciiTheme="minorHAnsi" w:hAnsiTheme="minorHAnsi" w:cstheme="minorHAnsi"/>
          <w:sz w:val="24"/>
          <w:szCs w:val="24"/>
        </w:rPr>
        <w:t xml:space="preserve"> </w:t>
      </w:r>
    </w:p>
    <w:p w14:paraId="690F9D14" w14:textId="02C118E5" w:rsidR="00D032D3" w:rsidRPr="00B06242" w:rsidRDefault="00D032D3" w:rsidP="003A25DB">
      <w:pPr>
        <w:pStyle w:val="brdfrsta"/>
        <w:spacing w:after="120" w:line="240" w:lineRule="auto"/>
        <w:rPr>
          <w:rFonts w:asciiTheme="minorHAnsi" w:hAnsiTheme="minorHAnsi" w:cstheme="minorHAnsi"/>
          <w:sz w:val="24"/>
          <w:szCs w:val="24"/>
        </w:rPr>
      </w:pPr>
      <w:r w:rsidRPr="00B06242">
        <w:rPr>
          <w:rFonts w:asciiTheme="minorHAnsi" w:hAnsiTheme="minorHAnsi" w:cstheme="minorHAnsi"/>
          <w:sz w:val="24"/>
          <w:szCs w:val="24"/>
        </w:rPr>
        <w:t>We know a lot about what creates an attractive job, but we don't know everything. It is important that the mining industry keeps up with this quest for knowledge, the world is changing and new knowledge is required. The winners are the ones who apply the knowledge quickly and translate it into practice.</w:t>
      </w:r>
    </w:p>
    <w:p w14:paraId="206FF547" w14:textId="091842A3" w:rsidR="00D032D3" w:rsidRPr="00B06242" w:rsidRDefault="00D032D3" w:rsidP="003A25DB">
      <w:pPr>
        <w:pStyle w:val="brdfrsta"/>
        <w:spacing w:after="120" w:line="240" w:lineRule="auto"/>
        <w:rPr>
          <w:rFonts w:asciiTheme="minorHAnsi" w:hAnsiTheme="minorHAnsi" w:cstheme="minorHAnsi"/>
          <w:sz w:val="24"/>
          <w:szCs w:val="24"/>
        </w:rPr>
      </w:pPr>
      <w:r w:rsidRPr="00B06242">
        <w:rPr>
          <w:rFonts w:asciiTheme="minorHAnsi" w:hAnsiTheme="minorHAnsi" w:cstheme="minorHAnsi"/>
          <w:sz w:val="24"/>
          <w:szCs w:val="24"/>
        </w:rPr>
        <w:t>Below</w:t>
      </w:r>
      <w:r w:rsidR="00394153" w:rsidRPr="00B06242">
        <w:rPr>
          <w:rFonts w:asciiTheme="minorHAnsi" w:hAnsiTheme="minorHAnsi" w:cstheme="minorHAnsi"/>
          <w:sz w:val="24"/>
          <w:szCs w:val="24"/>
        </w:rPr>
        <w:t xml:space="preserve"> we describe a number of activities required in order to attract and keep skilled personnel in the </w:t>
      </w:r>
      <w:r w:rsidRPr="00B06242">
        <w:rPr>
          <w:rFonts w:asciiTheme="minorHAnsi" w:hAnsiTheme="minorHAnsi" w:cstheme="minorHAnsi"/>
          <w:sz w:val="24"/>
          <w:szCs w:val="24"/>
        </w:rPr>
        <w:t xml:space="preserve">future </w:t>
      </w:r>
      <w:r w:rsidR="00394153" w:rsidRPr="00B06242">
        <w:rPr>
          <w:rFonts w:asciiTheme="minorHAnsi" w:hAnsiTheme="minorHAnsi" w:cstheme="minorHAnsi"/>
          <w:sz w:val="24"/>
          <w:szCs w:val="24"/>
        </w:rPr>
        <w:t xml:space="preserve">mining industry. To achieve this, </w:t>
      </w:r>
      <w:r w:rsidRPr="00B06242">
        <w:rPr>
          <w:rFonts w:asciiTheme="minorHAnsi" w:hAnsiTheme="minorHAnsi" w:cstheme="minorHAnsi"/>
          <w:sz w:val="24"/>
          <w:szCs w:val="24"/>
        </w:rPr>
        <w:t>we have</w:t>
      </w:r>
      <w:r w:rsidR="00394153" w:rsidRPr="00B06242">
        <w:rPr>
          <w:rFonts w:asciiTheme="minorHAnsi" w:hAnsiTheme="minorHAnsi" w:cstheme="minorHAnsi"/>
          <w:sz w:val="24"/>
          <w:szCs w:val="24"/>
        </w:rPr>
        <w:t xml:space="preserve"> </w:t>
      </w:r>
      <w:r w:rsidR="004142D3" w:rsidRPr="00B06242">
        <w:rPr>
          <w:rFonts w:asciiTheme="minorHAnsi" w:hAnsiTheme="minorHAnsi" w:cstheme="minorHAnsi"/>
          <w:sz w:val="24"/>
          <w:szCs w:val="24"/>
        </w:rPr>
        <w:t>identified</w:t>
      </w:r>
      <w:r w:rsidR="00394153" w:rsidRPr="00B06242">
        <w:rPr>
          <w:rFonts w:asciiTheme="minorHAnsi" w:hAnsiTheme="minorHAnsi" w:cstheme="minorHAnsi"/>
          <w:sz w:val="24"/>
          <w:szCs w:val="24"/>
        </w:rPr>
        <w:t xml:space="preserve"> </w:t>
      </w:r>
      <w:r w:rsidR="004142D3" w:rsidRPr="00B06242">
        <w:rPr>
          <w:rFonts w:asciiTheme="minorHAnsi" w:hAnsiTheme="minorHAnsi" w:cstheme="minorHAnsi"/>
          <w:sz w:val="24"/>
          <w:szCs w:val="24"/>
        </w:rPr>
        <w:t>six</w:t>
      </w:r>
      <w:r w:rsidRPr="00B06242">
        <w:rPr>
          <w:rFonts w:asciiTheme="minorHAnsi" w:hAnsiTheme="minorHAnsi" w:cstheme="minorHAnsi"/>
          <w:sz w:val="24"/>
          <w:szCs w:val="24"/>
        </w:rPr>
        <w:t xml:space="preserve"> areas that need further clarification through research</w:t>
      </w:r>
      <w:r w:rsidR="00394153" w:rsidRPr="00B06242">
        <w:rPr>
          <w:rFonts w:asciiTheme="minorHAnsi" w:hAnsiTheme="minorHAnsi" w:cstheme="minorHAnsi"/>
          <w:sz w:val="24"/>
          <w:szCs w:val="24"/>
        </w:rPr>
        <w:t>:</w:t>
      </w:r>
    </w:p>
    <w:p w14:paraId="6A95D0CD" w14:textId="77777777" w:rsidR="00394153" w:rsidRPr="00B06242" w:rsidRDefault="00394153" w:rsidP="003A25DB">
      <w:pPr>
        <w:pStyle w:val="Liststycke"/>
        <w:numPr>
          <w:ilvl w:val="0"/>
          <w:numId w:val="19"/>
        </w:numPr>
        <w:spacing w:after="120"/>
        <w:rPr>
          <w:rFonts w:cstheme="minorHAnsi"/>
        </w:rPr>
      </w:pPr>
      <w:r w:rsidRPr="00B06242">
        <w:rPr>
          <w:rFonts w:cstheme="minorHAnsi"/>
        </w:rPr>
        <w:t xml:space="preserve">Digitalization opens up for new opportunities to create attractive workplaces in a safe environment, and jobs that provide space for the employee's full expertise and creativity. But there are also risks that need to be addressed, such as privacy issues, increased </w:t>
      </w:r>
      <w:proofErr w:type="gramStart"/>
      <w:r w:rsidRPr="00B06242">
        <w:rPr>
          <w:rFonts w:cstheme="minorHAnsi"/>
        </w:rPr>
        <w:t>stress and</w:t>
      </w:r>
      <w:proofErr w:type="gramEnd"/>
      <w:r w:rsidRPr="00B06242">
        <w:rPr>
          <w:rFonts w:cstheme="minorHAnsi"/>
        </w:rPr>
        <w:t xml:space="preserve"> work-life boundaries.</w:t>
      </w:r>
    </w:p>
    <w:p w14:paraId="1078296F" w14:textId="11E04352" w:rsidR="00394153" w:rsidRPr="00B06242" w:rsidRDefault="00394153" w:rsidP="003A25DB">
      <w:pPr>
        <w:pStyle w:val="Liststycke"/>
        <w:numPr>
          <w:ilvl w:val="0"/>
          <w:numId w:val="19"/>
        </w:numPr>
        <w:spacing w:after="120"/>
        <w:rPr>
          <w:rFonts w:cstheme="minorHAnsi"/>
        </w:rPr>
      </w:pPr>
      <w:r w:rsidRPr="00B06242">
        <w:rPr>
          <w:rFonts w:cstheme="minorHAnsi"/>
        </w:rPr>
        <w:t xml:space="preserve">With the increased digitization, new qualifications are needed. These must be identified and programmes for reskilling and </w:t>
      </w:r>
      <w:r w:rsidR="00C812F3" w:rsidRPr="00B06242">
        <w:rPr>
          <w:rFonts w:cstheme="minorHAnsi"/>
        </w:rPr>
        <w:t xml:space="preserve">lifelong learning </w:t>
      </w:r>
      <w:r w:rsidRPr="00B06242">
        <w:rPr>
          <w:rFonts w:cstheme="minorHAnsi"/>
        </w:rPr>
        <w:t>must be formed.</w:t>
      </w:r>
    </w:p>
    <w:p w14:paraId="6CDA3C72" w14:textId="3972CC3B" w:rsidR="00394153" w:rsidRPr="00B06242" w:rsidRDefault="00394153" w:rsidP="003A25DB">
      <w:pPr>
        <w:pStyle w:val="Liststycke"/>
        <w:numPr>
          <w:ilvl w:val="0"/>
          <w:numId w:val="19"/>
        </w:numPr>
        <w:spacing w:after="120"/>
        <w:rPr>
          <w:rFonts w:cstheme="minorHAnsi"/>
        </w:rPr>
      </w:pPr>
      <w:r w:rsidRPr="00B06242">
        <w:rPr>
          <w:rFonts w:cstheme="minorHAnsi"/>
        </w:rPr>
        <w:t>Research on health and safety has been successful, but the industry still need</w:t>
      </w:r>
      <w:r w:rsidR="00F82986" w:rsidRPr="00B06242">
        <w:rPr>
          <w:rFonts w:cstheme="minorHAnsi"/>
        </w:rPr>
        <w:t>s</w:t>
      </w:r>
      <w:r w:rsidRPr="00B06242">
        <w:rPr>
          <w:rFonts w:cstheme="minorHAnsi"/>
        </w:rPr>
        <w:t xml:space="preserve"> innovative methods to control health and safety-related issues. To be perceived as a safe industry, a zero vision is required based on better proactive safety work.</w:t>
      </w:r>
    </w:p>
    <w:p w14:paraId="0B4DD94E" w14:textId="77777777" w:rsidR="00394153" w:rsidRPr="00B06242" w:rsidRDefault="00394153" w:rsidP="003A25DB">
      <w:pPr>
        <w:pStyle w:val="Liststycke"/>
        <w:numPr>
          <w:ilvl w:val="0"/>
          <w:numId w:val="19"/>
        </w:numPr>
        <w:spacing w:after="120"/>
        <w:rPr>
          <w:rFonts w:cstheme="minorHAnsi"/>
        </w:rPr>
      </w:pPr>
      <w:r w:rsidRPr="00B06242">
        <w:rPr>
          <w:rFonts w:cstheme="minorHAnsi"/>
        </w:rPr>
        <w:t>Health and safety conditions for contractors must be explored and more inclusive safety cultures must be developed.</w:t>
      </w:r>
    </w:p>
    <w:p w14:paraId="4FE66E10" w14:textId="3CB697A5" w:rsidR="00394153" w:rsidRPr="00B06242" w:rsidRDefault="00D032D3" w:rsidP="003A25DB">
      <w:pPr>
        <w:pStyle w:val="Liststycke"/>
        <w:numPr>
          <w:ilvl w:val="0"/>
          <w:numId w:val="19"/>
        </w:numPr>
        <w:spacing w:after="120"/>
        <w:rPr>
          <w:rFonts w:cstheme="minorHAnsi"/>
          <w:lang w:val="en-GB"/>
        </w:rPr>
      </w:pPr>
      <w:r w:rsidRPr="00B06242">
        <w:rPr>
          <w:rFonts w:cstheme="minorHAnsi"/>
        </w:rPr>
        <w:t>Companies</w:t>
      </w:r>
      <w:r w:rsidR="00394153" w:rsidRPr="00B06242">
        <w:rPr>
          <w:rFonts w:cstheme="minorHAnsi"/>
        </w:rPr>
        <w:t xml:space="preserve"> </w:t>
      </w:r>
      <w:r w:rsidRPr="00B06242">
        <w:rPr>
          <w:rFonts w:cstheme="minorHAnsi"/>
        </w:rPr>
        <w:t>must be</w:t>
      </w:r>
      <w:r w:rsidR="00394153" w:rsidRPr="00B06242">
        <w:rPr>
          <w:rFonts w:cstheme="minorHAnsi"/>
        </w:rPr>
        <w:t xml:space="preserve"> proactive and </w:t>
      </w:r>
      <w:r w:rsidRPr="00B06242">
        <w:rPr>
          <w:rFonts w:cstheme="minorHAnsi"/>
        </w:rPr>
        <w:t xml:space="preserve">try </w:t>
      </w:r>
      <w:r w:rsidR="00394153" w:rsidRPr="00B06242">
        <w:rPr>
          <w:rFonts w:cstheme="minorHAnsi"/>
        </w:rPr>
        <w:t>to avoid creating problems</w:t>
      </w:r>
      <w:r w:rsidR="00F82986" w:rsidRPr="00B06242">
        <w:rPr>
          <w:rFonts w:cstheme="minorHAnsi"/>
        </w:rPr>
        <w:t xml:space="preserve"> in the first place</w:t>
      </w:r>
      <w:r w:rsidR="00394153" w:rsidRPr="00B06242">
        <w:rPr>
          <w:rFonts w:cstheme="minorHAnsi"/>
        </w:rPr>
        <w:t xml:space="preserve">. This is </w:t>
      </w:r>
      <w:r w:rsidR="00394153" w:rsidRPr="00B06242">
        <w:rPr>
          <w:rFonts w:cstheme="minorHAnsi"/>
          <w:lang w:val="en-GB"/>
        </w:rPr>
        <w:t xml:space="preserve">especially </w:t>
      </w:r>
      <w:r w:rsidR="00F82986" w:rsidRPr="00B06242">
        <w:rPr>
          <w:rFonts w:cstheme="minorHAnsi"/>
          <w:lang w:val="en-GB"/>
        </w:rPr>
        <w:t>important in</w:t>
      </w:r>
      <w:r w:rsidR="00394153" w:rsidRPr="00B06242">
        <w:rPr>
          <w:rFonts w:cstheme="minorHAnsi"/>
          <w:lang w:val="en-GB"/>
        </w:rPr>
        <w:t xml:space="preserve"> mining where initial mistakes </w:t>
      </w:r>
      <w:r w:rsidR="00F82986" w:rsidRPr="00B06242">
        <w:rPr>
          <w:rFonts w:cstheme="minorHAnsi"/>
          <w:lang w:val="en-GB"/>
        </w:rPr>
        <w:t xml:space="preserve">can </w:t>
      </w:r>
      <w:r w:rsidR="00394153" w:rsidRPr="00B06242">
        <w:rPr>
          <w:rFonts w:cstheme="minorHAnsi"/>
          <w:lang w:val="en-GB"/>
        </w:rPr>
        <w:t>have consequences for a very long time.</w:t>
      </w:r>
    </w:p>
    <w:p w14:paraId="43E45D8C" w14:textId="36F2D554" w:rsidR="00681DDB" w:rsidRPr="00B06242" w:rsidRDefault="00681DDB" w:rsidP="003A25DB">
      <w:pPr>
        <w:pStyle w:val="Liststycke"/>
        <w:numPr>
          <w:ilvl w:val="0"/>
          <w:numId w:val="19"/>
        </w:numPr>
        <w:spacing w:after="120"/>
        <w:rPr>
          <w:rFonts w:cstheme="minorHAnsi"/>
          <w:lang w:val="en-GB"/>
        </w:rPr>
      </w:pPr>
      <w:r w:rsidRPr="00B06242">
        <w:rPr>
          <w:rFonts w:cstheme="minorHAnsi"/>
          <w:lang w:val="en-GB"/>
        </w:rPr>
        <w:t>Finally, to develop a holistic concept for the attractive mine that can attract young people.</w:t>
      </w:r>
    </w:p>
    <w:p w14:paraId="15F415F6" w14:textId="758F5E1C" w:rsidR="00904658" w:rsidRPr="00B06242" w:rsidRDefault="00D032D3" w:rsidP="003A25DB">
      <w:pPr>
        <w:pStyle w:val="brdfrsta"/>
        <w:spacing w:after="120" w:line="240" w:lineRule="auto"/>
        <w:rPr>
          <w:rFonts w:asciiTheme="minorHAnsi" w:hAnsiTheme="minorHAnsi" w:cstheme="minorHAnsi"/>
          <w:color w:val="auto"/>
          <w:spacing w:val="-2"/>
          <w:sz w:val="24"/>
          <w:szCs w:val="24"/>
        </w:rPr>
      </w:pPr>
      <w:r w:rsidRPr="00B06242">
        <w:rPr>
          <w:rFonts w:asciiTheme="minorHAnsi" w:hAnsiTheme="minorHAnsi" w:cstheme="minorHAnsi"/>
          <w:color w:val="auto"/>
          <w:spacing w:val="-2"/>
          <w:sz w:val="24"/>
          <w:szCs w:val="24"/>
        </w:rPr>
        <w:t xml:space="preserve">Research must work with these issues from different time perspectives. </w:t>
      </w:r>
      <w:r w:rsidR="00B62073" w:rsidRPr="00B06242">
        <w:rPr>
          <w:rFonts w:asciiTheme="minorHAnsi" w:hAnsiTheme="minorHAnsi" w:cstheme="minorHAnsi"/>
          <w:color w:val="auto"/>
          <w:spacing w:val="-2"/>
          <w:sz w:val="24"/>
          <w:szCs w:val="24"/>
        </w:rPr>
        <w:t>The long-term vision is the zero</w:t>
      </w:r>
      <w:r w:rsidR="001656C0" w:rsidRPr="00B06242">
        <w:rPr>
          <w:rFonts w:asciiTheme="minorHAnsi" w:hAnsiTheme="minorHAnsi" w:cstheme="minorHAnsi"/>
          <w:color w:val="auto"/>
          <w:spacing w:val="-2"/>
          <w:sz w:val="24"/>
          <w:szCs w:val="24"/>
        </w:rPr>
        <w:t>-</w:t>
      </w:r>
      <w:r w:rsidR="00B62073" w:rsidRPr="00B06242">
        <w:rPr>
          <w:rFonts w:asciiTheme="minorHAnsi" w:hAnsiTheme="minorHAnsi" w:cstheme="minorHAnsi"/>
          <w:color w:val="auto"/>
          <w:spacing w:val="-2"/>
          <w:sz w:val="24"/>
          <w:szCs w:val="24"/>
        </w:rPr>
        <w:t xml:space="preserve">entry mine where all machines are self-regulated or remote-controlled from operations centres above ground. </w:t>
      </w:r>
      <w:r w:rsidR="00FE7457" w:rsidRPr="00B06242">
        <w:rPr>
          <w:rFonts w:asciiTheme="minorHAnsi" w:hAnsiTheme="minorHAnsi" w:cstheme="minorHAnsi"/>
          <w:color w:val="auto"/>
          <w:spacing w:val="-2"/>
          <w:sz w:val="24"/>
          <w:szCs w:val="24"/>
        </w:rPr>
        <w:t>These centres are</w:t>
      </w:r>
      <w:r w:rsidR="00B62073" w:rsidRPr="00B06242">
        <w:rPr>
          <w:rFonts w:asciiTheme="minorHAnsi" w:hAnsiTheme="minorHAnsi" w:cstheme="minorHAnsi"/>
          <w:color w:val="auto"/>
          <w:spacing w:val="-2"/>
          <w:sz w:val="24"/>
          <w:szCs w:val="24"/>
        </w:rPr>
        <w:t xml:space="preserve"> designed to promote co-operation and creative problem solving in multi-skilled teams of men and women.</w:t>
      </w:r>
      <w:r w:rsidR="00230D2F" w:rsidRPr="00B06242">
        <w:rPr>
          <w:rFonts w:asciiTheme="minorHAnsi" w:hAnsiTheme="minorHAnsi" w:cstheme="minorHAnsi"/>
          <w:color w:val="auto"/>
          <w:spacing w:val="-2"/>
          <w:sz w:val="24"/>
          <w:szCs w:val="24"/>
        </w:rPr>
        <w:t xml:space="preserve"> Basic safety level is not an issue anymore</w:t>
      </w:r>
      <w:r w:rsidR="001656C0" w:rsidRPr="00B06242">
        <w:rPr>
          <w:rFonts w:asciiTheme="minorHAnsi" w:hAnsiTheme="minorHAnsi" w:cstheme="minorHAnsi"/>
          <w:color w:val="auto"/>
          <w:spacing w:val="-2"/>
          <w:sz w:val="24"/>
          <w:szCs w:val="24"/>
        </w:rPr>
        <w:t>:</w:t>
      </w:r>
      <w:r w:rsidR="002351AB" w:rsidRPr="00B06242">
        <w:rPr>
          <w:rFonts w:asciiTheme="minorHAnsi" w:hAnsiTheme="minorHAnsi" w:cstheme="minorHAnsi"/>
          <w:color w:val="auto"/>
          <w:spacing w:val="-2"/>
          <w:sz w:val="24"/>
          <w:szCs w:val="24"/>
        </w:rPr>
        <w:t xml:space="preserve"> dangerous work</w:t>
      </w:r>
      <w:r w:rsidR="004E6026" w:rsidRPr="00B06242">
        <w:rPr>
          <w:rFonts w:asciiTheme="minorHAnsi" w:hAnsiTheme="minorHAnsi" w:cstheme="minorHAnsi"/>
          <w:color w:val="auto"/>
          <w:spacing w:val="-2"/>
          <w:sz w:val="24"/>
          <w:szCs w:val="24"/>
        </w:rPr>
        <w:t xml:space="preserve"> ta</w:t>
      </w:r>
      <w:r w:rsidR="00F41068" w:rsidRPr="00B06242">
        <w:rPr>
          <w:rFonts w:asciiTheme="minorHAnsi" w:hAnsiTheme="minorHAnsi" w:cstheme="minorHAnsi"/>
          <w:color w:val="auto"/>
          <w:spacing w:val="-2"/>
          <w:sz w:val="24"/>
          <w:szCs w:val="24"/>
        </w:rPr>
        <w:t>s</w:t>
      </w:r>
      <w:r w:rsidR="004E6026" w:rsidRPr="00B06242">
        <w:rPr>
          <w:rFonts w:asciiTheme="minorHAnsi" w:hAnsiTheme="minorHAnsi" w:cstheme="minorHAnsi"/>
          <w:color w:val="auto"/>
          <w:spacing w:val="-2"/>
          <w:sz w:val="24"/>
          <w:szCs w:val="24"/>
        </w:rPr>
        <w:t>ks</w:t>
      </w:r>
      <w:r w:rsidR="002351AB" w:rsidRPr="00B06242">
        <w:rPr>
          <w:rFonts w:asciiTheme="minorHAnsi" w:hAnsiTheme="minorHAnsi" w:cstheme="minorHAnsi"/>
          <w:color w:val="auto"/>
          <w:spacing w:val="-2"/>
          <w:sz w:val="24"/>
          <w:szCs w:val="24"/>
        </w:rPr>
        <w:t xml:space="preserve"> are performed by robots</w:t>
      </w:r>
      <w:r w:rsidR="00230D2F" w:rsidRPr="00B06242">
        <w:rPr>
          <w:rFonts w:asciiTheme="minorHAnsi" w:hAnsiTheme="minorHAnsi" w:cstheme="minorHAnsi"/>
          <w:color w:val="auto"/>
          <w:spacing w:val="-2"/>
          <w:sz w:val="24"/>
          <w:szCs w:val="24"/>
        </w:rPr>
        <w:t>.</w:t>
      </w:r>
    </w:p>
    <w:p w14:paraId="3EE9490A" w14:textId="1DC31805" w:rsidR="00D032D3" w:rsidRPr="00B06242" w:rsidRDefault="00B62073" w:rsidP="003A25DB">
      <w:pPr>
        <w:pStyle w:val="brdindrag"/>
        <w:spacing w:after="120" w:line="240" w:lineRule="auto"/>
        <w:rPr>
          <w:rFonts w:asciiTheme="minorHAnsi" w:hAnsiTheme="minorHAnsi" w:cstheme="minorHAnsi"/>
          <w:color w:val="auto"/>
          <w:sz w:val="24"/>
          <w:szCs w:val="24"/>
        </w:rPr>
      </w:pPr>
      <w:r w:rsidRPr="00B06242">
        <w:rPr>
          <w:rFonts w:asciiTheme="minorHAnsi" w:hAnsiTheme="minorHAnsi" w:cstheme="minorHAnsi"/>
          <w:color w:val="auto"/>
          <w:sz w:val="24"/>
          <w:szCs w:val="24"/>
        </w:rPr>
        <w:t xml:space="preserve">In a shorter perspective, many workers </w:t>
      </w:r>
      <w:r w:rsidR="001656C0" w:rsidRPr="00B06242">
        <w:rPr>
          <w:rFonts w:asciiTheme="minorHAnsi" w:hAnsiTheme="minorHAnsi" w:cstheme="minorHAnsi"/>
          <w:color w:val="auto"/>
          <w:sz w:val="24"/>
          <w:szCs w:val="24"/>
        </w:rPr>
        <w:t xml:space="preserve">remain </w:t>
      </w:r>
      <w:r w:rsidRPr="00B06242">
        <w:rPr>
          <w:rFonts w:asciiTheme="minorHAnsi" w:hAnsiTheme="minorHAnsi" w:cstheme="minorHAnsi"/>
          <w:color w:val="auto"/>
          <w:sz w:val="24"/>
          <w:szCs w:val="24"/>
        </w:rPr>
        <w:t xml:space="preserve">underground. </w:t>
      </w:r>
      <w:r w:rsidR="001656C0" w:rsidRPr="00B06242">
        <w:rPr>
          <w:rFonts w:asciiTheme="minorHAnsi" w:hAnsiTheme="minorHAnsi" w:cstheme="minorHAnsi"/>
          <w:color w:val="auto"/>
          <w:sz w:val="24"/>
          <w:szCs w:val="24"/>
        </w:rPr>
        <w:t>Here, t</w:t>
      </w:r>
      <w:r w:rsidRPr="00B06242">
        <w:rPr>
          <w:rFonts w:asciiTheme="minorHAnsi" w:hAnsiTheme="minorHAnsi" w:cstheme="minorHAnsi"/>
          <w:color w:val="auto"/>
          <w:sz w:val="24"/>
          <w:szCs w:val="24"/>
        </w:rPr>
        <w:t xml:space="preserve">here are new methods for iterative mine planning that take work environment and safety into account and reduce common </w:t>
      </w:r>
      <w:r w:rsidRPr="00B06242">
        <w:rPr>
          <w:rFonts w:asciiTheme="minorHAnsi" w:hAnsiTheme="minorHAnsi" w:cstheme="minorHAnsi"/>
          <w:color w:val="auto"/>
          <w:sz w:val="24"/>
          <w:szCs w:val="24"/>
        </w:rPr>
        <w:lastRenderedPageBreak/>
        <w:t>initial design errors when mines are planned</w:t>
      </w:r>
      <w:r w:rsidR="001656C0" w:rsidRPr="00B06242">
        <w:rPr>
          <w:rFonts w:asciiTheme="minorHAnsi" w:hAnsiTheme="minorHAnsi" w:cstheme="minorHAnsi"/>
          <w:color w:val="auto"/>
          <w:sz w:val="24"/>
          <w:szCs w:val="24"/>
        </w:rPr>
        <w:t>;</w:t>
      </w:r>
      <w:r w:rsidRPr="00B06242">
        <w:rPr>
          <w:rFonts w:asciiTheme="minorHAnsi" w:hAnsiTheme="minorHAnsi" w:cstheme="minorHAnsi"/>
          <w:color w:val="auto"/>
          <w:sz w:val="24"/>
          <w:szCs w:val="24"/>
        </w:rPr>
        <w:t xml:space="preserve"> </w:t>
      </w:r>
      <w:r w:rsidR="001656C0" w:rsidRPr="00B06242">
        <w:rPr>
          <w:rFonts w:asciiTheme="minorHAnsi" w:hAnsiTheme="minorHAnsi" w:cstheme="minorHAnsi"/>
          <w:color w:val="auto"/>
          <w:sz w:val="24"/>
          <w:szCs w:val="24"/>
        </w:rPr>
        <w:t>p</w:t>
      </w:r>
      <w:r w:rsidRPr="00B06242">
        <w:rPr>
          <w:rFonts w:asciiTheme="minorHAnsi" w:hAnsiTheme="minorHAnsi" w:cstheme="minorHAnsi"/>
          <w:color w:val="auto"/>
          <w:sz w:val="24"/>
          <w:szCs w:val="24"/>
        </w:rPr>
        <w:t xml:space="preserve">roduction is organised </w:t>
      </w:r>
      <w:r w:rsidR="001656C0" w:rsidRPr="00B06242">
        <w:rPr>
          <w:rFonts w:asciiTheme="minorHAnsi" w:hAnsiTheme="minorHAnsi" w:cstheme="minorHAnsi"/>
          <w:color w:val="auto"/>
          <w:sz w:val="24"/>
          <w:szCs w:val="24"/>
        </w:rPr>
        <w:t>through a</w:t>
      </w:r>
      <w:r w:rsidR="002C5D9A" w:rsidRPr="00B06242">
        <w:rPr>
          <w:rFonts w:asciiTheme="minorHAnsi" w:hAnsiTheme="minorHAnsi" w:cstheme="minorHAnsi"/>
          <w:color w:val="auto"/>
          <w:sz w:val="24"/>
          <w:szCs w:val="24"/>
        </w:rPr>
        <w:t xml:space="preserve"> holistic approach </w:t>
      </w:r>
      <w:r w:rsidRPr="00B06242">
        <w:rPr>
          <w:rFonts w:asciiTheme="minorHAnsi" w:hAnsiTheme="minorHAnsi" w:cstheme="minorHAnsi"/>
          <w:color w:val="auto"/>
          <w:sz w:val="24"/>
          <w:szCs w:val="24"/>
        </w:rPr>
        <w:t>based on production teams and broad professional skills among management and miners</w:t>
      </w:r>
      <w:r w:rsidR="001656C0" w:rsidRPr="00B06242">
        <w:rPr>
          <w:rFonts w:asciiTheme="minorHAnsi" w:hAnsiTheme="minorHAnsi" w:cstheme="minorHAnsi"/>
          <w:color w:val="auto"/>
          <w:sz w:val="24"/>
          <w:szCs w:val="24"/>
        </w:rPr>
        <w:t>;</w:t>
      </w:r>
      <w:r w:rsidRPr="00B06242">
        <w:rPr>
          <w:rFonts w:asciiTheme="minorHAnsi" w:hAnsiTheme="minorHAnsi" w:cstheme="minorHAnsi"/>
          <w:color w:val="auto"/>
          <w:sz w:val="24"/>
          <w:szCs w:val="24"/>
        </w:rPr>
        <w:t xml:space="preserve"> </w:t>
      </w:r>
      <w:r w:rsidR="001656C0" w:rsidRPr="00B06242">
        <w:rPr>
          <w:rFonts w:asciiTheme="minorHAnsi" w:hAnsiTheme="minorHAnsi" w:cstheme="minorHAnsi"/>
          <w:color w:val="auto"/>
          <w:sz w:val="24"/>
          <w:szCs w:val="24"/>
        </w:rPr>
        <w:t>m</w:t>
      </w:r>
      <w:r w:rsidRPr="00B06242">
        <w:rPr>
          <w:rFonts w:asciiTheme="minorHAnsi" w:hAnsiTheme="minorHAnsi" w:cstheme="minorHAnsi"/>
          <w:color w:val="auto"/>
          <w:sz w:val="24"/>
          <w:szCs w:val="24"/>
        </w:rPr>
        <w:t xml:space="preserve">ining work has been transformed into being attractive to both </w:t>
      </w:r>
      <w:r w:rsidR="00C812F3" w:rsidRPr="00B06242">
        <w:rPr>
          <w:rFonts w:asciiTheme="minorHAnsi" w:hAnsiTheme="minorHAnsi" w:cstheme="minorHAnsi"/>
          <w:color w:val="auto"/>
          <w:sz w:val="24"/>
          <w:szCs w:val="24"/>
        </w:rPr>
        <w:t xml:space="preserve">women and </w:t>
      </w:r>
      <w:r w:rsidRPr="00B06242">
        <w:rPr>
          <w:rFonts w:asciiTheme="minorHAnsi" w:hAnsiTheme="minorHAnsi" w:cstheme="minorHAnsi"/>
          <w:color w:val="auto"/>
          <w:sz w:val="24"/>
          <w:szCs w:val="24"/>
        </w:rPr>
        <w:t>men, not only because of the wages, but also because it is a</w:t>
      </w:r>
      <w:r w:rsidR="001656C0" w:rsidRPr="00B06242">
        <w:rPr>
          <w:rFonts w:asciiTheme="minorHAnsi" w:hAnsiTheme="minorHAnsi" w:cstheme="minorHAnsi"/>
          <w:color w:val="auto"/>
          <w:sz w:val="24"/>
          <w:szCs w:val="24"/>
        </w:rPr>
        <w:t>n</w:t>
      </w:r>
      <w:r w:rsidRPr="00B06242">
        <w:rPr>
          <w:rFonts w:asciiTheme="minorHAnsi" w:hAnsiTheme="minorHAnsi" w:cstheme="minorHAnsi"/>
          <w:color w:val="auto"/>
          <w:sz w:val="24"/>
          <w:szCs w:val="24"/>
        </w:rPr>
        <w:t xml:space="preserve"> interesting occupation </w:t>
      </w:r>
      <w:r w:rsidR="001656C0" w:rsidRPr="00B06242">
        <w:rPr>
          <w:rFonts w:asciiTheme="minorHAnsi" w:hAnsiTheme="minorHAnsi" w:cstheme="minorHAnsi"/>
          <w:color w:val="auto"/>
          <w:sz w:val="24"/>
          <w:szCs w:val="24"/>
        </w:rPr>
        <w:t xml:space="preserve">with </w:t>
      </w:r>
      <w:r w:rsidRPr="00B06242">
        <w:rPr>
          <w:rFonts w:asciiTheme="minorHAnsi" w:hAnsiTheme="minorHAnsi" w:cstheme="minorHAnsi"/>
          <w:color w:val="auto"/>
          <w:sz w:val="24"/>
          <w:szCs w:val="24"/>
        </w:rPr>
        <w:t xml:space="preserve">good potential for personal and professional development </w:t>
      </w:r>
      <w:r w:rsidR="00C812F3" w:rsidRPr="00B06242">
        <w:rPr>
          <w:rFonts w:asciiTheme="minorHAnsi" w:hAnsiTheme="minorHAnsi" w:cstheme="minorHAnsi"/>
          <w:color w:val="auto"/>
          <w:sz w:val="24"/>
          <w:szCs w:val="24"/>
        </w:rPr>
        <w:t xml:space="preserve">and lifelong learning </w:t>
      </w:r>
      <w:r w:rsidRPr="00B06242">
        <w:rPr>
          <w:rFonts w:asciiTheme="minorHAnsi" w:hAnsiTheme="minorHAnsi" w:cstheme="minorHAnsi"/>
          <w:color w:val="auto"/>
          <w:sz w:val="24"/>
          <w:szCs w:val="24"/>
        </w:rPr>
        <w:t>in a safe and sound working environment.</w:t>
      </w:r>
      <w:r w:rsidR="00E1227B" w:rsidRPr="00B06242">
        <w:rPr>
          <w:rFonts w:asciiTheme="minorHAnsi" w:hAnsiTheme="minorHAnsi" w:cstheme="minorHAnsi"/>
          <w:color w:val="auto"/>
          <w:sz w:val="24"/>
          <w:szCs w:val="24"/>
        </w:rPr>
        <w:t xml:space="preserve"> Still, a number of issues of attractive workplaces should be considered in future research and innovation</w:t>
      </w:r>
      <w:r w:rsidR="007814D3" w:rsidRPr="00B06242">
        <w:rPr>
          <w:rFonts w:asciiTheme="minorHAnsi" w:hAnsiTheme="minorHAnsi" w:cstheme="minorHAnsi"/>
          <w:color w:val="auto"/>
          <w:sz w:val="24"/>
          <w:szCs w:val="24"/>
        </w:rPr>
        <w:t xml:space="preserve"> as well; the </w:t>
      </w:r>
      <w:r w:rsidR="00E1227B" w:rsidRPr="00B06242">
        <w:rPr>
          <w:rFonts w:asciiTheme="minorHAnsi" w:hAnsiTheme="minorHAnsi" w:cstheme="minorHAnsi"/>
          <w:color w:val="auto"/>
          <w:sz w:val="24"/>
          <w:szCs w:val="24"/>
        </w:rPr>
        <w:t>most important are addressed below.</w:t>
      </w:r>
    </w:p>
    <w:p w14:paraId="49ACF68F" w14:textId="56CC27AF" w:rsidR="00296091" w:rsidRPr="00B06242" w:rsidRDefault="00E1227B" w:rsidP="003A25DB">
      <w:pPr>
        <w:pStyle w:val="brdfrsta"/>
        <w:spacing w:after="120" w:line="240" w:lineRule="auto"/>
        <w:rPr>
          <w:rFonts w:asciiTheme="minorHAnsi" w:hAnsiTheme="minorHAnsi" w:cstheme="minorHAnsi"/>
        </w:rPr>
      </w:pPr>
      <w:r w:rsidRPr="00B06242">
        <w:rPr>
          <w:rFonts w:asciiTheme="minorHAnsi" w:hAnsiTheme="minorHAnsi" w:cstheme="minorHAnsi"/>
          <w:sz w:val="24"/>
          <w:szCs w:val="24"/>
        </w:rPr>
        <w:t>First, d</w:t>
      </w:r>
      <w:r w:rsidR="00AD0CFC" w:rsidRPr="00B06242">
        <w:rPr>
          <w:rFonts w:asciiTheme="minorHAnsi" w:hAnsiTheme="minorHAnsi" w:cstheme="minorHAnsi"/>
          <w:sz w:val="24"/>
          <w:szCs w:val="24"/>
        </w:rPr>
        <w:t>igiti</w:t>
      </w:r>
      <w:r w:rsidR="007814D3" w:rsidRPr="00B06242">
        <w:rPr>
          <w:rFonts w:asciiTheme="minorHAnsi" w:hAnsiTheme="minorHAnsi" w:cstheme="minorHAnsi"/>
          <w:sz w:val="24"/>
          <w:szCs w:val="24"/>
        </w:rPr>
        <w:t>s</w:t>
      </w:r>
      <w:r w:rsidR="00AD0CFC" w:rsidRPr="00B06242">
        <w:rPr>
          <w:rFonts w:asciiTheme="minorHAnsi" w:hAnsiTheme="minorHAnsi" w:cstheme="minorHAnsi"/>
          <w:sz w:val="24"/>
          <w:szCs w:val="24"/>
        </w:rPr>
        <w:t xml:space="preserve">ation and its effects have </w:t>
      </w:r>
      <w:r w:rsidR="00296091" w:rsidRPr="00B06242">
        <w:rPr>
          <w:rFonts w:asciiTheme="minorHAnsi" w:hAnsiTheme="minorHAnsi" w:cstheme="minorHAnsi"/>
          <w:sz w:val="24"/>
          <w:szCs w:val="24"/>
        </w:rPr>
        <w:t>an</w:t>
      </w:r>
      <w:r w:rsidR="00AD0CFC" w:rsidRPr="00B06242">
        <w:rPr>
          <w:rFonts w:asciiTheme="minorHAnsi" w:hAnsiTheme="minorHAnsi" w:cstheme="minorHAnsi"/>
          <w:sz w:val="24"/>
          <w:szCs w:val="24"/>
        </w:rPr>
        <w:t xml:space="preserve"> obvious place in a </w:t>
      </w:r>
      <w:r w:rsidR="00D032D3" w:rsidRPr="00B06242">
        <w:rPr>
          <w:rFonts w:asciiTheme="minorHAnsi" w:hAnsiTheme="minorHAnsi" w:cstheme="minorHAnsi"/>
          <w:sz w:val="24"/>
          <w:szCs w:val="24"/>
        </w:rPr>
        <w:t xml:space="preserve">future </w:t>
      </w:r>
      <w:r w:rsidR="00AD0CFC" w:rsidRPr="00B06242">
        <w:rPr>
          <w:rFonts w:asciiTheme="minorHAnsi" w:hAnsiTheme="minorHAnsi" w:cstheme="minorHAnsi"/>
          <w:sz w:val="24"/>
          <w:szCs w:val="24"/>
        </w:rPr>
        <w:t>research agenda.</w:t>
      </w:r>
      <w:r w:rsidR="00296091" w:rsidRPr="00B06242">
        <w:rPr>
          <w:rFonts w:asciiTheme="minorHAnsi" w:hAnsiTheme="minorHAnsi" w:cstheme="minorHAnsi"/>
          <w:sz w:val="24"/>
          <w:szCs w:val="24"/>
        </w:rPr>
        <w:t xml:space="preserve"> </w:t>
      </w:r>
      <w:r w:rsidR="007814D3" w:rsidRPr="00B06242">
        <w:rPr>
          <w:rFonts w:asciiTheme="minorHAnsi" w:hAnsiTheme="minorHAnsi" w:cstheme="minorHAnsi"/>
          <w:sz w:val="24"/>
          <w:szCs w:val="24"/>
        </w:rPr>
        <w:t>U</w:t>
      </w:r>
      <w:r w:rsidR="00296091" w:rsidRPr="00B06242">
        <w:rPr>
          <w:rFonts w:asciiTheme="minorHAnsi" w:hAnsiTheme="minorHAnsi" w:cstheme="minorHAnsi"/>
          <w:sz w:val="24"/>
          <w:szCs w:val="24"/>
        </w:rPr>
        <w:t>sed</w:t>
      </w:r>
      <w:r w:rsidR="007814D3" w:rsidRPr="00B06242">
        <w:rPr>
          <w:rFonts w:asciiTheme="minorHAnsi" w:hAnsiTheme="minorHAnsi" w:cstheme="minorHAnsi"/>
          <w:sz w:val="24"/>
          <w:szCs w:val="24"/>
        </w:rPr>
        <w:t xml:space="preserve"> correctly</w:t>
      </w:r>
      <w:r w:rsidR="00296091" w:rsidRPr="00B06242">
        <w:rPr>
          <w:rFonts w:asciiTheme="minorHAnsi" w:hAnsiTheme="minorHAnsi" w:cstheme="minorHAnsi"/>
          <w:sz w:val="24"/>
          <w:szCs w:val="24"/>
        </w:rPr>
        <w:t>, digitali</w:t>
      </w:r>
      <w:r w:rsidR="007814D3" w:rsidRPr="00B06242">
        <w:rPr>
          <w:rFonts w:asciiTheme="minorHAnsi" w:hAnsiTheme="minorHAnsi" w:cstheme="minorHAnsi"/>
          <w:sz w:val="24"/>
          <w:szCs w:val="24"/>
        </w:rPr>
        <w:t>s</w:t>
      </w:r>
      <w:r w:rsidR="00296091" w:rsidRPr="00B06242">
        <w:rPr>
          <w:rFonts w:asciiTheme="minorHAnsi" w:hAnsiTheme="minorHAnsi" w:cstheme="minorHAnsi"/>
          <w:sz w:val="24"/>
          <w:szCs w:val="24"/>
        </w:rPr>
        <w:t>ation can create attractive job</w:t>
      </w:r>
      <w:r w:rsidR="007814D3" w:rsidRPr="00B06242">
        <w:rPr>
          <w:rFonts w:asciiTheme="minorHAnsi" w:hAnsiTheme="minorHAnsi" w:cstheme="minorHAnsi"/>
          <w:sz w:val="24"/>
          <w:szCs w:val="24"/>
        </w:rPr>
        <w:t>s</w:t>
      </w:r>
      <w:r w:rsidR="00296091" w:rsidRPr="00B06242">
        <w:rPr>
          <w:rFonts w:asciiTheme="minorHAnsi" w:hAnsiTheme="minorHAnsi" w:cstheme="minorHAnsi"/>
          <w:sz w:val="24"/>
          <w:szCs w:val="24"/>
        </w:rPr>
        <w:t xml:space="preserve"> that provide space for the employee's full expertise and creativity</w:t>
      </w:r>
      <w:r w:rsidR="007814D3" w:rsidRPr="00B06242">
        <w:rPr>
          <w:rFonts w:asciiTheme="minorHAnsi" w:hAnsiTheme="minorHAnsi" w:cstheme="minorHAnsi"/>
          <w:sz w:val="24"/>
          <w:szCs w:val="24"/>
        </w:rPr>
        <w:t>.</w:t>
      </w:r>
      <w:r w:rsidR="00296091" w:rsidRPr="00B06242">
        <w:rPr>
          <w:rFonts w:asciiTheme="minorHAnsi" w:hAnsiTheme="minorHAnsi" w:cstheme="minorHAnsi"/>
          <w:sz w:val="24"/>
          <w:szCs w:val="24"/>
        </w:rPr>
        <w:t xml:space="preserve"> </w:t>
      </w:r>
      <w:r w:rsidR="007814D3" w:rsidRPr="00B06242">
        <w:rPr>
          <w:rFonts w:asciiTheme="minorHAnsi" w:hAnsiTheme="minorHAnsi" w:cstheme="minorHAnsi"/>
          <w:sz w:val="24"/>
          <w:szCs w:val="24"/>
        </w:rPr>
        <w:t xml:space="preserve">But </w:t>
      </w:r>
      <w:r w:rsidR="00296091" w:rsidRPr="00B06242">
        <w:rPr>
          <w:rFonts w:asciiTheme="minorHAnsi" w:hAnsiTheme="minorHAnsi" w:cstheme="minorHAnsi"/>
          <w:sz w:val="24"/>
          <w:szCs w:val="24"/>
        </w:rPr>
        <w:t xml:space="preserve">there are also risks which need to be analysed and </w:t>
      </w:r>
      <w:r w:rsidR="006A1D0E" w:rsidRPr="00B06242">
        <w:rPr>
          <w:rFonts w:asciiTheme="minorHAnsi" w:hAnsiTheme="minorHAnsi" w:cstheme="minorHAnsi"/>
          <w:sz w:val="24"/>
          <w:szCs w:val="24"/>
        </w:rPr>
        <w:t>considered</w:t>
      </w:r>
      <w:r w:rsidR="00BE2F6D" w:rsidRPr="00B06242">
        <w:rPr>
          <w:rFonts w:asciiTheme="minorHAnsi" w:hAnsiTheme="minorHAnsi" w:cstheme="minorHAnsi"/>
          <w:sz w:val="24"/>
          <w:szCs w:val="24"/>
        </w:rPr>
        <w:t>.</w:t>
      </w:r>
      <w:r w:rsidR="00DB5397" w:rsidRPr="00B06242">
        <w:rPr>
          <w:rFonts w:asciiTheme="minorHAnsi" w:hAnsiTheme="minorHAnsi" w:cstheme="minorHAnsi"/>
          <w:sz w:val="24"/>
          <w:szCs w:val="24"/>
        </w:rPr>
        <w:t xml:space="preserve"> </w:t>
      </w:r>
      <w:r w:rsidR="005257B2" w:rsidRPr="00B06242">
        <w:rPr>
          <w:rFonts w:asciiTheme="minorHAnsi" w:hAnsiTheme="minorHAnsi" w:cstheme="minorHAnsi"/>
          <w:sz w:val="24"/>
          <w:szCs w:val="24"/>
        </w:rPr>
        <w:t xml:space="preserve">Furthermore, </w:t>
      </w:r>
      <w:r w:rsidR="00DB5397" w:rsidRPr="00B06242">
        <w:rPr>
          <w:rFonts w:asciiTheme="minorHAnsi" w:hAnsiTheme="minorHAnsi" w:cstheme="minorHAnsi"/>
          <w:sz w:val="24"/>
          <w:szCs w:val="24"/>
        </w:rPr>
        <w:t>competence development</w:t>
      </w:r>
      <w:r w:rsidR="007814D3" w:rsidRPr="00B06242">
        <w:rPr>
          <w:rFonts w:asciiTheme="minorHAnsi" w:hAnsiTheme="minorHAnsi" w:cstheme="minorHAnsi"/>
          <w:sz w:val="24"/>
          <w:szCs w:val="24"/>
        </w:rPr>
        <w:t>,</w:t>
      </w:r>
      <w:r w:rsidR="00DB5397" w:rsidRPr="00B06242">
        <w:rPr>
          <w:rFonts w:asciiTheme="minorHAnsi" w:hAnsiTheme="minorHAnsi" w:cstheme="minorHAnsi"/>
          <w:sz w:val="24"/>
          <w:szCs w:val="24"/>
        </w:rPr>
        <w:t xml:space="preserve"> learning at work</w:t>
      </w:r>
      <w:r w:rsidR="007814D3" w:rsidRPr="00B06242">
        <w:rPr>
          <w:rFonts w:asciiTheme="minorHAnsi" w:hAnsiTheme="minorHAnsi" w:cstheme="minorHAnsi"/>
          <w:sz w:val="24"/>
          <w:szCs w:val="24"/>
        </w:rPr>
        <w:t xml:space="preserve"> etc.</w:t>
      </w:r>
      <w:r w:rsidR="00DB5397" w:rsidRPr="00B06242">
        <w:rPr>
          <w:rFonts w:asciiTheme="minorHAnsi" w:hAnsiTheme="minorHAnsi" w:cstheme="minorHAnsi"/>
          <w:sz w:val="24"/>
          <w:szCs w:val="24"/>
        </w:rPr>
        <w:t xml:space="preserve"> should be prioritized</w:t>
      </w:r>
      <w:r w:rsidR="007814D3" w:rsidRPr="00B06242">
        <w:rPr>
          <w:rFonts w:asciiTheme="minorHAnsi" w:hAnsiTheme="minorHAnsi" w:cstheme="minorHAnsi"/>
          <w:sz w:val="24"/>
          <w:szCs w:val="24"/>
        </w:rPr>
        <w:t>.</w:t>
      </w:r>
      <w:r w:rsidR="00DB5397" w:rsidRPr="00B06242">
        <w:rPr>
          <w:rFonts w:asciiTheme="minorHAnsi" w:hAnsiTheme="minorHAnsi" w:cstheme="minorHAnsi"/>
          <w:sz w:val="24"/>
          <w:szCs w:val="24"/>
        </w:rPr>
        <w:t xml:space="preserve"> </w:t>
      </w:r>
      <w:r w:rsidR="007814D3" w:rsidRPr="00B06242">
        <w:rPr>
          <w:rFonts w:asciiTheme="minorHAnsi" w:hAnsiTheme="minorHAnsi" w:cstheme="minorHAnsi"/>
          <w:sz w:val="24"/>
          <w:szCs w:val="24"/>
        </w:rPr>
        <w:t>T</w:t>
      </w:r>
      <w:r w:rsidR="002B165A" w:rsidRPr="00B06242">
        <w:rPr>
          <w:rFonts w:asciiTheme="minorHAnsi" w:hAnsiTheme="minorHAnsi" w:cstheme="minorHAnsi"/>
          <w:sz w:val="24"/>
          <w:szCs w:val="24"/>
        </w:rPr>
        <w:t xml:space="preserve">hese </w:t>
      </w:r>
      <w:r w:rsidR="007814D3" w:rsidRPr="00B06242">
        <w:rPr>
          <w:rFonts w:asciiTheme="minorHAnsi" w:hAnsiTheme="minorHAnsi" w:cstheme="minorHAnsi"/>
          <w:sz w:val="24"/>
          <w:szCs w:val="24"/>
        </w:rPr>
        <w:t xml:space="preserve">topics </w:t>
      </w:r>
      <w:r w:rsidR="002B165A" w:rsidRPr="00B06242">
        <w:rPr>
          <w:rFonts w:asciiTheme="minorHAnsi" w:hAnsiTheme="minorHAnsi" w:cstheme="minorHAnsi"/>
          <w:sz w:val="24"/>
          <w:szCs w:val="24"/>
        </w:rPr>
        <w:t>are vital in order to</w:t>
      </w:r>
      <w:r w:rsidR="00DB5397" w:rsidRPr="00B06242">
        <w:rPr>
          <w:rFonts w:asciiTheme="minorHAnsi" w:hAnsiTheme="minorHAnsi" w:cstheme="minorHAnsi"/>
          <w:sz w:val="24"/>
          <w:szCs w:val="24"/>
        </w:rPr>
        <w:t xml:space="preserve"> meet</w:t>
      </w:r>
      <w:r w:rsidR="00F41068" w:rsidRPr="00B06242">
        <w:rPr>
          <w:rFonts w:asciiTheme="minorHAnsi" w:hAnsiTheme="minorHAnsi" w:cstheme="minorHAnsi"/>
          <w:sz w:val="24"/>
          <w:szCs w:val="24"/>
        </w:rPr>
        <w:t xml:space="preserve"> the</w:t>
      </w:r>
      <w:r w:rsidR="005257B2" w:rsidRPr="00B06242">
        <w:rPr>
          <w:rFonts w:asciiTheme="minorHAnsi" w:hAnsiTheme="minorHAnsi" w:cstheme="minorHAnsi"/>
          <w:sz w:val="24"/>
          <w:szCs w:val="24"/>
        </w:rPr>
        <w:t xml:space="preserve"> demands </w:t>
      </w:r>
      <w:r w:rsidR="007814D3" w:rsidRPr="00B06242">
        <w:rPr>
          <w:rFonts w:asciiTheme="minorHAnsi" w:hAnsiTheme="minorHAnsi" w:cstheme="minorHAnsi"/>
          <w:sz w:val="24"/>
          <w:szCs w:val="24"/>
        </w:rPr>
        <w:t xml:space="preserve">of </w:t>
      </w:r>
      <w:r w:rsidR="00DB5397" w:rsidRPr="00B06242">
        <w:rPr>
          <w:rFonts w:asciiTheme="minorHAnsi" w:hAnsiTheme="minorHAnsi" w:cstheme="minorHAnsi"/>
          <w:sz w:val="24"/>
          <w:szCs w:val="24"/>
        </w:rPr>
        <w:t>new technology and</w:t>
      </w:r>
      <w:r w:rsidR="005257B2" w:rsidRPr="00B06242">
        <w:rPr>
          <w:rFonts w:asciiTheme="minorHAnsi" w:hAnsiTheme="minorHAnsi" w:cstheme="minorHAnsi"/>
          <w:sz w:val="24"/>
          <w:szCs w:val="24"/>
        </w:rPr>
        <w:t xml:space="preserve"> can</w:t>
      </w:r>
      <w:r w:rsidR="00DB5397" w:rsidRPr="00B06242">
        <w:rPr>
          <w:rFonts w:asciiTheme="minorHAnsi" w:hAnsiTheme="minorHAnsi" w:cstheme="minorHAnsi"/>
          <w:sz w:val="24"/>
          <w:szCs w:val="24"/>
        </w:rPr>
        <w:t xml:space="preserve"> guarantee flexibility for the company and development in one’s professional role. </w:t>
      </w:r>
      <w:r w:rsidR="00BE2F6D" w:rsidRPr="00B06242">
        <w:rPr>
          <w:rFonts w:asciiTheme="minorHAnsi" w:hAnsiTheme="minorHAnsi" w:cstheme="minorHAnsi"/>
          <w:sz w:val="24"/>
          <w:szCs w:val="24"/>
        </w:rPr>
        <w:t xml:space="preserve">Important </w:t>
      </w:r>
      <w:r w:rsidR="005257B2" w:rsidRPr="00B06242">
        <w:rPr>
          <w:rFonts w:asciiTheme="minorHAnsi" w:hAnsiTheme="minorHAnsi" w:cstheme="minorHAnsi"/>
          <w:sz w:val="24"/>
          <w:szCs w:val="24"/>
        </w:rPr>
        <w:t>focus areas for research</w:t>
      </w:r>
      <w:r w:rsidR="00BE2F6D" w:rsidRPr="00B06242">
        <w:rPr>
          <w:rFonts w:asciiTheme="minorHAnsi" w:hAnsiTheme="minorHAnsi" w:cstheme="minorHAnsi"/>
          <w:sz w:val="24"/>
          <w:szCs w:val="24"/>
        </w:rPr>
        <w:t xml:space="preserve"> are:</w:t>
      </w:r>
    </w:p>
    <w:p w14:paraId="76F416FA" w14:textId="20532EAF" w:rsidR="003022AE" w:rsidRPr="00B06242" w:rsidRDefault="003022AE" w:rsidP="003A25DB">
      <w:pPr>
        <w:pStyle w:val="brdfrsta"/>
        <w:numPr>
          <w:ilvl w:val="0"/>
          <w:numId w:val="8"/>
        </w:numPr>
        <w:spacing w:after="120" w:line="240" w:lineRule="auto"/>
        <w:rPr>
          <w:rFonts w:asciiTheme="minorHAnsi" w:hAnsiTheme="minorHAnsi" w:cstheme="minorHAnsi"/>
          <w:sz w:val="24"/>
          <w:szCs w:val="24"/>
        </w:rPr>
      </w:pPr>
      <w:r w:rsidRPr="00B06242">
        <w:rPr>
          <w:rFonts w:asciiTheme="minorHAnsi" w:hAnsiTheme="minorHAnsi" w:cstheme="minorHAnsi"/>
          <w:sz w:val="24"/>
          <w:szCs w:val="24"/>
        </w:rPr>
        <w:t xml:space="preserve">How can the new roles of the operators (i.e. “Operator 4.0”) meet the values and expectations that young </w:t>
      </w:r>
      <w:r w:rsidR="007E2637" w:rsidRPr="00B06242">
        <w:rPr>
          <w:rFonts w:asciiTheme="minorHAnsi" w:hAnsiTheme="minorHAnsi" w:cstheme="minorHAnsi"/>
          <w:sz w:val="24"/>
          <w:szCs w:val="24"/>
        </w:rPr>
        <w:t xml:space="preserve">women and </w:t>
      </w:r>
      <w:r w:rsidRPr="00B06242">
        <w:rPr>
          <w:rFonts w:asciiTheme="minorHAnsi" w:hAnsiTheme="minorHAnsi" w:cstheme="minorHAnsi"/>
          <w:sz w:val="24"/>
          <w:szCs w:val="24"/>
        </w:rPr>
        <w:t>men have when they enter work life?</w:t>
      </w:r>
    </w:p>
    <w:p w14:paraId="7620DE8B" w14:textId="049EC725" w:rsidR="006A1D0E" w:rsidRPr="00B06242" w:rsidRDefault="006A1D0E" w:rsidP="003A25DB">
      <w:pPr>
        <w:pStyle w:val="brdfrsta"/>
        <w:numPr>
          <w:ilvl w:val="0"/>
          <w:numId w:val="8"/>
        </w:numPr>
        <w:spacing w:after="120" w:line="240" w:lineRule="auto"/>
        <w:rPr>
          <w:rFonts w:asciiTheme="minorHAnsi" w:hAnsiTheme="minorHAnsi" w:cstheme="minorHAnsi"/>
          <w:sz w:val="24"/>
          <w:szCs w:val="24"/>
        </w:rPr>
      </w:pPr>
      <w:r w:rsidRPr="00B06242">
        <w:rPr>
          <w:rFonts w:asciiTheme="minorHAnsi" w:hAnsiTheme="minorHAnsi" w:cstheme="minorHAnsi"/>
          <w:sz w:val="24"/>
          <w:szCs w:val="24"/>
        </w:rPr>
        <w:t>How should digiti</w:t>
      </w:r>
      <w:r w:rsidR="007814D3" w:rsidRPr="00B06242">
        <w:rPr>
          <w:rFonts w:asciiTheme="minorHAnsi" w:hAnsiTheme="minorHAnsi" w:cstheme="minorHAnsi"/>
          <w:sz w:val="24"/>
          <w:szCs w:val="24"/>
        </w:rPr>
        <w:t>s</w:t>
      </w:r>
      <w:r w:rsidRPr="00B06242">
        <w:rPr>
          <w:rFonts w:asciiTheme="minorHAnsi" w:hAnsiTheme="minorHAnsi" w:cstheme="minorHAnsi"/>
          <w:sz w:val="24"/>
          <w:szCs w:val="24"/>
        </w:rPr>
        <w:t xml:space="preserve">ed production systems address privacy issues? </w:t>
      </w:r>
    </w:p>
    <w:p w14:paraId="40AE7238" w14:textId="06A5B2A5" w:rsidR="00D032D3" w:rsidRPr="00B06242" w:rsidRDefault="006A1D0E" w:rsidP="003A25DB">
      <w:pPr>
        <w:pStyle w:val="brdfrsta"/>
        <w:numPr>
          <w:ilvl w:val="0"/>
          <w:numId w:val="8"/>
        </w:numPr>
        <w:spacing w:after="120" w:line="240" w:lineRule="auto"/>
        <w:rPr>
          <w:rFonts w:asciiTheme="minorHAnsi" w:hAnsiTheme="minorHAnsi" w:cstheme="minorHAnsi"/>
          <w:sz w:val="24"/>
          <w:szCs w:val="24"/>
        </w:rPr>
      </w:pPr>
      <w:r w:rsidRPr="00B06242">
        <w:rPr>
          <w:rFonts w:asciiTheme="minorHAnsi" w:hAnsiTheme="minorHAnsi" w:cstheme="minorHAnsi"/>
          <w:sz w:val="24"/>
          <w:szCs w:val="24"/>
        </w:rPr>
        <w:t xml:space="preserve">How to gain acceptance and avoid resistance for </w:t>
      </w:r>
      <w:r w:rsidR="005B68AD" w:rsidRPr="00B06242">
        <w:rPr>
          <w:rFonts w:asciiTheme="minorHAnsi" w:hAnsiTheme="minorHAnsi" w:cstheme="minorHAnsi"/>
          <w:sz w:val="24"/>
          <w:szCs w:val="24"/>
        </w:rPr>
        <w:t>new technology</w:t>
      </w:r>
      <w:r w:rsidRPr="00B06242">
        <w:rPr>
          <w:rFonts w:asciiTheme="minorHAnsi" w:hAnsiTheme="minorHAnsi" w:cstheme="minorHAnsi"/>
          <w:sz w:val="24"/>
          <w:szCs w:val="24"/>
        </w:rPr>
        <w:t>?</w:t>
      </w:r>
    </w:p>
    <w:p w14:paraId="7BB10380" w14:textId="705C39F1" w:rsidR="003269BF" w:rsidRPr="00B06242" w:rsidRDefault="003269BF" w:rsidP="003A25DB">
      <w:pPr>
        <w:spacing w:after="120"/>
        <w:rPr>
          <w:rFonts w:cstheme="minorHAnsi"/>
          <w:color w:val="000000" w:themeColor="text1"/>
          <w:lang w:val="en-GB"/>
        </w:rPr>
      </w:pPr>
      <w:r w:rsidRPr="00B06242">
        <w:rPr>
          <w:rFonts w:cstheme="minorHAnsi"/>
          <w:color w:val="000000" w:themeColor="text1"/>
          <w:lang w:val="en-GB"/>
        </w:rPr>
        <w:t xml:space="preserve">There is a need for new methods for learning </w:t>
      </w:r>
      <w:r w:rsidR="004142D3" w:rsidRPr="00B06242">
        <w:rPr>
          <w:rFonts w:cstheme="minorHAnsi"/>
          <w:color w:val="000000" w:themeColor="text1"/>
          <w:lang w:val="en-GB"/>
        </w:rPr>
        <w:t>at</w:t>
      </w:r>
      <w:r w:rsidRPr="00B06242">
        <w:rPr>
          <w:rFonts w:cstheme="minorHAnsi"/>
          <w:color w:val="000000" w:themeColor="text1"/>
          <w:lang w:val="en-GB"/>
        </w:rPr>
        <w:t xml:space="preserve"> work,</w:t>
      </w:r>
      <w:r w:rsidR="004142D3" w:rsidRPr="00B06242">
        <w:rPr>
          <w:rFonts w:cstheme="minorHAnsi"/>
          <w:color w:val="000000" w:themeColor="text1"/>
          <w:lang w:val="en-GB"/>
        </w:rPr>
        <w:t xml:space="preserve"> </w:t>
      </w:r>
      <w:r w:rsidRPr="00B06242">
        <w:rPr>
          <w:rFonts w:cstheme="minorHAnsi"/>
          <w:color w:val="000000" w:themeColor="text1"/>
          <w:lang w:val="en-GB"/>
        </w:rPr>
        <w:t>something both employers and employees want. To guarantee development in one’s professional role and inhibit becoming stuck in the demands of a special task requires a certain degree of generalness in competence development. Broad work roles are a classic demand that can also be combined with the ideas behind Lean mining. The industry has a general need to recruit more women.</w:t>
      </w:r>
      <w:r w:rsidR="004142D3" w:rsidRPr="00B06242">
        <w:rPr>
          <w:rFonts w:cstheme="minorHAnsi"/>
          <w:color w:val="000000" w:themeColor="text1"/>
          <w:lang w:val="en-GB"/>
        </w:rPr>
        <w:t xml:space="preserve"> </w:t>
      </w:r>
      <w:proofErr w:type="spellStart"/>
      <w:r w:rsidR="004142D3" w:rsidRPr="00B06242">
        <w:rPr>
          <w:rFonts w:cstheme="minorHAnsi"/>
          <w:color w:val="000000" w:themeColor="text1"/>
        </w:rPr>
        <w:t>Important</w:t>
      </w:r>
      <w:proofErr w:type="spellEnd"/>
      <w:r w:rsidR="004142D3" w:rsidRPr="00B06242">
        <w:rPr>
          <w:rFonts w:cstheme="minorHAnsi"/>
          <w:color w:val="000000" w:themeColor="text1"/>
        </w:rPr>
        <w:t xml:space="preserve"> </w:t>
      </w:r>
      <w:proofErr w:type="gramStart"/>
      <w:r w:rsidR="004142D3" w:rsidRPr="00B06242">
        <w:rPr>
          <w:rFonts w:cstheme="minorHAnsi"/>
          <w:color w:val="000000" w:themeColor="text1"/>
        </w:rPr>
        <w:t>focus areas</w:t>
      </w:r>
      <w:proofErr w:type="gramEnd"/>
      <w:r w:rsidR="004142D3" w:rsidRPr="00B06242">
        <w:rPr>
          <w:rFonts w:cstheme="minorHAnsi"/>
          <w:color w:val="000000" w:themeColor="text1"/>
        </w:rPr>
        <w:t xml:space="preserve"> for research </w:t>
      </w:r>
      <w:proofErr w:type="spellStart"/>
      <w:r w:rsidR="004142D3" w:rsidRPr="00B06242">
        <w:rPr>
          <w:rFonts w:cstheme="minorHAnsi"/>
          <w:color w:val="000000" w:themeColor="text1"/>
        </w:rPr>
        <w:t>are</w:t>
      </w:r>
      <w:proofErr w:type="spellEnd"/>
      <w:r w:rsidR="004142D3" w:rsidRPr="00B06242">
        <w:rPr>
          <w:rFonts w:cstheme="minorHAnsi"/>
          <w:color w:val="000000" w:themeColor="text1"/>
        </w:rPr>
        <w:t>:</w:t>
      </w:r>
    </w:p>
    <w:p w14:paraId="3958BEAB" w14:textId="142AA1D6" w:rsidR="004142D3" w:rsidRPr="00B06242" w:rsidRDefault="004142D3" w:rsidP="003A25DB">
      <w:pPr>
        <w:pStyle w:val="brdpunktlista"/>
        <w:numPr>
          <w:ilvl w:val="0"/>
          <w:numId w:val="20"/>
        </w:numPr>
        <w:spacing w:after="120" w:line="240" w:lineRule="auto"/>
        <w:rPr>
          <w:rFonts w:asciiTheme="minorHAnsi" w:hAnsiTheme="minorHAnsi" w:cstheme="minorHAnsi"/>
          <w:color w:val="auto"/>
          <w:sz w:val="24"/>
          <w:szCs w:val="24"/>
        </w:rPr>
      </w:pPr>
      <w:r w:rsidRPr="00B06242">
        <w:rPr>
          <w:rFonts w:asciiTheme="minorHAnsi" w:hAnsiTheme="minorHAnsi" w:cstheme="minorHAnsi"/>
          <w:color w:val="auto"/>
          <w:sz w:val="24"/>
          <w:szCs w:val="24"/>
        </w:rPr>
        <w:t>Identification of future skills requirements.</w:t>
      </w:r>
    </w:p>
    <w:p w14:paraId="2AC626A0" w14:textId="74242C69" w:rsidR="004142D3" w:rsidRPr="00B06242" w:rsidRDefault="004142D3" w:rsidP="003A25DB">
      <w:pPr>
        <w:pStyle w:val="brdpunktlista"/>
        <w:numPr>
          <w:ilvl w:val="0"/>
          <w:numId w:val="20"/>
        </w:numPr>
        <w:spacing w:after="120" w:line="240" w:lineRule="auto"/>
        <w:rPr>
          <w:rFonts w:asciiTheme="minorHAnsi" w:hAnsiTheme="minorHAnsi" w:cstheme="minorHAnsi"/>
          <w:color w:val="auto"/>
          <w:sz w:val="24"/>
          <w:szCs w:val="24"/>
        </w:rPr>
      </w:pPr>
      <w:r w:rsidRPr="00B06242">
        <w:rPr>
          <w:rFonts w:asciiTheme="minorHAnsi" w:hAnsiTheme="minorHAnsi" w:cstheme="minorHAnsi"/>
          <w:color w:val="auto"/>
          <w:sz w:val="24"/>
          <w:szCs w:val="24"/>
        </w:rPr>
        <w:t>Development of new education programmes for reskilling and competence development of management and workers as part of a lifelong learning.</w:t>
      </w:r>
    </w:p>
    <w:p w14:paraId="455DC465" w14:textId="77777777" w:rsidR="003269BF" w:rsidRPr="00B06242" w:rsidRDefault="003269BF" w:rsidP="003A25DB">
      <w:pPr>
        <w:numPr>
          <w:ilvl w:val="0"/>
          <w:numId w:val="20"/>
        </w:numPr>
        <w:spacing w:after="120"/>
        <w:rPr>
          <w:rFonts w:cstheme="minorHAnsi"/>
          <w:color w:val="000000" w:themeColor="text1"/>
          <w:lang w:val="en-GB"/>
        </w:rPr>
      </w:pPr>
      <w:r w:rsidRPr="00B06242">
        <w:rPr>
          <w:rFonts w:cstheme="minorHAnsi"/>
          <w:color w:val="000000" w:themeColor="text1"/>
          <w:lang w:val="en-GB"/>
        </w:rPr>
        <w:t>Develop a strategy for recruiting more women.</w:t>
      </w:r>
    </w:p>
    <w:p w14:paraId="39443627" w14:textId="77777777" w:rsidR="003269BF" w:rsidRPr="00B06242" w:rsidRDefault="003269BF" w:rsidP="003A25DB">
      <w:pPr>
        <w:numPr>
          <w:ilvl w:val="0"/>
          <w:numId w:val="20"/>
        </w:numPr>
        <w:spacing w:after="120"/>
        <w:rPr>
          <w:rFonts w:cstheme="minorHAnsi"/>
          <w:color w:val="000000" w:themeColor="text1"/>
          <w:lang w:val="en-GB"/>
        </w:rPr>
      </w:pPr>
      <w:r w:rsidRPr="00B06242">
        <w:rPr>
          <w:rFonts w:cstheme="minorHAnsi"/>
          <w:color w:val="000000" w:themeColor="text1"/>
          <w:lang w:val="en-GB"/>
        </w:rPr>
        <w:t>Develop a mentor system for miners so that professional knowledge is transferred between generations.</w:t>
      </w:r>
    </w:p>
    <w:p w14:paraId="3D5D56F6" w14:textId="545889CD" w:rsidR="00062196" w:rsidRPr="00B06242" w:rsidRDefault="003269BF" w:rsidP="003A25DB">
      <w:pPr>
        <w:numPr>
          <w:ilvl w:val="0"/>
          <w:numId w:val="20"/>
        </w:numPr>
        <w:spacing w:after="120"/>
        <w:rPr>
          <w:rFonts w:cstheme="minorHAnsi"/>
          <w:color w:val="000000" w:themeColor="text1"/>
          <w:lang w:val="en-GB"/>
        </w:rPr>
      </w:pPr>
      <w:r w:rsidRPr="00B06242">
        <w:rPr>
          <w:rFonts w:cstheme="minorHAnsi"/>
          <w:color w:val="000000" w:themeColor="text1"/>
          <w:lang w:val="en-GB"/>
        </w:rPr>
        <w:t>Develop VR</w:t>
      </w:r>
      <w:r w:rsidR="004142D3" w:rsidRPr="00B06242">
        <w:rPr>
          <w:rFonts w:cstheme="minorHAnsi"/>
          <w:color w:val="000000" w:themeColor="text1"/>
          <w:lang w:val="en-GB"/>
        </w:rPr>
        <w:t xml:space="preserve"> and AR</w:t>
      </w:r>
      <w:r w:rsidRPr="00B06242">
        <w:rPr>
          <w:rFonts w:cstheme="minorHAnsi"/>
          <w:color w:val="000000" w:themeColor="text1"/>
          <w:lang w:val="en-GB"/>
        </w:rPr>
        <w:t xml:space="preserve"> for training and simulation, particularly the operations in hazardous environments.</w:t>
      </w:r>
    </w:p>
    <w:p w14:paraId="36FAF254" w14:textId="738ED79D" w:rsidR="00503406" w:rsidRPr="00B06242" w:rsidRDefault="007814D3" w:rsidP="003A25DB">
      <w:pPr>
        <w:pStyle w:val="MediumList2-Accent41"/>
        <w:spacing w:after="120"/>
        <w:ind w:left="0"/>
        <w:rPr>
          <w:rFonts w:asciiTheme="minorHAnsi" w:eastAsia="Cambria" w:hAnsiTheme="minorHAnsi" w:cstheme="minorHAnsi"/>
          <w:lang w:val="en-GB"/>
        </w:rPr>
      </w:pPr>
      <w:r w:rsidRPr="00B06242">
        <w:rPr>
          <w:rFonts w:asciiTheme="minorHAnsi" w:hAnsiTheme="minorHAnsi" w:cstheme="minorHAnsi"/>
          <w:lang w:val="en-GB"/>
        </w:rPr>
        <w:t>H</w:t>
      </w:r>
      <w:r w:rsidR="00C17864" w:rsidRPr="00B06242">
        <w:rPr>
          <w:rFonts w:asciiTheme="minorHAnsi" w:hAnsiTheme="minorHAnsi" w:cstheme="minorHAnsi"/>
          <w:lang w:val="en-GB"/>
        </w:rPr>
        <w:t>ealth and safety at work must have top priority. Mechani</w:t>
      </w:r>
      <w:r w:rsidRPr="00B06242">
        <w:rPr>
          <w:rFonts w:asciiTheme="minorHAnsi" w:hAnsiTheme="minorHAnsi" w:cstheme="minorHAnsi"/>
          <w:lang w:val="en-GB"/>
        </w:rPr>
        <w:t>s</w:t>
      </w:r>
      <w:r w:rsidR="00C17864" w:rsidRPr="00B06242">
        <w:rPr>
          <w:rFonts w:asciiTheme="minorHAnsi" w:hAnsiTheme="minorHAnsi" w:cstheme="minorHAnsi"/>
          <w:lang w:val="en-GB"/>
        </w:rPr>
        <w:t>ation, remote control and automation are efficient preventive safety measures</w:t>
      </w:r>
      <w:r w:rsidRPr="00B06242">
        <w:rPr>
          <w:rFonts w:asciiTheme="minorHAnsi" w:hAnsiTheme="minorHAnsi" w:cstheme="minorHAnsi"/>
          <w:lang w:val="en-GB"/>
        </w:rPr>
        <w:t>.</w:t>
      </w:r>
      <w:r w:rsidR="00C17864" w:rsidRPr="00B06242">
        <w:rPr>
          <w:rFonts w:asciiTheme="minorHAnsi" w:hAnsiTheme="minorHAnsi" w:cstheme="minorHAnsi"/>
          <w:lang w:val="en-GB"/>
        </w:rPr>
        <w:t xml:space="preserve"> </w:t>
      </w:r>
      <w:r w:rsidRPr="00B06242">
        <w:rPr>
          <w:rFonts w:asciiTheme="minorHAnsi" w:hAnsiTheme="minorHAnsi" w:cstheme="minorHAnsi"/>
          <w:lang w:val="en-GB"/>
        </w:rPr>
        <w:t xml:space="preserve">They </w:t>
      </w:r>
      <w:r w:rsidR="00C17864" w:rsidRPr="00B06242">
        <w:rPr>
          <w:rFonts w:asciiTheme="minorHAnsi" w:hAnsiTheme="minorHAnsi" w:cstheme="minorHAnsi"/>
          <w:lang w:val="en-GB"/>
        </w:rPr>
        <w:t xml:space="preserve">are also </w:t>
      </w:r>
      <w:r w:rsidR="00C17864" w:rsidRPr="00B06242">
        <w:rPr>
          <w:rFonts w:asciiTheme="minorHAnsi" w:eastAsia="Cambria" w:hAnsiTheme="minorHAnsi" w:cstheme="minorHAnsi"/>
          <w:lang w:val="en-GB"/>
        </w:rPr>
        <w:t xml:space="preserve">appropriate for reducing workload to avoid musculoskeletal injuries and allow for recovery periods. </w:t>
      </w:r>
      <w:r w:rsidR="004142D3" w:rsidRPr="00B06242">
        <w:rPr>
          <w:rFonts w:asciiTheme="minorHAnsi" w:eastAsia="Cambria" w:hAnsiTheme="minorHAnsi" w:cstheme="minorHAnsi"/>
          <w:lang w:val="en-GB"/>
        </w:rPr>
        <w:t xml:space="preserve">New technology makes it possible to both warn of dangerous working conditions and monitor employees' health conditions in real time. </w:t>
      </w:r>
      <w:r w:rsidR="00C17864" w:rsidRPr="00B06242">
        <w:rPr>
          <w:rFonts w:asciiTheme="minorHAnsi" w:eastAsia="Cambria" w:hAnsiTheme="minorHAnsi" w:cstheme="minorHAnsi"/>
          <w:lang w:val="en-GB"/>
        </w:rPr>
        <w:lastRenderedPageBreak/>
        <w:t>I</w:t>
      </w:r>
      <w:r w:rsidR="00C17864" w:rsidRPr="00B06242">
        <w:rPr>
          <w:rFonts w:asciiTheme="minorHAnsi" w:hAnsiTheme="minorHAnsi" w:cstheme="minorHAnsi"/>
          <w:lang w:val="en-GB"/>
        </w:rPr>
        <w:t>mproved safety is also a matter of a developed safety climate in the form of relevant education, rules and effective leadership</w:t>
      </w:r>
      <w:r w:rsidR="005C042D" w:rsidRPr="00B06242">
        <w:rPr>
          <w:rFonts w:asciiTheme="minorHAnsi" w:hAnsiTheme="minorHAnsi" w:cstheme="minorHAnsi"/>
          <w:lang w:val="en-GB"/>
        </w:rPr>
        <w:t xml:space="preserve">, with </w:t>
      </w:r>
      <w:r w:rsidR="00C17864" w:rsidRPr="00B06242">
        <w:rPr>
          <w:rFonts w:asciiTheme="minorHAnsi" w:hAnsiTheme="minorHAnsi" w:cstheme="minorHAnsi"/>
          <w:lang w:val="en-GB"/>
        </w:rPr>
        <w:t>safety prioriti</w:t>
      </w:r>
      <w:r w:rsidR="005C042D" w:rsidRPr="00B06242">
        <w:rPr>
          <w:rFonts w:asciiTheme="minorHAnsi" w:hAnsiTheme="minorHAnsi" w:cstheme="minorHAnsi"/>
          <w:lang w:val="en-GB"/>
        </w:rPr>
        <w:t>s</w:t>
      </w:r>
      <w:r w:rsidR="00C17864" w:rsidRPr="00B06242">
        <w:rPr>
          <w:rFonts w:asciiTheme="minorHAnsi" w:hAnsiTheme="minorHAnsi" w:cstheme="minorHAnsi"/>
          <w:lang w:val="en-GB"/>
        </w:rPr>
        <w:t>ed in the day-to-day-work.</w:t>
      </w:r>
      <w:r w:rsidR="005C042D" w:rsidRPr="00B06242">
        <w:rPr>
          <w:rFonts w:asciiTheme="minorHAnsi" w:hAnsiTheme="minorHAnsi" w:cstheme="minorHAnsi"/>
          <w:lang w:val="en-GB"/>
        </w:rPr>
        <w:t xml:space="preserve"> In short,</w:t>
      </w:r>
      <w:r w:rsidR="00DB5397" w:rsidRPr="00B06242">
        <w:rPr>
          <w:rFonts w:asciiTheme="minorHAnsi" w:hAnsiTheme="minorHAnsi" w:cstheme="minorHAnsi"/>
          <w:lang w:val="en-GB"/>
        </w:rPr>
        <w:t xml:space="preserve"> there is a need for further development of</w:t>
      </w:r>
      <w:r w:rsidR="004142D3" w:rsidRPr="00B06242">
        <w:rPr>
          <w:rFonts w:asciiTheme="minorHAnsi" w:hAnsiTheme="minorHAnsi" w:cstheme="minorHAnsi"/>
          <w:lang w:val="en-GB"/>
        </w:rPr>
        <w:t>:</w:t>
      </w:r>
    </w:p>
    <w:p w14:paraId="7AE681C6" w14:textId="799D8EA1" w:rsidR="004142D3" w:rsidRPr="00B06242" w:rsidRDefault="004142D3" w:rsidP="003A25DB">
      <w:pPr>
        <w:pStyle w:val="brdfrsta"/>
        <w:numPr>
          <w:ilvl w:val="0"/>
          <w:numId w:val="7"/>
        </w:numPr>
        <w:spacing w:after="120" w:line="240" w:lineRule="auto"/>
        <w:rPr>
          <w:rFonts w:asciiTheme="minorHAnsi" w:hAnsiTheme="minorHAnsi" w:cstheme="minorHAnsi"/>
          <w:sz w:val="24"/>
          <w:szCs w:val="24"/>
        </w:rPr>
      </w:pPr>
      <w:r w:rsidRPr="00B06242">
        <w:rPr>
          <w:rFonts w:asciiTheme="minorHAnsi" w:hAnsiTheme="minorHAnsi" w:cstheme="minorHAnsi"/>
          <w:sz w:val="24"/>
          <w:szCs w:val="24"/>
        </w:rPr>
        <w:t>How we can increase safety by monitoring the operators in real time?</w:t>
      </w:r>
    </w:p>
    <w:p w14:paraId="5E65C499" w14:textId="27B9852C" w:rsidR="00C17864" w:rsidRPr="00B06242" w:rsidRDefault="004142D3" w:rsidP="003A25DB">
      <w:pPr>
        <w:pStyle w:val="brdpunktlista"/>
        <w:numPr>
          <w:ilvl w:val="0"/>
          <w:numId w:val="7"/>
        </w:numPr>
        <w:spacing w:after="120" w:line="240" w:lineRule="auto"/>
        <w:rPr>
          <w:rFonts w:asciiTheme="minorHAnsi" w:hAnsiTheme="minorHAnsi" w:cstheme="minorHAnsi"/>
          <w:color w:val="auto"/>
          <w:sz w:val="24"/>
          <w:szCs w:val="24"/>
        </w:rPr>
      </w:pPr>
      <w:r w:rsidRPr="00B06242">
        <w:rPr>
          <w:rFonts w:asciiTheme="minorHAnsi" w:hAnsiTheme="minorHAnsi" w:cstheme="minorHAnsi"/>
          <w:color w:val="auto"/>
          <w:sz w:val="24"/>
          <w:szCs w:val="24"/>
        </w:rPr>
        <w:t>N</w:t>
      </w:r>
      <w:r w:rsidR="00C17864" w:rsidRPr="00B06242">
        <w:rPr>
          <w:rFonts w:asciiTheme="minorHAnsi" w:hAnsiTheme="minorHAnsi" w:cstheme="minorHAnsi"/>
          <w:color w:val="auto"/>
          <w:sz w:val="24"/>
          <w:szCs w:val="24"/>
        </w:rPr>
        <w:t>ew methods for monitoring and controlling the work environment</w:t>
      </w:r>
      <w:r w:rsidRPr="00B06242">
        <w:rPr>
          <w:rFonts w:asciiTheme="minorHAnsi" w:hAnsiTheme="minorHAnsi" w:cstheme="minorHAnsi"/>
          <w:color w:val="auto"/>
          <w:sz w:val="24"/>
          <w:szCs w:val="24"/>
        </w:rPr>
        <w:t>.</w:t>
      </w:r>
    </w:p>
    <w:p w14:paraId="61FEBF06" w14:textId="7926F02B" w:rsidR="00DB5397" w:rsidRPr="00B06242" w:rsidRDefault="004142D3" w:rsidP="003A25DB">
      <w:pPr>
        <w:pStyle w:val="brdpunktlista"/>
        <w:numPr>
          <w:ilvl w:val="0"/>
          <w:numId w:val="7"/>
        </w:numPr>
        <w:spacing w:after="120" w:line="240" w:lineRule="auto"/>
        <w:rPr>
          <w:rFonts w:asciiTheme="minorHAnsi" w:hAnsiTheme="minorHAnsi" w:cstheme="minorHAnsi"/>
          <w:color w:val="auto"/>
          <w:sz w:val="24"/>
          <w:szCs w:val="24"/>
        </w:rPr>
      </w:pPr>
      <w:r w:rsidRPr="00B06242">
        <w:rPr>
          <w:rFonts w:asciiTheme="minorHAnsi" w:hAnsiTheme="minorHAnsi" w:cstheme="minorHAnsi"/>
          <w:color w:val="auto"/>
          <w:sz w:val="24"/>
          <w:szCs w:val="24"/>
        </w:rPr>
        <w:t>E</w:t>
      </w:r>
      <w:r w:rsidR="00DB5397" w:rsidRPr="00B06242">
        <w:rPr>
          <w:rFonts w:asciiTheme="minorHAnsi" w:hAnsiTheme="minorHAnsi" w:cstheme="minorHAnsi"/>
          <w:color w:val="auto"/>
          <w:sz w:val="24"/>
          <w:szCs w:val="24"/>
        </w:rPr>
        <w:t>fficient tools for proactive safety control, as well as broader analyses of the impact o</w:t>
      </w:r>
      <w:r w:rsidR="00085FBA" w:rsidRPr="00B06242">
        <w:rPr>
          <w:rFonts w:asciiTheme="minorHAnsi" w:hAnsiTheme="minorHAnsi" w:cstheme="minorHAnsi"/>
          <w:color w:val="auto"/>
          <w:sz w:val="24"/>
          <w:szCs w:val="24"/>
        </w:rPr>
        <w:t>f</w:t>
      </w:r>
      <w:r w:rsidR="00DB5397" w:rsidRPr="00B06242">
        <w:rPr>
          <w:rFonts w:asciiTheme="minorHAnsi" w:hAnsiTheme="minorHAnsi" w:cstheme="minorHAnsi"/>
          <w:color w:val="auto"/>
          <w:sz w:val="24"/>
          <w:szCs w:val="24"/>
        </w:rPr>
        <w:t xml:space="preserve"> digitalization on health and safety in general</w:t>
      </w:r>
      <w:r w:rsidRPr="00B06242">
        <w:rPr>
          <w:rFonts w:asciiTheme="minorHAnsi" w:hAnsiTheme="minorHAnsi" w:cstheme="minorHAnsi"/>
          <w:color w:val="auto"/>
          <w:sz w:val="24"/>
          <w:szCs w:val="24"/>
        </w:rPr>
        <w:t>.</w:t>
      </w:r>
    </w:p>
    <w:p w14:paraId="38F5F232" w14:textId="577C3D0E" w:rsidR="00D032D3" w:rsidRPr="00B06242" w:rsidRDefault="004142D3" w:rsidP="003A25DB">
      <w:pPr>
        <w:pStyle w:val="brdpunktlista"/>
        <w:numPr>
          <w:ilvl w:val="0"/>
          <w:numId w:val="7"/>
        </w:numPr>
        <w:spacing w:after="120" w:line="240" w:lineRule="auto"/>
        <w:rPr>
          <w:rFonts w:asciiTheme="minorHAnsi" w:hAnsiTheme="minorHAnsi" w:cstheme="minorHAnsi"/>
          <w:color w:val="auto"/>
          <w:sz w:val="24"/>
          <w:szCs w:val="24"/>
        </w:rPr>
      </w:pPr>
      <w:r w:rsidRPr="00B06242">
        <w:rPr>
          <w:rFonts w:asciiTheme="minorHAnsi" w:hAnsiTheme="minorHAnsi" w:cstheme="minorHAnsi"/>
          <w:color w:val="auto"/>
          <w:sz w:val="24"/>
          <w:szCs w:val="24"/>
        </w:rPr>
        <w:t>Upgraded safety climate</w:t>
      </w:r>
      <w:r w:rsidR="00DB5397" w:rsidRPr="00B06242">
        <w:rPr>
          <w:rFonts w:asciiTheme="minorHAnsi" w:hAnsiTheme="minorHAnsi" w:cstheme="minorHAnsi"/>
          <w:color w:val="auto"/>
          <w:sz w:val="24"/>
          <w:szCs w:val="24"/>
        </w:rPr>
        <w:t>.</w:t>
      </w:r>
    </w:p>
    <w:p w14:paraId="0A4CA9F5" w14:textId="7F60A063" w:rsidR="005C042D" w:rsidRPr="00B06242" w:rsidRDefault="00085FBA" w:rsidP="003A25DB">
      <w:pPr>
        <w:pStyle w:val="MediumList2-Accent41"/>
        <w:spacing w:after="120"/>
        <w:ind w:left="0"/>
        <w:rPr>
          <w:rFonts w:asciiTheme="minorHAnsi" w:hAnsiTheme="minorHAnsi" w:cstheme="minorHAnsi"/>
          <w:lang w:val="en-GB"/>
        </w:rPr>
      </w:pPr>
      <w:r w:rsidRPr="00B06242">
        <w:rPr>
          <w:rFonts w:asciiTheme="minorHAnsi" w:hAnsiTheme="minorHAnsi" w:cstheme="minorHAnsi"/>
          <w:lang w:val="en-GB"/>
        </w:rPr>
        <w:t>Moreover, t</w:t>
      </w:r>
      <w:r w:rsidR="00230D2F" w:rsidRPr="00B06242">
        <w:rPr>
          <w:rFonts w:asciiTheme="minorHAnsi" w:hAnsiTheme="minorHAnsi" w:cstheme="minorHAnsi"/>
          <w:lang w:val="en-GB"/>
        </w:rPr>
        <w:t xml:space="preserve">he increased </w:t>
      </w:r>
      <w:r w:rsidR="00393494" w:rsidRPr="00B06242">
        <w:rPr>
          <w:rFonts w:asciiTheme="minorHAnsi" w:hAnsiTheme="minorHAnsi" w:cstheme="minorHAnsi"/>
          <w:lang w:val="en-GB"/>
        </w:rPr>
        <w:t>number</w:t>
      </w:r>
      <w:r w:rsidR="00230D2F" w:rsidRPr="00B06242">
        <w:rPr>
          <w:rFonts w:asciiTheme="minorHAnsi" w:hAnsiTheme="minorHAnsi" w:cstheme="minorHAnsi"/>
          <w:lang w:val="en-GB"/>
        </w:rPr>
        <w:t xml:space="preserve"> of contractors must be addressed. Focus should be on the benefits </w:t>
      </w:r>
      <w:r w:rsidR="005C042D" w:rsidRPr="00B06242">
        <w:rPr>
          <w:rFonts w:asciiTheme="minorHAnsi" w:hAnsiTheme="minorHAnsi" w:cstheme="minorHAnsi"/>
          <w:lang w:val="en-GB"/>
        </w:rPr>
        <w:t xml:space="preserve">and </w:t>
      </w:r>
      <w:r w:rsidR="00230D2F" w:rsidRPr="00B06242">
        <w:rPr>
          <w:rFonts w:asciiTheme="minorHAnsi" w:hAnsiTheme="minorHAnsi" w:cstheme="minorHAnsi"/>
          <w:lang w:val="en-GB"/>
        </w:rPr>
        <w:t xml:space="preserve">potential problems that come </w:t>
      </w:r>
      <w:r w:rsidR="005C042D" w:rsidRPr="00B06242">
        <w:rPr>
          <w:rFonts w:asciiTheme="minorHAnsi" w:hAnsiTheme="minorHAnsi" w:cstheme="minorHAnsi"/>
          <w:lang w:val="en-GB"/>
        </w:rPr>
        <w:t>from</w:t>
      </w:r>
      <w:r w:rsidR="00230D2F" w:rsidRPr="00B06242">
        <w:rPr>
          <w:rFonts w:asciiTheme="minorHAnsi" w:hAnsiTheme="minorHAnsi" w:cstheme="minorHAnsi"/>
          <w:lang w:val="en-GB"/>
        </w:rPr>
        <w:t xml:space="preserve"> a workforce of in-house personnel and contractors. This includes strengthening both formal (e.g. implementing joint safety management practices) and informal (e.g. communication and interaction </w:t>
      </w:r>
      <w:r w:rsidR="005C042D" w:rsidRPr="00B06242">
        <w:rPr>
          <w:rFonts w:asciiTheme="minorHAnsi" w:hAnsiTheme="minorHAnsi" w:cstheme="minorHAnsi"/>
          <w:lang w:val="en-GB"/>
        </w:rPr>
        <w:t>in the</w:t>
      </w:r>
      <w:r w:rsidR="00230D2F" w:rsidRPr="00B06242">
        <w:rPr>
          <w:rFonts w:asciiTheme="minorHAnsi" w:hAnsiTheme="minorHAnsi" w:cstheme="minorHAnsi"/>
          <w:lang w:val="en-GB"/>
        </w:rPr>
        <w:t xml:space="preserve"> workplace) relations </w:t>
      </w:r>
      <w:r w:rsidR="005C042D" w:rsidRPr="00B06242">
        <w:rPr>
          <w:rFonts w:asciiTheme="minorHAnsi" w:hAnsiTheme="minorHAnsi" w:cstheme="minorHAnsi"/>
          <w:lang w:val="en-GB"/>
        </w:rPr>
        <w:t>in</w:t>
      </w:r>
      <w:r w:rsidR="00230D2F" w:rsidRPr="00B06242">
        <w:rPr>
          <w:rFonts w:asciiTheme="minorHAnsi" w:hAnsiTheme="minorHAnsi" w:cstheme="minorHAnsi"/>
          <w:lang w:val="en-GB"/>
        </w:rPr>
        <w:t xml:space="preserve"> multi-employer worksites.</w:t>
      </w:r>
      <w:r w:rsidR="00136D96" w:rsidRPr="00B06242">
        <w:rPr>
          <w:rFonts w:asciiTheme="minorHAnsi" w:hAnsiTheme="minorHAnsi" w:cstheme="minorHAnsi"/>
          <w:lang w:val="en-GB"/>
        </w:rPr>
        <w:t xml:space="preserve"> </w:t>
      </w:r>
      <w:r w:rsidR="005C042D" w:rsidRPr="00B06242">
        <w:rPr>
          <w:rFonts w:asciiTheme="minorHAnsi" w:hAnsiTheme="minorHAnsi" w:cstheme="minorHAnsi"/>
          <w:lang w:val="en-GB"/>
        </w:rPr>
        <w:t>Important i</w:t>
      </w:r>
      <w:r w:rsidR="00136D96" w:rsidRPr="00B06242">
        <w:rPr>
          <w:rFonts w:asciiTheme="minorHAnsi" w:hAnsiTheme="minorHAnsi" w:cstheme="minorHAnsi"/>
          <w:lang w:val="en-GB"/>
        </w:rPr>
        <w:t xml:space="preserve">ssues </w:t>
      </w:r>
      <w:r w:rsidR="005C042D" w:rsidRPr="00B06242">
        <w:rPr>
          <w:rFonts w:asciiTheme="minorHAnsi" w:hAnsiTheme="minorHAnsi" w:cstheme="minorHAnsi"/>
          <w:lang w:val="en-GB"/>
        </w:rPr>
        <w:t xml:space="preserve">in </w:t>
      </w:r>
      <w:r w:rsidR="00136D96" w:rsidRPr="00B06242">
        <w:rPr>
          <w:rFonts w:asciiTheme="minorHAnsi" w:hAnsiTheme="minorHAnsi" w:cstheme="minorHAnsi"/>
          <w:lang w:val="en-GB"/>
        </w:rPr>
        <w:t>this area include:</w:t>
      </w:r>
    </w:p>
    <w:p w14:paraId="7F9D1C76" w14:textId="75CC15C1" w:rsidR="005C042D" w:rsidRPr="00B06242" w:rsidRDefault="005C042D" w:rsidP="003A25DB">
      <w:pPr>
        <w:pStyle w:val="MediumList2-Accent41"/>
        <w:numPr>
          <w:ilvl w:val="0"/>
          <w:numId w:val="7"/>
        </w:numPr>
        <w:spacing w:after="120"/>
        <w:rPr>
          <w:rFonts w:asciiTheme="minorHAnsi" w:hAnsiTheme="minorHAnsi" w:cstheme="minorHAnsi"/>
          <w:lang w:val="en-GB"/>
        </w:rPr>
      </w:pPr>
      <w:r w:rsidRPr="00B06242">
        <w:rPr>
          <w:rFonts w:asciiTheme="minorHAnsi" w:hAnsiTheme="minorHAnsi" w:cstheme="minorHAnsi"/>
          <w:lang w:val="en-GB"/>
        </w:rPr>
        <w:t>Reviews of the health and safety conditions for contractors in mining</w:t>
      </w:r>
    </w:p>
    <w:p w14:paraId="302EA9B6" w14:textId="161EFCCF" w:rsidR="00062196" w:rsidRPr="00B06242" w:rsidRDefault="005C042D" w:rsidP="003A25DB">
      <w:pPr>
        <w:pStyle w:val="MediumList2-Accent41"/>
        <w:numPr>
          <w:ilvl w:val="0"/>
          <w:numId w:val="7"/>
        </w:numPr>
        <w:spacing w:after="120"/>
        <w:rPr>
          <w:rFonts w:asciiTheme="minorHAnsi" w:hAnsiTheme="minorHAnsi" w:cstheme="minorHAnsi"/>
          <w:lang w:val="en-GB"/>
        </w:rPr>
      </w:pPr>
      <w:r w:rsidRPr="00B06242">
        <w:rPr>
          <w:rFonts w:asciiTheme="minorHAnsi" w:hAnsiTheme="minorHAnsi" w:cstheme="minorHAnsi"/>
          <w:lang w:val="en-GB"/>
        </w:rPr>
        <w:t>The development a safety culture that includes contractor</w:t>
      </w:r>
      <w:r w:rsidR="00092D29" w:rsidRPr="00B06242">
        <w:rPr>
          <w:rFonts w:asciiTheme="minorHAnsi" w:hAnsiTheme="minorHAnsi" w:cstheme="minorHAnsi"/>
          <w:lang w:val="en-GB"/>
        </w:rPr>
        <w:t>.</w:t>
      </w:r>
    </w:p>
    <w:p w14:paraId="7E9919AC" w14:textId="5F651576" w:rsidR="003269BF" w:rsidRPr="00B06242" w:rsidRDefault="003269BF" w:rsidP="003A25DB">
      <w:pPr>
        <w:spacing w:after="120"/>
        <w:rPr>
          <w:rFonts w:cstheme="minorHAnsi"/>
          <w:lang w:val="en-GB"/>
        </w:rPr>
      </w:pPr>
      <w:bookmarkStart w:id="1" w:name="_Toc259455869"/>
      <w:r w:rsidRPr="00B06242">
        <w:rPr>
          <w:rFonts w:cstheme="minorHAnsi"/>
          <w:lang w:val="en-GB"/>
        </w:rPr>
        <w:t xml:space="preserve">Many problems in the work environment in present mines (and in other industry as well) can be traced back to insufficient initial physical planning and design. Since mining is characterized by huge investments and </w:t>
      </w:r>
      <w:proofErr w:type="gramStart"/>
      <w:r w:rsidRPr="00B06242">
        <w:rPr>
          <w:rFonts w:cstheme="minorHAnsi"/>
          <w:lang w:val="en-GB"/>
        </w:rPr>
        <w:t>long term</w:t>
      </w:r>
      <w:proofErr w:type="gramEnd"/>
      <w:r w:rsidRPr="00B06242">
        <w:rPr>
          <w:rFonts w:cstheme="minorHAnsi"/>
          <w:lang w:val="en-GB"/>
        </w:rPr>
        <w:t xml:space="preserve"> operations it is very important with a </w:t>
      </w:r>
      <w:proofErr w:type="spellStart"/>
      <w:r w:rsidRPr="00B06242">
        <w:rPr>
          <w:rFonts w:cstheme="minorHAnsi"/>
          <w:lang w:val="en-GB"/>
        </w:rPr>
        <w:t>well designed</w:t>
      </w:r>
      <w:proofErr w:type="spellEnd"/>
      <w:r w:rsidRPr="00B06242">
        <w:rPr>
          <w:rFonts w:cstheme="minorHAnsi"/>
          <w:lang w:val="en-GB"/>
        </w:rPr>
        <w:t xml:space="preserve"> physical production system. The physical layout also influences and limits the organizational aspects. If initial mistakes are made the personnel will have to stand the negative consequences for many years to come. The initial design phases of every major development project are therefore critical for establishing a safe and attractive physical and psycho-social work environment in a mine.</w:t>
      </w:r>
    </w:p>
    <w:bookmarkEnd w:id="1"/>
    <w:p w14:paraId="4FF70D57" w14:textId="0EE61BA9" w:rsidR="003269BF" w:rsidRPr="00B06242" w:rsidRDefault="003269BF" w:rsidP="003A25DB">
      <w:pPr>
        <w:spacing w:after="120"/>
        <w:ind w:firstLine="360"/>
        <w:rPr>
          <w:rFonts w:cstheme="minorHAnsi"/>
          <w:lang w:val="en-GB"/>
        </w:rPr>
      </w:pPr>
      <w:r w:rsidRPr="00B06242">
        <w:rPr>
          <w:rFonts w:cstheme="minorHAnsi"/>
          <w:lang w:val="en-GB"/>
        </w:rPr>
        <w:t>The main idea and research task in this challenge is to combine and further develop a general iterative industrial planning and design method (</w:t>
      </w:r>
      <w:proofErr w:type="spellStart"/>
      <w:r w:rsidRPr="00B06242">
        <w:rPr>
          <w:rFonts w:cstheme="minorHAnsi"/>
          <w:lang w:val="en-GB"/>
        </w:rPr>
        <w:t>Ranhagen</w:t>
      </w:r>
      <w:proofErr w:type="spellEnd"/>
      <w:r w:rsidRPr="00B06242">
        <w:rPr>
          <w:rFonts w:cstheme="minorHAnsi"/>
          <w:lang w:val="en-GB"/>
        </w:rPr>
        <w:t>, 1995) with available and relevant work environment tools and combine them with the demands of the new technology. The final product, that is planning guidelines with focus on work environment design in underground mines, shall be adapted to the users (pre-study engineers, feasibility engineers, project planners, automation engineers, layout planners, ventilation planners etc.) needs and professional situation. Such guidelines, preferably integrated with CAD-planning and design tools, would help these professional to create more safe and attractive future workplaces in the mines.</w:t>
      </w:r>
    </w:p>
    <w:p w14:paraId="2A0A1C73" w14:textId="6BEBAAE9" w:rsidR="003269BF" w:rsidRPr="00B06242" w:rsidRDefault="003269BF" w:rsidP="003A25DB">
      <w:pPr>
        <w:spacing w:after="120"/>
        <w:ind w:firstLine="360"/>
        <w:rPr>
          <w:rFonts w:cstheme="minorHAnsi"/>
          <w:lang w:val="en-GB"/>
        </w:rPr>
      </w:pPr>
      <w:r w:rsidRPr="00B06242">
        <w:rPr>
          <w:rFonts w:cstheme="minorHAnsi"/>
          <w:lang w:val="en-GB"/>
        </w:rPr>
        <w:t>Designers of mine productions systems also have quite a lot of legislation and compulsory provisions to regard as well as company specific rules and standards for the work environment and the management of health and safety (Johansson and Johansson, 2008). These aspects must also be integrated in the guidelines for work environment planning and design.</w:t>
      </w:r>
      <w:r w:rsidR="004142D3" w:rsidRPr="00B06242">
        <w:rPr>
          <w:rFonts w:cstheme="minorHAnsi"/>
          <w:lang w:val="en-GB"/>
        </w:rPr>
        <w:t xml:space="preserve"> </w:t>
      </w:r>
      <w:r w:rsidRPr="00B06242">
        <w:rPr>
          <w:rFonts w:cstheme="minorHAnsi"/>
          <w:lang w:val="en-GB"/>
        </w:rPr>
        <w:t>The major research task can be described as:</w:t>
      </w:r>
    </w:p>
    <w:p w14:paraId="18E07B00" w14:textId="3EB394EE" w:rsidR="00062196" w:rsidRPr="00B06242" w:rsidRDefault="003269BF" w:rsidP="003A25DB">
      <w:pPr>
        <w:numPr>
          <w:ilvl w:val="0"/>
          <w:numId w:val="21"/>
        </w:numPr>
        <w:spacing w:after="120"/>
        <w:rPr>
          <w:rFonts w:cstheme="minorHAnsi"/>
          <w:lang w:val="en-GB"/>
        </w:rPr>
      </w:pPr>
      <w:r w:rsidRPr="00B06242">
        <w:rPr>
          <w:rFonts w:cstheme="minorHAnsi"/>
          <w:lang w:val="en-GB"/>
        </w:rPr>
        <w:lastRenderedPageBreak/>
        <w:t>Development of alternative guidelines for early and critical stages of future mine design</w:t>
      </w:r>
      <w:r w:rsidR="004142D3" w:rsidRPr="00B06242">
        <w:rPr>
          <w:rFonts w:cstheme="minorHAnsi"/>
          <w:lang w:val="en-GB"/>
        </w:rPr>
        <w:t>.</w:t>
      </w:r>
    </w:p>
    <w:p w14:paraId="4E044350" w14:textId="4E59484C" w:rsidR="003159AF" w:rsidRPr="00B06242" w:rsidRDefault="002B165A" w:rsidP="003A25DB">
      <w:pPr>
        <w:pStyle w:val="MediumList2-Accent41"/>
        <w:spacing w:after="120"/>
        <w:ind w:left="0"/>
        <w:rPr>
          <w:rFonts w:asciiTheme="minorHAnsi" w:hAnsiTheme="minorHAnsi" w:cstheme="minorHAnsi"/>
          <w:lang w:val="en-GB"/>
        </w:rPr>
      </w:pPr>
      <w:r w:rsidRPr="00B06242">
        <w:rPr>
          <w:rFonts w:asciiTheme="minorHAnsi" w:hAnsiTheme="minorHAnsi" w:cstheme="minorHAnsi"/>
          <w:lang w:val="en-GB"/>
        </w:rPr>
        <w:t xml:space="preserve">Finally, </w:t>
      </w:r>
      <w:r w:rsidR="00085FBA" w:rsidRPr="00B06242">
        <w:rPr>
          <w:rFonts w:asciiTheme="minorHAnsi" w:hAnsiTheme="minorHAnsi" w:cstheme="minorHAnsi"/>
          <w:lang w:val="en-GB"/>
        </w:rPr>
        <w:t xml:space="preserve">although </w:t>
      </w:r>
      <w:r w:rsidR="005C042D" w:rsidRPr="00B06242">
        <w:rPr>
          <w:rFonts w:asciiTheme="minorHAnsi" w:hAnsiTheme="minorHAnsi" w:cstheme="minorHAnsi"/>
          <w:lang w:val="en-GB"/>
        </w:rPr>
        <w:t xml:space="preserve">the traditional image of </w:t>
      </w:r>
      <w:r w:rsidR="000071BE" w:rsidRPr="00B06242">
        <w:rPr>
          <w:rFonts w:asciiTheme="minorHAnsi" w:hAnsiTheme="minorHAnsi" w:cstheme="minorHAnsi"/>
          <w:lang w:val="en-GB"/>
        </w:rPr>
        <w:t xml:space="preserve">mining </w:t>
      </w:r>
      <w:r w:rsidR="005C042D" w:rsidRPr="00B06242">
        <w:rPr>
          <w:rFonts w:asciiTheme="minorHAnsi" w:hAnsiTheme="minorHAnsi" w:cstheme="minorHAnsi"/>
          <w:lang w:val="en-GB"/>
        </w:rPr>
        <w:t xml:space="preserve">is </w:t>
      </w:r>
      <w:r w:rsidR="00190B19" w:rsidRPr="00B06242">
        <w:rPr>
          <w:rFonts w:asciiTheme="minorHAnsi" w:hAnsiTheme="minorHAnsi" w:cstheme="minorHAnsi"/>
          <w:lang w:val="en-GB"/>
        </w:rPr>
        <w:t xml:space="preserve">not particularly attractive </w:t>
      </w:r>
      <w:r w:rsidR="000071BE" w:rsidRPr="00B06242">
        <w:rPr>
          <w:rFonts w:asciiTheme="minorHAnsi" w:hAnsiTheme="minorHAnsi" w:cstheme="minorHAnsi"/>
          <w:lang w:val="en-GB"/>
        </w:rPr>
        <w:t>and</w:t>
      </w:r>
      <w:r w:rsidR="00085FBA" w:rsidRPr="00B06242">
        <w:rPr>
          <w:rFonts w:asciiTheme="minorHAnsi" w:hAnsiTheme="minorHAnsi" w:cstheme="minorHAnsi"/>
          <w:lang w:val="en-GB"/>
        </w:rPr>
        <w:t xml:space="preserve"> the industry still has </w:t>
      </w:r>
      <w:r w:rsidR="005C042D" w:rsidRPr="00B06242">
        <w:rPr>
          <w:rFonts w:asciiTheme="minorHAnsi" w:hAnsiTheme="minorHAnsi" w:cstheme="minorHAnsi"/>
          <w:lang w:val="en-GB"/>
        </w:rPr>
        <w:t xml:space="preserve">health and safety </w:t>
      </w:r>
      <w:r w:rsidR="00085FBA" w:rsidRPr="00B06242">
        <w:rPr>
          <w:rFonts w:asciiTheme="minorHAnsi" w:hAnsiTheme="minorHAnsi" w:cstheme="minorHAnsi"/>
          <w:lang w:val="en-GB"/>
        </w:rPr>
        <w:t xml:space="preserve">issues </w:t>
      </w:r>
      <w:r w:rsidR="00CF67DB" w:rsidRPr="00B06242">
        <w:rPr>
          <w:rFonts w:asciiTheme="minorHAnsi" w:hAnsiTheme="minorHAnsi" w:cstheme="minorHAnsi"/>
          <w:lang w:val="en-GB"/>
        </w:rPr>
        <w:t>that need to be considered</w:t>
      </w:r>
      <w:r w:rsidR="00E1227B" w:rsidRPr="00B06242">
        <w:rPr>
          <w:rFonts w:asciiTheme="minorHAnsi" w:hAnsiTheme="minorHAnsi" w:cstheme="minorHAnsi"/>
          <w:lang w:val="en-GB"/>
        </w:rPr>
        <w:t>, we</w:t>
      </w:r>
      <w:r w:rsidR="000071BE" w:rsidRPr="00B06242">
        <w:rPr>
          <w:rFonts w:asciiTheme="minorHAnsi" w:hAnsiTheme="minorHAnsi" w:cstheme="minorHAnsi"/>
          <w:lang w:val="en-GB"/>
        </w:rPr>
        <w:t xml:space="preserve"> think</w:t>
      </w:r>
      <w:r w:rsidRPr="00B06242">
        <w:rPr>
          <w:rFonts w:asciiTheme="minorHAnsi" w:hAnsiTheme="minorHAnsi" w:cstheme="minorHAnsi"/>
          <w:lang w:val="en-GB"/>
        </w:rPr>
        <w:t xml:space="preserve"> that</w:t>
      </w:r>
      <w:r w:rsidR="000071BE" w:rsidRPr="00B06242">
        <w:rPr>
          <w:rFonts w:asciiTheme="minorHAnsi" w:hAnsiTheme="minorHAnsi" w:cstheme="minorHAnsi"/>
          <w:lang w:val="en-GB"/>
        </w:rPr>
        <w:t xml:space="preserve"> it is</w:t>
      </w:r>
      <w:r w:rsidR="00085FBA" w:rsidRPr="00B06242">
        <w:rPr>
          <w:rFonts w:asciiTheme="minorHAnsi" w:hAnsiTheme="minorHAnsi" w:cstheme="minorHAnsi"/>
          <w:lang w:val="en-GB"/>
        </w:rPr>
        <w:t xml:space="preserve"> possible to create a new vision of future mining</w:t>
      </w:r>
      <w:r w:rsidR="00E1227B" w:rsidRPr="00B06242">
        <w:rPr>
          <w:rFonts w:asciiTheme="minorHAnsi" w:hAnsiTheme="minorHAnsi" w:cstheme="minorHAnsi"/>
          <w:lang w:val="en-GB"/>
        </w:rPr>
        <w:t xml:space="preserve"> - </w:t>
      </w:r>
      <w:r w:rsidR="005A6AA3" w:rsidRPr="00B06242">
        <w:rPr>
          <w:rFonts w:asciiTheme="minorHAnsi" w:hAnsiTheme="minorHAnsi" w:cstheme="minorHAnsi"/>
          <w:lang w:val="en-GB"/>
        </w:rPr>
        <w:t xml:space="preserve">a </w:t>
      </w:r>
      <w:r w:rsidR="000071BE" w:rsidRPr="00B06242">
        <w:rPr>
          <w:rFonts w:asciiTheme="minorHAnsi" w:hAnsiTheme="minorHAnsi" w:cstheme="minorHAnsi"/>
          <w:lang w:val="en-GB"/>
        </w:rPr>
        <w:t>vision of a high technology industry that speak</w:t>
      </w:r>
      <w:r w:rsidRPr="00B06242">
        <w:rPr>
          <w:rFonts w:asciiTheme="minorHAnsi" w:hAnsiTheme="minorHAnsi" w:cstheme="minorHAnsi"/>
          <w:lang w:val="en-GB"/>
        </w:rPr>
        <w:t>s</w:t>
      </w:r>
      <w:r w:rsidR="000071BE" w:rsidRPr="00B06242">
        <w:rPr>
          <w:rFonts w:asciiTheme="minorHAnsi" w:hAnsiTheme="minorHAnsi" w:cstheme="minorHAnsi"/>
          <w:lang w:val="en-GB"/>
        </w:rPr>
        <w:t xml:space="preserve"> to today's young people. </w:t>
      </w:r>
      <w:r w:rsidR="005C042D" w:rsidRPr="00B06242">
        <w:rPr>
          <w:rFonts w:asciiTheme="minorHAnsi" w:hAnsiTheme="minorHAnsi" w:cstheme="minorHAnsi"/>
          <w:lang w:val="en-GB"/>
        </w:rPr>
        <w:t>M</w:t>
      </w:r>
      <w:r w:rsidR="000071BE" w:rsidRPr="00B06242">
        <w:rPr>
          <w:rFonts w:asciiTheme="minorHAnsi" w:hAnsiTheme="minorHAnsi" w:cstheme="minorHAnsi"/>
          <w:lang w:val="en-GB"/>
        </w:rPr>
        <w:t xml:space="preserve">ining companies must more actively demonstrate their social responsibility. Employees want to feel proud to work in the company, </w:t>
      </w:r>
      <w:r w:rsidR="00751822" w:rsidRPr="00B06242">
        <w:rPr>
          <w:rFonts w:asciiTheme="minorHAnsi" w:hAnsiTheme="minorHAnsi" w:cstheme="minorHAnsi"/>
          <w:lang w:val="en-GB"/>
        </w:rPr>
        <w:t>which means that</w:t>
      </w:r>
      <w:r w:rsidR="000071BE" w:rsidRPr="00B06242">
        <w:rPr>
          <w:rFonts w:asciiTheme="minorHAnsi" w:hAnsiTheme="minorHAnsi" w:cstheme="minorHAnsi"/>
          <w:lang w:val="en-GB"/>
        </w:rPr>
        <w:t xml:space="preserve"> issues such as vision, mission and core values are important. If we manage these problems </w:t>
      </w:r>
      <w:r w:rsidR="005C042D" w:rsidRPr="00B06242">
        <w:rPr>
          <w:rFonts w:asciiTheme="minorHAnsi" w:hAnsiTheme="minorHAnsi" w:cstheme="minorHAnsi"/>
          <w:lang w:val="en-GB"/>
        </w:rPr>
        <w:t>well</w:t>
      </w:r>
      <w:r w:rsidR="000071BE" w:rsidRPr="00B06242">
        <w:rPr>
          <w:rFonts w:asciiTheme="minorHAnsi" w:hAnsiTheme="minorHAnsi" w:cstheme="minorHAnsi"/>
          <w:lang w:val="en-GB"/>
        </w:rPr>
        <w:t xml:space="preserve">, </w:t>
      </w:r>
      <w:r w:rsidR="005C042D" w:rsidRPr="00B06242">
        <w:rPr>
          <w:rFonts w:asciiTheme="minorHAnsi" w:hAnsiTheme="minorHAnsi" w:cstheme="minorHAnsi"/>
          <w:lang w:val="en-GB"/>
        </w:rPr>
        <w:t xml:space="preserve">they </w:t>
      </w:r>
      <w:r w:rsidR="000071BE" w:rsidRPr="00B06242">
        <w:rPr>
          <w:rFonts w:asciiTheme="minorHAnsi" w:hAnsiTheme="minorHAnsi" w:cstheme="minorHAnsi"/>
          <w:lang w:val="en-GB"/>
        </w:rPr>
        <w:t>can be turned into advantage</w:t>
      </w:r>
      <w:r w:rsidR="005C042D" w:rsidRPr="00B06242">
        <w:rPr>
          <w:rFonts w:asciiTheme="minorHAnsi" w:hAnsiTheme="minorHAnsi" w:cstheme="minorHAnsi"/>
          <w:lang w:val="en-GB"/>
        </w:rPr>
        <w:t>s</w:t>
      </w:r>
      <w:r w:rsidR="000071BE" w:rsidRPr="00B06242">
        <w:rPr>
          <w:rFonts w:asciiTheme="minorHAnsi" w:hAnsiTheme="minorHAnsi" w:cstheme="minorHAnsi"/>
          <w:lang w:val="en-GB"/>
        </w:rPr>
        <w:t xml:space="preserve"> </w:t>
      </w:r>
      <w:r w:rsidR="005C042D" w:rsidRPr="00B06242">
        <w:rPr>
          <w:rFonts w:asciiTheme="minorHAnsi" w:hAnsiTheme="minorHAnsi" w:cstheme="minorHAnsi"/>
          <w:lang w:val="en-GB"/>
        </w:rPr>
        <w:t xml:space="preserve">that </w:t>
      </w:r>
      <w:r w:rsidR="000071BE" w:rsidRPr="00B06242">
        <w:rPr>
          <w:rFonts w:asciiTheme="minorHAnsi" w:hAnsiTheme="minorHAnsi" w:cstheme="minorHAnsi"/>
          <w:lang w:val="en-GB"/>
        </w:rPr>
        <w:t>create new</w:t>
      </w:r>
      <w:r w:rsidR="005C042D" w:rsidRPr="00B06242">
        <w:rPr>
          <w:rFonts w:asciiTheme="minorHAnsi" w:hAnsiTheme="minorHAnsi" w:cstheme="minorHAnsi"/>
          <w:lang w:val="en-GB"/>
        </w:rPr>
        <w:t xml:space="preserve">, attractive </w:t>
      </w:r>
      <w:r w:rsidR="000071BE" w:rsidRPr="00B06242">
        <w:rPr>
          <w:rFonts w:asciiTheme="minorHAnsi" w:hAnsiTheme="minorHAnsi" w:cstheme="minorHAnsi"/>
          <w:lang w:val="en-GB"/>
        </w:rPr>
        <w:t>job roles. All these factors affect the company's image</w:t>
      </w:r>
      <w:r w:rsidR="00AD194C" w:rsidRPr="00B06242">
        <w:rPr>
          <w:rFonts w:asciiTheme="minorHAnsi" w:hAnsiTheme="minorHAnsi" w:cstheme="minorHAnsi"/>
          <w:lang w:val="en-GB"/>
        </w:rPr>
        <w:t>,</w:t>
      </w:r>
      <w:r w:rsidR="000071BE" w:rsidRPr="00B06242">
        <w:rPr>
          <w:rFonts w:asciiTheme="minorHAnsi" w:hAnsiTheme="minorHAnsi" w:cstheme="minorHAnsi"/>
          <w:lang w:val="en-GB"/>
        </w:rPr>
        <w:t xml:space="preserve"> and thus the possibility of recruiting young talented people to the industry.</w:t>
      </w:r>
      <w:r w:rsidRPr="00B06242">
        <w:rPr>
          <w:rFonts w:asciiTheme="minorHAnsi" w:hAnsiTheme="minorHAnsi" w:cstheme="minorHAnsi"/>
          <w:lang w:val="en-GB"/>
        </w:rPr>
        <w:t xml:space="preserve"> Overall, broader strategic research areas should</w:t>
      </w:r>
      <w:r w:rsidR="00085FBA" w:rsidRPr="00B06242">
        <w:rPr>
          <w:rFonts w:asciiTheme="minorHAnsi" w:hAnsiTheme="minorHAnsi" w:cstheme="minorHAnsi"/>
          <w:lang w:val="en-GB"/>
        </w:rPr>
        <w:t xml:space="preserve"> include</w:t>
      </w:r>
      <w:r w:rsidRPr="00B06242">
        <w:rPr>
          <w:rFonts w:asciiTheme="minorHAnsi" w:hAnsiTheme="minorHAnsi" w:cstheme="minorHAnsi"/>
          <w:lang w:val="en-GB"/>
        </w:rPr>
        <w:t xml:space="preserve"> </w:t>
      </w:r>
      <w:r w:rsidR="00463A8F" w:rsidRPr="00B06242">
        <w:rPr>
          <w:rFonts w:asciiTheme="minorHAnsi" w:hAnsiTheme="minorHAnsi" w:cstheme="minorHAnsi"/>
          <w:lang w:val="en-GB"/>
        </w:rPr>
        <w:t>matters</w:t>
      </w:r>
      <w:r w:rsidRPr="00B06242">
        <w:rPr>
          <w:rFonts w:asciiTheme="minorHAnsi" w:hAnsiTheme="minorHAnsi" w:cstheme="minorHAnsi"/>
          <w:lang w:val="en-GB"/>
        </w:rPr>
        <w:t xml:space="preserve"> related to</w:t>
      </w:r>
    </w:p>
    <w:p w14:paraId="1DE38235" w14:textId="1F122FF8" w:rsidR="000071BE" w:rsidRPr="00B06242" w:rsidRDefault="002B165A" w:rsidP="003A25DB">
      <w:pPr>
        <w:pStyle w:val="brdfrsta"/>
        <w:numPr>
          <w:ilvl w:val="0"/>
          <w:numId w:val="11"/>
        </w:numPr>
        <w:spacing w:after="120" w:line="240" w:lineRule="auto"/>
        <w:rPr>
          <w:rFonts w:asciiTheme="minorHAnsi" w:hAnsiTheme="minorHAnsi" w:cstheme="minorHAnsi"/>
          <w:sz w:val="24"/>
          <w:szCs w:val="24"/>
        </w:rPr>
      </w:pPr>
      <w:r w:rsidRPr="00B06242">
        <w:rPr>
          <w:rFonts w:asciiTheme="minorHAnsi" w:hAnsiTheme="minorHAnsi" w:cstheme="minorHAnsi"/>
          <w:color w:val="auto"/>
          <w:sz w:val="24"/>
          <w:szCs w:val="24"/>
        </w:rPr>
        <w:t>the d</w:t>
      </w:r>
      <w:r w:rsidR="000071BE" w:rsidRPr="00B06242">
        <w:rPr>
          <w:rFonts w:asciiTheme="minorHAnsi" w:hAnsiTheme="minorHAnsi" w:cstheme="minorHAnsi"/>
          <w:color w:val="auto"/>
          <w:sz w:val="24"/>
          <w:szCs w:val="24"/>
        </w:rPr>
        <w:t>evelop</w:t>
      </w:r>
      <w:r w:rsidRPr="00B06242">
        <w:rPr>
          <w:rFonts w:asciiTheme="minorHAnsi" w:hAnsiTheme="minorHAnsi" w:cstheme="minorHAnsi"/>
          <w:color w:val="auto"/>
          <w:sz w:val="24"/>
          <w:szCs w:val="24"/>
        </w:rPr>
        <w:t>ment of</w:t>
      </w:r>
      <w:r w:rsidR="000071BE" w:rsidRPr="00B06242">
        <w:rPr>
          <w:rFonts w:asciiTheme="minorHAnsi" w:hAnsiTheme="minorHAnsi" w:cstheme="minorHAnsi"/>
          <w:color w:val="auto"/>
          <w:sz w:val="24"/>
          <w:szCs w:val="24"/>
        </w:rPr>
        <w:t xml:space="preserve"> a holistic concept for the zero entry mine</w:t>
      </w:r>
      <w:r w:rsidR="00AD194C" w:rsidRPr="00B06242">
        <w:rPr>
          <w:rFonts w:asciiTheme="minorHAnsi" w:hAnsiTheme="minorHAnsi" w:cstheme="minorHAnsi"/>
          <w:color w:val="auto"/>
          <w:sz w:val="24"/>
          <w:szCs w:val="24"/>
        </w:rPr>
        <w:t>;</w:t>
      </w:r>
    </w:p>
    <w:p w14:paraId="15AB26D9" w14:textId="643359EE" w:rsidR="000071BE" w:rsidRPr="00B06242" w:rsidRDefault="00E1227B" w:rsidP="003A25DB">
      <w:pPr>
        <w:pStyle w:val="brdpunktlista"/>
        <w:numPr>
          <w:ilvl w:val="0"/>
          <w:numId w:val="11"/>
        </w:numPr>
        <w:spacing w:after="120" w:line="240" w:lineRule="auto"/>
        <w:rPr>
          <w:rFonts w:asciiTheme="minorHAnsi" w:hAnsiTheme="minorHAnsi" w:cstheme="minorHAnsi"/>
          <w:color w:val="auto"/>
          <w:sz w:val="24"/>
          <w:szCs w:val="24"/>
        </w:rPr>
      </w:pPr>
      <w:r w:rsidRPr="00B06242">
        <w:rPr>
          <w:rFonts w:asciiTheme="minorHAnsi" w:hAnsiTheme="minorHAnsi" w:cstheme="minorHAnsi"/>
          <w:color w:val="auto"/>
          <w:sz w:val="24"/>
          <w:szCs w:val="24"/>
        </w:rPr>
        <w:t>t</w:t>
      </w:r>
      <w:r w:rsidR="002B165A" w:rsidRPr="00B06242">
        <w:rPr>
          <w:rFonts w:asciiTheme="minorHAnsi" w:hAnsiTheme="minorHAnsi" w:cstheme="minorHAnsi"/>
          <w:color w:val="auto"/>
          <w:sz w:val="24"/>
          <w:szCs w:val="24"/>
        </w:rPr>
        <w:t>he d</w:t>
      </w:r>
      <w:r w:rsidR="000071BE" w:rsidRPr="00B06242">
        <w:rPr>
          <w:rFonts w:asciiTheme="minorHAnsi" w:hAnsiTheme="minorHAnsi" w:cstheme="minorHAnsi"/>
          <w:color w:val="auto"/>
          <w:sz w:val="24"/>
          <w:szCs w:val="24"/>
        </w:rPr>
        <w:t>evelop</w:t>
      </w:r>
      <w:r w:rsidR="002B165A" w:rsidRPr="00B06242">
        <w:rPr>
          <w:rFonts w:asciiTheme="minorHAnsi" w:hAnsiTheme="minorHAnsi" w:cstheme="minorHAnsi"/>
          <w:color w:val="auto"/>
          <w:sz w:val="24"/>
          <w:szCs w:val="24"/>
        </w:rPr>
        <w:t>ment of</w:t>
      </w:r>
      <w:r w:rsidR="000071BE" w:rsidRPr="00B06242">
        <w:rPr>
          <w:rFonts w:asciiTheme="minorHAnsi" w:hAnsiTheme="minorHAnsi" w:cstheme="minorHAnsi"/>
          <w:color w:val="auto"/>
          <w:sz w:val="24"/>
          <w:szCs w:val="24"/>
        </w:rPr>
        <w:t xml:space="preserve"> efficient programmes for development of attractive societies</w:t>
      </w:r>
      <w:r w:rsidR="00AD194C" w:rsidRPr="00B06242">
        <w:rPr>
          <w:rFonts w:asciiTheme="minorHAnsi" w:hAnsiTheme="minorHAnsi" w:cstheme="minorHAnsi"/>
          <w:color w:val="auto"/>
          <w:sz w:val="24"/>
          <w:szCs w:val="24"/>
        </w:rPr>
        <w:t>;</w:t>
      </w:r>
    </w:p>
    <w:p w14:paraId="33A9D708" w14:textId="210DED88" w:rsidR="000071BE" w:rsidRPr="00B06242" w:rsidRDefault="00E1227B" w:rsidP="003A25DB">
      <w:pPr>
        <w:pStyle w:val="brdpunktlista"/>
        <w:numPr>
          <w:ilvl w:val="0"/>
          <w:numId w:val="11"/>
        </w:numPr>
        <w:spacing w:after="120" w:line="240" w:lineRule="auto"/>
        <w:rPr>
          <w:rFonts w:asciiTheme="minorHAnsi" w:hAnsiTheme="minorHAnsi" w:cstheme="minorHAnsi"/>
          <w:color w:val="auto"/>
          <w:sz w:val="24"/>
          <w:szCs w:val="24"/>
        </w:rPr>
      </w:pPr>
      <w:r w:rsidRPr="00B06242">
        <w:rPr>
          <w:rFonts w:asciiTheme="minorHAnsi" w:hAnsiTheme="minorHAnsi" w:cstheme="minorHAnsi"/>
          <w:bCs/>
          <w:color w:val="auto"/>
          <w:sz w:val="24"/>
          <w:szCs w:val="24"/>
        </w:rPr>
        <w:t>t</w:t>
      </w:r>
      <w:r w:rsidR="002B165A" w:rsidRPr="00B06242">
        <w:rPr>
          <w:rFonts w:asciiTheme="minorHAnsi" w:hAnsiTheme="minorHAnsi" w:cstheme="minorHAnsi"/>
          <w:bCs/>
          <w:color w:val="auto"/>
          <w:sz w:val="24"/>
          <w:szCs w:val="24"/>
        </w:rPr>
        <w:t xml:space="preserve">he development of </w:t>
      </w:r>
      <w:r w:rsidR="000071BE" w:rsidRPr="00B06242">
        <w:rPr>
          <w:rFonts w:asciiTheme="minorHAnsi" w:hAnsiTheme="minorHAnsi" w:cstheme="minorHAnsi"/>
          <w:bCs/>
          <w:color w:val="auto"/>
          <w:sz w:val="24"/>
          <w:szCs w:val="24"/>
        </w:rPr>
        <w:t>a m</w:t>
      </w:r>
      <w:r w:rsidR="000071BE" w:rsidRPr="00B06242">
        <w:rPr>
          <w:rFonts w:asciiTheme="minorHAnsi" w:hAnsiTheme="minorHAnsi" w:cstheme="minorHAnsi"/>
          <w:color w:val="auto"/>
          <w:sz w:val="24"/>
          <w:szCs w:val="24"/>
        </w:rPr>
        <w:t>odel for an ethical, ecological and diverse workplace and recognised as a green branch</w:t>
      </w:r>
      <w:r w:rsidR="00164AB4" w:rsidRPr="00B06242">
        <w:rPr>
          <w:rFonts w:asciiTheme="minorHAnsi" w:hAnsiTheme="minorHAnsi" w:cstheme="minorHAnsi"/>
          <w:color w:val="auto"/>
          <w:sz w:val="24"/>
          <w:szCs w:val="24"/>
        </w:rPr>
        <w:t>; and</w:t>
      </w:r>
    </w:p>
    <w:p w14:paraId="21599EA7" w14:textId="12DF771E" w:rsidR="00D032D3" w:rsidRPr="00B06242" w:rsidRDefault="00190B19" w:rsidP="003A25DB">
      <w:pPr>
        <w:pStyle w:val="brdpunktlista"/>
        <w:numPr>
          <w:ilvl w:val="0"/>
          <w:numId w:val="11"/>
        </w:numPr>
        <w:spacing w:after="120" w:line="240" w:lineRule="auto"/>
        <w:rPr>
          <w:rFonts w:asciiTheme="minorHAnsi" w:hAnsiTheme="minorHAnsi" w:cstheme="minorHAnsi"/>
          <w:color w:val="auto"/>
          <w:sz w:val="24"/>
          <w:szCs w:val="24"/>
        </w:rPr>
      </w:pPr>
      <w:r w:rsidRPr="00B06242">
        <w:rPr>
          <w:rFonts w:asciiTheme="minorHAnsi" w:hAnsiTheme="minorHAnsi" w:cstheme="minorHAnsi"/>
          <w:color w:val="auto"/>
          <w:sz w:val="24"/>
          <w:szCs w:val="24"/>
        </w:rPr>
        <w:t xml:space="preserve">give the industry a </w:t>
      </w:r>
      <w:r w:rsidR="00F3432F" w:rsidRPr="00B06242">
        <w:rPr>
          <w:rFonts w:asciiTheme="minorHAnsi" w:hAnsiTheme="minorHAnsi" w:cstheme="minorHAnsi"/>
          <w:color w:val="auto"/>
          <w:sz w:val="24"/>
          <w:szCs w:val="24"/>
        </w:rPr>
        <w:t xml:space="preserve">new </w:t>
      </w:r>
      <w:r w:rsidRPr="00B06242">
        <w:rPr>
          <w:rFonts w:asciiTheme="minorHAnsi" w:hAnsiTheme="minorHAnsi" w:cstheme="minorHAnsi"/>
          <w:color w:val="auto"/>
          <w:sz w:val="24"/>
          <w:szCs w:val="24"/>
        </w:rPr>
        <w:t>image that can attract young people.</w:t>
      </w:r>
    </w:p>
    <w:p w14:paraId="498DACAF" w14:textId="21E983A1" w:rsidR="00D032D3" w:rsidRPr="00B06242" w:rsidRDefault="00D032D3" w:rsidP="003A25DB">
      <w:pPr>
        <w:pStyle w:val="brdfrsta"/>
        <w:spacing w:after="120" w:line="240" w:lineRule="auto"/>
        <w:rPr>
          <w:rFonts w:asciiTheme="minorHAnsi" w:hAnsiTheme="minorHAnsi" w:cstheme="minorHAnsi"/>
          <w:color w:val="FF0000"/>
          <w:spacing w:val="-2"/>
          <w:sz w:val="24"/>
          <w:szCs w:val="24"/>
        </w:rPr>
      </w:pPr>
      <w:r w:rsidRPr="00B06242">
        <w:rPr>
          <w:rFonts w:asciiTheme="minorHAnsi" w:hAnsiTheme="minorHAnsi" w:cstheme="minorHAnsi"/>
          <w:color w:val="auto"/>
          <w:sz w:val="24"/>
          <w:szCs w:val="24"/>
        </w:rPr>
        <w:t>The mining industry must be prepared to meet the technological development on human terms. In a longer perspective, this can lead to the recognition of the mining industry as an ethical, ecological and diverse industry that can offer challenging jobs and attractive workplaces.</w:t>
      </w:r>
    </w:p>
    <w:p w14:paraId="1D0FB05D" w14:textId="77777777" w:rsidR="007A6918" w:rsidRPr="00B06242" w:rsidRDefault="007A6918" w:rsidP="003A25DB">
      <w:pPr>
        <w:spacing w:before="120" w:after="120"/>
        <w:rPr>
          <w:rFonts w:cstheme="minorHAnsi"/>
          <w:b/>
          <w:lang w:val="en-US"/>
        </w:rPr>
      </w:pPr>
      <w:r w:rsidRPr="00B06242">
        <w:rPr>
          <w:rFonts w:cstheme="minorHAnsi"/>
          <w:b/>
          <w:lang w:val="en-US"/>
        </w:rPr>
        <w:t>References</w:t>
      </w:r>
    </w:p>
    <w:p w14:paraId="4525BE52" w14:textId="166B8724" w:rsidR="007A6918" w:rsidRPr="00B06242" w:rsidRDefault="007A6918" w:rsidP="003A25DB">
      <w:pPr>
        <w:spacing w:after="120"/>
        <w:rPr>
          <w:rFonts w:cstheme="minorHAnsi"/>
          <w:lang w:val="en-GB"/>
        </w:rPr>
      </w:pPr>
      <w:r w:rsidRPr="00B06242">
        <w:rPr>
          <w:rFonts w:cstheme="minorHAnsi"/>
          <w:sz w:val="22"/>
          <w:szCs w:val="22"/>
          <w:lang w:val="en-US"/>
        </w:rPr>
        <w:t xml:space="preserve">Johansson, B &amp; Johansson, J (2014,) 'The new attractive mine: 36 research areas for attractive workplaces in future deep metal mining' </w:t>
      </w:r>
      <w:r w:rsidRPr="00B06242">
        <w:rPr>
          <w:rFonts w:cstheme="minorHAnsi"/>
          <w:i/>
          <w:iCs/>
          <w:sz w:val="22"/>
          <w:szCs w:val="22"/>
          <w:lang w:val="en-US"/>
        </w:rPr>
        <w:t>International Journal of Mining and Mineral Engineering</w:t>
      </w:r>
      <w:r w:rsidRPr="00B06242">
        <w:rPr>
          <w:rFonts w:cstheme="minorHAnsi"/>
          <w:sz w:val="22"/>
          <w:szCs w:val="22"/>
          <w:lang w:val="en-US"/>
        </w:rPr>
        <w:t xml:space="preserve">, </w:t>
      </w:r>
      <w:proofErr w:type="spellStart"/>
      <w:r w:rsidRPr="00B06242">
        <w:rPr>
          <w:rFonts w:cstheme="minorHAnsi"/>
          <w:sz w:val="22"/>
          <w:szCs w:val="22"/>
          <w:lang w:val="en-US"/>
        </w:rPr>
        <w:t>vol</w:t>
      </w:r>
      <w:proofErr w:type="spellEnd"/>
      <w:r w:rsidRPr="00B06242">
        <w:rPr>
          <w:rFonts w:cstheme="minorHAnsi"/>
          <w:sz w:val="22"/>
          <w:szCs w:val="22"/>
          <w:lang w:val="en-US"/>
        </w:rPr>
        <w:t xml:space="preserve"> 5, </w:t>
      </w:r>
      <w:proofErr w:type="spellStart"/>
      <w:r w:rsidRPr="00B06242">
        <w:rPr>
          <w:rFonts w:cstheme="minorHAnsi"/>
          <w:sz w:val="22"/>
          <w:szCs w:val="22"/>
          <w:lang w:val="en-US"/>
        </w:rPr>
        <w:t>nr</w:t>
      </w:r>
      <w:proofErr w:type="spellEnd"/>
      <w:r w:rsidRPr="00B06242">
        <w:rPr>
          <w:rFonts w:cstheme="minorHAnsi"/>
          <w:sz w:val="22"/>
          <w:szCs w:val="22"/>
          <w:lang w:val="en-US"/>
        </w:rPr>
        <w:t xml:space="preserve"> 4, s. 350-361</w:t>
      </w:r>
    </w:p>
    <w:p w14:paraId="348A6122" w14:textId="64AC5617" w:rsidR="007A6918" w:rsidRPr="00B06242" w:rsidRDefault="007A6918" w:rsidP="003A25DB">
      <w:pPr>
        <w:spacing w:after="120"/>
        <w:rPr>
          <w:rFonts w:cstheme="minorHAnsi"/>
          <w:lang w:val="en-US"/>
        </w:rPr>
      </w:pPr>
      <w:r w:rsidRPr="00B06242">
        <w:rPr>
          <w:rFonts w:cstheme="minorHAnsi"/>
          <w:lang w:val="en-US"/>
        </w:rPr>
        <w:t xml:space="preserve">SIP </w:t>
      </w:r>
      <w:proofErr w:type="spellStart"/>
      <w:r w:rsidRPr="00B06242">
        <w:rPr>
          <w:rFonts w:cstheme="minorHAnsi"/>
          <w:lang w:val="en-US"/>
        </w:rPr>
        <w:t>STRIM</w:t>
      </w:r>
      <w:proofErr w:type="spellEnd"/>
      <w:r w:rsidRPr="00B06242">
        <w:rPr>
          <w:rFonts w:cstheme="minorHAnsi"/>
          <w:lang w:val="en-US"/>
        </w:rPr>
        <w:t xml:space="preserve"> (2019). Strategic Research and Innovation Roadmap for the Swedish Minong, Mineral and Metal Producing Industry, Stockholm: </w:t>
      </w:r>
      <w:proofErr w:type="spellStart"/>
      <w:r w:rsidRPr="00B06242">
        <w:rPr>
          <w:rFonts w:cstheme="minorHAnsi"/>
          <w:lang w:val="en-US"/>
        </w:rPr>
        <w:t>Vinnova</w:t>
      </w:r>
      <w:proofErr w:type="spellEnd"/>
      <w:r w:rsidRPr="00B06242">
        <w:rPr>
          <w:rFonts w:cstheme="minorHAnsi"/>
          <w:lang w:val="en-US"/>
        </w:rPr>
        <w:t>.</w:t>
      </w:r>
      <w:bookmarkEnd w:id="0"/>
    </w:p>
    <w:sectPr w:rsidR="007A6918" w:rsidRPr="00B06242">
      <w:pgSz w:w="11906" w:h="14173"/>
      <w:pgMar w:top="1134" w:right="1134" w:bottom="1417"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FD1D83" w14:textId="77777777" w:rsidR="008C683E" w:rsidRDefault="008C683E">
      <w:r>
        <w:separator/>
      </w:r>
    </w:p>
  </w:endnote>
  <w:endnote w:type="continuationSeparator" w:id="0">
    <w:p w14:paraId="1C5935BD" w14:textId="77777777" w:rsidR="008C683E" w:rsidRDefault="008C68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inion Pro">
    <w:altName w:val="Cambria Math"/>
    <w:panose1 w:val="020B0604020202020204"/>
    <w:charset w:val="00"/>
    <w:family w:val="roman"/>
    <w:notTrueType/>
    <w:pitch w:val="variable"/>
    <w:sig w:usb0="E00002AF" w:usb1="5000607B" w:usb2="00000000" w:usb3="00000000" w:csb0="0000009F" w:csb1="00000000"/>
  </w:font>
  <w:font w:name="TheSansOsF SemiBold">
    <w:altName w:val="Calibri"/>
    <w:panose1 w:val="020B0604020202020204"/>
    <w:charset w:val="4D"/>
    <w:family w:val="swiss"/>
    <w:notTrueType/>
    <w:pitch w:val="variable"/>
    <w:sig w:usb0="A000007F" w:usb1="5000F0FB" w:usb2="00000000" w:usb3="00000000" w:csb0="0000009B" w:csb1="00000000"/>
  </w:font>
  <w:font w:name="TheSansOsF Bold">
    <w:panose1 w:val="020B0604020202020204"/>
    <w:charset w:val="4D"/>
    <w:family w:val="swiss"/>
    <w:notTrueType/>
    <w:pitch w:val="variable"/>
    <w:sig w:usb0="A000007F" w:usb1="5000F0FB" w:usb2="00000000" w:usb3="00000000" w:csb0="0000009B" w:csb1="00000000"/>
  </w:font>
  <w:font w:name="Minion Pro SmBd">
    <w:panose1 w:val="020B0604020202020204"/>
    <w:charset w:val="00"/>
    <w:family w:val="roman"/>
    <w:notTrueType/>
    <w:pitch w:val="variable"/>
    <w:sig w:usb0="E00002AF" w:usb1="5000607B" w:usb2="00000000" w:usb3="00000000" w:csb0="0000009F" w:csb1="00000000"/>
  </w:font>
  <w:font w:name="TheSansOsF SemiLight">
    <w:panose1 w:val="020B0604020202020204"/>
    <w:charset w:val="4D"/>
    <w:family w:val="swiss"/>
    <w:notTrueType/>
    <w:pitch w:val="variable"/>
    <w:sig w:usb0="A000007F" w:usb1="5000F0FB" w:usb2="00000000" w:usb3="00000000" w:csb0="0000009B"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3BB13D" w14:textId="77777777" w:rsidR="008C683E" w:rsidRDefault="008C683E">
      <w:r>
        <w:separator/>
      </w:r>
    </w:p>
  </w:footnote>
  <w:footnote w:type="continuationSeparator" w:id="0">
    <w:p w14:paraId="541E1E1F" w14:textId="77777777" w:rsidR="008C683E" w:rsidRDefault="008C68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A13B1"/>
    <w:multiLevelType w:val="hybridMultilevel"/>
    <w:tmpl w:val="759EB70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19201BE7"/>
    <w:multiLevelType w:val="hybridMultilevel"/>
    <w:tmpl w:val="6624D63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1AD6461B"/>
    <w:multiLevelType w:val="hybridMultilevel"/>
    <w:tmpl w:val="56B6F842"/>
    <w:lvl w:ilvl="0" w:tplc="C87264C6">
      <w:start w:val="1"/>
      <w:numFmt w:val="bullet"/>
      <w:lvlText w:val="•"/>
      <w:lvlJc w:val="left"/>
      <w:pPr>
        <w:tabs>
          <w:tab w:val="num" w:pos="720"/>
        </w:tabs>
        <w:ind w:left="720" w:hanging="360"/>
      </w:pPr>
      <w:rPr>
        <w:rFonts w:ascii="Arial" w:hAnsi="Arial" w:hint="default"/>
      </w:rPr>
    </w:lvl>
    <w:lvl w:ilvl="1" w:tplc="9C52A362" w:tentative="1">
      <w:start w:val="1"/>
      <w:numFmt w:val="bullet"/>
      <w:lvlText w:val="•"/>
      <w:lvlJc w:val="left"/>
      <w:pPr>
        <w:tabs>
          <w:tab w:val="num" w:pos="1440"/>
        </w:tabs>
        <w:ind w:left="1440" w:hanging="360"/>
      </w:pPr>
      <w:rPr>
        <w:rFonts w:ascii="Arial" w:hAnsi="Arial" w:hint="default"/>
      </w:rPr>
    </w:lvl>
    <w:lvl w:ilvl="2" w:tplc="708E9768" w:tentative="1">
      <w:start w:val="1"/>
      <w:numFmt w:val="bullet"/>
      <w:lvlText w:val="•"/>
      <w:lvlJc w:val="left"/>
      <w:pPr>
        <w:tabs>
          <w:tab w:val="num" w:pos="2160"/>
        </w:tabs>
        <w:ind w:left="2160" w:hanging="360"/>
      </w:pPr>
      <w:rPr>
        <w:rFonts w:ascii="Arial" w:hAnsi="Arial" w:hint="default"/>
      </w:rPr>
    </w:lvl>
    <w:lvl w:ilvl="3" w:tplc="1A1AA892" w:tentative="1">
      <w:start w:val="1"/>
      <w:numFmt w:val="bullet"/>
      <w:lvlText w:val="•"/>
      <w:lvlJc w:val="left"/>
      <w:pPr>
        <w:tabs>
          <w:tab w:val="num" w:pos="2880"/>
        </w:tabs>
        <w:ind w:left="2880" w:hanging="360"/>
      </w:pPr>
      <w:rPr>
        <w:rFonts w:ascii="Arial" w:hAnsi="Arial" w:hint="default"/>
      </w:rPr>
    </w:lvl>
    <w:lvl w:ilvl="4" w:tplc="77706C52" w:tentative="1">
      <w:start w:val="1"/>
      <w:numFmt w:val="bullet"/>
      <w:lvlText w:val="•"/>
      <w:lvlJc w:val="left"/>
      <w:pPr>
        <w:tabs>
          <w:tab w:val="num" w:pos="3600"/>
        </w:tabs>
        <w:ind w:left="3600" w:hanging="360"/>
      </w:pPr>
      <w:rPr>
        <w:rFonts w:ascii="Arial" w:hAnsi="Arial" w:hint="default"/>
      </w:rPr>
    </w:lvl>
    <w:lvl w:ilvl="5" w:tplc="1444EEDA" w:tentative="1">
      <w:start w:val="1"/>
      <w:numFmt w:val="bullet"/>
      <w:lvlText w:val="•"/>
      <w:lvlJc w:val="left"/>
      <w:pPr>
        <w:tabs>
          <w:tab w:val="num" w:pos="4320"/>
        </w:tabs>
        <w:ind w:left="4320" w:hanging="360"/>
      </w:pPr>
      <w:rPr>
        <w:rFonts w:ascii="Arial" w:hAnsi="Arial" w:hint="default"/>
      </w:rPr>
    </w:lvl>
    <w:lvl w:ilvl="6" w:tplc="B70A6D54" w:tentative="1">
      <w:start w:val="1"/>
      <w:numFmt w:val="bullet"/>
      <w:lvlText w:val="•"/>
      <w:lvlJc w:val="left"/>
      <w:pPr>
        <w:tabs>
          <w:tab w:val="num" w:pos="5040"/>
        </w:tabs>
        <w:ind w:left="5040" w:hanging="360"/>
      </w:pPr>
      <w:rPr>
        <w:rFonts w:ascii="Arial" w:hAnsi="Arial" w:hint="default"/>
      </w:rPr>
    </w:lvl>
    <w:lvl w:ilvl="7" w:tplc="8FF8BA06" w:tentative="1">
      <w:start w:val="1"/>
      <w:numFmt w:val="bullet"/>
      <w:lvlText w:val="•"/>
      <w:lvlJc w:val="left"/>
      <w:pPr>
        <w:tabs>
          <w:tab w:val="num" w:pos="5760"/>
        </w:tabs>
        <w:ind w:left="5760" w:hanging="360"/>
      </w:pPr>
      <w:rPr>
        <w:rFonts w:ascii="Arial" w:hAnsi="Arial" w:hint="default"/>
      </w:rPr>
    </w:lvl>
    <w:lvl w:ilvl="8" w:tplc="EBF6B96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01170D6"/>
    <w:multiLevelType w:val="hybridMultilevel"/>
    <w:tmpl w:val="14B82F5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202608D9"/>
    <w:multiLevelType w:val="hybridMultilevel"/>
    <w:tmpl w:val="45A0748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269725FA"/>
    <w:multiLevelType w:val="hybridMultilevel"/>
    <w:tmpl w:val="3522CC6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27594D38"/>
    <w:multiLevelType w:val="hybridMultilevel"/>
    <w:tmpl w:val="71983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8105DC"/>
    <w:multiLevelType w:val="hybridMultilevel"/>
    <w:tmpl w:val="F4A86B26"/>
    <w:lvl w:ilvl="0" w:tplc="C46271A2">
      <w:start w:val="1"/>
      <w:numFmt w:val="bullet"/>
      <w:lvlText w:val=""/>
      <w:lvlJc w:val="left"/>
      <w:pPr>
        <w:tabs>
          <w:tab w:val="num" w:pos="720"/>
        </w:tabs>
        <w:ind w:left="720" w:hanging="360"/>
      </w:pPr>
      <w:rPr>
        <w:rFonts w:ascii="Symbol" w:hAnsi="Symbol" w:hint="default"/>
        <w:color w:val="auto"/>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CE75B7C"/>
    <w:multiLevelType w:val="hybridMultilevel"/>
    <w:tmpl w:val="B770B43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30B67CAF"/>
    <w:multiLevelType w:val="hybridMultilevel"/>
    <w:tmpl w:val="47482BE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36F764DA"/>
    <w:multiLevelType w:val="hybridMultilevel"/>
    <w:tmpl w:val="85FCB5A2"/>
    <w:lvl w:ilvl="0" w:tplc="A570467A">
      <w:start w:val="1"/>
      <w:numFmt w:val="bullet"/>
      <w:lvlText w:val="•"/>
      <w:lvlJc w:val="left"/>
      <w:pPr>
        <w:tabs>
          <w:tab w:val="num" w:pos="720"/>
        </w:tabs>
        <w:ind w:left="720" w:hanging="360"/>
      </w:pPr>
      <w:rPr>
        <w:rFonts w:ascii="Arial" w:hAnsi="Arial" w:hint="default"/>
      </w:rPr>
    </w:lvl>
    <w:lvl w:ilvl="1" w:tplc="2FD69A4E" w:tentative="1">
      <w:start w:val="1"/>
      <w:numFmt w:val="bullet"/>
      <w:lvlText w:val="•"/>
      <w:lvlJc w:val="left"/>
      <w:pPr>
        <w:tabs>
          <w:tab w:val="num" w:pos="1440"/>
        </w:tabs>
        <w:ind w:left="1440" w:hanging="360"/>
      </w:pPr>
      <w:rPr>
        <w:rFonts w:ascii="Arial" w:hAnsi="Arial" w:hint="default"/>
      </w:rPr>
    </w:lvl>
    <w:lvl w:ilvl="2" w:tplc="2AA6889E" w:tentative="1">
      <w:start w:val="1"/>
      <w:numFmt w:val="bullet"/>
      <w:lvlText w:val="•"/>
      <w:lvlJc w:val="left"/>
      <w:pPr>
        <w:tabs>
          <w:tab w:val="num" w:pos="2160"/>
        </w:tabs>
        <w:ind w:left="2160" w:hanging="360"/>
      </w:pPr>
      <w:rPr>
        <w:rFonts w:ascii="Arial" w:hAnsi="Arial" w:hint="default"/>
      </w:rPr>
    </w:lvl>
    <w:lvl w:ilvl="3" w:tplc="A2262EF4" w:tentative="1">
      <w:start w:val="1"/>
      <w:numFmt w:val="bullet"/>
      <w:lvlText w:val="•"/>
      <w:lvlJc w:val="left"/>
      <w:pPr>
        <w:tabs>
          <w:tab w:val="num" w:pos="2880"/>
        </w:tabs>
        <w:ind w:left="2880" w:hanging="360"/>
      </w:pPr>
      <w:rPr>
        <w:rFonts w:ascii="Arial" w:hAnsi="Arial" w:hint="default"/>
      </w:rPr>
    </w:lvl>
    <w:lvl w:ilvl="4" w:tplc="D4A0BFB4" w:tentative="1">
      <w:start w:val="1"/>
      <w:numFmt w:val="bullet"/>
      <w:lvlText w:val="•"/>
      <w:lvlJc w:val="left"/>
      <w:pPr>
        <w:tabs>
          <w:tab w:val="num" w:pos="3600"/>
        </w:tabs>
        <w:ind w:left="3600" w:hanging="360"/>
      </w:pPr>
      <w:rPr>
        <w:rFonts w:ascii="Arial" w:hAnsi="Arial" w:hint="default"/>
      </w:rPr>
    </w:lvl>
    <w:lvl w:ilvl="5" w:tplc="05DE5AF0" w:tentative="1">
      <w:start w:val="1"/>
      <w:numFmt w:val="bullet"/>
      <w:lvlText w:val="•"/>
      <w:lvlJc w:val="left"/>
      <w:pPr>
        <w:tabs>
          <w:tab w:val="num" w:pos="4320"/>
        </w:tabs>
        <w:ind w:left="4320" w:hanging="360"/>
      </w:pPr>
      <w:rPr>
        <w:rFonts w:ascii="Arial" w:hAnsi="Arial" w:hint="default"/>
      </w:rPr>
    </w:lvl>
    <w:lvl w:ilvl="6" w:tplc="40E4FD8C" w:tentative="1">
      <w:start w:val="1"/>
      <w:numFmt w:val="bullet"/>
      <w:lvlText w:val="•"/>
      <w:lvlJc w:val="left"/>
      <w:pPr>
        <w:tabs>
          <w:tab w:val="num" w:pos="5040"/>
        </w:tabs>
        <w:ind w:left="5040" w:hanging="360"/>
      </w:pPr>
      <w:rPr>
        <w:rFonts w:ascii="Arial" w:hAnsi="Arial" w:hint="default"/>
      </w:rPr>
    </w:lvl>
    <w:lvl w:ilvl="7" w:tplc="676C05B8" w:tentative="1">
      <w:start w:val="1"/>
      <w:numFmt w:val="bullet"/>
      <w:lvlText w:val="•"/>
      <w:lvlJc w:val="left"/>
      <w:pPr>
        <w:tabs>
          <w:tab w:val="num" w:pos="5760"/>
        </w:tabs>
        <w:ind w:left="5760" w:hanging="360"/>
      </w:pPr>
      <w:rPr>
        <w:rFonts w:ascii="Arial" w:hAnsi="Arial" w:hint="default"/>
      </w:rPr>
    </w:lvl>
    <w:lvl w:ilvl="8" w:tplc="B07E71B6"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6020A89"/>
    <w:multiLevelType w:val="hybridMultilevel"/>
    <w:tmpl w:val="CF522F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E5011D3"/>
    <w:multiLevelType w:val="hybridMultilevel"/>
    <w:tmpl w:val="DAB8658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 w15:restartNumberingAfterBreak="0">
    <w:nsid w:val="55A606A2"/>
    <w:multiLevelType w:val="hybridMultilevel"/>
    <w:tmpl w:val="2690BFC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565F317A"/>
    <w:multiLevelType w:val="hybridMultilevel"/>
    <w:tmpl w:val="9B8A85E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57785D47"/>
    <w:multiLevelType w:val="hybridMultilevel"/>
    <w:tmpl w:val="6C16046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5D8C091F"/>
    <w:multiLevelType w:val="hybridMultilevel"/>
    <w:tmpl w:val="13FE5750"/>
    <w:lvl w:ilvl="0" w:tplc="20B64B40">
      <w:start w:val="1"/>
      <w:numFmt w:val="bullet"/>
      <w:lvlText w:val="•"/>
      <w:lvlJc w:val="left"/>
      <w:pPr>
        <w:tabs>
          <w:tab w:val="num" w:pos="720"/>
        </w:tabs>
        <w:ind w:left="720" w:hanging="360"/>
      </w:pPr>
      <w:rPr>
        <w:rFonts w:ascii="Arial" w:hAnsi="Arial" w:hint="default"/>
      </w:rPr>
    </w:lvl>
    <w:lvl w:ilvl="1" w:tplc="24645FC4" w:tentative="1">
      <w:start w:val="1"/>
      <w:numFmt w:val="bullet"/>
      <w:lvlText w:val="•"/>
      <w:lvlJc w:val="left"/>
      <w:pPr>
        <w:tabs>
          <w:tab w:val="num" w:pos="1440"/>
        </w:tabs>
        <w:ind w:left="1440" w:hanging="360"/>
      </w:pPr>
      <w:rPr>
        <w:rFonts w:ascii="Arial" w:hAnsi="Arial" w:hint="default"/>
      </w:rPr>
    </w:lvl>
    <w:lvl w:ilvl="2" w:tplc="40FC76A0" w:tentative="1">
      <w:start w:val="1"/>
      <w:numFmt w:val="bullet"/>
      <w:lvlText w:val="•"/>
      <w:lvlJc w:val="left"/>
      <w:pPr>
        <w:tabs>
          <w:tab w:val="num" w:pos="2160"/>
        </w:tabs>
        <w:ind w:left="2160" w:hanging="360"/>
      </w:pPr>
      <w:rPr>
        <w:rFonts w:ascii="Arial" w:hAnsi="Arial" w:hint="default"/>
      </w:rPr>
    </w:lvl>
    <w:lvl w:ilvl="3" w:tplc="6344887C" w:tentative="1">
      <w:start w:val="1"/>
      <w:numFmt w:val="bullet"/>
      <w:lvlText w:val="•"/>
      <w:lvlJc w:val="left"/>
      <w:pPr>
        <w:tabs>
          <w:tab w:val="num" w:pos="2880"/>
        </w:tabs>
        <w:ind w:left="2880" w:hanging="360"/>
      </w:pPr>
      <w:rPr>
        <w:rFonts w:ascii="Arial" w:hAnsi="Arial" w:hint="default"/>
      </w:rPr>
    </w:lvl>
    <w:lvl w:ilvl="4" w:tplc="8522D1C8" w:tentative="1">
      <w:start w:val="1"/>
      <w:numFmt w:val="bullet"/>
      <w:lvlText w:val="•"/>
      <w:lvlJc w:val="left"/>
      <w:pPr>
        <w:tabs>
          <w:tab w:val="num" w:pos="3600"/>
        </w:tabs>
        <w:ind w:left="3600" w:hanging="360"/>
      </w:pPr>
      <w:rPr>
        <w:rFonts w:ascii="Arial" w:hAnsi="Arial" w:hint="default"/>
      </w:rPr>
    </w:lvl>
    <w:lvl w:ilvl="5" w:tplc="8FA89AB2" w:tentative="1">
      <w:start w:val="1"/>
      <w:numFmt w:val="bullet"/>
      <w:lvlText w:val="•"/>
      <w:lvlJc w:val="left"/>
      <w:pPr>
        <w:tabs>
          <w:tab w:val="num" w:pos="4320"/>
        </w:tabs>
        <w:ind w:left="4320" w:hanging="360"/>
      </w:pPr>
      <w:rPr>
        <w:rFonts w:ascii="Arial" w:hAnsi="Arial" w:hint="default"/>
      </w:rPr>
    </w:lvl>
    <w:lvl w:ilvl="6" w:tplc="38E047D2" w:tentative="1">
      <w:start w:val="1"/>
      <w:numFmt w:val="bullet"/>
      <w:lvlText w:val="•"/>
      <w:lvlJc w:val="left"/>
      <w:pPr>
        <w:tabs>
          <w:tab w:val="num" w:pos="5040"/>
        </w:tabs>
        <w:ind w:left="5040" w:hanging="360"/>
      </w:pPr>
      <w:rPr>
        <w:rFonts w:ascii="Arial" w:hAnsi="Arial" w:hint="default"/>
      </w:rPr>
    </w:lvl>
    <w:lvl w:ilvl="7" w:tplc="C0726976" w:tentative="1">
      <w:start w:val="1"/>
      <w:numFmt w:val="bullet"/>
      <w:lvlText w:val="•"/>
      <w:lvlJc w:val="left"/>
      <w:pPr>
        <w:tabs>
          <w:tab w:val="num" w:pos="5760"/>
        </w:tabs>
        <w:ind w:left="5760" w:hanging="360"/>
      </w:pPr>
      <w:rPr>
        <w:rFonts w:ascii="Arial" w:hAnsi="Arial" w:hint="default"/>
      </w:rPr>
    </w:lvl>
    <w:lvl w:ilvl="8" w:tplc="2C449C28"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763635D9"/>
    <w:multiLevelType w:val="hybridMultilevel"/>
    <w:tmpl w:val="2DD6D3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785770DB"/>
    <w:multiLevelType w:val="hybridMultilevel"/>
    <w:tmpl w:val="B550484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78F23A67"/>
    <w:multiLevelType w:val="hybridMultilevel"/>
    <w:tmpl w:val="6DEA16CE"/>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20" w15:restartNumberingAfterBreak="0">
    <w:nsid w:val="7BB06DD0"/>
    <w:multiLevelType w:val="hybridMultilevel"/>
    <w:tmpl w:val="3E92D9E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0"/>
  </w:num>
  <w:num w:numId="2">
    <w:abstractNumId w:val="16"/>
  </w:num>
  <w:num w:numId="3">
    <w:abstractNumId w:val="3"/>
  </w:num>
  <w:num w:numId="4">
    <w:abstractNumId w:val="17"/>
  </w:num>
  <w:num w:numId="5">
    <w:abstractNumId w:val="2"/>
  </w:num>
  <w:num w:numId="6">
    <w:abstractNumId w:val="6"/>
  </w:num>
  <w:num w:numId="7">
    <w:abstractNumId w:val="13"/>
  </w:num>
  <w:num w:numId="8">
    <w:abstractNumId w:val="15"/>
  </w:num>
  <w:num w:numId="9">
    <w:abstractNumId w:val="8"/>
  </w:num>
  <w:num w:numId="10">
    <w:abstractNumId w:val="20"/>
  </w:num>
  <w:num w:numId="11">
    <w:abstractNumId w:val="0"/>
  </w:num>
  <w:num w:numId="12">
    <w:abstractNumId w:val="4"/>
  </w:num>
  <w:num w:numId="13">
    <w:abstractNumId w:val="5"/>
  </w:num>
  <w:num w:numId="14">
    <w:abstractNumId w:val="14"/>
  </w:num>
  <w:num w:numId="15">
    <w:abstractNumId w:val="9"/>
  </w:num>
  <w:num w:numId="16">
    <w:abstractNumId w:val="18"/>
  </w:num>
  <w:num w:numId="17">
    <w:abstractNumId w:val="12"/>
  </w:num>
  <w:num w:numId="18">
    <w:abstractNumId w:val="19"/>
  </w:num>
  <w:num w:numId="19">
    <w:abstractNumId w:val="1"/>
  </w:num>
  <w:num w:numId="20">
    <w:abstractNumId w:val="11"/>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9"/>
  <w:embedSystemFonts/>
  <w:bordersDoNotSurroundHeader/>
  <w:bordersDoNotSurroundFooter/>
  <w:proofState w:spelling="clean" w:grammar="clean"/>
  <w:defaultTabStop w:val="720"/>
  <w:hyphenationZone w:val="425"/>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02E7"/>
    <w:rsid w:val="000071BE"/>
    <w:rsid w:val="00016EE0"/>
    <w:rsid w:val="00045541"/>
    <w:rsid w:val="00053BF8"/>
    <w:rsid w:val="00062196"/>
    <w:rsid w:val="00073B9F"/>
    <w:rsid w:val="00085FBA"/>
    <w:rsid w:val="00092D29"/>
    <w:rsid w:val="000F37DE"/>
    <w:rsid w:val="0010170B"/>
    <w:rsid w:val="0010239A"/>
    <w:rsid w:val="0010564A"/>
    <w:rsid w:val="00105CB3"/>
    <w:rsid w:val="00117A1F"/>
    <w:rsid w:val="00136D96"/>
    <w:rsid w:val="00137419"/>
    <w:rsid w:val="00164AB4"/>
    <w:rsid w:val="001656C0"/>
    <w:rsid w:val="0017737A"/>
    <w:rsid w:val="00190B19"/>
    <w:rsid w:val="00192A9C"/>
    <w:rsid w:val="00202BEC"/>
    <w:rsid w:val="002232C1"/>
    <w:rsid w:val="00230D2F"/>
    <w:rsid w:val="002351AB"/>
    <w:rsid w:val="002853EF"/>
    <w:rsid w:val="002927C0"/>
    <w:rsid w:val="00296091"/>
    <w:rsid w:val="002A7C0D"/>
    <w:rsid w:val="002B165A"/>
    <w:rsid w:val="002B5180"/>
    <w:rsid w:val="002C4A22"/>
    <w:rsid w:val="002C5D9A"/>
    <w:rsid w:val="003022AE"/>
    <w:rsid w:val="003159AF"/>
    <w:rsid w:val="00322EDE"/>
    <w:rsid w:val="003269BF"/>
    <w:rsid w:val="00351266"/>
    <w:rsid w:val="003603B1"/>
    <w:rsid w:val="00366F1A"/>
    <w:rsid w:val="00374778"/>
    <w:rsid w:val="00393494"/>
    <w:rsid w:val="00394153"/>
    <w:rsid w:val="003A25DB"/>
    <w:rsid w:val="003D0F12"/>
    <w:rsid w:val="003F0B8E"/>
    <w:rsid w:val="003F77CE"/>
    <w:rsid w:val="004142D3"/>
    <w:rsid w:val="00417585"/>
    <w:rsid w:val="004215FD"/>
    <w:rsid w:val="004251DE"/>
    <w:rsid w:val="00446C05"/>
    <w:rsid w:val="004533B3"/>
    <w:rsid w:val="00463A8F"/>
    <w:rsid w:val="004838C2"/>
    <w:rsid w:val="004A1E2A"/>
    <w:rsid w:val="004B737A"/>
    <w:rsid w:val="004D795E"/>
    <w:rsid w:val="004E082D"/>
    <w:rsid w:val="004E41EC"/>
    <w:rsid w:val="004E6026"/>
    <w:rsid w:val="004F791E"/>
    <w:rsid w:val="00503331"/>
    <w:rsid w:val="00503406"/>
    <w:rsid w:val="005034E2"/>
    <w:rsid w:val="00504ADD"/>
    <w:rsid w:val="005101AD"/>
    <w:rsid w:val="0052161E"/>
    <w:rsid w:val="005257B2"/>
    <w:rsid w:val="00532557"/>
    <w:rsid w:val="00540A7E"/>
    <w:rsid w:val="005451BC"/>
    <w:rsid w:val="00545946"/>
    <w:rsid w:val="00552A98"/>
    <w:rsid w:val="005A0385"/>
    <w:rsid w:val="005A6AA3"/>
    <w:rsid w:val="005B68AD"/>
    <w:rsid w:val="005C042D"/>
    <w:rsid w:val="005C0CAA"/>
    <w:rsid w:val="005C5BD0"/>
    <w:rsid w:val="005F3452"/>
    <w:rsid w:val="00664A7A"/>
    <w:rsid w:val="00681DDB"/>
    <w:rsid w:val="00697A0D"/>
    <w:rsid w:val="006A1D0E"/>
    <w:rsid w:val="006C02FE"/>
    <w:rsid w:val="006C3BAF"/>
    <w:rsid w:val="006E4FF5"/>
    <w:rsid w:val="0070695D"/>
    <w:rsid w:val="0073742D"/>
    <w:rsid w:val="00751822"/>
    <w:rsid w:val="00752B87"/>
    <w:rsid w:val="007805CC"/>
    <w:rsid w:val="007814D3"/>
    <w:rsid w:val="00787DE0"/>
    <w:rsid w:val="007906ED"/>
    <w:rsid w:val="007A6918"/>
    <w:rsid w:val="007B3ADE"/>
    <w:rsid w:val="007D4F0E"/>
    <w:rsid w:val="007D718C"/>
    <w:rsid w:val="007E2637"/>
    <w:rsid w:val="00805A51"/>
    <w:rsid w:val="00805C9E"/>
    <w:rsid w:val="00820023"/>
    <w:rsid w:val="0087280A"/>
    <w:rsid w:val="00873591"/>
    <w:rsid w:val="00881E22"/>
    <w:rsid w:val="008A48A0"/>
    <w:rsid w:val="008B2113"/>
    <w:rsid w:val="008C0BF8"/>
    <w:rsid w:val="008C683E"/>
    <w:rsid w:val="008D3130"/>
    <w:rsid w:val="008D5762"/>
    <w:rsid w:val="008F3531"/>
    <w:rsid w:val="008F478E"/>
    <w:rsid w:val="00904658"/>
    <w:rsid w:val="009204AF"/>
    <w:rsid w:val="00921D3B"/>
    <w:rsid w:val="00970B76"/>
    <w:rsid w:val="00975525"/>
    <w:rsid w:val="00980B02"/>
    <w:rsid w:val="00991777"/>
    <w:rsid w:val="009B02CA"/>
    <w:rsid w:val="009B1739"/>
    <w:rsid w:val="009C421A"/>
    <w:rsid w:val="009D2BB5"/>
    <w:rsid w:val="009E1459"/>
    <w:rsid w:val="009F4A38"/>
    <w:rsid w:val="00A10F0F"/>
    <w:rsid w:val="00A630C5"/>
    <w:rsid w:val="00A77AD3"/>
    <w:rsid w:val="00A8419E"/>
    <w:rsid w:val="00A85EE1"/>
    <w:rsid w:val="00A902E7"/>
    <w:rsid w:val="00A939BC"/>
    <w:rsid w:val="00AB1903"/>
    <w:rsid w:val="00AB3F65"/>
    <w:rsid w:val="00AD0CFC"/>
    <w:rsid w:val="00AD194C"/>
    <w:rsid w:val="00AE30E1"/>
    <w:rsid w:val="00AF642D"/>
    <w:rsid w:val="00AF659E"/>
    <w:rsid w:val="00AF6EBF"/>
    <w:rsid w:val="00B06242"/>
    <w:rsid w:val="00B2327E"/>
    <w:rsid w:val="00B449FB"/>
    <w:rsid w:val="00B62073"/>
    <w:rsid w:val="00B651E6"/>
    <w:rsid w:val="00B729E2"/>
    <w:rsid w:val="00B73C10"/>
    <w:rsid w:val="00B92D7E"/>
    <w:rsid w:val="00BA590B"/>
    <w:rsid w:val="00BE2F6D"/>
    <w:rsid w:val="00BF6336"/>
    <w:rsid w:val="00C011BB"/>
    <w:rsid w:val="00C17864"/>
    <w:rsid w:val="00C506AD"/>
    <w:rsid w:val="00C62DFE"/>
    <w:rsid w:val="00C812F3"/>
    <w:rsid w:val="00CA2762"/>
    <w:rsid w:val="00CA2D9C"/>
    <w:rsid w:val="00CC3750"/>
    <w:rsid w:val="00CD1274"/>
    <w:rsid w:val="00CD2B36"/>
    <w:rsid w:val="00CF5843"/>
    <w:rsid w:val="00CF67DB"/>
    <w:rsid w:val="00D032D3"/>
    <w:rsid w:val="00D4226D"/>
    <w:rsid w:val="00D44E33"/>
    <w:rsid w:val="00D7125E"/>
    <w:rsid w:val="00D7298C"/>
    <w:rsid w:val="00D9410F"/>
    <w:rsid w:val="00DB28FC"/>
    <w:rsid w:val="00DB5397"/>
    <w:rsid w:val="00DB6B7E"/>
    <w:rsid w:val="00E1227B"/>
    <w:rsid w:val="00E228E1"/>
    <w:rsid w:val="00E66A75"/>
    <w:rsid w:val="00E67836"/>
    <w:rsid w:val="00E8535B"/>
    <w:rsid w:val="00F0382C"/>
    <w:rsid w:val="00F3432F"/>
    <w:rsid w:val="00F41068"/>
    <w:rsid w:val="00F6501E"/>
    <w:rsid w:val="00F81E85"/>
    <w:rsid w:val="00F82986"/>
    <w:rsid w:val="00F97ECC"/>
    <w:rsid w:val="00FD6E64"/>
    <w:rsid w:val="00FD774E"/>
    <w:rsid w:val="00FE745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F4ED127"/>
  <w14:defaultImageDpi w14:val="0"/>
  <w15:docId w15:val="{17EA2409-7791-9B4A-8F51-5A5AF527A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Rubrik2">
    <w:name w:val="heading 2"/>
    <w:basedOn w:val="Normal"/>
    <w:next w:val="Normal"/>
    <w:link w:val="Rubrik2Char"/>
    <w:uiPriority w:val="9"/>
    <w:unhideWhenUsed/>
    <w:qFormat/>
    <w:rsid w:val="00540A7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Rubrik3">
    <w:name w:val="heading 3"/>
    <w:basedOn w:val="Normal"/>
    <w:next w:val="Normal"/>
    <w:link w:val="Rubrik3Char"/>
    <w:uiPriority w:val="9"/>
    <w:unhideWhenUsed/>
    <w:qFormat/>
    <w:rsid w:val="00540A7E"/>
    <w:pPr>
      <w:keepNext/>
      <w:keepLines/>
      <w:spacing w:before="40"/>
      <w:outlineLvl w:val="2"/>
    </w:pPr>
    <w:rPr>
      <w:rFonts w:asciiTheme="majorHAnsi" w:eastAsiaTheme="majorEastAsia" w:hAnsiTheme="majorHAnsi" w:cstheme="majorBidi"/>
      <w:color w:val="1F3763" w:themeColor="accent1" w:themeShade="7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Ingetstyckeformat">
    <w:name w:val="[Inget styckeformat]"/>
    <w:pPr>
      <w:widowControl w:val="0"/>
      <w:autoSpaceDE w:val="0"/>
      <w:autoSpaceDN w:val="0"/>
      <w:adjustRightInd w:val="0"/>
      <w:spacing w:line="288" w:lineRule="auto"/>
      <w:textAlignment w:val="center"/>
    </w:pPr>
    <w:rPr>
      <w:rFonts w:ascii="Minion Pro" w:hAnsi="Minion Pro" w:cs="Minion Pro"/>
      <w:color w:val="000000"/>
      <w:lang w:val="en-GB"/>
    </w:rPr>
  </w:style>
  <w:style w:type="paragraph" w:customStyle="1" w:styleId="heading1">
    <w:name w:val="heading1"/>
    <w:basedOn w:val="Ingetstyckeformat"/>
    <w:uiPriority w:val="99"/>
    <w:rsid w:val="00A902E7"/>
    <w:pPr>
      <w:keepNext/>
      <w:pageBreakBefore/>
      <w:spacing w:before="600" w:after="600" w:line="600" w:lineRule="atLeast"/>
      <w:ind w:left="454" w:hanging="454"/>
    </w:pPr>
    <w:rPr>
      <w:rFonts w:ascii="Arial" w:hAnsi="Arial" w:cs="TheSansOsF SemiBold"/>
      <w:b/>
      <w:bCs/>
      <w:color w:val="FFFFFF"/>
      <w:sz w:val="48"/>
      <w:szCs w:val="48"/>
    </w:rPr>
  </w:style>
  <w:style w:type="paragraph" w:customStyle="1" w:styleId="brdfrsta">
    <w:name w:val="bröd första"/>
    <w:basedOn w:val="Ingetstyckeformat"/>
    <w:uiPriority w:val="99"/>
    <w:rsid w:val="00A902E7"/>
    <w:pPr>
      <w:spacing w:line="280" w:lineRule="atLeast"/>
    </w:pPr>
    <w:rPr>
      <w:rFonts w:ascii="Times New Roman" w:hAnsi="Times New Roman"/>
      <w:sz w:val="20"/>
      <w:szCs w:val="20"/>
    </w:rPr>
  </w:style>
  <w:style w:type="paragraph" w:customStyle="1" w:styleId="brdindrag">
    <w:name w:val="bröd indrag"/>
    <w:basedOn w:val="brdfrsta"/>
    <w:uiPriority w:val="99"/>
    <w:pPr>
      <w:ind w:firstLine="280"/>
    </w:pPr>
  </w:style>
  <w:style w:type="paragraph" w:customStyle="1" w:styleId="brdpunktlista">
    <w:name w:val="bröd punktlista"/>
    <w:basedOn w:val="brdfrsta"/>
    <w:uiPriority w:val="99"/>
    <w:pPr>
      <w:ind w:left="170" w:hanging="170"/>
    </w:pPr>
  </w:style>
  <w:style w:type="paragraph" w:customStyle="1" w:styleId="heading2">
    <w:name w:val="heading2"/>
    <w:basedOn w:val="Ingetstyckeformat"/>
    <w:uiPriority w:val="99"/>
    <w:rsid w:val="00A902E7"/>
    <w:pPr>
      <w:keepNext/>
      <w:tabs>
        <w:tab w:val="left" w:pos="567"/>
      </w:tabs>
      <w:spacing w:before="280"/>
      <w:ind w:left="567" w:hanging="567"/>
    </w:pPr>
    <w:rPr>
      <w:rFonts w:ascii="Arial" w:hAnsi="Arial" w:cs="TheSansOsF Bold"/>
      <w:b/>
      <w:bCs/>
      <w:caps/>
      <w:color w:val="auto"/>
      <w:spacing w:val="4"/>
      <w:sz w:val="20"/>
      <w:szCs w:val="20"/>
    </w:rPr>
  </w:style>
  <w:style w:type="paragraph" w:customStyle="1" w:styleId="heading3">
    <w:name w:val="heading3"/>
    <w:basedOn w:val="heading2"/>
    <w:uiPriority w:val="99"/>
    <w:rPr>
      <w:caps w:val="0"/>
    </w:rPr>
  </w:style>
  <w:style w:type="paragraph" w:customStyle="1" w:styleId="brdunderpunkt">
    <w:name w:val="bröd underpunkt"/>
    <w:basedOn w:val="brdpunktlista"/>
    <w:uiPriority w:val="99"/>
    <w:pPr>
      <w:ind w:left="454" w:hanging="227"/>
    </w:pPr>
  </w:style>
  <w:style w:type="paragraph" w:customStyle="1" w:styleId="inutirubrik">
    <w:name w:val="inutirubrik"/>
    <w:basedOn w:val="brdfrsta"/>
    <w:uiPriority w:val="99"/>
    <w:rsid w:val="00DB28FC"/>
    <w:pPr>
      <w:keepNext/>
      <w:spacing w:before="280"/>
    </w:pPr>
    <w:rPr>
      <w:rFonts w:cs="Minion Pro SmBd"/>
      <w:b/>
    </w:rPr>
  </w:style>
  <w:style w:type="paragraph" w:customStyle="1" w:styleId="heading4">
    <w:name w:val="heading4"/>
    <w:basedOn w:val="brdfrsta"/>
    <w:uiPriority w:val="99"/>
    <w:pPr>
      <w:keepNext/>
      <w:tabs>
        <w:tab w:val="left" w:pos="680"/>
      </w:tabs>
      <w:suppressAutoHyphens/>
      <w:spacing w:before="280"/>
      <w:ind w:left="680" w:hanging="680"/>
    </w:pPr>
    <w:rPr>
      <w:b/>
      <w:bCs/>
    </w:rPr>
  </w:style>
  <w:style w:type="paragraph" w:customStyle="1" w:styleId="footnote">
    <w:name w:val="footnote"/>
    <w:basedOn w:val="Ingetstyckeformat"/>
    <w:uiPriority w:val="99"/>
    <w:rsid w:val="00DB28FC"/>
    <w:pPr>
      <w:tabs>
        <w:tab w:val="left" w:pos="170"/>
      </w:tabs>
      <w:spacing w:line="170" w:lineRule="atLeast"/>
    </w:pPr>
    <w:rPr>
      <w:rFonts w:ascii="Arial" w:hAnsi="Arial" w:cs="TheSansOsF SemiLight"/>
      <w:sz w:val="14"/>
      <w:szCs w:val="14"/>
    </w:rPr>
  </w:style>
  <w:style w:type="paragraph" w:customStyle="1" w:styleId="tabletext">
    <w:name w:val="table text"/>
    <w:basedOn w:val="Ingetstyckeformat"/>
    <w:uiPriority w:val="99"/>
    <w:rsid w:val="00DB28FC"/>
    <w:pPr>
      <w:spacing w:line="170" w:lineRule="atLeast"/>
    </w:pPr>
    <w:rPr>
      <w:rFonts w:ascii="Arial Narrow" w:hAnsi="Arial Narrow" w:cs="TheSansOsF SemiLight"/>
      <w:sz w:val="14"/>
      <w:szCs w:val="14"/>
    </w:rPr>
  </w:style>
  <w:style w:type="paragraph" w:customStyle="1" w:styleId="tablehead">
    <w:name w:val="table head"/>
    <w:basedOn w:val="tabletext"/>
    <w:uiPriority w:val="99"/>
    <w:rsid w:val="00DB28FC"/>
    <w:rPr>
      <w:rFonts w:cs="TheSansOsF Bold"/>
      <w:b/>
      <w:bCs/>
    </w:rPr>
  </w:style>
  <w:style w:type="character" w:customStyle="1" w:styleId="kapitler">
    <w:name w:val="kapitäler"/>
    <w:uiPriority w:val="99"/>
    <w:rPr>
      <w:smallCaps/>
      <w:color w:val="000000"/>
    </w:rPr>
  </w:style>
  <w:style w:type="character" w:customStyle="1" w:styleId="italic">
    <w:name w:val="italic"/>
    <w:uiPriority w:val="99"/>
    <w:rPr>
      <w:i/>
      <w:iCs/>
    </w:rPr>
  </w:style>
  <w:style w:type="character" w:styleId="Fotnotsreferens">
    <w:name w:val="footnote reference"/>
    <w:basedOn w:val="Standardstycketeckensnitt"/>
    <w:uiPriority w:val="99"/>
    <w:rPr>
      <w:rFonts w:ascii="Minion Pro" w:hAnsi="Minion Pro" w:cs="Minion Pro"/>
      <w:w w:val="100"/>
      <w:sz w:val="20"/>
      <w:szCs w:val="20"/>
      <w:vertAlign w:val="superscript"/>
    </w:rPr>
  </w:style>
  <w:style w:type="character" w:styleId="Kommentarsreferens">
    <w:name w:val="annotation reference"/>
    <w:basedOn w:val="Standardstycketeckensnitt"/>
    <w:uiPriority w:val="99"/>
    <w:semiHidden/>
    <w:unhideWhenUsed/>
    <w:rsid w:val="00E8535B"/>
    <w:rPr>
      <w:sz w:val="16"/>
      <w:szCs w:val="16"/>
    </w:rPr>
  </w:style>
  <w:style w:type="paragraph" w:styleId="Kommentarer">
    <w:name w:val="annotation text"/>
    <w:basedOn w:val="Normal"/>
    <w:link w:val="KommentarerChar"/>
    <w:uiPriority w:val="99"/>
    <w:semiHidden/>
    <w:unhideWhenUsed/>
    <w:rsid w:val="00E8535B"/>
    <w:rPr>
      <w:sz w:val="20"/>
      <w:szCs w:val="20"/>
    </w:rPr>
  </w:style>
  <w:style w:type="character" w:customStyle="1" w:styleId="KommentarerChar">
    <w:name w:val="Kommentarer Char"/>
    <w:basedOn w:val="Standardstycketeckensnitt"/>
    <w:link w:val="Kommentarer"/>
    <w:uiPriority w:val="99"/>
    <w:semiHidden/>
    <w:rsid w:val="00E8535B"/>
    <w:rPr>
      <w:sz w:val="20"/>
      <w:szCs w:val="20"/>
    </w:rPr>
  </w:style>
  <w:style w:type="paragraph" w:styleId="Kommentarsmne">
    <w:name w:val="annotation subject"/>
    <w:basedOn w:val="Kommentarer"/>
    <w:next w:val="Kommentarer"/>
    <w:link w:val="KommentarsmneChar"/>
    <w:uiPriority w:val="99"/>
    <w:semiHidden/>
    <w:unhideWhenUsed/>
    <w:rsid w:val="00E8535B"/>
    <w:rPr>
      <w:b/>
      <w:bCs/>
    </w:rPr>
  </w:style>
  <w:style w:type="character" w:customStyle="1" w:styleId="KommentarsmneChar">
    <w:name w:val="Kommentarsämne Char"/>
    <w:basedOn w:val="KommentarerChar"/>
    <w:link w:val="Kommentarsmne"/>
    <w:uiPriority w:val="99"/>
    <w:semiHidden/>
    <w:rsid w:val="00E8535B"/>
    <w:rPr>
      <w:b/>
      <w:bCs/>
      <w:sz w:val="20"/>
      <w:szCs w:val="20"/>
    </w:rPr>
  </w:style>
  <w:style w:type="paragraph" w:styleId="Ballongtext">
    <w:name w:val="Balloon Text"/>
    <w:basedOn w:val="Normal"/>
    <w:link w:val="BallongtextChar"/>
    <w:uiPriority w:val="99"/>
    <w:semiHidden/>
    <w:unhideWhenUsed/>
    <w:rsid w:val="00E8535B"/>
    <w:rPr>
      <w:rFonts w:ascii="Times New Roman" w:hAnsi="Times New Roman" w:cs="Times New Roman"/>
      <w:sz w:val="18"/>
      <w:szCs w:val="18"/>
    </w:rPr>
  </w:style>
  <w:style w:type="character" w:customStyle="1" w:styleId="BallongtextChar">
    <w:name w:val="Ballongtext Char"/>
    <w:basedOn w:val="Standardstycketeckensnitt"/>
    <w:link w:val="Ballongtext"/>
    <w:uiPriority w:val="99"/>
    <w:semiHidden/>
    <w:rsid w:val="00E8535B"/>
    <w:rPr>
      <w:rFonts w:ascii="Times New Roman" w:hAnsi="Times New Roman" w:cs="Times New Roman"/>
      <w:sz w:val="18"/>
      <w:szCs w:val="18"/>
    </w:rPr>
  </w:style>
  <w:style w:type="paragraph" w:styleId="Liststycke">
    <w:name w:val="List Paragraph"/>
    <w:basedOn w:val="Normal"/>
    <w:uiPriority w:val="34"/>
    <w:qFormat/>
    <w:rsid w:val="00CA2762"/>
    <w:pPr>
      <w:ind w:left="720"/>
      <w:contextualSpacing/>
    </w:pPr>
  </w:style>
  <w:style w:type="paragraph" w:styleId="Normalwebb">
    <w:name w:val="Normal (Web)"/>
    <w:basedOn w:val="Normal"/>
    <w:uiPriority w:val="99"/>
    <w:semiHidden/>
    <w:unhideWhenUsed/>
    <w:rsid w:val="00A939BC"/>
    <w:pPr>
      <w:spacing w:before="100" w:beforeAutospacing="1" w:after="100" w:afterAutospacing="1"/>
    </w:pPr>
    <w:rPr>
      <w:rFonts w:ascii="Times New Roman" w:eastAsia="Times New Roman" w:hAnsi="Times New Roman" w:cs="Times New Roman"/>
    </w:rPr>
  </w:style>
  <w:style w:type="paragraph" w:customStyle="1" w:styleId="MediumList2-Accent41">
    <w:name w:val="Medium List 2 - Accent 41"/>
    <w:basedOn w:val="Normal"/>
    <w:uiPriority w:val="34"/>
    <w:qFormat/>
    <w:rsid w:val="00B651E6"/>
    <w:pPr>
      <w:ind w:left="720"/>
      <w:contextualSpacing/>
    </w:pPr>
    <w:rPr>
      <w:rFonts w:ascii="Cambria" w:eastAsia="MS Mincho" w:hAnsi="Cambria" w:cs="Times New Roman"/>
      <w:lang w:eastAsia="en-US"/>
    </w:rPr>
  </w:style>
  <w:style w:type="paragraph" w:styleId="Revision">
    <w:name w:val="Revision"/>
    <w:hidden/>
    <w:uiPriority w:val="99"/>
    <w:semiHidden/>
    <w:rsid w:val="00CD2B36"/>
  </w:style>
  <w:style w:type="character" w:customStyle="1" w:styleId="Rubrik2Char">
    <w:name w:val="Rubrik 2 Char"/>
    <w:basedOn w:val="Standardstycketeckensnitt"/>
    <w:link w:val="Rubrik2"/>
    <w:uiPriority w:val="9"/>
    <w:rsid w:val="00540A7E"/>
    <w:rPr>
      <w:rFonts w:asciiTheme="majorHAnsi" w:eastAsiaTheme="majorEastAsia" w:hAnsiTheme="majorHAnsi" w:cstheme="majorBidi"/>
      <w:color w:val="2F5496" w:themeColor="accent1" w:themeShade="BF"/>
      <w:sz w:val="26"/>
      <w:szCs w:val="26"/>
    </w:rPr>
  </w:style>
  <w:style w:type="character" w:customStyle="1" w:styleId="Rubrik3Char">
    <w:name w:val="Rubrik 3 Char"/>
    <w:basedOn w:val="Standardstycketeckensnitt"/>
    <w:link w:val="Rubrik3"/>
    <w:uiPriority w:val="9"/>
    <w:rsid w:val="00540A7E"/>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258698">
      <w:bodyDiv w:val="1"/>
      <w:marLeft w:val="0"/>
      <w:marRight w:val="0"/>
      <w:marTop w:val="0"/>
      <w:marBottom w:val="0"/>
      <w:divBdr>
        <w:top w:val="none" w:sz="0" w:space="0" w:color="auto"/>
        <w:left w:val="none" w:sz="0" w:space="0" w:color="auto"/>
        <w:bottom w:val="none" w:sz="0" w:space="0" w:color="auto"/>
        <w:right w:val="none" w:sz="0" w:space="0" w:color="auto"/>
      </w:divBdr>
      <w:divsChild>
        <w:div w:id="1891458348">
          <w:marLeft w:val="360"/>
          <w:marRight w:val="0"/>
          <w:marTop w:val="200"/>
          <w:marBottom w:val="0"/>
          <w:divBdr>
            <w:top w:val="none" w:sz="0" w:space="0" w:color="auto"/>
            <w:left w:val="none" w:sz="0" w:space="0" w:color="auto"/>
            <w:bottom w:val="none" w:sz="0" w:space="0" w:color="auto"/>
            <w:right w:val="none" w:sz="0" w:space="0" w:color="auto"/>
          </w:divBdr>
        </w:div>
      </w:divsChild>
    </w:div>
    <w:div w:id="329062558">
      <w:bodyDiv w:val="1"/>
      <w:marLeft w:val="0"/>
      <w:marRight w:val="0"/>
      <w:marTop w:val="0"/>
      <w:marBottom w:val="0"/>
      <w:divBdr>
        <w:top w:val="none" w:sz="0" w:space="0" w:color="auto"/>
        <w:left w:val="none" w:sz="0" w:space="0" w:color="auto"/>
        <w:bottom w:val="none" w:sz="0" w:space="0" w:color="auto"/>
        <w:right w:val="none" w:sz="0" w:space="0" w:color="auto"/>
      </w:divBdr>
      <w:divsChild>
        <w:div w:id="414475391">
          <w:marLeft w:val="360"/>
          <w:marRight w:val="0"/>
          <w:marTop w:val="200"/>
          <w:marBottom w:val="0"/>
          <w:divBdr>
            <w:top w:val="none" w:sz="0" w:space="0" w:color="auto"/>
            <w:left w:val="none" w:sz="0" w:space="0" w:color="auto"/>
            <w:bottom w:val="none" w:sz="0" w:space="0" w:color="auto"/>
            <w:right w:val="none" w:sz="0" w:space="0" w:color="auto"/>
          </w:divBdr>
        </w:div>
      </w:divsChild>
    </w:div>
    <w:div w:id="592786946">
      <w:bodyDiv w:val="1"/>
      <w:marLeft w:val="0"/>
      <w:marRight w:val="0"/>
      <w:marTop w:val="0"/>
      <w:marBottom w:val="0"/>
      <w:divBdr>
        <w:top w:val="none" w:sz="0" w:space="0" w:color="auto"/>
        <w:left w:val="none" w:sz="0" w:space="0" w:color="auto"/>
        <w:bottom w:val="none" w:sz="0" w:space="0" w:color="auto"/>
        <w:right w:val="none" w:sz="0" w:space="0" w:color="auto"/>
      </w:divBdr>
      <w:divsChild>
        <w:div w:id="938635842">
          <w:marLeft w:val="360"/>
          <w:marRight w:val="0"/>
          <w:marTop w:val="200"/>
          <w:marBottom w:val="0"/>
          <w:divBdr>
            <w:top w:val="none" w:sz="0" w:space="0" w:color="auto"/>
            <w:left w:val="none" w:sz="0" w:space="0" w:color="auto"/>
            <w:bottom w:val="none" w:sz="0" w:space="0" w:color="auto"/>
            <w:right w:val="none" w:sz="0" w:space="0" w:color="auto"/>
          </w:divBdr>
        </w:div>
        <w:div w:id="1525360273">
          <w:marLeft w:val="360"/>
          <w:marRight w:val="0"/>
          <w:marTop w:val="200"/>
          <w:marBottom w:val="0"/>
          <w:divBdr>
            <w:top w:val="none" w:sz="0" w:space="0" w:color="auto"/>
            <w:left w:val="none" w:sz="0" w:space="0" w:color="auto"/>
            <w:bottom w:val="none" w:sz="0" w:space="0" w:color="auto"/>
            <w:right w:val="none" w:sz="0" w:space="0" w:color="auto"/>
          </w:divBdr>
        </w:div>
        <w:div w:id="896014909">
          <w:marLeft w:val="360"/>
          <w:marRight w:val="0"/>
          <w:marTop w:val="200"/>
          <w:marBottom w:val="0"/>
          <w:divBdr>
            <w:top w:val="none" w:sz="0" w:space="0" w:color="auto"/>
            <w:left w:val="none" w:sz="0" w:space="0" w:color="auto"/>
            <w:bottom w:val="none" w:sz="0" w:space="0" w:color="auto"/>
            <w:right w:val="none" w:sz="0" w:space="0" w:color="auto"/>
          </w:divBdr>
        </w:div>
        <w:div w:id="37315061">
          <w:marLeft w:val="360"/>
          <w:marRight w:val="0"/>
          <w:marTop w:val="200"/>
          <w:marBottom w:val="0"/>
          <w:divBdr>
            <w:top w:val="none" w:sz="0" w:space="0" w:color="auto"/>
            <w:left w:val="none" w:sz="0" w:space="0" w:color="auto"/>
            <w:bottom w:val="none" w:sz="0" w:space="0" w:color="auto"/>
            <w:right w:val="none" w:sz="0" w:space="0" w:color="auto"/>
          </w:divBdr>
        </w:div>
        <w:div w:id="651301295">
          <w:marLeft w:val="360"/>
          <w:marRight w:val="0"/>
          <w:marTop w:val="200"/>
          <w:marBottom w:val="0"/>
          <w:divBdr>
            <w:top w:val="none" w:sz="0" w:space="0" w:color="auto"/>
            <w:left w:val="none" w:sz="0" w:space="0" w:color="auto"/>
            <w:bottom w:val="none" w:sz="0" w:space="0" w:color="auto"/>
            <w:right w:val="none" w:sz="0" w:space="0" w:color="auto"/>
          </w:divBdr>
        </w:div>
        <w:div w:id="1867139745">
          <w:marLeft w:val="360"/>
          <w:marRight w:val="0"/>
          <w:marTop w:val="200"/>
          <w:marBottom w:val="0"/>
          <w:divBdr>
            <w:top w:val="none" w:sz="0" w:space="0" w:color="auto"/>
            <w:left w:val="none" w:sz="0" w:space="0" w:color="auto"/>
            <w:bottom w:val="none" w:sz="0" w:space="0" w:color="auto"/>
            <w:right w:val="none" w:sz="0" w:space="0" w:color="auto"/>
          </w:divBdr>
        </w:div>
      </w:divsChild>
    </w:div>
    <w:div w:id="803279812">
      <w:bodyDiv w:val="1"/>
      <w:marLeft w:val="0"/>
      <w:marRight w:val="0"/>
      <w:marTop w:val="0"/>
      <w:marBottom w:val="0"/>
      <w:divBdr>
        <w:top w:val="none" w:sz="0" w:space="0" w:color="auto"/>
        <w:left w:val="none" w:sz="0" w:space="0" w:color="auto"/>
        <w:bottom w:val="none" w:sz="0" w:space="0" w:color="auto"/>
        <w:right w:val="none" w:sz="0" w:space="0" w:color="auto"/>
      </w:divBdr>
    </w:div>
    <w:div w:id="939874726">
      <w:bodyDiv w:val="1"/>
      <w:marLeft w:val="0"/>
      <w:marRight w:val="0"/>
      <w:marTop w:val="0"/>
      <w:marBottom w:val="0"/>
      <w:divBdr>
        <w:top w:val="none" w:sz="0" w:space="0" w:color="auto"/>
        <w:left w:val="none" w:sz="0" w:space="0" w:color="auto"/>
        <w:bottom w:val="none" w:sz="0" w:space="0" w:color="auto"/>
        <w:right w:val="none" w:sz="0" w:space="0" w:color="auto"/>
      </w:divBdr>
    </w:div>
    <w:div w:id="1059863696">
      <w:bodyDiv w:val="1"/>
      <w:marLeft w:val="0"/>
      <w:marRight w:val="0"/>
      <w:marTop w:val="0"/>
      <w:marBottom w:val="0"/>
      <w:divBdr>
        <w:top w:val="none" w:sz="0" w:space="0" w:color="auto"/>
        <w:left w:val="none" w:sz="0" w:space="0" w:color="auto"/>
        <w:bottom w:val="none" w:sz="0" w:space="0" w:color="auto"/>
        <w:right w:val="none" w:sz="0" w:space="0" w:color="auto"/>
      </w:divBdr>
    </w:div>
    <w:div w:id="1287783828">
      <w:bodyDiv w:val="1"/>
      <w:marLeft w:val="0"/>
      <w:marRight w:val="0"/>
      <w:marTop w:val="0"/>
      <w:marBottom w:val="0"/>
      <w:divBdr>
        <w:top w:val="none" w:sz="0" w:space="0" w:color="auto"/>
        <w:left w:val="none" w:sz="0" w:space="0" w:color="auto"/>
        <w:bottom w:val="none" w:sz="0" w:space="0" w:color="auto"/>
        <w:right w:val="none" w:sz="0" w:space="0" w:color="auto"/>
      </w:divBdr>
    </w:div>
    <w:div w:id="1487628584">
      <w:bodyDiv w:val="1"/>
      <w:marLeft w:val="0"/>
      <w:marRight w:val="0"/>
      <w:marTop w:val="0"/>
      <w:marBottom w:val="0"/>
      <w:divBdr>
        <w:top w:val="none" w:sz="0" w:space="0" w:color="auto"/>
        <w:left w:val="none" w:sz="0" w:space="0" w:color="auto"/>
        <w:bottom w:val="none" w:sz="0" w:space="0" w:color="auto"/>
        <w:right w:val="none" w:sz="0" w:space="0" w:color="auto"/>
      </w:divBdr>
      <w:divsChild>
        <w:div w:id="1133593664">
          <w:marLeft w:val="0"/>
          <w:marRight w:val="0"/>
          <w:marTop w:val="0"/>
          <w:marBottom w:val="0"/>
          <w:divBdr>
            <w:top w:val="none" w:sz="0" w:space="0" w:color="auto"/>
            <w:left w:val="none" w:sz="0" w:space="0" w:color="auto"/>
            <w:bottom w:val="none" w:sz="0" w:space="0" w:color="auto"/>
            <w:right w:val="none" w:sz="0" w:space="0" w:color="auto"/>
          </w:divBdr>
          <w:divsChild>
            <w:div w:id="1736778910">
              <w:marLeft w:val="0"/>
              <w:marRight w:val="0"/>
              <w:marTop w:val="0"/>
              <w:marBottom w:val="0"/>
              <w:divBdr>
                <w:top w:val="none" w:sz="0" w:space="0" w:color="auto"/>
                <w:left w:val="none" w:sz="0" w:space="0" w:color="auto"/>
                <w:bottom w:val="none" w:sz="0" w:space="0" w:color="auto"/>
                <w:right w:val="none" w:sz="0" w:space="0" w:color="auto"/>
              </w:divBdr>
              <w:divsChild>
                <w:div w:id="121438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585326">
      <w:bodyDiv w:val="1"/>
      <w:marLeft w:val="0"/>
      <w:marRight w:val="0"/>
      <w:marTop w:val="0"/>
      <w:marBottom w:val="0"/>
      <w:divBdr>
        <w:top w:val="none" w:sz="0" w:space="0" w:color="auto"/>
        <w:left w:val="none" w:sz="0" w:space="0" w:color="auto"/>
        <w:bottom w:val="none" w:sz="0" w:space="0" w:color="auto"/>
        <w:right w:val="none" w:sz="0" w:space="0" w:color="auto"/>
      </w:divBdr>
      <w:divsChild>
        <w:div w:id="1033383074">
          <w:marLeft w:val="0"/>
          <w:marRight w:val="0"/>
          <w:marTop w:val="0"/>
          <w:marBottom w:val="0"/>
          <w:divBdr>
            <w:top w:val="none" w:sz="0" w:space="0" w:color="auto"/>
            <w:left w:val="none" w:sz="0" w:space="0" w:color="auto"/>
            <w:bottom w:val="none" w:sz="0" w:space="0" w:color="auto"/>
            <w:right w:val="none" w:sz="0" w:space="0" w:color="auto"/>
          </w:divBdr>
          <w:divsChild>
            <w:div w:id="91517725">
              <w:marLeft w:val="0"/>
              <w:marRight w:val="0"/>
              <w:marTop w:val="0"/>
              <w:marBottom w:val="0"/>
              <w:divBdr>
                <w:top w:val="none" w:sz="0" w:space="0" w:color="auto"/>
                <w:left w:val="none" w:sz="0" w:space="0" w:color="auto"/>
                <w:bottom w:val="none" w:sz="0" w:space="0" w:color="auto"/>
                <w:right w:val="none" w:sz="0" w:space="0" w:color="auto"/>
              </w:divBdr>
              <w:divsChild>
                <w:div w:id="89477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348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1634</Words>
  <Characters>8661</Characters>
  <Application>Microsoft Office Word</Application>
  <DocSecurity>0</DocSecurity>
  <Lines>72</Lines>
  <Paragraphs>20</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Luleå tekniska universitet</Company>
  <LinksUpToDate>false</LinksUpToDate>
  <CharactersWithSpaces>10275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 Johansson</dc:creator>
  <cp:lastModifiedBy>Jan Johansson</cp:lastModifiedBy>
  <cp:revision>6</cp:revision>
  <cp:lastPrinted>2019-10-04T06:43:00Z</cp:lastPrinted>
  <dcterms:created xsi:type="dcterms:W3CDTF">2020-03-03T08:18:00Z</dcterms:created>
  <dcterms:modified xsi:type="dcterms:W3CDTF">2020-03-09T15:00:00Z</dcterms:modified>
</cp:coreProperties>
</file>