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94EA1" w14:textId="77777777" w:rsidR="00C06E77" w:rsidRDefault="00C06E77" w:rsidP="00A04693">
      <w:pPr>
        <w:jc w:val="center"/>
        <w:rPr>
          <w:rFonts w:ascii="Segoe UI Emoji" w:hAnsi="Segoe UI Emoji" w:cs="Segoe UI Emoji"/>
        </w:rPr>
      </w:pPr>
      <w:r w:rsidRPr="00CB1640">
        <w:rPr>
          <w:noProof/>
        </w:rPr>
        <w:drawing>
          <wp:inline distT="0" distB="0" distL="0" distR="0" wp14:anchorId="01BF5FA4" wp14:editId="01F18A2C">
            <wp:extent cx="3629025" cy="1790224"/>
            <wp:effectExtent l="0" t="0" r="0" b="635"/>
            <wp:docPr id="490674372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74372" name="Picture 1" descr="A close-up of a sig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307" cy="18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17C3" w14:textId="074C4680" w:rsidR="00A26E5B" w:rsidRDefault="00A26E5B" w:rsidP="00A26E5B">
      <w:r>
        <w:rPr>
          <w:rFonts w:ascii="Segoe UI Emoji" w:hAnsi="Segoe UI Emoji" w:cs="Segoe UI Emoji"/>
        </w:rPr>
        <w:t>🎯</w:t>
      </w:r>
      <w:r>
        <w:t xml:space="preserve"> </w:t>
      </w:r>
      <w:r w:rsidRPr="005403F0">
        <w:rPr>
          <w:b/>
          <w:bCs/>
        </w:rPr>
        <w:t>Goal for this Project:</w:t>
      </w:r>
    </w:p>
    <w:p w14:paraId="5CA96237" w14:textId="2F0AD532" w:rsidR="00A26E5B" w:rsidRDefault="00A26E5B" w:rsidP="00A26E5B">
      <w:pPr>
        <w:rPr>
          <w:noProof/>
        </w:rPr>
      </w:pPr>
      <w:r>
        <w:t xml:space="preserve">To create an end-to-end workflow where an AI tool (like ChatGPT) helps </w:t>
      </w:r>
      <w:r w:rsidR="00B84EB2">
        <w:t>me</w:t>
      </w:r>
      <w:r>
        <w:t xml:space="preserve"> analyze threat intelligence (such as APT reports), engineer custom detections from it, deploy them to Microsoft Sentinel, and perform threat hunting using KQL queries.</w:t>
      </w:r>
      <w:r w:rsidR="00CB1640" w:rsidRPr="00CB1640">
        <w:rPr>
          <w:noProof/>
        </w:rPr>
        <w:t xml:space="preserve"> </w:t>
      </w:r>
    </w:p>
    <w:p w14:paraId="16FB40CF" w14:textId="3481FF2C" w:rsidR="00A26E5B" w:rsidRDefault="00A26E5B" w:rsidP="00A26E5B">
      <w:r>
        <w:rPr>
          <w:rFonts w:ascii="Segoe UI Emoji" w:hAnsi="Segoe UI Emoji" w:cs="Segoe UI Emoji"/>
        </w:rPr>
        <w:t>🧰</w:t>
      </w:r>
      <w:r>
        <w:t xml:space="preserve"> </w:t>
      </w:r>
      <w:r w:rsidRPr="005403F0">
        <w:rPr>
          <w:b/>
          <w:bCs/>
        </w:rPr>
        <w:t>Required Tools &amp; Accounts:</w:t>
      </w:r>
    </w:p>
    <w:p w14:paraId="5B99713A" w14:textId="64078DBA" w:rsidR="00A26E5B" w:rsidRDefault="00A26E5B" w:rsidP="00015886">
      <w:pPr>
        <w:ind w:left="720"/>
      </w:pPr>
      <w:r>
        <w:rPr>
          <w:rFonts w:ascii="Segoe UI Emoji" w:hAnsi="Segoe UI Emoji" w:cs="Segoe UI Emoji"/>
        </w:rPr>
        <w:t>✅</w:t>
      </w:r>
      <w:r>
        <w:t xml:space="preserve"> Free OpenAI ChatGPT or GPT-</w:t>
      </w:r>
      <w:r w:rsidR="00653C15">
        <w:t>5</w:t>
      </w:r>
      <w:r>
        <w:t xml:space="preserve"> account (or Claude/Gemini if preferred)</w:t>
      </w:r>
    </w:p>
    <w:p w14:paraId="3389C1AD" w14:textId="4F71FCDB" w:rsidR="00A26E5B" w:rsidRDefault="00A26E5B" w:rsidP="00015886">
      <w:pPr>
        <w:ind w:left="720"/>
      </w:pPr>
      <w:r>
        <w:rPr>
          <w:rFonts w:ascii="Segoe UI Emoji" w:hAnsi="Segoe UI Emoji" w:cs="Segoe UI Emoji"/>
        </w:rPr>
        <w:t>✅</w:t>
      </w:r>
      <w:r>
        <w:t xml:space="preserve"> Microsoft Sentinel (Free Tier on Azure works)</w:t>
      </w:r>
    </w:p>
    <w:p w14:paraId="46D7EB08" w14:textId="77777777" w:rsidR="00A26E5B" w:rsidRDefault="00A26E5B" w:rsidP="00015886">
      <w:pPr>
        <w:ind w:left="720"/>
      </w:pPr>
      <w:r>
        <w:rPr>
          <w:rFonts w:ascii="Segoe UI Emoji" w:hAnsi="Segoe UI Emoji" w:cs="Segoe UI Emoji"/>
        </w:rPr>
        <w:t>✅</w:t>
      </w:r>
      <w:r>
        <w:t xml:space="preserve"> Access to threat intelligence reports / articles (e.g., JINX-0132, Lazarus, etc.)</w:t>
      </w:r>
    </w:p>
    <w:p w14:paraId="6D925DDF" w14:textId="77777777" w:rsidR="001E394E" w:rsidRDefault="001E394E" w:rsidP="001E394E">
      <w:pPr>
        <w:ind w:left="720"/>
      </w:pPr>
      <w:r>
        <w:tab/>
      </w:r>
      <w:r>
        <w:tab/>
      </w:r>
      <w:hyperlink r:id="rId6" w:history="1">
        <w:r>
          <w:rPr>
            <w:rStyle w:val="Hyperlink"/>
          </w:rPr>
          <w:t>Recorded Future</w:t>
        </w:r>
      </w:hyperlink>
    </w:p>
    <w:p w14:paraId="041C9500" w14:textId="50E29C71" w:rsidR="000172BC" w:rsidRDefault="001E394E" w:rsidP="000172BC">
      <w:pPr>
        <w:ind w:left="2160"/>
      </w:pPr>
      <w:hyperlink r:id="rId7" w:history="1">
        <w:r>
          <w:rPr>
            <w:rStyle w:val="Hyperlink"/>
          </w:rPr>
          <w:t>Falcon Adversary Intelligence</w:t>
        </w:r>
      </w:hyperlink>
    </w:p>
    <w:p w14:paraId="155B474A" w14:textId="359A863D" w:rsidR="000172BC" w:rsidRDefault="000172BC" w:rsidP="000172BC">
      <w:pPr>
        <w:ind w:left="2160"/>
      </w:pPr>
      <w:hyperlink r:id="rId8" w:history="1">
        <w:r w:rsidRPr="00015B24">
          <w:rPr>
            <w:rStyle w:val="Hyperlink"/>
          </w:rPr>
          <w:t>Cryptocurrency APT Intelligence: Unveiling Lazarus Group’s Intrusion Techniques | by SlowMist | Medium</w:t>
        </w:r>
      </w:hyperlink>
    </w:p>
    <w:p w14:paraId="378ED131" w14:textId="69CA9AC0" w:rsidR="001E394E" w:rsidRDefault="001E394E" w:rsidP="009B4020"/>
    <w:p w14:paraId="0566DE67" w14:textId="15656689" w:rsidR="00962372" w:rsidRDefault="00962372" w:rsidP="00962372">
      <w:r>
        <w:rPr>
          <w:rFonts w:ascii="Segoe UI Emoji" w:hAnsi="Segoe UI Emoji" w:cs="Segoe UI Emoji"/>
        </w:rPr>
        <w:t>🧭</w:t>
      </w:r>
      <w:r>
        <w:t xml:space="preserve"> Step-by-Step Walkthrough:</w:t>
      </w:r>
    </w:p>
    <w:p w14:paraId="62983913" w14:textId="3C91CF68" w:rsidR="000C5F33" w:rsidRDefault="000C5F33" w:rsidP="000C5F33">
      <w:r>
        <w:rPr>
          <w:rFonts w:ascii="Segoe UI Emoji" w:hAnsi="Segoe UI Emoji" w:cs="Segoe UI Emoji"/>
        </w:rPr>
        <w:t>📥</w:t>
      </w:r>
      <w:r>
        <w:t xml:space="preserve"> </w:t>
      </w:r>
      <w:r w:rsidRPr="005403F0">
        <w:rPr>
          <w:b/>
          <w:bCs/>
        </w:rPr>
        <w:t>Step 1 – Threat Intelligence Analysis:</w:t>
      </w:r>
    </w:p>
    <w:p w14:paraId="04D2875D" w14:textId="75C9A3BD" w:rsidR="000C5F33" w:rsidRDefault="00F720C6" w:rsidP="000C5F33">
      <w:pPr>
        <w:pStyle w:val="ListParagraph"/>
        <w:numPr>
          <w:ilvl w:val="0"/>
          <w:numId w:val="2"/>
        </w:numPr>
      </w:pPr>
      <w:r>
        <w:t>H</w:t>
      </w:r>
      <w:r w:rsidR="000C5F33">
        <w:t>ow to use ChatGPT to summarize an APT report (e.g., Lazarus) and extract:</w:t>
      </w:r>
    </w:p>
    <w:p w14:paraId="1B9FBF1F" w14:textId="77777777" w:rsidR="000C5F33" w:rsidRDefault="000C5F33" w:rsidP="000C5F33">
      <w:pPr>
        <w:pStyle w:val="ListParagraph"/>
        <w:numPr>
          <w:ilvl w:val="1"/>
          <w:numId w:val="2"/>
        </w:numPr>
      </w:pPr>
      <w:r>
        <w:t>TTPs (MITRE ATT&amp;CK techniques)</w:t>
      </w:r>
    </w:p>
    <w:p w14:paraId="5A73D4E9" w14:textId="77777777" w:rsidR="000C5F33" w:rsidRDefault="000C5F33" w:rsidP="000C5F33">
      <w:pPr>
        <w:pStyle w:val="ListParagraph"/>
        <w:numPr>
          <w:ilvl w:val="1"/>
          <w:numId w:val="2"/>
        </w:numPr>
      </w:pPr>
      <w:r>
        <w:t>IOCs (IPs, domains, file names, hashes)</w:t>
      </w:r>
    </w:p>
    <w:p w14:paraId="05CB3F9A" w14:textId="4115FE9A" w:rsidR="000C5F33" w:rsidRDefault="000C5F33" w:rsidP="000C5F33">
      <w:pPr>
        <w:pStyle w:val="ListParagraph"/>
        <w:numPr>
          <w:ilvl w:val="1"/>
          <w:numId w:val="2"/>
        </w:numPr>
      </w:pPr>
      <w:r>
        <w:t>Tooling or behavior (e.g., Docker abuse, SSH pivoting, GitHub delivery)</w:t>
      </w:r>
    </w:p>
    <w:p w14:paraId="08935FA8" w14:textId="677894C7" w:rsidR="00B51E29" w:rsidRDefault="00B51E29" w:rsidP="00025408">
      <w:pPr>
        <w:ind w:left="720"/>
      </w:pPr>
    </w:p>
    <w:p w14:paraId="0CD12DCC" w14:textId="77777777" w:rsidR="006720EE" w:rsidRPr="005403F0" w:rsidRDefault="006720EE" w:rsidP="006720EE">
      <w:pPr>
        <w:rPr>
          <w:b/>
          <w:bCs/>
        </w:rPr>
      </w:pPr>
      <w:r w:rsidRPr="005403F0">
        <w:rPr>
          <w:rFonts w:ascii="Segoe UI Emoji" w:hAnsi="Segoe UI Emoji" w:cs="Segoe UI Emoji"/>
          <w:b/>
          <w:bCs/>
        </w:rPr>
        <w:t>🤖</w:t>
      </w:r>
      <w:r w:rsidRPr="005403F0">
        <w:rPr>
          <w:b/>
          <w:bCs/>
        </w:rPr>
        <w:t xml:space="preserve"> Step 2 – Use AI Tool to Generate Detection Ideas:</w:t>
      </w:r>
    </w:p>
    <w:p w14:paraId="7304BF14" w14:textId="0142B065" w:rsidR="004C3463" w:rsidRDefault="006720EE" w:rsidP="004C3463">
      <w:pPr>
        <w:ind w:left="720"/>
      </w:pPr>
      <w:r>
        <w:lastRenderedPageBreak/>
        <w:t xml:space="preserve">Prompt </w:t>
      </w:r>
      <w:hyperlink r:id="rId9" w:history="1">
        <w:r w:rsidRPr="00B93801">
          <w:rPr>
            <w:rStyle w:val="Hyperlink"/>
          </w:rPr>
          <w:t>ChatGPT</w:t>
        </w:r>
      </w:hyperlink>
      <w:r>
        <w:t xml:space="preserve"> with:</w:t>
      </w:r>
    </w:p>
    <w:p w14:paraId="18235150" w14:textId="17FD5C50" w:rsidR="004C3463" w:rsidRDefault="004C3463" w:rsidP="00356EBF">
      <w:pPr>
        <w:ind w:left="1440"/>
      </w:pPr>
      <w:r w:rsidRPr="00E512A2">
        <w:t>Using this threat intelligence, create a list of SIEM security use cases, and provide some example KQL queries that I can run in MS Sentinel.</w:t>
      </w:r>
      <w:r w:rsidR="00CE3560" w:rsidRPr="00CE3560">
        <w:rPr>
          <w:noProof/>
        </w:rPr>
        <w:t xml:space="preserve"> </w:t>
      </w:r>
      <w:r w:rsidR="00CE3560" w:rsidRPr="000B19B3">
        <w:rPr>
          <w:noProof/>
        </w:rPr>
        <w:drawing>
          <wp:inline distT="0" distB="0" distL="0" distR="0" wp14:anchorId="47D77CBD" wp14:editId="30D9361A">
            <wp:extent cx="4724400" cy="2279239"/>
            <wp:effectExtent l="0" t="0" r="0" b="6985"/>
            <wp:docPr id="1331079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794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069" cy="228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CB0B" w14:textId="580AF5F5" w:rsidR="00211139" w:rsidRDefault="004C3463" w:rsidP="00356EBF">
      <w:r>
        <w:tab/>
        <w:t xml:space="preserve">Result: </w:t>
      </w:r>
      <w:hyperlink r:id="rId11" w:history="1">
        <w:r w:rsidRPr="00FA70D5">
          <w:rPr>
            <w:rStyle w:val="Hyperlink"/>
          </w:rPr>
          <w:t>SIEM use cases and KQL</w:t>
        </w:r>
      </w:hyperlink>
    </w:p>
    <w:p w14:paraId="0197F6B1" w14:textId="67C5E3C1" w:rsidR="00C03608" w:rsidRDefault="00211139" w:rsidP="00211139">
      <w:r>
        <w:rPr>
          <w:rFonts w:ascii="Segoe UI Emoji" w:hAnsi="Segoe UI Emoji" w:cs="Segoe UI Emoji"/>
        </w:rPr>
        <w:t>🛠️</w:t>
      </w:r>
      <w:r>
        <w:t xml:space="preserve"> </w:t>
      </w:r>
      <w:r w:rsidRPr="005403F0">
        <w:rPr>
          <w:b/>
          <w:bCs/>
        </w:rPr>
        <w:t>Step 3 – Detection Engineering:</w:t>
      </w:r>
      <w:r w:rsidR="002063C4" w:rsidRPr="002063C4">
        <w:t xml:space="preserve"> </w:t>
      </w:r>
    </w:p>
    <w:p w14:paraId="5AD11E46" w14:textId="77777777" w:rsidR="00C03608" w:rsidRDefault="00C03608" w:rsidP="00C03608">
      <w:pPr>
        <w:ind w:left="720"/>
      </w:pPr>
      <w:r w:rsidRPr="004408B6">
        <w:rPr>
          <w:b/>
          <w:bCs/>
        </w:rPr>
        <w:t>Search best practice:</w:t>
      </w:r>
      <w:r>
        <w:t xml:space="preserve"> past 90 days to 1 year for indicators in the network</w:t>
      </w:r>
    </w:p>
    <w:p w14:paraId="10CB31B6" w14:textId="77777777" w:rsidR="00DD7E9D" w:rsidRDefault="00DD7E9D" w:rsidP="00DD7E9D">
      <w:pPr>
        <w:ind w:firstLine="720"/>
      </w:pPr>
      <w:r>
        <w:t>Paste and test the AI-generated KQL queries in Sentinel’s “Logs” blade.</w:t>
      </w:r>
    </w:p>
    <w:p w14:paraId="606EAC0C" w14:textId="60548BAC" w:rsidR="00DD7E9D" w:rsidRDefault="00DD7E9D" w:rsidP="00DD7E9D">
      <w:pPr>
        <w:ind w:firstLine="720"/>
      </w:pPr>
      <w:r>
        <w:t xml:space="preserve">Modify or fine-tune the queries to filter out false positives. </w:t>
      </w:r>
    </w:p>
    <w:p w14:paraId="2383461D" w14:textId="77777777" w:rsidR="00C03608" w:rsidRDefault="00C03608" w:rsidP="00C03608">
      <w:pPr>
        <w:ind w:left="360" w:firstLine="720"/>
      </w:pPr>
      <w:r>
        <w:t>Examples:</w:t>
      </w:r>
    </w:p>
    <w:p w14:paraId="7E258279" w14:textId="77777777" w:rsidR="00C03608" w:rsidRDefault="00C03608" w:rsidP="00C03608">
      <w:pPr>
        <w:pStyle w:val="ListParagraph"/>
        <w:numPr>
          <w:ilvl w:val="1"/>
          <w:numId w:val="2"/>
        </w:numPr>
      </w:pPr>
      <w:r>
        <w:t>Outbound traffic to malicious IPs</w:t>
      </w:r>
    </w:p>
    <w:p w14:paraId="000B6827" w14:textId="77777777" w:rsidR="00C03608" w:rsidRDefault="00C03608" w:rsidP="00C03608">
      <w:pPr>
        <w:pStyle w:val="ListParagraph"/>
        <w:numPr>
          <w:ilvl w:val="1"/>
          <w:numId w:val="2"/>
        </w:numPr>
      </w:pPr>
      <w:r>
        <w:t>Python file executions</w:t>
      </w:r>
    </w:p>
    <w:p w14:paraId="46A8F523" w14:textId="48712D7F" w:rsidR="00C03608" w:rsidRDefault="00C03608" w:rsidP="00211139">
      <w:pPr>
        <w:pStyle w:val="ListParagraph"/>
        <w:numPr>
          <w:ilvl w:val="1"/>
          <w:numId w:val="2"/>
        </w:numPr>
      </w:pPr>
      <w:r>
        <w:t>SSH lateral movement</w:t>
      </w:r>
    </w:p>
    <w:p w14:paraId="0E28541F" w14:textId="4BFC4F05" w:rsidR="00211139" w:rsidRDefault="00211139" w:rsidP="00211139"/>
    <w:p w14:paraId="37C1313F" w14:textId="21146C6B" w:rsidR="00A26E5B" w:rsidRDefault="00A26E5B" w:rsidP="00A26E5B">
      <w:r>
        <w:rPr>
          <w:rFonts w:ascii="Segoe UI Emoji" w:hAnsi="Segoe UI Emoji" w:cs="Segoe UI Emoji"/>
        </w:rPr>
        <w:lastRenderedPageBreak/>
        <w:t>🔔</w:t>
      </w:r>
      <w:r>
        <w:t xml:space="preserve"> </w:t>
      </w:r>
      <w:r w:rsidRPr="005403F0">
        <w:rPr>
          <w:b/>
          <w:bCs/>
        </w:rPr>
        <w:t>Step 4 – Create Analytics Rule in Sentinel</w:t>
      </w:r>
      <w:r w:rsidR="00E74E0C" w:rsidRPr="00A872BC">
        <w:rPr>
          <w:noProof/>
        </w:rPr>
        <w:drawing>
          <wp:inline distT="0" distB="0" distL="0" distR="0" wp14:anchorId="278FF92C" wp14:editId="5956DE94">
            <wp:extent cx="4391025" cy="2332966"/>
            <wp:effectExtent l="0" t="0" r="0" b="0"/>
            <wp:docPr id="16514730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7301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300" cy="234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1242" w14:textId="77777777" w:rsidR="00A26E5B" w:rsidRDefault="00A26E5B" w:rsidP="00A26E5B">
      <w:r>
        <w:t>Convert working KQL into an Analytic Rule (Scheduled Query).</w:t>
      </w:r>
    </w:p>
    <w:p w14:paraId="05F9236F" w14:textId="6AC2313B" w:rsidR="00A26E5B" w:rsidRDefault="00A26E5B" w:rsidP="00A26E5B">
      <w:r>
        <w:t>Set threshold, severity, and alert logic.</w:t>
      </w:r>
    </w:p>
    <w:p w14:paraId="41D1199D" w14:textId="77777777" w:rsidR="00A26E5B" w:rsidRDefault="00A26E5B" w:rsidP="00A26E5B"/>
    <w:p w14:paraId="1066AE23" w14:textId="7D22633C" w:rsidR="00A26E5B" w:rsidRDefault="00A26E5B" w:rsidP="00A26E5B">
      <w:r>
        <w:rPr>
          <w:rFonts w:ascii="Segoe UI Emoji" w:hAnsi="Segoe UI Emoji" w:cs="Segoe UI Emoji"/>
        </w:rPr>
        <w:t>🔍</w:t>
      </w:r>
      <w:r>
        <w:t xml:space="preserve"> Step 5 – Threat Hunting</w:t>
      </w:r>
    </w:p>
    <w:p w14:paraId="4E333647" w14:textId="77777777" w:rsidR="00A26E5B" w:rsidRDefault="00A26E5B" w:rsidP="00A26E5B">
      <w:r>
        <w:t>Go to the “Hunting” blade in Sentinel and run the detections manually.</w:t>
      </w:r>
    </w:p>
    <w:p w14:paraId="41A348C7" w14:textId="77777777" w:rsidR="00A26E5B" w:rsidRDefault="00A26E5B" w:rsidP="00A6005B">
      <w:pPr>
        <w:ind w:firstLine="720"/>
      </w:pPr>
      <w:r>
        <w:rPr>
          <w:rFonts w:ascii="Segoe UI Emoji" w:hAnsi="Segoe UI Emoji" w:cs="Segoe UI Emoji"/>
        </w:rPr>
        <w:t>✅</w:t>
      </w:r>
      <w:r>
        <w:t xml:space="preserve"> Final Outcome:</w:t>
      </w:r>
    </w:p>
    <w:p w14:paraId="1E8C95F9" w14:textId="17ABBCD3" w:rsidR="00A26E5B" w:rsidRDefault="00A26E5B" w:rsidP="00A6005B">
      <w:pPr>
        <w:ind w:left="1440"/>
      </w:pPr>
      <w:r>
        <w:t>A fully working threat-hunting system powered by ChatGPT + Microsoft Sentinel, capable of</w:t>
      </w:r>
      <w:r w:rsidR="009A73DE">
        <w:t>:</w:t>
      </w:r>
    </w:p>
    <w:p w14:paraId="6062B5E4" w14:textId="0D832D0B" w:rsidR="00A26E5B" w:rsidRDefault="009A73DE" w:rsidP="009A73DE">
      <w:pPr>
        <w:ind w:left="1440"/>
      </w:pPr>
      <w:r>
        <w:tab/>
      </w:r>
      <w:r w:rsidR="00A26E5B">
        <w:t>Analyzing real-world threat reports</w:t>
      </w:r>
    </w:p>
    <w:p w14:paraId="7DEC7746" w14:textId="192D5FC4" w:rsidR="00A26E5B" w:rsidRDefault="009A73DE" w:rsidP="00A26E5B">
      <w:r>
        <w:tab/>
      </w:r>
      <w:r>
        <w:tab/>
      </w:r>
      <w:r>
        <w:tab/>
      </w:r>
      <w:r w:rsidR="00A26E5B">
        <w:t>Creating detections based on IOCs &amp; TTPs</w:t>
      </w:r>
    </w:p>
    <w:p w14:paraId="7A4B1EAE" w14:textId="0FFA38C7" w:rsidR="00A26E5B" w:rsidRDefault="009A73DE" w:rsidP="00A26E5B">
      <w:r>
        <w:tab/>
      </w:r>
      <w:r>
        <w:tab/>
      </w:r>
      <w:r>
        <w:tab/>
      </w:r>
      <w:r w:rsidR="00A26E5B">
        <w:t>Hunting threats across your environment</w:t>
      </w:r>
    </w:p>
    <w:p w14:paraId="18164618" w14:textId="4DC24F44" w:rsidR="009E2329" w:rsidRDefault="009A73DE" w:rsidP="00A26E5B">
      <w:r>
        <w:tab/>
      </w:r>
      <w:r>
        <w:tab/>
      </w:r>
      <w:r>
        <w:tab/>
      </w:r>
      <w:r w:rsidR="00A26E5B">
        <w:t>Saving time using AI to do the heavy lifting</w:t>
      </w:r>
    </w:p>
    <w:p w14:paraId="38EA3233" w14:textId="77777777" w:rsidR="00812A3C" w:rsidRDefault="00812A3C" w:rsidP="00A26E5B"/>
    <w:p w14:paraId="2091B50B" w14:textId="77777777" w:rsidR="00812A3C" w:rsidRPr="00A04693" w:rsidRDefault="00812A3C" w:rsidP="00812A3C">
      <w:pPr>
        <w:rPr>
          <w:noProof/>
        </w:rPr>
      </w:pPr>
      <w:r w:rsidRPr="00684CD5">
        <w:rPr>
          <w:b/>
          <w:bCs/>
          <w:noProof/>
        </w:rPr>
        <w:t xml:space="preserve">What I </w:t>
      </w:r>
      <w:r>
        <w:rPr>
          <w:b/>
          <w:bCs/>
          <w:noProof/>
        </w:rPr>
        <w:t>Have Learned</w:t>
      </w:r>
      <w:r w:rsidRPr="00684CD5">
        <w:rPr>
          <w:b/>
          <w:bCs/>
          <w:noProof/>
        </w:rPr>
        <w:t>:</w:t>
      </w:r>
    </w:p>
    <w:p w14:paraId="10DB396C" w14:textId="77777777" w:rsidR="00812A3C" w:rsidRDefault="00812A3C" w:rsidP="00812A3C">
      <w:pPr>
        <w:pStyle w:val="ListParagraph"/>
        <w:numPr>
          <w:ilvl w:val="0"/>
          <w:numId w:val="1"/>
        </w:numPr>
      </w:pPr>
      <w:r>
        <w:t>How to find threat intelligence</w:t>
      </w:r>
    </w:p>
    <w:p w14:paraId="45369038" w14:textId="77777777" w:rsidR="00812A3C" w:rsidRDefault="00812A3C" w:rsidP="00812A3C">
      <w:pPr>
        <w:pStyle w:val="ListParagraph"/>
        <w:numPr>
          <w:ilvl w:val="0"/>
          <w:numId w:val="1"/>
        </w:numPr>
      </w:pPr>
      <w:r>
        <w:t>How to turn threat intelligence into detection rules</w:t>
      </w:r>
    </w:p>
    <w:p w14:paraId="59477FB8" w14:textId="77777777" w:rsidR="00812A3C" w:rsidRDefault="00812A3C" w:rsidP="00812A3C">
      <w:pPr>
        <w:pStyle w:val="ListParagraph"/>
        <w:numPr>
          <w:ilvl w:val="0"/>
          <w:numId w:val="1"/>
        </w:numPr>
      </w:pPr>
      <w:r>
        <w:t>How to perform threat hunting</w:t>
      </w:r>
    </w:p>
    <w:p w14:paraId="75C2663A" w14:textId="77777777" w:rsidR="00F7311E" w:rsidRDefault="00812A3C" w:rsidP="0090113E">
      <w:pPr>
        <w:pStyle w:val="ListParagraph"/>
        <w:numPr>
          <w:ilvl w:val="0"/>
          <w:numId w:val="1"/>
        </w:numPr>
      </w:pPr>
      <w:r>
        <w:t>How to use A.I. Tool to do this for me</w:t>
      </w:r>
    </w:p>
    <w:p w14:paraId="3CA1AA01" w14:textId="77777777" w:rsidR="00557A42" w:rsidRDefault="00F7311E" w:rsidP="0090113E">
      <w:pPr>
        <w:pStyle w:val="ListParagraph"/>
        <w:numPr>
          <w:ilvl w:val="0"/>
          <w:numId w:val="1"/>
        </w:numPr>
      </w:pPr>
      <w:r>
        <w:t>E</w:t>
      </w:r>
      <w:r w:rsidR="00D94DD1">
        <w:t>xplain</w:t>
      </w:r>
      <w:r w:rsidR="0090113E">
        <w:t>ed</w:t>
      </w:r>
      <w:r w:rsidR="00D94DD1">
        <w:t xml:space="preserve"> the overall workflow: </w:t>
      </w:r>
    </w:p>
    <w:p w14:paraId="2994929D" w14:textId="191102B5" w:rsidR="00D94DD1" w:rsidRDefault="00D94DD1" w:rsidP="00557A42">
      <w:pPr>
        <w:pStyle w:val="ListParagraph"/>
        <w:numPr>
          <w:ilvl w:val="1"/>
          <w:numId w:val="1"/>
        </w:numPr>
      </w:pPr>
      <w:r>
        <w:lastRenderedPageBreak/>
        <w:t>From analyzing threat intelligence using AI to hunting threats in Sentinel using custom detections.</w:t>
      </w:r>
    </w:p>
    <w:sectPr w:rsidR="00D94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83F99"/>
    <w:multiLevelType w:val="hybridMultilevel"/>
    <w:tmpl w:val="40E04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F6F85"/>
    <w:multiLevelType w:val="hybridMultilevel"/>
    <w:tmpl w:val="75E0A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9591950">
    <w:abstractNumId w:val="0"/>
  </w:num>
  <w:num w:numId="2" w16cid:durableId="768159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27"/>
    <w:rsid w:val="00015886"/>
    <w:rsid w:val="00015B24"/>
    <w:rsid w:val="000172BC"/>
    <w:rsid w:val="00025408"/>
    <w:rsid w:val="00053F0B"/>
    <w:rsid w:val="000B19B3"/>
    <w:rsid w:val="000B6738"/>
    <w:rsid w:val="000C5F33"/>
    <w:rsid w:val="000D54F5"/>
    <w:rsid w:val="000F5676"/>
    <w:rsid w:val="001138B9"/>
    <w:rsid w:val="001D1E5A"/>
    <w:rsid w:val="001E394E"/>
    <w:rsid w:val="001F55DB"/>
    <w:rsid w:val="002063C4"/>
    <w:rsid w:val="00211139"/>
    <w:rsid w:val="0022447B"/>
    <w:rsid w:val="002662DD"/>
    <w:rsid w:val="0027050E"/>
    <w:rsid w:val="0027146B"/>
    <w:rsid w:val="00356EBF"/>
    <w:rsid w:val="00357564"/>
    <w:rsid w:val="003616F0"/>
    <w:rsid w:val="004408B6"/>
    <w:rsid w:val="004B5E87"/>
    <w:rsid w:val="004C334C"/>
    <w:rsid w:val="004C3463"/>
    <w:rsid w:val="005403F0"/>
    <w:rsid w:val="00557A42"/>
    <w:rsid w:val="005D7F32"/>
    <w:rsid w:val="00653C15"/>
    <w:rsid w:val="00666762"/>
    <w:rsid w:val="006720EE"/>
    <w:rsid w:val="00683D74"/>
    <w:rsid w:val="00684CD5"/>
    <w:rsid w:val="006E5B0F"/>
    <w:rsid w:val="007074A4"/>
    <w:rsid w:val="007737AE"/>
    <w:rsid w:val="00784CFD"/>
    <w:rsid w:val="007E15D8"/>
    <w:rsid w:val="007F3E09"/>
    <w:rsid w:val="00812A3C"/>
    <w:rsid w:val="00813576"/>
    <w:rsid w:val="00822A32"/>
    <w:rsid w:val="008758EB"/>
    <w:rsid w:val="00891379"/>
    <w:rsid w:val="008B7127"/>
    <w:rsid w:val="008F0E53"/>
    <w:rsid w:val="0090113E"/>
    <w:rsid w:val="00940639"/>
    <w:rsid w:val="00962372"/>
    <w:rsid w:val="009A73DE"/>
    <w:rsid w:val="009B4020"/>
    <w:rsid w:val="009E2329"/>
    <w:rsid w:val="00A04693"/>
    <w:rsid w:val="00A26E5B"/>
    <w:rsid w:val="00A6005B"/>
    <w:rsid w:val="00A872BC"/>
    <w:rsid w:val="00A93F70"/>
    <w:rsid w:val="00AE1FDF"/>
    <w:rsid w:val="00B426DC"/>
    <w:rsid w:val="00B51E29"/>
    <w:rsid w:val="00B84EB2"/>
    <w:rsid w:val="00B93801"/>
    <w:rsid w:val="00BB173B"/>
    <w:rsid w:val="00C03608"/>
    <w:rsid w:val="00C06E77"/>
    <w:rsid w:val="00C67507"/>
    <w:rsid w:val="00C707BB"/>
    <w:rsid w:val="00C8194D"/>
    <w:rsid w:val="00CB1640"/>
    <w:rsid w:val="00CB544B"/>
    <w:rsid w:val="00CE3560"/>
    <w:rsid w:val="00D13917"/>
    <w:rsid w:val="00D36E37"/>
    <w:rsid w:val="00D429B6"/>
    <w:rsid w:val="00D72758"/>
    <w:rsid w:val="00D94DD1"/>
    <w:rsid w:val="00DD7E9D"/>
    <w:rsid w:val="00E418BD"/>
    <w:rsid w:val="00E512A2"/>
    <w:rsid w:val="00E74E0C"/>
    <w:rsid w:val="00EA3BF0"/>
    <w:rsid w:val="00EE6A43"/>
    <w:rsid w:val="00F50F78"/>
    <w:rsid w:val="00F720C6"/>
    <w:rsid w:val="00F7311E"/>
    <w:rsid w:val="00FA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6FC3"/>
  <w15:chartTrackingRefBased/>
  <w15:docId w15:val="{89B25BA7-C349-4669-813D-466F1A75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1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4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4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512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lowmist/cryptocurrency-apt-intelligence-unveiling-lazarus-groups-intrusion-techniques-a1a6efda7d3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owdstrike.com/en-us/resources/data-sheets/crowdstrike-falcon-adversary-intelligence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cordedfuture.com/" TargetMode="External"/><Relationship Id="rId11" Type="http://schemas.openxmlformats.org/officeDocument/2006/relationships/hyperlink" Target="https://chatgpt.com/c/689cd102-1fec-832c-b92b-dc301f7716b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hatgp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Lopez</dc:creator>
  <cp:keywords/>
  <dc:description/>
  <cp:lastModifiedBy>Joshua Lopez</cp:lastModifiedBy>
  <cp:revision>85</cp:revision>
  <dcterms:created xsi:type="dcterms:W3CDTF">2025-08-13T16:55:00Z</dcterms:created>
  <dcterms:modified xsi:type="dcterms:W3CDTF">2025-08-13T20:40:00Z</dcterms:modified>
</cp:coreProperties>
</file>