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tag w:val="FirstPageTitle"/>
        <w:id w:val="-317652664"/>
        <w:lock w:val="contentLocked"/>
        <w:placeholder>
          <w:docPart w:val="C024145CB8BC334A88F3045F0B9AF03C"/>
        </w:placeholder>
        <w15:appearance w15:val="hidden"/>
      </w:sdtPr>
      <w:sdtContent>
        <w:p w14:paraId="7C64B8B2" w14:textId="35729C95" w:rsidR="00BC217D" w:rsidRDefault="00982B21" w:rsidP="00982B21">
          <w:pPr>
            <w:pStyle w:val="APAFirstPageTitle"/>
          </w:pPr>
          <w:r>
            <w:t>Cloud Security Project</w:t>
          </w:r>
        </w:p>
      </w:sdtContent>
    </w:sdt>
    <w:p w14:paraId="4ED6B14F" w14:textId="77777777" w:rsidR="00782182" w:rsidRDefault="00782182" w:rsidP="00782182">
      <w:r>
        <w:rPr>
          <w:rFonts w:ascii="Segoe UI Emoji" w:hAnsi="Segoe UI Emoji" w:cs="Segoe UI Emoji"/>
        </w:rPr>
        <w:t>🚀</w:t>
      </w:r>
      <w:r>
        <w:t xml:space="preserve"> **Cloud Security Hands-On Project: Deploying a Vulnerable Web App &amp; Secure AWS Networking** </w:t>
      </w:r>
      <w:r>
        <w:rPr>
          <w:rFonts w:ascii="Segoe UI Emoji" w:hAnsi="Segoe UI Emoji" w:cs="Segoe UI Emoji"/>
        </w:rPr>
        <w:t>🔐</w:t>
      </w:r>
      <w:r>
        <w:t xml:space="preserve">  </w:t>
      </w:r>
    </w:p>
    <w:p w14:paraId="1D5CFDD7" w14:textId="77777777" w:rsidR="00782182" w:rsidRDefault="00782182" w:rsidP="00782182"/>
    <w:p w14:paraId="1382E84A" w14:textId="77777777" w:rsidR="00782182" w:rsidRDefault="00782182" w:rsidP="00782182">
      <w:r>
        <w:t xml:space="preserve">Excited to share my latest **cloud security project**, where I dive deep into AWS networking and security while deploying a **vulnerable web application using Docker**. This project integrates multiple AWS services, demonstrating real-world security principles while encouraging hands-on experimentation.  </w:t>
      </w:r>
    </w:p>
    <w:p w14:paraId="201627CA" w14:textId="77777777" w:rsidR="00782182" w:rsidRDefault="00782182" w:rsidP="00782182"/>
    <w:p w14:paraId="0D01401C" w14:textId="77777777" w:rsidR="00782182" w:rsidRDefault="00782182" w:rsidP="00782182">
      <w:r>
        <w:t xml:space="preserve">### **Project Overview**  </w:t>
      </w:r>
    </w:p>
    <w:p w14:paraId="04052FD8" w14:textId="77777777" w:rsidR="00782182" w:rsidRDefault="00782182" w:rsidP="00782182">
      <w:r>
        <w:rPr>
          <w:rFonts w:ascii="Segoe UI Emoji" w:hAnsi="Segoe UI Emoji" w:cs="Segoe UI Emoji"/>
        </w:rPr>
        <w:t>🔹</w:t>
      </w:r>
      <w:r>
        <w:t xml:space="preserve"> **Deploy OWASP Juice Shop**: A vulnerable web app running on an **EC2 instance in the public subnet**, exposing security flaws for ethical hacking practice.  </w:t>
      </w:r>
    </w:p>
    <w:p w14:paraId="56091163" w14:textId="77777777" w:rsidR="00782182" w:rsidRDefault="00782182" w:rsidP="00782182">
      <w:r>
        <w:rPr>
          <w:rFonts w:ascii="Segoe UI Emoji" w:hAnsi="Segoe UI Emoji" w:cs="Segoe UI Emoji"/>
        </w:rPr>
        <w:t>🔹</w:t>
      </w:r>
      <w:r>
        <w:t xml:space="preserve"> **Secure AWS Networking**: Two subnets (**public &amp; private**) configured within a **VPC**, each with tailored **security groups** controlling inbound/outbound traffic.  </w:t>
      </w:r>
    </w:p>
    <w:p w14:paraId="34ECEB57" w14:textId="77777777" w:rsidR="00782182" w:rsidRDefault="00782182" w:rsidP="00782182">
      <w:r>
        <w:rPr>
          <w:rFonts w:ascii="Segoe UI Emoji" w:hAnsi="Segoe UI Emoji" w:cs="Segoe UI Emoji"/>
        </w:rPr>
        <w:t>🔹</w:t>
      </w:r>
      <w:r>
        <w:t xml:space="preserve"> **Internet &amp; NAT Gateways**: Public subnet resources can access the internet, while private subnet resources remain isolated but can **reach external services securely**.  </w:t>
      </w:r>
    </w:p>
    <w:p w14:paraId="000D436C" w14:textId="77777777" w:rsidR="00782182" w:rsidRDefault="00782182" w:rsidP="00782182">
      <w:r>
        <w:rPr>
          <w:rFonts w:ascii="Segoe UI Emoji" w:hAnsi="Segoe UI Emoji" w:cs="Segoe UI Emoji"/>
        </w:rPr>
        <w:t>🔹</w:t>
      </w:r>
      <w:r>
        <w:t xml:space="preserve"> **Encrypted EBS Volume**: Attached to the private instance for storing sensitive information, secured with **AWS KMS encryption**.  </w:t>
      </w:r>
    </w:p>
    <w:p w14:paraId="17E03F68" w14:textId="77777777" w:rsidR="00782182" w:rsidRDefault="00782182" w:rsidP="00782182">
      <w:r>
        <w:rPr>
          <w:rFonts w:ascii="Segoe UI Emoji" w:hAnsi="Segoe UI Emoji" w:cs="Segoe UI Emoji"/>
        </w:rPr>
        <w:t>🔹</w:t>
      </w:r>
      <w:r>
        <w:t xml:space="preserve"> **Terraform, Automation &amp; Version Control**: While the project initially uses the **AWS console**, there's room for further enhancement through **Terraform deployment and automation**.  </w:t>
      </w:r>
    </w:p>
    <w:p w14:paraId="10ED42F7" w14:textId="77777777" w:rsidR="00782182" w:rsidRDefault="00782182" w:rsidP="00782182"/>
    <w:p w14:paraId="782AA596" w14:textId="665101F6" w:rsidR="00E86F04" w:rsidRPr="00E86F04" w:rsidRDefault="00782182" w:rsidP="00030385">
      <w:pPr>
        <w:pStyle w:val="APA"/>
        <w:ind w:firstLine="0"/>
        <w:rPr>
          <w:b/>
          <w:bCs/>
        </w:rPr>
      </w:pPr>
      <w:r>
        <w:rPr>
          <w:b/>
          <w:bCs/>
        </w:rPr>
        <w:t xml:space="preserve">Project Architecture </w:t>
      </w:r>
      <w:r w:rsidR="002E36FA" w:rsidRPr="002E36FA">
        <w:rPr>
          <w:b/>
          <w:bCs/>
        </w:rPr>
        <w:drawing>
          <wp:inline distT="0" distB="0" distL="0" distR="0" wp14:anchorId="0BBEF61E" wp14:editId="37F48343">
            <wp:extent cx="5607338" cy="2940201"/>
            <wp:effectExtent l="0" t="0" r="0" b="0"/>
            <wp:docPr id="99615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52650" name=""/>
                    <pic:cNvPicPr/>
                  </pic:nvPicPr>
                  <pic:blipFill>
                    <a:blip r:embed="rId9"/>
                    <a:stretch>
                      <a:fillRect/>
                    </a:stretch>
                  </pic:blipFill>
                  <pic:spPr>
                    <a:xfrm>
                      <a:off x="0" y="0"/>
                      <a:ext cx="5607338" cy="2940201"/>
                    </a:xfrm>
                    <a:prstGeom prst="rect">
                      <a:avLst/>
                    </a:prstGeom>
                  </pic:spPr>
                </pic:pic>
              </a:graphicData>
            </a:graphic>
          </wp:inline>
        </w:drawing>
      </w:r>
      <w:r w:rsidR="00E86F04" w:rsidRPr="00E86F04">
        <w:rPr>
          <w:b/>
          <w:bCs/>
        </w:rPr>
        <w:t xml:space="preserve"> </w:t>
      </w:r>
    </w:p>
    <w:p w14:paraId="7170CED0" w14:textId="77777777" w:rsidR="00E86F04" w:rsidRPr="003B4E33" w:rsidRDefault="00E86F04" w:rsidP="00030385">
      <w:pPr>
        <w:pStyle w:val="APA"/>
        <w:ind w:firstLine="0"/>
        <w:rPr>
          <w:b/>
          <w:bCs/>
        </w:rPr>
      </w:pPr>
      <w:r w:rsidRPr="003B4E33">
        <w:rPr>
          <w:b/>
          <w:bCs/>
        </w:rPr>
        <w:t xml:space="preserve">AWS Services Overview </w:t>
      </w:r>
    </w:p>
    <w:p w14:paraId="0A35151C" w14:textId="77777777" w:rsidR="003B4E33" w:rsidRDefault="00E86F04" w:rsidP="00030385">
      <w:pPr>
        <w:pStyle w:val="APA"/>
        <w:ind w:firstLine="0"/>
      </w:pPr>
      <w:r w:rsidRPr="003B4E33">
        <w:rPr>
          <w:b/>
          <w:bCs/>
        </w:rPr>
        <w:t>VPC:</w:t>
      </w:r>
      <w:r w:rsidRPr="00E86F04">
        <w:t xml:space="preserve"> Configured with two subnets, one public and one private. </w:t>
      </w:r>
    </w:p>
    <w:p w14:paraId="5086CAB6" w14:textId="77777777" w:rsidR="003B4E33" w:rsidRDefault="00E86F04" w:rsidP="00030385">
      <w:pPr>
        <w:pStyle w:val="APA"/>
        <w:ind w:firstLine="0"/>
      </w:pPr>
      <w:r w:rsidRPr="00E86F04">
        <w:lastRenderedPageBreak/>
        <w:t xml:space="preserve">Security Groups: Configured in the private and public subnets for the deployed instances. </w:t>
      </w:r>
    </w:p>
    <w:p w14:paraId="6857ACDC" w14:textId="77777777" w:rsidR="003B4E33" w:rsidRDefault="00E86F04" w:rsidP="00030385">
      <w:pPr>
        <w:pStyle w:val="APA"/>
        <w:ind w:firstLine="0"/>
      </w:pPr>
      <w:r w:rsidRPr="003B4E33">
        <w:rPr>
          <w:b/>
          <w:bCs/>
        </w:rPr>
        <w:t>EC2:</w:t>
      </w:r>
      <w:r w:rsidRPr="00E86F04">
        <w:t xml:space="preserve"> Two Virtual machines, one inside the public subnet and the other in the private subnet. </w:t>
      </w:r>
      <w:r w:rsidRPr="003B4E33">
        <w:rPr>
          <w:b/>
          <w:bCs/>
        </w:rPr>
        <w:t xml:space="preserve">Internet Gateway: </w:t>
      </w:r>
      <w:r w:rsidRPr="00E86F04">
        <w:t xml:space="preserve">Allows resources in the public subnet to connect to the internet. </w:t>
      </w:r>
    </w:p>
    <w:p w14:paraId="5FC88C03" w14:textId="648BF58A" w:rsidR="003B4E33" w:rsidRDefault="00E86F04" w:rsidP="00030385">
      <w:pPr>
        <w:pStyle w:val="APA"/>
        <w:ind w:firstLine="0"/>
      </w:pPr>
      <w:r w:rsidRPr="003B4E33">
        <w:rPr>
          <w:b/>
          <w:bCs/>
        </w:rPr>
        <w:t>NAT Gateway:</w:t>
      </w:r>
      <w:r w:rsidRPr="00E86F04">
        <w:t xml:space="preserve"> Enables instances in the private subnet to connect to external services while preventing external services from initiating connections. </w:t>
      </w:r>
    </w:p>
    <w:p w14:paraId="2191D374" w14:textId="77777777" w:rsidR="003B4E33" w:rsidRDefault="00E86F04" w:rsidP="00030385">
      <w:pPr>
        <w:pStyle w:val="APA"/>
        <w:ind w:firstLine="0"/>
      </w:pPr>
      <w:r w:rsidRPr="003B4E33">
        <w:rPr>
          <w:b/>
          <w:bCs/>
        </w:rPr>
        <w:t>Route Table:</w:t>
      </w:r>
      <w:r w:rsidRPr="00E86F04">
        <w:t xml:space="preserve"> Directs traffic appropriately. </w:t>
      </w:r>
    </w:p>
    <w:p w14:paraId="5E366267" w14:textId="77777777" w:rsidR="003B4E33" w:rsidRDefault="00E86F04" w:rsidP="00030385">
      <w:pPr>
        <w:pStyle w:val="APA"/>
        <w:ind w:firstLine="0"/>
      </w:pPr>
      <w:r w:rsidRPr="003B4E33">
        <w:rPr>
          <w:b/>
          <w:bCs/>
        </w:rPr>
        <w:t>Docker:</w:t>
      </w:r>
      <w:r w:rsidRPr="00E86F04">
        <w:t xml:space="preserve"> Installed and running the OWASP Juice Shop App, on the public instance. </w:t>
      </w:r>
    </w:p>
    <w:p w14:paraId="01C3DCE8" w14:textId="43369782" w:rsidR="00510C56" w:rsidRPr="0023018F" w:rsidRDefault="00E86F04" w:rsidP="00510C56">
      <w:pPr>
        <w:pStyle w:val="APA"/>
        <w:ind w:firstLine="0"/>
      </w:pPr>
      <w:r w:rsidRPr="003B4E33">
        <w:rPr>
          <w:b/>
          <w:bCs/>
        </w:rPr>
        <w:t>EBS Volume:</w:t>
      </w:r>
      <w:r w:rsidRPr="00E86F04">
        <w:t xml:space="preserve"> Attached to the EC2 instance and encrypted with KMS on the private instance for secret note-taking</w:t>
      </w:r>
      <w:r w:rsidR="00F13711">
        <w:t>.</w:t>
      </w:r>
    </w:p>
    <w:p w14:paraId="39A38AD9" w14:textId="77777777" w:rsidR="00F13711" w:rsidRPr="00F13711" w:rsidRDefault="00F13711" w:rsidP="00F13711">
      <w:pPr>
        <w:pStyle w:val="APA"/>
        <w:ind w:firstLine="0"/>
        <w:rPr>
          <w:b/>
          <w:bCs/>
        </w:rPr>
      </w:pPr>
      <w:r w:rsidRPr="00F13711">
        <w:rPr>
          <w:b/>
          <w:bCs/>
        </w:rPr>
        <w:t>Let us</w:t>
      </w:r>
      <w:r w:rsidRPr="00F13711">
        <w:rPr>
          <w:b/>
          <w:bCs/>
        </w:rPr>
        <w:t xml:space="preserve"> get started </w:t>
      </w:r>
    </w:p>
    <w:p w14:paraId="43036021" w14:textId="77777777" w:rsidR="00782182" w:rsidRDefault="00782182" w:rsidP="00F13711">
      <w:pPr>
        <w:pStyle w:val="APA"/>
        <w:ind w:firstLine="0"/>
        <w:rPr>
          <w:b/>
          <w:bCs/>
        </w:rPr>
      </w:pPr>
    </w:p>
    <w:p w14:paraId="4EED0577" w14:textId="77777777" w:rsidR="00782182" w:rsidRDefault="00782182" w:rsidP="00F13711">
      <w:pPr>
        <w:pStyle w:val="APA"/>
        <w:ind w:firstLine="0"/>
        <w:rPr>
          <w:b/>
          <w:bCs/>
        </w:rPr>
      </w:pPr>
    </w:p>
    <w:p w14:paraId="0B07608C" w14:textId="738BA2AF" w:rsidR="00F13711" w:rsidRPr="00F13711" w:rsidRDefault="00F13711" w:rsidP="00F13711">
      <w:pPr>
        <w:pStyle w:val="APA"/>
        <w:ind w:firstLine="0"/>
        <w:rPr>
          <w:b/>
          <w:bCs/>
        </w:rPr>
      </w:pPr>
      <w:r w:rsidRPr="00F13711">
        <w:rPr>
          <w:b/>
          <w:bCs/>
        </w:rPr>
        <w:t>VPC Creation:</w:t>
      </w:r>
    </w:p>
    <w:p w14:paraId="40BD8DE4" w14:textId="5C52C8E1" w:rsidR="00F13711" w:rsidRDefault="00F13711" w:rsidP="00F13711">
      <w:pPr>
        <w:pStyle w:val="APA"/>
        <w:ind w:firstLine="0"/>
      </w:pPr>
      <w:r w:rsidRPr="00F13711">
        <w:rPr>
          <w:b/>
          <w:bCs/>
        </w:rPr>
        <w:t>Step 1:</w:t>
      </w:r>
      <w:r w:rsidRPr="00F13711">
        <w:t xml:space="preserve"> </w:t>
      </w:r>
      <w:r w:rsidRPr="00F13711">
        <w:rPr>
          <w:b/>
          <w:bCs/>
        </w:rPr>
        <w:t>Create a VPC</w:t>
      </w:r>
      <w:r w:rsidRPr="00F13711">
        <w:t xml:space="preserve"> </w:t>
      </w:r>
    </w:p>
    <w:p w14:paraId="3AB8AC38" w14:textId="14155D48" w:rsidR="00F13711" w:rsidRDefault="00F13711" w:rsidP="00F13711">
      <w:pPr>
        <w:pStyle w:val="APA"/>
        <w:numPr>
          <w:ilvl w:val="0"/>
          <w:numId w:val="20"/>
        </w:numPr>
      </w:pPr>
      <w:r w:rsidRPr="00F13711">
        <w:t>Click on "Create VPC": On the VPC Dashboard, click the "Create VPC" button.</w:t>
      </w:r>
    </w:p>
    <w:p w14:paraId="5FAA03FE" w14:textId="5FEB9533" w:rsidR="00F13711" w:rsidRDefault="00F13711" w:rsidP="00F13711">
      <w:pPr>
        <w:pStyle w:val="APA"/>
        <w:numPr>
          <w:ilvl w:val="0"/>
          <w:numId w:val="20"/>
        </w:numPr>
      </w:pPr>
      <w:r w:rsidRPr="00F13711">
        <w:t>Choose the VPC-only option: Depending on the requirements, you can select "VPC and more" for additional configurations like subnets, gateways, and route tables but we will do those separately after.</w:t>
      </w:r>
    </w:p>
    <w:p w14:paraId="648D0711" w14:textId="66FB7799" w:rsidR="00F13711" w:rsidRDefault="00F13711" w:rsidP="00F13711">
      <w:pPr>
        <w:pStyle w:val="APA"/>
        <w:ind w:firstLine="0"/>
        <w:rPr>
          <w:b/>
          <w:bCs/>
        </w:rPr>
      </w:pPr>
      <w:r w:rsidRPr="00F13711">
        <w:rPr>
          <w:b/>
          <w:bCs/>
        </w:rPr>
        <w:t xml:space="preserve">Step 2: </w:t>
      </w:r>
      <w:r w:rsidRPr="00F13711">
        <w:rPr>
          <w:b/>
          <w:bCs/>
        </w:rPr>
        <w:t>Configure VPC Settings</w:t>
      </w:r>
    </w:p>
    <w:p w14:paraId="17A03978" w14:textId="4CE570B7" w:rsidR="00F13711" w:rsidRDefault="0016676A" w:rsidP="0016676A">
      <w:pPr>
        <w:pStyle w:val="APA"/>
        <w:numPr>
          <w:ilvl w:val="0"/>
          <w:numId w:val="21"/>
        </w:numPr>
      </w:pPr>
      <w:r w:rsidRPr="0016676A">
        <w:t>Name Tag: Provide a name for your VPC to easily identify it.</w:t>
      </w:r>
    </w:p>
    <w:p w14:paraId="4735967C" w14:textId="0ADCBF35" w:rsidR="0016676A" w:rsidRDefault="0016676A" w:rsidP="0016676A">
      <w:pPr>
        <w:pStyle w:val="APA"/>
        <w:numPr>
          <w:ilvl w:val="0"/>
          <w:numId w:val="21"/>
        </w:numPr>
      </w:pPr>
      <w:r w:rsidRPr="0016676A">
        <w:t>IPv4 CIDR block: Specify the IPv4 CIDR block: 10.0.0.0/16</w:t>
      </w:r>
    </w:p>
    <w:p w14:paraId="060463B3" w14:textId="2229E68C" w:rsidR="0016676A" w:rsidRDefault="0016676A" w:rsidP="0016676A">
      <w:pPr>
        <w:pStyle w:val="APA"/>
        <w:numPr>
          <w:ilvl w:val="0"/>
          <w:numId w:val="21"/>
        </w:numPr>
      </w:pPr>
      <w:r w:rsidRPr="0016676A">
        <w:t xml:space="preserve">IPv6 CIDR block: Optionally, you can associate an IPv6 CIDR block - I </w:t>
      </w:r>
      <w:r>
        <w:t>am not doing</w:t>
      </w:r>
      <w:r w:rsidRPr="0016676A">
        <w:t xml:space="preserve"> this for the first time.</w:t>
      </w:r>
    </w:p>
    <w:p w14:paraId="52B51737" w14:textId="04894396" w:rsidR="0016676A" w:rsidRDefault="0016676A" w:rsidP="0016676A">
      <w:pPr>
        <w:pStyle w:val="APA"/>
        <w:numPr>
          <w:ilvl w:val="0"/>
          <w:numId w:val="21"/>
        </w:numPr>
      </w:pPr>
      <w:r w:rsidRPr="0016676A">
        <w:lastRenderedPageBreak/>
        <w:t>Tenancy: Select "Default" for shared tenancy or "Dedicated" for dedicated hardware. We want "Default" here</w:t>
      </w:r>
    </w:p>
    <w:p w14:paraId="14EF183B" w14:textId="1AA6FA8F" w:rsidR="0016676A" w:rsidRDefault="0016676A" w:rsidP="0016676A">
      <w:pPr>
        <w:pStyle w:val="APA"/>
        <w:ind w:firstLine="0"/>
        <w:rPr>
          <w:b/>
          <w:bCs/>
        </w:rPr>
      </w:pPr>
      <w:r w:rsidRPr="0016676A">
        <w:rPr>
          <w:b/>
          <w:bCs/>
        </w:rPr>
        <w:t xml:space="preserve">Step 5: </w:t>
      </w:r>
      <w:r w:rsidRPr="0016676A">
        <w:rPr>
          <w:b/>
          <w:bCs/>
        </w:rPr>
        <w:t>Review and Create</w:t>
      </w:r>
    </w:p>
    <w:p w14:paraId="6A9DE96B" w14:textId="77777777" w:rsidR="0016676A" w:rsidRDefault="0016676A" w:rsidP="0016676A">
      <w:pPr>
        <w:pStyle w:val="APA"/>
        <w:numPr>
          <w:ilvl w:val="0"/>
          <w:numId w:val="22"/>
        </w:numPr>
      </w:pPr>
      <w:r w:rsidRPr="0016676A">
        <w:t>Review Configuration</w:t>
      </w:r>
    </w:p>
    <w:p w14:paraId="0E194316" w14:textId="003E21A8" w:rsidR="00D730FF" w:rsidRDefault="0016676A" w:rsidP="0016676A">
      <w:pPr>
        <w:pStyle w:val="APA"/>
        <w:numPr>
          <w:ilvl w:val="0"/>
          <w:numId w:val="22"/>
        </w:numPr>
      </w:pPr>
      <w:r w:rsidRPr="0016676A">
        <w:t>Create VPC: Click the "Create VPC" button to create your VPC.</w:t>
      </w:r>
    </w:p>
    <w:p w14:paraId="5EA3EC53" w14:textId="77777777" w:rsidR="004A2487" w:rsidRDefault="004A2487" w:rsidP="004A2487">
      <w:pPr>
        <w:pStyle w:val="APA"/>
        <w:ind w:firstLine="0"/>
      </w:pPr>
    </w:p>
    <w:p w14:paraId="1F0A01BD" w14:textId="77777777" w:rsidR="004A2487" w:rsidRDefault="004A2487" w:rsidP="004A2487">
      <w:pPr>
        <w:pStyle w:val="APA"/>
        <w:ind w:firstLine="0"/>
      </w:pPr>
    </w:p>
    <w:p w14:paraId="126EF0A1" w14:textId="77777777" w:rsidR="004A2487" w:rsidRDefault="004A2487" w:rsidP="004A2487">
      <w:pPr>
        <w:pStyle w:val="APA"/>
        <w:ind w:firstLine="0"/>
      </w:pPr>
    </w:p>
    <w:p w14:paraId="5FA7A6F8" w14:textId="77777777" w:rsidR="004A2487" w:rsidRDefault="004A2487" w:rsidP="004A2487">
      <w:pPr>
        <w:pStyle w:val="APA"/>
        <w:ind w:firstLine="0"/>
      </w:pPr>
    </w:p>
    <w:p w14:paraId="25BA6FF1" w14:textId="77777777" w:rsidR="004A2487" w:rsidRDefault="004A2487" w:rsidP="004A2487">
      <w:pPr>
        <w:pStyle w:val="APA"/>
        <w:ind w:firstLine="0"/>
      </w:pPr>
    </w:p>
    <w:p w14:paraId="6EB6186F" w14:textId="77777777" w:rsidR="004A2487" w:rsidRDefault="004A2487" w:rsidP="004A2487">
      <w:pPr>
        <w:pStyle w:val="APA"/>
        <w:ind w:firstLine="0"/>
      </w:pPr>
    </w:p>
    <w:p w14:paraId="21251CE4" w14:textId="20317853" w:rsidR="004A2487" w:rsidRPr="004A2487" w:rsidRDefault="004A2487" w:rsidP="004A2487">
      <w:pPr>
        <w:pStyle w:val="APA"/>
        <w:ind w:firstLine="0"/>
        <w:rPr>
          <w:b/>
          <w:bCs/>
        </w:rPr>
      </w:pPr>
      <w:r w:rsidRPr="004A2487">
        <w:rPr>
          <w:b/>
          <w:bCs/>
        </w:rPr>
        <w:t>Here is how my configuration looks:</w:t>
      </w:r>
    </w:p>
    <w:p w14:paraId="2071907F" w14:textId="4967A9EE" w:rsidR="004A2487" w:rsidRDefault="004A2487" w:rsidP="004A2487">
      <w:pPr>
        <w:pStyle w:val="APA"/>
        <w:ind w:firstLine="0"/>
      </w:pPr>
      <w:r w:rsidRPr="004A2487">
        <w:drawing>
          <wp:inline distT="0" distB="0" distL="0" distR="0" wp14:anchorId="28EEF1D8" wp14:editId="0104B285">
            <wp:extent cx="5943600" cy="3858260"/>
            <wp:effectExtent l="0" t="0" r="0" b="8890"/>
            <wp:docPr id="49958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80336" name=""/>
                    <pic:cNvPicPr/>
                  </pic:nvPicPr>
                  <pic:blipFill>
                    <a:blip r:embed="rId10"/>
                    <a:stretch>
                      <a:fillRect/>
                    </a:stretch>
                  </pic:blipFill>
                  <pic:spPr>
                    <a:xfrm>
                      <a:off x="0" y="0"/>
                      <a:ext cx="5943600" cy="3858260"/>
                    </a:xfrm>
                    <a:prstGeom prst="rect">
                      <a:avLst/>
                    </a:prstGeom>
                  </pic:spPr>
                </pic:pic>
              </a:graphicData>
            </a:graphic>
          </wp:inline>
        </w:drawing>
      </w:r>
    </w:p>
    <w:p w14:paraId="08B34F9E" w14:textId="71A0193F" w:rsidR="004A2487" w:rsidRPr="004A2487" w:rsidRDefault="004A2487" w:rsidP="004A2487">
      <w:pPr>
        <w:pStyle w:val="APA"/>
        <w:ind w:firstLine="0"/>
        <w:rPr>
          <w:b/>
          <w:bCs/>
        </w:rPr>
      </w:pPr>
      <w:r w:rsidRPr="004A2487">
        <w:rPr>
          <w:b/>
          <w:bCs/>
        </w:rPr>
        <w:lastRenderedPageBreak/>
        <w:t>VPC Created</w:t>
      </w:r>
    </w:p>
    <w:p w14:paraId="077F8C45" w14:textId="6204352A" w:rsidR="004A2487" w:rsidRDefault="004A2487" w:rsidP="004A2487">
      <w:pPr>
        <w:pStyle w:val="APA"/>
        <w:ind w:firstLine="0"/>
      </w:pPr>
      <w:r w:rsidRPr="004A2487">
        <w:drawing>
          <wp:inline distT="0" distB="0" distL="0" distR="0" wp14:anchorId="567874A2" wp14:editId="714989FF">
            <wp:extent cx="5943600" cy="2518410"/>
            <wp:effectExtent l="0" t="0" r="0" b="0"/>
            <wp:docPr id="60787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78383" name=""/>
                    <pic:cNvPicPr/>
                  </pic:nvPicPr>
                  <pic:blipFill>
                    <a:blip r:embed="rId11"/>
                    <a:stretch>
                      <a:fillRect/>
                    </a:stretch>
                  </pic:blipFill>
                  <pic:spPr>
                    <a:xfrm>
                      <a:off x="0" y="0"/>
                      <a:ext cx="5943600" cy="2518410"/>
                    </a:xfrm>
                    <a:prstGeom prst="rect">
                      <a:avLst/>
                    </a:prstGeom>
                  </pic:spPr>
                </pic:pic>
              </a:graphicData>
            </a:graphic>
          </wp:inline>
        </w:drawing>
      </w:r>
    </w:p>
    <w:p w14:paraId="3F972980" w14:textId="77777777" w:rsidR="00030385" w:rsidRDefault="00030385" w:rsidP="00AC373A">
      <w:pPr>
        <w:pStyle w:val="APA"/>
      </w:pPr>
    </w:p>
    <w:p w14:paraId="53B8ED10" w14:textId="77777777" w:rsidR="00030385" w:rsidRDefault="00030385" w:rsidP="00AC373A">
      <w:pPr>
        <w:pStyle w:val="APA"/>
      </w:pPr>
    </w:p>
    <w:p w14:paraId="6284E3B2" w14:textId="1F1FFCAE" w:rsidR="004A2487" w:rsidRDefault="004A2487" w:rsidP="004A2487">
      <w:pPr>
        <w:pStyle w:val="APA"/>
        <w:rPr>
          <w:b/>
          <w:bCs/>
        </w:rPr>
      </w:pPr>
      <w:r w:rsidRPr="004A2487">
        <w:rPr>
          <w:b/>
          <w:bCs/>
        </w:rPr>
        <w:t>Public &amp; Private Subnet Creation + Route Table Configuration</w:t>
      </w:r>
    </w:p>
    <w:p w14:paraId="6B5A1E61" w14:textId="292D70F6" w:rsidR="00030385" w:rsidRDefault="004A2487" w:rsidP="004A2487">
      <w:pPr>
        <w:pStyle w:val="APA"/>
        <w:rPr>
          <w:b/>
          <w:bCs/>
        </w:rPr>
      </w:pPr>
      <w:r w:rsidRPr="004A2487">
        <w:rPr>
          <w:b/>
          <w:bCs/>
        </w:rPr>
        <w:t>Step 1: Create Public Subnet</w:t>
      </w:r>
    </w:p>
    <w:p w14:paraId="1C333BEE" w14:textId="77777777" w:rsidR="004A2487" w:rsidRDefault="004A2487" w:rsidP="004A2487">
      <w:pPr>
        <w:pStyle w:val="APA"/>
        <w:numPr>
          <w:ilvl w:val="0"/>
          <w:numId w:val="24"/>
        </w:numPr>
      </w:pPr>
      <w:r w:rsidRPr="004A2487">
        <w:t>Navigate to Subnets: In the VPC Dashboard, click on "Subnets" in the left-hand menu.</w:t>
      </w:r>
    </w:p>
    <w:p w14:paraId="6BB1521E" w14:textId="77777777" w:rsidR="004A2487" w:rsidRDefault="004A2487" w:rsidP="004A2487">
      <w:pPr>
        <w:pStyle w:val="APA"/>
        <w:numPr>
          <w:ilvl w:val="0"/>
          <w:numId w:val="24"/>
        </w:numPr>
      </w:pPr>
      <w:r w:rsidRPr="004A2487">
        <w:t>Configure Subnet Settings:</w:t>
      </w:r>
    </w:p>
    <w:p w14:paraId="1DF561AE" w14:textId="686E549F" w:rsidR="00030385" w:rsidRDefault="004A2487" w:rsidP="004A2487">
      <w:pPr>
        <w:pStyle w:val="APA"/>
        <w:numPr>
          <w:ilvl w:val="1"/>
          <w:numId w:val="24"/>
        </w:numPr>
      </w:pPr>
      <w:r w:rsidRPr="004A2487">
        <w:t>Name Tag: Provide a name for the subnet, such as "Public Subnet".</w:t>
      </w:r>
    </w:p>
    <w:p w14:paraId="104B7BEE" w14:textId="77777777" w:rsidR="004A2487" w:rsidRDefault="004A2487" w:rsidP="004A2487">
      <w:pPr>
        <w:pStyle w:val="APA"/>
        <w:numPr>
          <w:ilvl w:val="1"/>
          <w:numId w:val="24"/>
        </w:numPr>
      </w:pPr>
      <w:r w:rsidRPr="004A2487">
        <w:t>VPC: Select the VPC where you want to create the subnet.</w:t>
      </w:r>
    </w:p>
    <w:p w14:paraId="4B623502" w14:textId="4298D3E0" w:rsidR="00030385" w:rsidRDefault="004A2487" w:rsidP="004A2487">
      <w:pPr>
        <w:pStyle w:val="APA"/>
        <w:numPr>
          <w:ilvl w:val="1"/>
          <w:numId w:val="24"/>
        </w:numPr>
      </w:pPr>
      <w:r w:rsidRPr="004A2487">
        <w:t xml:space="preserve">Availability Zone: </w:t>
      </w:r>
      <w:r>
        <w:t>For this project we will use us-west-2</w:t>
      </w:r>
    </w:p>
    <w:p w14:paraId="6B8143AA" w14:textId="09C428D8" w:rsidR="004A2487" w:rsidRDefault="004A2487" w:rsidP="004A2487">
      <w:pPr>
        <w:pStyle w:val="APA"/>
        <w:numPr>
          <w:ilvl w:val="1"/>
          <w:numId w:val="24"/>
        </w:numPr>
      </w:pPr>
      <w:r>
        <w:t>Create Subnet</w:t>
      </w:r>
    </w:p>
    <w:p w14:paraId="7C3F72EB" w14:textId="611BDADA" w:rsidR="0012375E" w:rsidRDefault="0012375E" w:rsidP="0012375E">
      <w:pPr>
        <w:pStyle w:val="APA"/>
        <w:rPr>
          <w:b/>
          <w:bCs/>
        </w:rPr>
      </w:pPr>
      <w:r w:rsidRPr="0012375E">
        <w:rPr>
          <w:b/>
          <w:bCs/>
        </w:rPr>
        <w:t xml:space="preserve">Step 2: </w:t>
      </w:r>
      <w:r w:rsidRPr="0012375E">
        <w:rPr>
          <w:b/>
          <w:bCs/>
        </w:rPr>
        <w:t>Modify Public Subnet to Associate with Route Table</w:t>
      </w:r>
    </w:p>
    <w:p w14:paraId="44C35621" w14:textId="77777777" w:rsidR="0012375E" w:rsidRDefault="0012375E" w:rsidP="0012375E">
      <w:pPr>
        <w:pStyle w:val="APA"/>
        <w:numPr>
          <w:ilvl w:val="0"/>
          <w:numId w:val="25"/>
        </w:numPr>
      </w:pPr>
      <w:r w:rsidRPr="0012375E">
        <w:t>Navigate to Route Tables: In the VPC Dashboard, click on "Route Tables" in the left-hand menu.</w:t>
      </w:r>
    </w:p>
    <w:p w14:paraId="1F84CEF2" w14:textId="0CA22DCA" w:rsidR="00030385" w:rsidRDefault="0012375E" w:rsidP="0012375E">
      <w:pPr>
        <w:pStyle w:val="APA"/>
        <w:numPr>
          <w:ilvl w:val="0"/>
          <w:numId w:val="25"/>
        </w:numPr>
      </w:pPr>
      <w:r w:rsidRPr="0012375E">
        <w:lastRenderedPageBreak/>
        <w:t>Select the route table associated with your VPC’s public subnet. If none exists, create a new route table.</w:t>
      </w:r>
    </w:p>
    <w:p w14:paraId="7370D260" w14:textId="6AC6950C" w:rsidR="0012375E" w:rsidRDefault="0012375E" w:rsidP="0012375E">
      <w:pPr>
        <w:pStyle w:val="APA"/>
        <w:numPr>
          <w:ilvl w:val="0"/>
          <w:numId w:val="25"/>
        </w:numPr>
      </w:pPr>
      <w:r w:rsidRPr="0012375E">
        <w:t>Edit Routes</w:t>
      </w:r>
    </w:p>
    <w:p w14:paraId="3EED1CAD" w14:textId="48F5857A" w:rsidR="0012375E" w:rsidRDefault="0012375E" w:rsidP="0012375E">
      <w:pPr>
        <w:pStyle w:val="APA"/>
        <w:numPr>
          <w:ilvl w:val="0"/>
          <w:numId w:val="25"/>
        </w:numPr>
      </w:pPr>
      <w:r>
        <w:t>Add Route:</w:t>
      </w:r>
    </w:p>
    <w:p w14:paraId="671354C0" w14:textId="77777777" w:rsidR="0012375E" w:rsidRDefault="0012375E" w:rsidP="0012375E">
      <w:pPr>
        <w:pStyle w:val="APA"/>
        <w:numPr>
          <w:ilvl w:val="1"/>
          <w:numId w:val="25"/>
        </w:numPr>
      </w:pPr>
      <w:r w:rsidRPr="0012375E">
        <w:t>Destination: Specify 0.0.0.0/0 to route all traffic.</w:t>
      </w:r>
    </w:p>
    <w:p w14:paraId="3DF3E69D" w14:textId="3BB9EF05" w:rsidR="00030385" w:rsidRDefault="0012375E" w:rsidP="0012375E">
      <w:pPr>
        <w:pStyle w:val="APA"/>
        <w:numPr>
          <w:ilvl w:val="1"/>
          <w:numId w:val="25"/>
        </w:numPr>
      </w:pPr>
      <w:r w:rsidRPr="0012375E">
        <w:t>Target: Select the Internet Gateway ID.</w:t>
      </w:r>
    </w:p>
    <w:p w14:paraId="0AE6F1AA" w14:textId="3572612A" w:rsidR="0012375E" w:rsidRDefault="0012375E" w:rsidP="0012375E">
      <w:pPr>
        <w:pStyle w:val="APA"/>
        <w:numPr>
          <w:ilvl w:val="0"/>
          <w:numId w:val="25"/>
        </w:numPr>
      </w:pPr>
      <w:r w:rsidRPr="0012375E">
        <w:t>Save Changes: Click "Save routes" to apply the changes.</w:t>
      </w:r>
    </w:p>
    <w:p w14:paraId="0DCC0354" w14:textId="754E7C68" w:rsidR="0012375E" w:rsidRDefault="0012375E" w:rsidP="0012375E">
      <w:pPr>
        <w:pStyle w:val="APA"/>
        <w:numPr>
          <w:ilvl w:val="0"/>
          <w:numId w:val="25"/>
        </w:numPr>
      </w:pPr>
      <w:r w:rsidRPr="0012375E">
        <w:t>Associate Route Table: Go to the "Subnet Associations" tab, click "Edit subnet associations," and select your public subnet.</w:t>
      </w:r>
    </w:p>
    <w:p w14:paraId="433FCDE6" w14:textId="272A8C03" w:rsidR="0012375E" w:rsidRDefault="0012375E" w:rsidP="0012375E">
      <w:pPr>
        <w:pStyle w:val="APA"/>
        <w:rPr>
          <w:b/>
          <w:bCs/>
        </w:rPr>
      </w:pPr>
      <w:r w:rsidRPr="0012375E">
        <w:rPr>
          <w:b/>
          <w:bCs/>
        </w:rPr>
        <w:t xml:space="preserve">Step 3: </w:t>
      </w:r>
      <w:r w:rsidRPr="0012375E">
        <w:rPr>
          <w:b/>
          <w:bCs/>
        </w:rPr>
        <w:t xml:space="preserve"> Create Private Subnet</w:t>
      </w:r>
    </w:p>
    <w:p w14:paraId="2B074F2A" w14:textId="328C01D9" w:rsidR="00030385" w:rsidRDefault="0012375E" w:rsidP="00AC373A">
      <w:pPr>
        <w:pStyle w:val="APA"/>
        <w:numPr>
          <w:ilvl w:val="0"/>
          <w:numId w:val="26"/>
        </w:numPr>
      </w:pPr>
      <w:r w:rsidRPr="0012375E">
        <w:t xml:space="preserve"> Navigate to Subnets: In the VPC Dashboard, click on "Subnets" in the left-hand menu.</w:t>
      </w:r>
    </w:p>
    <w:p w14:paraId="215E4A3B" w14:textId="4A7C54D6" w:rsidR="0012375E" w:rsidRDefault="0012375E" w:rsidP="0012375E">
      <w:pPr>
        <w:pStyle w:val="APA"/>
        <w:numPr>
          <w:ilvl w:val="0"/>
          <w:numId w:val="26"/>
        </w:numPr>
      </w:pPr>
      <w:r>
        <w:t>Create Subnet</w:t>
      </w:r>
    </w:p>
    <w:p w14:paraId="18264B39" w14:textId="2AABB017" w:rsidR="0012375E" w:rsidRDefault="0012375E" w:rsidP="0012375E">
      <w:pPr>
        <w:pStyle w:val="APA"/>
        <w:numPr>
          <w:ilvl w:val="0"/>
          <w:numId w:val="26"/>
        </w:numPr>
      </w:pPr>
      <w:r w:rsidRPr="0012375E">
        <w:t>Configure Subnet Settings:</w:t>
      </w:r>
    </w:p>
    <w:p w14:paraId="68A9CE03" w14:textId="22831E11" w:rsidR="0012375E" w:rsidRDefault="00DA61BD" w:rsidP="0012375E">
      <w:pPr>
        <w:pStyle w:val="APA"/>
        <w:numPr>
          <w:ilvl w:val="1"/>
          <w:numId w:val="26"/>
        </w:numPr>
      </w:pPr>
      <w:r w:rsidRPr="00DA61BD">
        <w:t>Name Tag: "Private Subnet".</w:t>
      </w:r>
    </w:p>
    <w:p w14:paraId="7FD6B326" w14:textId="2984BDD0" w:rsidR="00DA61BD" w:rsidRDefault="00DA61BD" w:rsidP="0012375E">
      <w:pPr>
        <w:pStyle w:val="APA"/>
        <w:numPr>
          <w:ilvl w:val="1"/>
          <w:numId w:val="26"/>
        </w:numPr>
      </w:pPr>
      <w:r w:rsidRPr="00DA61BD">
        <w:t>VPC: Select the VPC where you want to create the subnet.</w:t>
      </w:r>
    </w:p>
    <w:p w14:paraId="1B0A4017" w14:textId="395571E4" w:rsidR="00DA61BD" w:rsidRDefault="00DA61BD" w:rsidP="0012375E">
      <w:pPr>
        <w:pStyle w:val="APA"/>
        <w:numPr>
          <w:ilvl w:val="1"/>
          <w:numId w:val="26"/>
        </w:numPr>
      </w:pPr>
      <w:r w:rsidRPr="004A2487">
        <w:t xml:space="preserve">Availability Zone: </w:t>
      </w:r>
      <w:r>
        <w:t>For this project we will use us-west-2</w:t>
      </w:r>
    </w:p>
    <w:p w14:paraId="737FC812" w14:textId="77777777" w:rsidR="00DA61BD" w:rsidRDefault="00DA61BD" w:rsidP="00DA61BD">
      <w:pPr>
        <w:pStyle w:val="APA"/>
        <w:numPr>
          <w:ilvl w:val="1"/>
          <w:numId w:val="26"/>
        </w:numPr>
      </w:pPr>
      <w:r w:rsidRPr="00DA61BD">
        <w:t>IPv4 CIDR Block: Specify an IPv4 CIDR block (e.g., 10.0.2.0/24).</w:t>
      </w:r>
    </w:p>
    <w:p w14:paraId="63E1534D" w14:textId="5EE0DCB4" w:rsidR="00030385" w:rsidRDefault="00DA61BD" w:rsidP="00DA61BD">
      <w:pPr>
        <w:pStyle w:val="APA"/>
        <w:numPr>
          <w:ilvl w:val="1"/>
          <w:numId w:val="26"/>
        </w:numPr>
      </w:pPr>
      <w:r w:rsidRPr="00DA61BD">
        <w:t>Create Subnet</w:t>
      </w:r>
    </w:p>
    <w:p w14:paraId="7DCA104B" w14:textId="75F63806" w:rsidR="00DA61BD" w:rsidRDefault="00DA61BD" w:rsidP="00DA61BD">
      <w:pPr>
        <w:pStyle w:val="APA"/>
        <w:rPr>
          <w:b/>
          <w:bCs/>
        </w:rPr>
      </w:pPr>
      <w:r w:rsidRPr="00DA61BD">
        <w:rPr>
          <w:b/>
          <w:bCs/>
        </w:rPr>
        <w:t xml:space="preserve">Step 4: </w:t>
      </w:r>
      <w:r w:rsidRPr="00DA61BD">
        <w:rPr>
          <w:b/>
          <w:bCs/>
        </w:rPr>
        <w:t>Update Private Subnet Route Table to Use NAT Gateway</w:t>
      </w:r>
    </w:p>
    <w:p w14:paraId="2B6F18F0" w14:textId="75BCF964" w:rsidR="00DA61BD" w:rsidRDefault="00DA61BD" w:rsidP="00DA61BD">
      <w:pPr>
        <w:pStyle w:val="APA"/>
        <w:numPr>
          <w:ilvl w:val="0"/>
          <w:numId w:val="27"/>
        </w:numPr>
      </w:pPr>
      <w:r w:rsidRPr="00DA61BD">
        <w:t xml:space="preserve"> In the VPC Dashboard, click on "Route Tables" in the left-hand menu.</w:t>
      </w:r>
    </w:p>
    <w:p w14:paraId="46D0E961" w14:textId="06FB867D" w:rsidR="00030385" w:rsidRDefault="00DA61BD" w:rsidP="00DA61BD">
      <w:pPr>
        <w:pStyle w:val="APA"/>
        <w:numPr>
          <w:ilvl w:val="0"/>
          <w:numId w:val="27"/>
        </w:numPr>
      </w:pPr>
      <w:r w:rsidRPr="00DA61BD">
        <w:t>Select Private Route Table: Select the route table associated with your private subnet. If none exists, create a new route table.</w:t>
      </w:r>
    </w:p>
    <w:p w14:paraId="489FB365" w14:textId="355E2117" w:rsidR="00DA61BD" w:rsidRDefault="00DA61BD" w:rsidP="00DA61BD">
      <w:pPr>
        <w:pStyle w:val="APA"/>
        <w:numPr>
          <w:ilvl w:val="0"/>
          <w:numId w:val="27"/>
        </w:numPr>
      </w:pPr>
      <w:r w:rsidRPr="00DA61BD">
        <w:lastRenderedPageBreak/>
        <w:t>Edit Routes</w:t>
      </w:r>
    </w:p>
    <w:p w14:paraId="77C4FCEF" w14:textId="77777777" w:rsidR="00DA61BD" w:rsidRDefault="00DA61BD" w:rsidP="00DA61BD">
      <w:pPr>
        <w:pStyle w:val="APA"/>
        <w:numPr>
          <w:ilvl w:val="0"/>
          <w:numId w:val="27"/>
        </w:numPr>
      </w:pPr>
      <w:r w:rsidRPr="00DA61BD">
        <w:t>Add Route:</w:t>
      </w:r>
    </w:p>
    <w:p w14:paraId="27C69EA2" w14:textId="77777777" w:rsidR="00DA61BD" w:rsidRDefault="00DA61BD" w:rsidP="00DA61BD">
      <w:pPr>
        <w:pStyle w:val="APA"/>
        <w:numPr>
          <w:ilvl w:val="1"/>
          <w:numId w:val="27"/>
        </w:numPr>
      </w:pPr>
      <w:r w:rsidRPr="00DA61BD">
        <w:t>Destination: Specify 0.0.0.0/0 to route all traffic</w:t>
      </w:r>
      <w:r>
        <w:t>.</w:t>
      </w:r>
    </w:p>
    <w:p w14:paraId="7FA123E3" w14:textId="3840C4B1" w:rsidR="00F13711" w:rsidRDefault="00DA61BD" w:rsidP="00DA61BD">
      <w:pPr>
        <w:pStyle w:val="APA"/>
        <w:numPr>
          <w:ilvl w:val="1"/>
          <w:numId w:val="27"/>
        </w:numPr>
      </w:pPr>
      <w:r w:rsidRPr="00DA61BD">
        <w:t>Target: Select the NAT Gateway ID.</w:t>
      </w:r>
    </w:p>
    <w:p w14:paraId="357B59D5" w14:textId="7162213B" w:rsidR="00DA61BD" w:rsidRDefault="00DA61BD" w:rsidP="00DA61BD">
      <w:pPr>
        <w:pStyle w:val="APA"/>
        <w:numPr>
          <w:ilvl w:val="0"/>
          <w:numId w:val="27"/>
        </w:numPr>
      </w:pPr>
      <w:r w:rsidRPr="00DA61BD">
        <w:t>Click "Save routes" to apply the changes.</w:t>
      </w:r>
    </w:p>
    <w:p w14:paraId="3D8D93B2" w14:textId="372DE825" w:rsidR="00F13711" w:rsidRDefault="00DA61BD" w:rsidP="00AC373A">
      <w:pPr>
        <w:pStyle w:val="APA"/>
        <w:numPr>
          <w:ilvl w:val="0"/>
          <w:numId w:val="27"/>
        </w:numPr>
      </w:pPr>
      <w:r w:rsidRPr="00DA61BD">
        <w:t xml:space="preserve">Associate Route Table: Go to the "Subnet Associations" tab, click "Edit subnet associations," and select your private subnet. </w:t>
      </w:r>
    </w:p>
    <w:p w14:paraId="397F9080" w14:textId="77777777" w:rsidR="00F80BC5" w:rsidRDefault="00F80BC5" w:rsidP="00F80BC5">
      <w:pPr>
        <w:pStyle w:val="APA"/>
        <w:rPr>
          <w:b/>
          <w:bCs/>
        </w:rPr>
      </w:pPr>
    </w:p>
    <w:p w14:paraId="763757E0" w14:textId="77777777" w:rsidR="00F80BC5" w:rsidRDefault="00F80BC5" w:rsidP="00F80BC5">
      <w:pPr>
        <w:pStyle w:val="APA"/>
        <w:rPr>
          <w:b/>
          <w:bCs/>
        </w:rPr>
      </w:pPr>
    </w:p>
    <w:p w14:paraId="76C123DC" w14:textId="77777777" w:rsidR="00F80BC5" w:rsidRDefault="00F80BC5" w:rsidP="00F80BC5">
      <w:pPr>
        <w:pStyle w:val="APA"/>
        <w:rPr>
          <w:b/>
          <w:bCs/>
        </w:rPr>
      </w:pPr>
    </w:p>
    <w:p w14:paraId="4600278D" w14:textId="44331533" w:rsidR="00F80BC5" w:rsidRDefault="00F80BC5" w:rsidP="00F80BC5">
      <w:pPr>
        <w:pStyle w:val="APA"/>
        <w:rPr>
          <w:b/>
          <w:bCs/>
        </w:rPr>
      </w:pPr>
      <w:r w:rsidRPr="00F80BC5">
        <w:rPr>
          <w:b/>
          <w:bCs/>
        </w:rPr>
        <w:t>Below is a view of the subnets, one public and the other private:</w:t>
      </w:r>
    </w:p>
    <w:p w14:paraId="66D3A7DB" w14:textId="157B804A" w:rsidR="00F80BC5" w:rsidRDefault="00F80BC5" w:rsidP="00F80BC5">
      <w:pPr>
        <w:pStyle w:val="APA"/>
        <w:rPr>
          <w:b/>
          <w:bCs/>
        </w:rPr>
      </w:pPr>
      <w:r w:rsidRPr="00F80BC5">
        <w:rPr>
          <w:b/>
          <w:bCs/>
        </w:rPr>
        <w:drawing>
          <wp:inline distT="0" distB="0" distL="0" distR="0" wp14:anchorId="3DF55D51" wp14:editId="4FA57B81">
            <wp:extent cx="5943600" cy="1188085"/>
            <wp:effectExtent l="0" t="0" r="0" b="0"/>
            <wp:docPr id="164868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84101" name=""/>
                    <pic:cNvPicPr/>
                  </pic:nvPicPr>
                  <pic:blipFill>
                    <a:blip r:embed="rId12"/>
                    <a:stretch>
                      <a:fillRect/>
                    </a:stretch>
                  </pic:blipFill>
                  <pic:spPr>
                    <a:xfrm>
                      <a:off x="0" y="0"/>
                      <a:ext cx="5943600" cy="1188085"/>
                    </a:xfrm>
                    <a:prstGeom prst="rect">
                      <a:avLst/>
                    </a:prstGeom>
                  </pic:spPr>
                </pic:pic>
              </a:graphicData>
            </a:graphic>
          </wp:inline>
        </w:drawing>
      </w:r>
    </w:p>
    <w:p w14:paraId="5078A1FF" w14:textId="77777777" w:rsidR="00F80BC5" w:rsidRDefault="00F80BC5" w:rsidP="00F80BC5">
      <w:pPr>
        <w:pStyle w:val="APA"/>
        <w:rPr>
          <w:b/>
          <w:bCs/>
        </w:rPr>
      </w:pPr>
    </w:p>
    <w:p w14:paraId="6D5A5618" w14:textId="4F4E7CAB" w:rsidR="00F80BC5" w:rsidRDefault="00F80BC5" w:rsidP="00F80BC5">
      <w:pPr>
        <w:pStyle w:val="APA"/>
        <w:rPr>
          <w:b/>
          <w:bCs/>
        </w:rPr>
      </w:pPr>
      <w:r w:rsidRPr="00F80BC5">
        <w:rPr>
          <w:b/>
          <w:bCs/>
        </w:rPr>
        <w:t>Internet Gateway Creation + Route Table Configuration</w:t>
      </w:r>
    </w:p>
    <w:p w14:paraId="665BB669" w14:textId="0C4514E1" w:rsidR="00F80BC5" w:rsidRPr="00F80BC5" w:rsidRDefault="00F80BC5" w:rsidP="00F80BC5">
      <w:pPr>
        <w:pStyle w:val="APA"/>
        <w:rPr>
          <w:b/>
          <w:bCs/>
        </w:rPr>
      </w:pPr>
      <w:r w:rsidRPr="00F80BC5">
        <w:rPr>
          <w:b/>
          <w:bCs/>
        </w:rPr>
        <w:t xml:space="preserve">Step 1: </w:t>
      </w:r>
      <w:r w:rsidRPr="00F80BC5">
        <w:rPr>
          <w:b/>
          <w:bCs/>
        </w:rPr>
        <w:t xml:space="preserve"> Create an Internet Gateway</w:t>
      </w:r>
      <w:r w:rsidR="005D6604" w:rsidRPr="005D6604">
        <w:rPr>
          <w:b/>
          <w:bCs/>
        </w:rPr>
        <w:drawing>
          <wp:inline distT="0" distB="0" distL="0" distR="0" wp14:anchorId="513EB296" wp14:editId="41F925A5">
            <wp:extent cx="5943600" cy="910590"/>
            <wp:effectExtent l="0" t="0" r="0" b="3810"/>
            <wp:docPr id="45158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84843" name=""/>
                    <pic:cNvPicPr/>
                  </pic:nvPicPr>
                  <pic:blipFill>
                    <a:blip r:embed="rId13"/>
                    <a:stretch>
                      <a:fillRect/>
                    </a:stretch>
                  </pic:blipFill>
                  <pic:spPr>
                    <a:xfrm>
                      <a:off x="0" y="0"/>
                      <a:ext cx="5943600" cy="910590"/>
                    </a:xfrm>
                    <a:prstGeom prst="rect">
                      <a:avLst/>
                    </a:prstGeom>
                  </pic:spPr>
                </pic:pic>
              </a:graphicData>
            </a:graphic>
          </wp:inline>
        </w:drawing>
      </w:r>
    </w:p>
    <w:p w14:paraId="6C9D4924" w14:textId="3305CE46" w:rsidR="00F80BC5" w:rsidRDefault="00F80BC5" w:rsidP="00F80BC5">
      <w:pPr>
        <w:pStyle w:val="APA"/>
        <w:numPr>
          <w:ilvl w:val="0"/>
          <w:numId w:val="28"/>
        </w:numPr>
      </w:pPr>
      <w:r w:rsidRPr="00F80BC5">
        <w:t>Navigate to Internet Gateways: In the VPC Dashboard, click on "Internet Gateways" in the left-hand menu.</w:t>
      </w:r>
    </w:p>
    <w:p w14:paraId="71F5BAB2" w14:textId="2BBF54F9" w:rsidR="00F80BC5" w:rsidRDefault="00F80BC5" w:rsidP="00F80BC5">
      <w:pPr>
        <w:pStyle w:val="APA"/>
        <w:numPr>
          <w:ilvl w:val="0"/>
          <w:numId w:val="28"/>
        </w:numPr>
      </w:pPr>
      <w:r w:rsidRPr="00F80BC5">
        <w:lastRenderedPageBreak/>
        <w:t>Click on "Create Internet Gateway": Click the "Create internet gateway" button.</w:t>
      </w:r>
    </w:p>
    <w:p w14:paraId="557A4E91" w14:textId="77777777" w:rsidR="00F80BC5" w:rsidRDefault="00F80BC5" w:rsidP="00F80BC5">
      <w:pPr>
        <w:pStyle w:val="APA"/>
        <w:numPr>
          <w:ilvl w:val="0"/>
          <w:numId w:val="28"/>
        </w:numPr>
      </w:pPr>
      <w:r w:rsidRPr="00F80BC5">
        <w:t>Configure Internet Gateway Settings:</w:t>
      </w:r>
    </w:p>
    <w:p w14:paraId="1C9D0A5D" w14:textId="4A6229FF" w:rsidR="00F80BC5" w:rsidRDefault="00F80BC5" w:rsidP="00F80BC5">
      <w:pPr>
        <w:pStyle w:val="APA"/>
        <w:numPr>
          <w:ilvl w:val="0"/>
          <w:numId w:val="28"/>
        </w:numPr>
      </w:pPr>
      <w:r w:rsidRPr="00F80BC5">
        <w:t>Name Tag: Provide a name for the Internet Gateway (e.g., "MyInternetGateway")</w:t>
      </w:r>
      <w:r>
        <w:t>.</w:t>
      </w:r>
    </w:p>
    <w:p w14:paraId="06662660" w14:textId="2697C4D4" w:rsidR="00F80BC5" w:rsidRDefault="00F80BC5" w:rsidP="00F80BC5">
      <w:pPr>
        <w:pStyle w:val="APA"/>
        <w:numPr>
          <w:ilvl w:val="0"/>
          <w:numId w:val="28"/>
        </w:numPr>
      </w:pPr>
      <w:r w:rsidRPr="00F80BC5">
        <w:t>Create Internet Gateway: Click the "Create internet gateway" button.</w:t>
      </w:r>
    </w:p>
    <w:p w14:paraId="2E271392" w14:textId="7982BA2C" w:rsidR="00F80BC5" w:rsidRDefault="00F80BC5" w:rsidP="00F80BC5">
      <w:pPr>
        <w:pStyle w:val="APA"/>
        <w:rPr>
          <w:b/>
          <w:bCs/>
        </w:rPr>
      </w:pPr>
      <w:r>
        <w:rPr>
          <w:b/>
          <w:bCs/>
        </w:rPr>
        <w:t xml:space="preserve">Step 2: </w:t>
      </w:r>
      <w:r w:rsidRPr="00F80BC5">
        <w:rPr>
          <w:b/>
          <w:bCs/>
        </w:rPr>
        <w:t xml:space="preserve"> Attach Internet Gateway to VPC</w:t>
      </w:r>
    </w:p>
    <w:p w14:paraId="0981D328" w14:textId="2A683CEB" w:rsidR="00F80BC5" w:rsidRDefault="00F80BC5" w:rsidP="00F80BC5">
      <w:pPr>
        <w:pStyle w:val="APA"/>
        <w:numPr>
          <w:ilvl w:val="0"/>
          <w:numId w:val="30"/>
        </w:numPr>
      </w:pPr>
      <w:r w:rsidRPr="00F80BC5">
        <w:t>Select Internet Gateway: Select the newly created Internet Gateway.</w:t>
      </w:r>
    </w:p>
    <w:p w14:paraId="1DA246ED" w14:textId="765EA4A4" w:rsidR="00F80BC5" w:rsidRDefault="00F80BC5" w:rsidP="00F80BC5">
      <w:pPr>
        <w:pStyle w:val="APA"/>
        <w:numPr>
          <w:ilvl w:val="0"/>
          <w:numId w:val="30"/>
        </w:numPr>
      </w:pPr>
      <w:r w:rsidRPr="00F80BC5">
        <w:t>Click on "Actions": Choose "Attach to VPC".</w:t>
      </w:r>
    </w:p>
    <w:p w14:paraId="34D28EC0" w14:textId="03ACACDD" w:rsidR="00F80BC5" w:rsidRDefault="00F80BC5" w:rsidP="00F80BC5">
      <w:pPr>
        <w:pStyle w:val="APA"/>
        <w:numPr>
          <w:ilvl w:val="0"/>
          <w:numId w:val="30"/>
        </w:numPr>
      </w:pPr>
      <w:r w:rsidRPr="00F80BC5">
        <w:t>Select VPC: Choose your VPC (10.0.0.0/16) from the dropdown menu.</w:t>
      </w:r>
    </w:p>
    <w:p w14:paraId="785B8F68" w14:textId="5D62B9E5" w:rsidR="00F80BC5" w:rsidRDefault="00F80BC5" w:rsidP="00F80BC5">
      <w:pPr>
        <w:pStyle w:val="APA"/>
        <w:numPr>
          <w:ilvl w:val="0"/>
          <w:numId w:val="30"/>
        </w:numPr>
      </w:pPr>
      <w:r w:rsidRPr="00F80BC5">
        <w:t>Attach Internet Gateway: Click the "Attach internet gateway" button.</w:t>
      </w:r>
    </w:p>
    <w:p w14:paraId="38689C0B" w14:textId="533EC759" w:rsidR="00F80BC5" w:rsidRDefault="00F80BC5" w:rsidP="00F80BC5">
      <w:pPr>
        <w:pStyle w:val="APA"/>
        <w:rPr>
          <w:b/>
          <w:bCs/>
        </w:rPr>
      </w:pPr>
      <w:r w:rsidRPr="00F80BC5">
        <w:rPr>
          <w:b/>
          <w:bCs/>
        </w:rPr>
        <w:t xml:space="preserve">Step 3: </w:t>
      </w:r>
      <w:r w:rsidRPr="00F80BC5">
        <w:rPr>
          <w:b/>
          <w:bCs/>
        </w:rPr>
        <w:t>Create Route Table for Public Subnet</w:t>
      </w:r>
    </w:p>
    <w:p w14:paraId="04E0992D" w14:textId="437CD1BA" w:rsidR="00F80BC5" w:rsidRDefault="00C16603" w:rsidP="00F80BC5">
      <w:pPr>
        <w:pStyle w:val="APA"/>
        <w:numPr>
          <w:ilvl w:val="0"/>
          <w:numId w:val="31"/>
        </w:numPr>
      </w:pPr>
      <w:r w:rsidRPr="00C16603">
        <w:t>Navigate to Route Tables: In the VPC Dashboard, click on "Route Tables" in the left-hand menu.</w:t>
      </w:r>
    </w:p>
    <w:p w14:paraId="14B6B252" w14:textId="19840738" w:rsidR="00C16603" w:rsidRDefault="00C16603" w:rsidP="00F80BC5">
      <w:pPr>
        <w:pStyle w:val="APA"/>
        <w:numPr>
          <w:ilvl w:val="0"/>
          <w:numId w:val="31"/>
        </w:numPr>
      </w:pPr>
      <w:r w:rsidRPr="00C16603">
        <w:t>Click on "Create Route Table": Click the "Create route table" button.</w:t>
      </w:r>
    </w:p>
    <w:p w14:paraId="16EAEFFB" w14:textId="77777777" w:rsidR="00C16603" w:rsidRDefault="00C16603" w:rsidP="00C16603">
      <w:pPr>
        <w:pStyle w:val="APA"/>
        <w:numPr>
          <w:ilvl w:val="0"/>
          <w:numId w:val="31"/>
        </w:numPr>
      </w:pPr>
      <w:r w:rsidRPr="00C16603">
        <w:t>Configure Route Table Settings:</w:t>
      </w:r>
    </w:p>
    <w:p w14:paraId="28E3FB72" w14:textId="09041A35" w:rsidR="00C16603" w:rsidRDefault="00C16603" w:rsidP="00C16603">
      <w:pPr>
        <w:pStyle w:val="APA"/>
        <w:numPr>
          <w:ilvl w:val="1"/>
          <w:numId w:val="31"/>
        </w:numPr>
      </w:pPr>
      <w:r w:rsidRPr="00C16603">
        <w:t>Name Tag: Provide a name for the route table (e.g., "PublicRouteTable")</w:t>
      </w:r>
      <w:r>
        <w:t>.</w:t>
      </w:r>
    </w:p>
    <w:p w14:paraId="02AD1E25" w14:textId="59C2AB04" w:rsidR="00C16603" w:rsidRDefault="00C16603" w:rsidP="00C16603">
      <w:pPr>
        <w:pStyle w:val="APA"/>
        <w:numPr>
          <w:ilvl w:val="1"/>
          <w:numId w:val="31"/>
        </w:numPr>
      </w:pPr>
      <w:r w:rsidRPr="00C16603">
        <w:t>VPC: Select your VPC (10.0.0.0/16).</w:t>
      </w:r>
    </w:p>
    <w:p w14:paraId="3449A2BF" w14:textId="079EFAE3" w:rsidR="00C16603" w:rsidRDefault="00C16603" w:rsidP="00C16603">
      <w:pPr>
        <w:pStyle w:val="APA"/>
        <w:numPr>
          <w:ilvl w:val="0"/>
          <w:numId w:val="31"/>
        </w:numPr>
      </w:pPr>
      <w:r w:rsidRPr="00C16603">
        <w:t>Create Route Table</w:t>
      </w:r>
    </w:p>
    <w:p w14:paraId="15320A5C" w14:textId="4ECCC85D" w:rsidR="00F80BC5" w:rsidRDefault="00C16603" w:rsidP="00F80BC5">
      <w:pPr>
        <w:pStyle w:val="APA"/>
        <w:rPr>
          <w:b/>
          <w:bCs/>
        </w:rPr>
      </w:pPr>
      <w:r w:rsidRPr="00C16603">
        <w:rPr>
          <w:b/>
          <w:bCs/>
        </w:rPr>
        <w:t xml:space="preserve">Step 4: </w:t>
      </w:r>
      <w:r w:rsidRPr="00C16603">
        <w:rPr>
          <w:b/>
          <w:bCs/>
        </w:rPr>
        <w:t>Add Route to Public Route Table</w:t>
      </w:r>
    </w:p>
    <w:p w14:paraId="35492BBC" w14:textId="1A9FB401" w:rsidR="00C16603" w:rsidRDefault="00C16603" w:rsidP="00C16603">
      <w:pPr>
        <w:pStyle w:val="APA"/>
        <w:numPr>
          <w:ilvl w:val="0"/>
          <w:numId w:val="32"/>
        </w:numPr>
      </w:pPr>
      <w:r w:rsidRPr="00C16603">
        <w:t xml:space="preserve"> Select the route table created for the public subnet.</w:t>
      </w:r>
    </w:p>
    <w:p w14:paraId="76E81E23" w14:textId="6DE0FD2A" w:rsidR="00C16603" w:rsidRDefault="00C16603" w:rsidP="00C16603">
      <w:pPr>
        <w:pStyle w:val="APA"/>
        <w:numPr>
          <w:ilvl w:val="0"/>
          <w:numId w:val="32"/>
        </w:numPr>
      </w:pPr>
      <w:r w:rsidRPr="00C16603">
        <w:t>Edit Routes</w:t>
      </w:r>
    </w:p>
    <w:p w14:paraId="715668C0" w14:textId="7F9CCFF9" w:rsidR="00C16603" w:rsidRDefault="00C16603" w:rsidP="00C16603">
      <w:pPr>
        <w:pStyle w:val="APA"/>
        <w:numPr>
          <w:ilvl w:val="0"/>
          <w:numId w:val="32"/>
        </w:numPr>
      </w:pPr>
      <w:r>
        <w:lastRenderedPageBreak/>
        <w:t>Add Route</w:t>
      </w:r>
    </w:p>
    <w:p w14:paraId="5B9803A4" w14:textId="3CC9A685" w:rsidR="00C16603" w:rsidRDefault="00C16603" w:rsidP="00C16603">
      <w:pPr>
        <w:pStyle w:val="APA"/>
        <w:numPr>
          <w:ilvl w:val="1"/>
          <w:numId w:val="32"/>
        </w:numPr>
      </w:pPr>
      <w:r w:rsidRPr="00C16603">
        <w:t>Destination: Specify 0.0.0.0/0 to route all traffic.</w:t>
      </w:r>
    </w:p>
    <w:p w14:paraId="5F5EEC1F" w14:textId="328F979E" w:rsidR="00C16603" w:rsidRDefault="00C16603" w:rsidP="00C16603">
      <w:pPr>
        <w:pStyle w:val="APA"/>
        <w:numPr>
          <w:ilvl w:val="1"/>
          <w:numId w:val="32"/>
        </w:numPr>
      </w:pPr>
      <w:r w:rsidRPr="00C16603">
        <w:t>Target: Select the Internet Gateway ID.</w:t>
      </w:r>
    </w:p>
    <w:p w14:paraId="3EAC71B7" w14:textId="54E6A2F8" w:rsidR="00C16603" w:rsidRDefault="00C16603" w:rsidP="00C16603">
      <w:pPr>
        <w:pStyle w:val="APA"/>
        <w:numPr>
          <w:ilvl w:val="0"/>
          <w:numId w:val="32"/>
        </w:numPr>
      </w:pPr>
      <w:r w:rsidRPr="00C16603">
        <w:t>Save routes</w:t>
      </w:r>
    </w:p>
    <w:p w14:paraId="39A75B84" w14:textId="00B2C5B8" w:rsidR="00C16603" w:rsidRDefault="00C16603" w:rsidP="00C16603">
      <w:pPr>
        <w:pStyle w:val="APA"/>
        <w:numPr>
          <w:ilvl w:val="0"/>
          <w:numId w:val="32"/>
        </w:numPr>
      </w:pPr>
      <w:r w:rsidRPr="00C16603">
        <w:t>Associate Route Table with Public Subnet:</w:t>
      </w:r>
    </w:p>
    <w:p w14:paraId="780E5DE3" w14:textId="7E387C16" w:rsidR="00C16603" w:rsidRDefault="006665AA" w:rsidP="00C16603">
      <w:pPr>
        <w:pStyle w:val="APA"/>
        <w:numPr>
          <w:ilvl w:val="1"/>
          <w:numId w:val="32"/>
        </w:numPr>
      </w:pPr>
      <w:r w:rsidRPr="006665AA">
        <w:t>Go to the "Subnet Associations" tab.</w:t>
      </w:r>
    </w:p>
    <w:p w14:paraId="2D4CE691" w14:textId="03674F10" w:rsidR="006665AA" w:rsidRDefault="006665AA" w:rsidP="00C16603">
      <w:pPr>
        <w:pStyle w:val="APA"/>
        <w:numPr>
          <w:ilvl w:val="1"/>
          <w:numId w:val="32"/>
        </w:numPr>
      </w:pPr>
      <w:r w:rsidRPr="006665AA">
        <w:t>Click "Edit subnet associations."</w:t>
      </w:r>
    </w:p>
    <w:p w14:paraId="0E2A7689" w14:textId="2667ECD3" w:rsidR="006665AA" w:rsidRDefault="006665AA" w:rsidP="00C16603">
      <w:pPr>
        <w:pStyle w:val="APA"/>
        <w:numPr>
          <w:ilvl w:val="1"/>
          <w:numId w:val="32"/>
        </w:numPr>
      </w:pPr>
      <w:r w:rsidRPr="006665AA">
        <w:t>Select your public subnet (10.0.1.0/24).</w:t>
      </w:r>
    </w:p>
    <w:p w14:paraId="04E0C602" w14:textId="14589FBE" w:rsidR="006665AA" w:rsidRDefault="006665AA" w:rsidP="00C16603">
      <w:pPr>
        <w:pStyle w:val="APA"/>
        <w:numPr>
          <w:ilvl w:val="1"/>
          <w:numId w:val="32"/>
        </w:numPr>
      </w:pPr>
      <w:r>
        <w:t>Save</w:t>
      </w:r>
    </w:p>
    <w:p w14:paraId="6DBCD0E8" w14:textId="53D769CA" w:rsidR="00F80BC5" w:rsidRDefault="006665AA" w:rsidP="00F80BC5">
      <w:pPr>
        <w:pStyle w:val="APA"/>
        <w:rPr>
          <w:b/>
          <w:bCs/>
        </w:rPr>
      </w:pPr>
      <w:r w:rsidRPr="006665AA">
        <w:rPr>
          <w:b/>
          <w:bCs/>
        </w:rPr>
        <w:t>Step 5: Create Route Table for Private Subnet</w:t>
      </w:r>
      <w:r w:rsidR="002A1D0D" w:rsidRPr="002A1D0D">
        <w:rPr>
          <w:b/>
          <w:bCs/>
        </w:rPr>
        <w:drawing>
          <wp:inline distT="0" distB="0" distL="0" distR="0" wp14:anchorId="0A024F04" wp14:editId="5CD29C4D">
            <wp:extent cx="5943600" cy="3503295"/>
            <wp:effectExtent l="0" t="0" r="0" b="1905"/>
            <wp:docPr id="39630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01841" name=""/>
                    <pic:cNvPicPr/>
                  </pic:nvPicPr>
                  <pic:blipFill>
                    <a:blip r:embed="rId14"/>
                    <a:stretch>
                      <a:fillRect/>
                    </a:stretch>
                  </pic:blipFill>
                  <pic:spPr>
                    <a:xfrm>
                      <a:off x="0" y="0"/>
                      <a:ext cx="5943600" cy="3503295"/>
                    </a:xfrm>
                    <a:prstGeom prst="rect">
                      <a:avLst/>
                    </a:prstGeom>
                  </pic:spPr>
                </pic:pic>
              </a:graphicData>
            </a:graphic>
          </wp:inline>
        </w:drawing>
      </w:r>
    </w:p>
    <w:p w14:paraId="4DD77375" w14:textId="5B87442B" w:rsidR="00F80BC5" w:rsidRPr="006665AA" w:rsidRDefault="006665AA" w:rsidP="006665AA">
      <w:pPr>
        <w:pStyle w:val="APA"/>
        <w:numPr>
          <w:ilvl w:val="0"/>
          <w:numId w:val="35"/>
        </w:numPr>
        <w:rPr>
          <w:b/>
          <w:bCs/>
        </w:rPr>
      </w:pPr>
      <w:r w:rsidRPr="006665AA">
        <w:t>Navigate to Route Tables: In the VPC Dashboard, click on "Route Tables" in the left-hand menu.</w:t>
      </w:r>
    </w:p>
    <w:p w14:paraId="5EE82EE2" w14:textId="1FC14763" w:rsidR="006665AA" w:rsidRDefault="006665AA" w:rsidP="006665AA">
      <w:pPr>
        <w:pStyle w:val="APA"/>
        <w:numPr>
          <w:ilvl w:val="0"/>
          <w:numId w:val="35"/>
        </w:numPr>
      </w:pPr>
      <w:r w:rsidRPr="006665AA">
        <w:t xml:space="preserve"> Click the "Create route table"</w:t>
      </w:r>
    </w:p>
    <w:p w14:paraId="28D328D9" w14:textId="69B439CB" w:rsidR="006665AA" w:rsidRDefault="006665AA" w:rsidP="006665AA">
      <w:pPr>
        <w:pStyle w:val="APA"/>
        <w:numPr>
          <w:ilvl w:val="0"/>
          <w:numId w:val="35"/>
        </w:numPr>
      </w:pPr>
      <w:r w:rsidRPr="006665AA">
        <w:lastRenderedPageBreak/>
        <w:t>Configure Route Table Settings:</w:t>
      </w:r>
    </w:p>
    <w:p w14:paraId="0064965C" w14:textId="77777777" w:rsidR="006665AA" w:rsidRDefault="006665AA" w:rsidP="006665AA">
      <w:pPr>
        <w:pStyle w:val="APA"/>
        <w:numPr>
          <w:ilvl w:val="1"/>
          <w:numId w:val="35"/>
        </w:numPr>
      </w:pPr>
      <w:r w:rsidRPr="006665AA">
        <w:t>Name Tag: Provide a name for the route table (e.g., "PrivateRouteTable").</w:t>
      </w:r>
    </w:p>
    <w:p w14:paraId="4310388D" w14:textId="2CC799D0" w:rsidR="00F80BC5" w:rsidRDefault="006665AA" w:rsidP="006665AA">
      <w:pPr>
        <w:pStyle w:val="APA"/>
        <w:numPr>
          <w:ilvl w:val="1"/>
          <w:numId w:val="35"/>
        </w:numPr>
      </w:pPr>
      <w:r w:rsidRPr="006665AA">
        <w:t>VPC: Select your VPC (10.0.0.0/16).</w:t>
      </w:r>
    </w:p>
    <w:p w14:paraId="5DCE7CA6" w14:textId="25FAD89C" w:rsidR="006665AA" w:rsidRDefault="006665AA" w:rsidP="006665AA">
      <w:pPr>
        <w:pStyle w:val="APA"/>
        <w:numPr>
          <w:ilvl w:val="0"/>
          <w:numId w:val="35"/>
        </w:numPr>
      </w:pPr>
      <w:r>
        <w:t>Create Route Table</w:t>
      </w:r>
    </w:p>
    <w:p w14:paraId="7E045A4D" w14:textId="2DA28A5A" w:rsidR="006665AA" w:rsidRDefault="006665AA" w:rsidP="006665AA">
      <w:pPr>
        <w:pStyle w:val="APA"/>
        <w:rPr>
          <w:b/>
          <w:bCs/>
        </w:rPr>
      </w:pPr>
      <w:r w:rsidRPr="006665AA">
        <w:rPr>
          <w:b/>
          <w:bCs/>
        </w:rPr>
        <w:t>Step 6: Add Route to Private Route Table</w:t>
      </w:r>
    </w:p>
    <w:p w14:paraId="273BEE57" w14:textId="21931BB7" w:rsidR="006665AA" w:rsidRDefault="006665AA" w:rsidP="006665AA">
      <w:pPr>
        <w:pStyle w:val="APA"/>
        <w:numPr>
          <w:ilvl w:val="0"/>
          <w:numId w:val="36"/>
        </w:numPr>
      </w:pPr>
      <w:r w:rsidRPr="006665AA">
        <w:t>Select the route table created for the private subnet.</w:t>
      </w:r>
    </w:p>
    <w:p w14:paraId="50DBA57B" w14:textId="77777777" w:rsidR="005D6604" w:rsidRDefault="006665AA" w:rsidP="005D6604">
      <w:pPr>
        <w:pStyle w:val="APA"/>
        <w:numPr>
          <w:ilvl w:val="0"/>
          <w:numId w:val="36"/>
        </w:numPr>
      </w:pPr>
      <w:r>
        <w:t>A</w:t>
      </w:r>
      <w:r w:rsidRPr="006665AA">
        <w:t>ssociate Route Table with Private Subnet</w:t>
      </w:r>
    </w:p>
    <w:p w14:paraId="6A1F4598" w14:textId="77C80E5B" w:rsidR="00F80BC5" w:rsidRDefault="005D6604" w:rsidP="005D6604">
      <w:pPr>
        <w:pStyle w:val="APA"/>
        <w:numPr>
          <w:ilvl w:val="1"/>
          <w:numId w:val="36"/>
        </w:numPr>
      </w:pPr>
      <w:r w:rsidRPr="005D6604">
        <w:t>Edit subnet associations.</w:t>
      </w:r>
    </w:p>
    <w:p w14:paraId="59822637" w14:textId="60898419" w:rsidR="005D6604" w:rsidRDefault="005D6604" w:rsidP="005D6604">
      <w:pPr>
        <w:pStyle w:val="APA"/>
        <w:numPr>
          <w:ilvl w:val="1"/>
          <w:numId w:val="36"/>
        </w:numPr>
      </w:pPr>
      <w:r w:rsidRPr="005D6604">
        <w:t>Select your private subnet (10.0.2.0/24).</w:t>
      </w:r>
    </w:p>
    <w:p w14:paraId="398C795C" w14:textId="27B3E049" w:rsidR="005D6604" w:rsidRDefault="005D6604" w:rsidP="005D6604">
      <w:pPr>
        <w:pStyle w:val="APA"/>
        <w:numPr>
          <w:ilvl w:val="1"/>
          <w:numId w:val="36"/>
        </w:numPr>
      </w:pPr>
      <w:r>
        <w:t>Save</w:t>
      </w:r>
    </w:p>
    <w:p w14:paraId="558461C0" w14:textId="6C70CD71" w:rsidR="002A1D0D" w:rsidRDefault="002A1D0D" w:rsidP="002A1D0D">
      <w:pPr>
        <w:pStyle w:val="APA"/>
        <w:rPr>
          <w:b/>
          <w:bCs/>
        </w:rPr>
      </w:pPr>
      <w:r w:rsidRPr="002A1D0D">
        <w:rPr>
          <w:b/>
          <w:bCs/>
        </w:rPr>
        <w:t>NAT Gateway Creation + Route Table Configuration</w:t>
      </w:r>
      <w:r w:rsidR="00CE1C22" w:rsidRPr="00CE1C22">
        <w:rPr>
          <w:b/>
          <w:bCs/>
        </w:rPr>
        <w:drawing>
          <wp:inline distT="0" distB="0" distL="0" distR="0" wp14:anchorId="3E864EB4" wp14:editId="6E92C4D2">
            <wp:extent cx="5943600" cy="1864360"/>
            <wp:effectExtent l="0" t="0" r="0" b="2540"/>
            <wp:docPr id="70146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68665" name=""/>
                    <pic:cNvPicPr/>
                  </pic:nvPicPr>
                  <pic:blipFill>
                    <a:blip r:embed="rId15"/>
                    <a:stretch>
                      <a:fillRect/>
                    </a:stretch>
                  </pic:blipFill>
                  <pic:spPr>
                    <a:xfrm>
                      <a:off x="0" y="0"/>
                      <a:ext cx="5943600" cy="1864360"/>
                    </a:xfrm>
                    <a:prstGeom prst="rect">
                      <a:avLst/>
                    </a:prstGeom>
                  </pic:spPr>
                </pic:pic>
              </a:graphicData>
            </a:graphic>
          </wp:inline>
        </w:drawing>
      </w:r>
    </w:p>
    <w:p w14:paraId="32B878CB" w14:textId="77777777" w:rsidR="002A1D0D" w:rsidRDefault="002A1D0D" w:rsidP="002A1D0D">
      <w:pPr>
        <w:pStyle w:val="APA"/>
      </w:pPr>
      <w:r w:rsidRPr="002A1D0D">
        <w:rPr>
          <w:b/>
          <w:bCs/>
        </w:rPr>
        <w:t>Step 1: Create a NAT Gateway</w:t>
      </w:r>
      <w:r w:rsidRPr="002A1D0D">
        <w:t xml:space="preserve"> </w:t>
      </w:r>
    </w:p>
    <w:p w14:paraId="60FE6CE5" w14:textId="77777777" w:rsidR="002A1D0D" w:rsidRDefault="002A1D0D" w:rsidP="002A1D0D">
      <w:pPr>
        <w:pStyle w:val="APA"/>
        <w:numPr>
          <w:ilvl w:val="0"/>
          <w:numId w:val="38"/>
        </w:numPr>
      </w:pPr>
      <w:r w:rsidRPr="002A1D0D">
        <w:t xml:space="preserve">Navigate to NAT Gateways: In the VPC Dashboard, look for the "NAT Gateways" option in the left-hand menu and click on it. 2. 3. 4. 1. </w:t>
      </w:r>
    </w:p>
    <w:p w14:paraId="0CEEF122" w14:textId="77777777" w:rsidR="002A1D0D" w:rsidRDefault="002A1D0D" w:rsidP="002A1D0D">
      <w:pPr>
        <w:pStyle w:val="APA"/>
        <w:numPr>
          <w:ilvl w:val="0"/>
          <w:numId w:val="38"/>
        </w:numPr>
      </w:pPr>
      <w:r w:rsidRPr="002A1D0D">
        <w:t xml:space="preserve">Click on "Create NAT Gateway": Click the "Create NAT Gateway" button. </w:t>
      </w:r>
    </w:p>
    <w:p w14:paraId="74E5BC52" w14:textId="77777777" w:rsidR="002A1D0D" w:rsidRDefault="002A1D0D" w:rsidP="002A1D0D">
      <w:pPr>
        <w:pStyle w:val="APA"/>
        <w:numPr>
          <w:ilvl w:val="0"/>
          <w:numId w:val="38"/>
        </w:numPr>
      </w:pPr>
      <w:r w:rsidRPr="002A1D0D">
        <w:t xml:space="preserve">Configure NAT Gateway Settings: </w:t>
      </w:r>
    </w:p>
    <w:p w14:paraId="5ADE149B" w14:textId="77777777" w:rsidR="002A1D0D" w:rsidRDefault="002A1D0D" w:rsidP="002A1D0D">
      <w:pPr>
        <w:pStyle w:val="APA"/>
        <w:numPr>
          <w:ilvl w:val="1"/>
          <w:numId w:val="38"/>
        </w:numPr>
      </w:pPr>
      <w:r w:rsidRPr="002A1D0D">
        <w:lastRenderedPageBreak/>
        <w:t xml:space="preserve">Subnet: Select the public subnet (10.0.1.0/24) in which you want to place the NAT Gateway. </w:t>
      </w:r>
    </w:p>
    <w:p w14:paraId="0FC267E1" w14:textId="77777777" w:rsidR="002A1D0D" w:rsidRDefault="002A1D0D" w:rsidP="002A1D0D">
      <w:pPr>
        <w:pStyle w:val="APA"/>
        <w:numPr>
          <w:ilvl w:val="1"/>
          <w:numId w:val="38"/>
        </w:numPr>
      </w:pPr>
      <w:r w:rsidRPr="002A1D0D">
        <w:t xml:space="preserve">Elastic IP Allocation: Click "Allocate Elastic IP" to assign a new Elastic IP to your NAT Gateway or select an existing Elastic IP. </w:t>
      </w:r>
    </w:p>
    <w:p w14:paraId="4DC95E7D" w14:textId="77777777" w:rsidR="002A1D0D" w:rsidRDefault="002A1D0D" w:rsidP="002A1D0D">
      <w:pPr>
        <w:pStyle w:val="APA"/>
        <w:numPr>
          <w:ilvl w:val="0"/>
          <w:numId w:val="38"/>
        </w:numPr>
      </w:pPr>
      <w:r w:rsidRPr="002A1D0D">
        <w:t xml:space="preserve">Create NAT Gateway: Click the "Create NAT Gateway" button. </w:t>
      </w:r>
    </w:p>
    <w:p w14:paraId="0719E1D0" w14:textId="77777777" w:rsidR="002A1D0D" w:rsidRDefault="002A1D0D" w:rsidP="002A1D0D">
      <w:pPr>
        <w:pStyle w:val="APA"/>
      </w:pPr>
      <w:r w:rsidRPr="002A1D0D">
        <w:rPr>
          <w:b/>
          <w:bCs/>
        </w:rPr>
        <w:t>Step 2: Update Route Table for Private Subnet</w:t>
      </w:r>
      <w:r w:rsidRPr="002A1D0D">
        <w:t xml:space="preserve"> </w:t>
      </w:r>
    </w:p>
    <w:p w14:paraId="4CE455AB" w14:textId="77777777" w:rsidR="002A1D0D" w:rsidRDefault="002A1D0D" w:rsidP="002A1D0D">
      <w:pPr>
        <w:pStyle w:val="APA"/>
        <w:numPr>
          <w:ilvl w:val="0"/>
          <w:numId w:val="39"/>
        </w:numPr>
      </w:pPr>
      <w:r w:rsidRPr="002A1D0D">
        <w:t xml:space="preserve">Navigate to Route Tables: In the VPC Dashboard, click on "Route Tables" in the left-hand menu. 2. 3. 4. 5. </w:t>
      </w:r>
    </w:p>
    <w:p w14:paraId="0BF857BB" w14:textId="77777777" w:rsidR="002A1D0D" w:rsidRDefault="002A1D0D" w:rsidP="002A1D0D">
      <w:pPr>
        <w:pStyle w:val="APA"/>
        <w:numPr>
          <w:ilvl w:val="0"/>
          <w:numId w:val="39"/>
        </w:numPr>
      </w:pPr>
      <w:r w:rsidRPr="002A1D0D">
        <w:t xml:space="preserve">Select Private Route Table: Select the route table associated with your private subnet (e.g., "PrivateRouteTable"). </w:t>
      </w:r>
    </w:p>
    <w:p w14:paraId="2D1080BF" w14:textId="77777777" w:rsidR="002A1D0D" w:rsidRDefault="002A1D0D" w:rsidP="002A1D0D">
      <w:pPr>
        <w:pStyle w:val="APA"/>
        <w:numPr>
          <w:ilvl w:val="0"/>
          <w:numId w:val="39"/>
        </w:numPr>
      </w:pPr>
      <w:r w:rsidRPr="002A1D0D">
        <w:t>Edit Routes: Click on the "Routes" tab and then click the "Edit routes" button.</w:t>
      </w:r>
    </w:p>
    <w:p w14:paraId="3077446B" w14:textId="77777777" w:rsidR="002A1D0D" w:rsidRDefault="002A1D0D" w:rsidP="002A1D0D">
      <w:pPr>
        <w:pStyle w:val="APA"/>
        <w:numPr>
          <w:ilvl w:val="0"/>
          <w:numId w:val="39"/>
        </w:numPr>
      </w:pPr>
      <w:r w:rsidRPr="002A1D0D">
        <w:t xml:space="preserve"> Add Route: </w:t>
      </w:r>
    </w:p>
    <w:p w14:paraId="1241B5DD" w14:textId="77777777" w:rsidR="002A1D0D" w:rsidRDefault="002A1D0D" w:rsidP="002A1D0D">
      <w:pPr>
        <w:pStyle w:val="APA"/>
        <w:numPr>
          <w:ilvl w:val="1"/>
          <w:numId w:val="39"/>
        </w:numPr>
      </w:pPr>
      <w:r w:rsidRPr="002A1D0D">
        <w:t xml:space="preserve">Destination: Specify 0.0.0.0/0 to route all traffic. </w:t>
      </w:r>
    </w:p>
    <w:p w14:paraId="0960291B" w14:textId="77777777" w:rsidR="00FC6B48" w:rsidRDefault="002A1D0D" w:rsidP="002A1D0D">
      <w:pPr>
        <w:pStyle w:val="APA"/>
        <w:numPr>
          <w:ilvl w:val="1"/>
          <w:numId w:val="39"/>
        </w:numPr>
      </w:pPr>
      <w:r w:rsidRPr="002A1D0D">
        <w:t xml:space="preserve">Target: Select the NAT Gateway ID that you just created. </w:t>
      </w:r>
    </w:p>
    <w:p w14:paraId="066550EA" w14:textId="222DD235" w:rsidR="002A1D0D" w:rsidRDefault="002A1D0D" w:rsidP="00FC6B48">
      <w:pPr>
        <w:pStyle w:val="APA"/>
        <w:numPr>
          <w:ilvl w:val="0"/>
          <w:numId w:val="39"/>
        </w:numPr>
      </w:pPr>
      <w:r w:rsidRPr="002A1D0D">
        <w:t>Save Changes: Click "Save routes" to apply the changes.</w:t>
      </w:r>
    </w:p>
    <w:p w14:paraId="1506E38C" w14:textId="40359575" w:rsidR="00E2160D" w:rsidRDefault="006640E6" w:rsidP="00E2160D">
      <w:pPr>
        <w:pStyle w:val="APA"/>
        <w:rPr>
          <w:b/>
          <w:bCs/>
        </w:rPr>
      </w:pPr>
      <w:r w:rsidRPr="006640E6">
        <w:rPr>
          <w:b/>
          <w:bCs/>
        </w:rPr>
        <w:t xml:space="preserve">Before we start launching resources, </w:t>
      </w:r>
      <w:r w:rsidRPr="006640E6">
        <w:rPr>
          <w:b/>
          <w:bCs/>
        </w:rPr>
        <w:t>here is</w:t>
      </w:r>
      <w:r w:rsidRPr="006640E6">
        <w:rPr>
          <w:b/>
          <w:bCs/>
        </w:rPr>
        <w:t xml:space="preserve"> how it should all look together.</w:t>
      </w:r>
    </w:p>
    <w:p w14:paraId="42736047" w14:textId="2EFADC34" w:rsidR="006640E6" w:rsidRDefault="006640E6" w:rsidP="00E2160D">
      <w:pPr>
        <w:pStyle w:val="APA"/>
      </w:pPr>
      <w:r w:rsidRPr="006640E6">
        <w:drawing>
          <wp:inline distT="0" distB="0" distL="0" distR="0" wp14:anchorId="68DE7933" wp14:editId="065E4165">
            <wp:extent cx="5943600" cy="1956122"/>
            <wp:effectExtent l="0" t="0" r="0" b="6350"/>
            <wp:docPr id="83951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12165" name=""/>
                    <pic:cNvPicPr/>
                  </pic:nvPicPr>
                  <pic:blipFill>
                    <a:blip r:embed="rId16"/>
                    <a:stretch>
                      <a:fillRect/>
                    </a:stretch>
                  </pic:blipFill>
                  <pic:spPr>
                    <a:xfrm>
                      <a:off x="0" y="0"/>
                      <a:ext cx="5987340" cy="1970517"/>
                    </a:xfrm>
                    <a:prstGeom prst="rect">
                      <a:avLst/>
                    </a:prstGeom>
                  </pic:spPr>
                </pic:pic>
              </a:graphicData>
            </a:graphic>
          </wp:inline>
        </w:drawing>
      </w:r>
    </w:p>
    <w:p w14:paraId="2AE0CB12" w14:textId="2E2D4DD2" w:rsidR="006640E6" w:rsidRPr="006640E6" w:rsidRDefault="006640E6" w:rsidP="00E2160D">
      <w:pPr>
        <w:pStyle w:val="APA"/>
      </w:pPr>
      <w:r w:rsidRPr="006640E6">
        <w:lastRenderedPageBreak/>
        <w:drawing>
          <wp:inline distT="0" distB="0" distL="0" distR="0" wp14:anchorId="1B0F4DF1" wp14:editId="32181B9D">
            <wp:extent cx="5943600" cy="1225550"/>
            <wp:effectExtent l="0" t="0" r="0" b="0"/>
            <wp:docPr id="144867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76248" name=""/>
                    <pic:cNvPicPr/>
                  </pic:nvPicPr>
                  <pic:blipFill>
                    <a:blip r:embed="rId17"/>
                    <a:stretch>
                      <a:fillRect/>
                    </a:stretch>
                  </pic:blipFill>
                  <pic:spPr>
                    <a:xfrm>
                      <a:off x="0" y="0"/>
                      <a:ext cx="5943600" cy="1225550"/>
                    </a:xfrm>
                    <a:prstGeom prst="rect">
                      <a:avLst/>
                    </a:prstGeom>
                  </pic:spPr>
                </pic:pic>
              </a:graphicData>
            </a:graphic>
          </wp:inline>
        </w:drawing>
      </w:r>
    </w:p>
    <w:p w14:paraId="298C1FC3" w14:textId="77777777" w:rsidR="00F80BC5" w:rsidRDefault="00F80BC5" w:rsidP="00F80BC5">
      <w:pPr>
        <w:pStyle w:val="APA"/>
        <w:rPr>
          <w:b/>
          <w:bCs/>
        </w:rPr>
      </w:pPr>
    </w:p>
    <w:p w14:paraId="692E3AF6" w14:textId="67F1D34E" w:rsidR="00F80BC5" w:rsidRDefault="009367E3" w:rsidP="009367E3">
      <w:pPr>
        <w:pStyle w:val="APA"/>
        <w:ind w:firstLine="0"/>
        <w:rPr>
          <w:b/>
          <w:bCs/>
        </w:rPr>
      </w:pPr>
      <w:r>
        <w:rPr>
          <w:b/>
          <w:bCs/>
        </w:rPr>
        <w:t xml:space="preserve">Next we will work on </w:t>
      </w:r>
      <w:r w:rsidRPr="009367E3">
        <w:rPr>
          <w:b/>
          <w:bCs/>
        </w:rPr>
        <w:t>Public EC2 Creation + SSH Key Pair</w:t>
      </w:r>
    </w:p>
    <w:p w14:paraId="680F2457" w14:textId="5F95EED8" w:rsidR="009367E3" w:rsidRDefault="009367E3" w:rsidP="009367E3">
      <w:pPr>
        <w:pStyle w:val="APA"/>
        <w:ind w:firstLine="0"/>
      </w:pPr>
      <w:r w:rsidRPr="009367E3">
        <w:rPr>
          <w:b/>
          <w:bCs/>
        </w:rPr>
        <w:t>Step 1: Prepare an SSH Key Pair</w:t>
      </w:r>
      <w:r w:rsidR="0040518E" w:rsidRPr="0040518E">
        <w:rPr>
          <w:b/>
          <w:bCs/>
        </w:rPr>
        <w:drawing>
          <wp:inline distT="0" distB="0" distL="0" distR="0" wp14:anchorId="15F8AF5C" wp14:editId="5498CD0B">
            <wp:extent cx="5943600" cy="830580"/>
            <wp:effectExtent l="0" t="0" r="0" b="7620"/>
            <wp:docPr id="27940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09332" name=""/>
                    <pic:cNvPicPr/>
                  </pic:nvPicPr>
                  <pic:blipFill>
                    <a:blip r:embed="rId18"/>
                    <a:stretch>
                      <a:fillRect/>
                    </a:stretch>
                  </pic:blipFill>
                  <pic:spPr>
                    <a:xfrm>
                      <a:off x="0" y="0"/>
                      <a:ext cx="5943600" cy="830580"/>
                    </a:xfrm>
                    <a:prstGeom prst="rect">
                      <a:avLst/>
                    </a:prstGeom>
                  </pic:spPr>
                </pic:pic>
              </a:graphicData>
            </a:graphic>
          </wp:inline>
        </w:drawing>
      </w:r>
      <w:r w:rsidRPr="009367E3">
        <w:t xml:space="preserve"> </w:t>
      </w:r>
    </w:p>
    <w:p w14:paraId="3D112E7C" w14:textId="77777777" w:rsidR="009367E3" w:rsidRDefault="009367E3" w:rsidP="009367E3">
      <w:pPr>
        <w:pStyle w:val="APA"/>
        <w:numPr>
          <w:ilvl w:val="0"/>
          <w:numId w:val="40"/>
        </w:numPr>
      </w:pPr>
      <w:r w:rsidRPr="009367E3">
        <w:t xml:space="preserve">Create or Use an Existing Key Pair: </w:t>
      </w:r>
    </w:p>
    <w:p w14:paraId="667C3EDB" w14:textId="209DB67A" w:rsidR="009367E3" w:rsidRDefault="009367E3" w:rsidP="009367E3">
      <w:pPr>
        <w:pStyle w:val="APA"/>
        <w:numPr>
          <w:ilvl w:val="1"/>
          <w:numId w:val="40"/>
        </w:numPr>
      </w:pPr>
      <w:r w:rsidRPr="009367E3">
        <w:t xml:space="preserve">If you </w:t>
      </w:r>
      <w:r w:rsidRPr="009367E3">
        <w:t>do not</w:t>
      </w:r>
      <w:r w:rsidRPr="009367E3">
        <w:t xml:space="preserve"> already have a key pair, you can create one in the AWS Management Console. </w:t>
      </w:r>
    </w:p>
    <w:p w14:paraId="683EA679" w14:textId="77777777" w:rsidR="009367E3" w:rsidRDefault="009367E3" w:rsidP="009367E3">
      <w:pPr>
        <w:pStyle w:val="APA"/>
        <w:numPr>
          <w:ilvl w:val="1"/>
          <w:numId w:val="40"/>
        </w:numPr>
      </w:pPr>
      <w:r w:rsidRPr="009367E3">
        <w:t xml:space="preserve">Navigate to EC2 Dashboard: In the AWS Management Console, type "EC2" in the search bar and select "EC2" from the results. </w:t>
      </w:r>
    </w:p>
    <w:p w14:paraId="0394FB77" w14:textId="77777777" w:rsidR="009367E3" w:rsidRDefault="009367E3" w:rsidP="009367E3">
      <w:pPr>
        <w:pStyle w:val="APA"/>
        <w:numPr>
          <w:ilvl w:val="1"/>
          <w:numId w:val="40"/>
        </w:numPr>
      </w:pPr>
      <w:r w:rsidRPr="009367E3">
        <w:t xml:space="preserve">Click on "Key Pairs": In the left-hand menu, click on "Key Pairs" under the "Network &amp; Security" section. </w:t>
      </w:r>
    </w:p>
    <w:p w14:paraId="0F475179" w14:textId="77777777" w:rsidR="009367E3" w:rsidRDefault="009367E3" w:rsidP="009367E3">
      <w:pPr>
        <w:pStyle w:val="APA"/>
        <w:numPr>
          <w:ilvl w:val="1"/>
          <w:numId w:val="40"/>
        </w:numPr>
      </w:pPr>
      <w:r w:rsidRPr="009367E3">
        <w:t xml:space="preserve">Click on "Create Key Pair": Click the "Create key pair" button. </w:t>
      </w:r>
    </w:p>
    <w:p w14:paraId="1EC0023B" w14:textId="77777777" w:rsidR="009367E3" w:rsidRDefault="009367E3" w:rsidP="009367E3">
      <w:pPr>
        <w:pStyle w:val="APA"/>
        <w:numPr>
          <w:ilvl w:val="1"/>
          <w:numId w:val="40"/>
        </w:numPr>
      </w:pPr>
      <w:r w:rsidRPr="009367E3">
        <w:t xml:space="preserve">Enter Key Pair Name: Provide a name for your key pair (tech-one-ec2). </w:t>
      </w:r>
    </w:p>
    <w:p w14:paraId="09F3C239" w14:textId="77777777" w:rsidR="009367E3" w:rsidRDefault="009367E3" w:rsidP="009367E3">
      <w:pPr>
        <w:pStyle w:val="APA"/>
        <w:numPr>
          <w:ilvl w:val="1"/>
          <w:numId w:val="40"/>
        </w:numPr>
      </w:pPr>
      <w:r w:rsidRPr="009367E3">
        <w:t xml:space="preserve">Select Key Pair File Format: Choose .pem for Linux/macOS or .ppk for Windows (PuTTY). </w:t>
      </w:r>
    </w:p>
    <w:p w14:paraId="2E0AA6E4" w14:textId="47224D14" w:rsidR="009367E3" w:rsidRDefault="009367E3" w:rsidP="009367E3">
      <w:pPr>
        <w:pStyle w:val="APA"/>
        <w:numPr>
          <w:ilvl w:val="1"/>
          <w:numId w:val="40"/>
        </w:numPr>
      </w:pPr>
      <w:r w:rsidRPr="009367E3">
        <w:t>Create Key Pair: Click "Create key pair". The private key file will be automatically downloaded to your computer. Store it securely, very securely.</w:t>
      </w:r>
    </w:p>
    <w:p w14:paraId="3E90F2ED" w14:textId="16D215D4" w:rsidR="0040518E" w:rsidRDefault="0040518E" w:rsidP="0040518E">
      <w:pPr>
        <w:pStyle w:val="APA"/>
        <w:ind w:firstLine="0"/>
      </w:pPr>
      <w:r w:rsidRPr="0040518E">
        <w:rPr>
          <w:b/>
          <w:bCs/>
        </w:rPr>
        <w:lastRenderedPageBreak/>
        <w:t>Step 2: Launch EC2 Instance in Public Subnet</w:t>
      </w:r>
      <w:r w:rsidR="008B7908" w:rsidRPr="008B7908">
        <w:rPr>
          <w:b/>
          <w:bCs/>
        </w:rPr>
        <w:drawing>
          <wp:inline distT="0" distB="0" distL="0" distR="0" wp14:anchorId="149C1273" wp14:editId="50AF8572">
            <wp:extent cx="5943600" cy="3402330"/>
            <wp:effectExtent l="0" t="0" r="0" b="7620"/>
            <wp:docPr id="95319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90917" name=""/>
                    <pic:cNvPicPr/>
                  </pic:nvPicPr>
                  <pic:blipFill>
                    <a:blip r:embed="rId19"/>
                    <a:stretch>
                      <a:fillRect/>
                    </a:stretch>
                  </pic:blipFill>
                  <pic:spPr>
                    <a:xfrm>
                      <a:off x="0" y="0"/>
                      <a:ext cx="5943600" cy="3402330"/>
                    </a:xfrm>
                    <a:prstGeom prst="rect">
                      <a:avLst/>
                    </a:prstGeom>
                  </pic:spPr>
                </pic:pic>
              </a:graphicData>
            </a:graphic>
          </wp:inline>
        </w:drawing>
      </w:r>
      <w:r w:rsidRPr="0040518E">
        <w:t xml:space="preserve"> </w:t>
      </w:r>
    </w:p>
    <w:p w14:paraId="42797F48" w14:textId="77777777" w:rsidR="0040518E" w:rsidRDefault="0040518E" w:rsidP="0040518E">
      <w:pPr>
        <w:pStyle w:val="APA"/>
        <w:numPr>
          <w:ilvl w:val="0"/>
          <w:numId w:val="41"/>
        </w:numPr>
      </w:pPr>
      <w:r w:rsidRPr="0040518E">
        <w:t xml:space="preserve">Navigate to EC2 Dashboard: </w:t>
      </w:r>
    </w:p>
    <w:p w14:paraId="18068EA0" w14:textId="77777777" w:rsidR="0040518E" w:rsidRDefault="0040518E" w:rsidP="0040518E">
      <w:pPr>
        <w:pStyle w:val="APA"/>
        <w:numPr>
          <w:ilvl w:val="1"/>
          <w:numId w:val="41"/>
        </w:numPr>
      </w:pPr>
      <w:r w:rsidRPr="0040518E">
        <w:t xml:space="preserve">In the AWS Management Console, type "EC2" in the search bar and select "EC2" from the results. </w:t>
      </w:r>
    </w:p>
    <w:p w14:paraId="0799E80B" w14:textId="77777777" w:rsidR="0040518E" w:rsidRDefault="0040518E" w:rsidP="0040518E">
      <w:pPr>
        <w:pStyle w:val="APA"/>
        <w:numPr>
          <w:ilvl w:val="0"/>
          <w:numId w:val="41"/>
        </w:numPr>
      </w:pPr>
      <w:r w:rsidRPr="0040518E">
        <w:t xml:space="preserve">Click on "Launch Instance": </w:t>
      </w:r>
    </w:p>
    <w:p w14:paraId="42BE38B4" w14:textId="77777777" w:rsidR="0040518E" w:rsidRDefault="0040518E" w:rsidP="0040518E">
      <w:pPr>
        <w:pStyle w:val="APA"/>
        <w:numPr>
          <w:ilvl w:val="0"/>
          <w:numId w:val="41"/>
        </w:numPr>
      </w:pPr>
      <w:r w:rsidRPr="0040518E">
        <w:t xml:space="preserve">Configure Instance Details: </w:t>
      </w:r>
    </w:p>
    <w:p w14:paraId="013AE07B" w14:textId="77777777" w:rsidR="0040518E" w:rsidRDefault="0040518E" w:rsidP="0040518E">
      <w:pPr>
        <w:pStyle w:val="APA"/>
        <w:numPr>
          <w:ilvl w:val="1"/>
          <w:numId w:val="41"/>
        </w:numPr>
      </w:pPr>
      <w:r w:rsidRPr="0040518E">
        <w:t xml:space="preserve">Name: Set the name to tech-one-ec2-public. </w:t>
      </w:r>
    </w:p>
    <w:p w14:paraId="2105A7B8" w14:textId="77777777" w:rsidR="0040518E" w:rsidRDefault="0040518E" w:rsidP="0040518E">
      <w:pPr>
        <w:pStyle w:val="APA"/>
        <w:numPr>
          <w:ilvl w:val="1"/>
          <w:numId w:val="41"/>
        </w:numPr>
      </w:pPr>
      <w:r w:rsidRPr="0040518E">
        <w:t xml:space="preserve">AMI: Choose "Ubuntu Server 24.04 LTS" </w:t>
      </w:r>
    </w:p>
    <w:p w14:paraId="28D08652" w14:textId="77777777" w:rsidR="0040518E" w:rsidRDefault="0040518E" w:rsidP="0040518E">
      <w:pPr>
        <w:pStyle w:val="APA"/>
        <w:numPr>
          <w:ilvl w:val="1"/>
          <w:numId w:val="41"/>
        </w:numPr>
      </w:pPr>
      <w:r w:rsidRPr="0040518E">
        <w:t xml:space="preserve">Instance Type: Select t2.micro. </w:t>
      </w:r>
    </w:p>
    <w:p w14:paraId="2503777A" w14:textId="77777777" w:rsidR="0040518E" w:rsidRDefault="0040518E" w:rsidP="0040518E">
      <w:pPr>
        <w:pStyle w:val="APA"/>
        <w:numPr>
          <w:ilvl w:val="1"/>
          <w:numId w:val="41"/>
        </w:numPr>
      </w:pPr>
      <w:r w:rsidRPr="0040518E">
        <w:t xml:space="preserve">Key Pair: Choose the key pair you created earlier (e.g., my-ec2-keypair). This allows you to SSH into your instance later. </w:t>
      </w:r>
    </w:p>
    <w:p w14:paraId="5E521F13" w14:textId="77777777" w:rsidR="0040518E" w:rsidRDefault="0040518E" w:rsidP="0040518E">
      <w:pPr>
        <w:pStyle w:val="APA"/>
        <w:numPr>
          <w:ilvl w:val="0"/>
          <w:numId w:val="41"/>
        </w:numPr>
      </w:pPr>
      <w:r w:rsidRPr="0040518E">
        <w:t xml:space="preserve">Network Settings: </w:t>
      </w:r>
    </w:p>
    <w:p w14:paraId="1589617B" w14:textId="77777777" w:rsidR="0040518E" w:rsidRDefault="0040518E" w:rsidP="0040518E">
      <w:pPr>
        <w:pStyle w:val="APA"/>
        <w:numPr>
          <w:ilvl w:val="1"/>
          <w:numId w:val="41"/>
        </w:numPr>
      </w:pPr>
      <w:r w:rsidRPr="0040518E">
        <w:t xml:space="preserve">VPC: Select your VPC (10.0.0.0/16). </w:t>
      </w:r>
    </w:p>
    <w:p w14:paraId="4BCB3854" w14:textId="77777777" w:rsidR="0040518E" w:rsidRDefault="0040518E" w:rsidP="0040518E">
      <w:pPr>
        <w:pStyle w:val="APA"/>
        <w:numPr>
          <w:ilvl w:val="1"/>
          <w:numId w:val="41"/>
        </w:numPr>
      </w:pPr>
      <w:r w:rsidRPr="0040518E">
        <w:lastRenderedPageBreak/>
        <w:t xml:space="preserve">Subnet: Select your public subnet (10.0.1.0/24). </w:t>
      </w:r>
    </w:p>
    <w:p w14:paraId="0F0FA384" w14:textId="77777777" w:rsidR="0040518E" w:rsidRDefault="0040518E" w:rsidP="0040518E">
      <w:pPr>
        <w:pStyle w:val="APA"/>
        <w:numPr>
          <w:ilvl w:val="1"/>
          <w:numId w:val="41"/>
        </w:numPr>
      </w:pPr>
      <w:r w:rsidRPr="0040518E">
        <w:t xml:space="preserve">Auto-assign Public IP: Enable this option to assign a public IP address. </w:t>
      </w:r>
    </w:p>
    <w:p w14:paraId="440654EB" w14:textId="77777777" w:rsidR="0040518E" w:rsidRDefault="0040518E" w:rsidP="0040518E">
      <w:pPr>
        <w:pStyle w:val="APA"/>
        <w:numPr>
          <w:ilvl w:val="1"/>
          <w:numId w:val="41"/>
        </w:numPr>
      </w:pPr>
      <w:r w:rsidRPr="0040518E">
        <w:t xml:space="preserve">IAM Role: This field can be left as "None" </w:t>
      </w:r>
    </w:p>
    <w:p w14:paraId="50763222" w14:textId="0FB44566" w:rsidR="00E63791" w:rsidRDefault="0040518E" w:rsidP="00590423">
      <w:pPr>
        <w:pStyle w:val="APA"/>
        <w:numPr>
          <w:ilvl w:val="0"/>
          <w:numId w:val="41"/>
        </w:numPr>
      </w:pPr>
      <w:r w:rsidRPr="0040518E">
        <w:t>Configure Storage: Leave the default storage settings</w:t>
      </w:r>
    </w:p>
    <w:p w14:paraId="08DA1290" w14:textId="64D43047" w:rsidR="00590423" w:rsidRDefault="00590423" w:rsidP="00590423">
      <w:pPr>
        <w:pStyle w:val="APA"/>
        <w:numPr>
          <w:ilvl w:val="0"/>
          <w:numId w:val="41"/>
        </w:numPr>
      </w:pPr>
      <w:r w:rsidRPr="00590423">
        <w:t>Configure Security Group:</w:t>
      </w:r>
      <w:r w:rsidR="005B4EC2" w:rsidRPr="005B4EC2">
        <w:drawing>
          <wp:inline distT="0" distB="0" distL="0" distR="0" wp14:anchorId="3B4D0B3B" wp14:editId="1DFC2807">
            <wp:extent cx="5943600" cy="2931795"/>
            <wp:effectExtent l="0" t="0" r="0" b="1905"/>
            <wp:docPr id="202265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57986" name=""/>
                    <pic:cNvPicPr/>
                  </pic:nvPicPr>
                  <pic:blipFill>
                    <a:blip r:embed="rId20"/>
                    <a:stretch>
                      <a:fillRect/>
                    </a:stretch>
                  </pic:blipFill>
                  <pic:spPr>
                    <a:xfrm>
                      <a:off x="0" y="0"/>
                      <a:ext cx="5943600" cy="2931795"/>
                    </a:xfrm>
                    <a:prstGeom prst="rect">
                      <a:avLst/>
                    </a:prstGeom>
                  </pic:spPr>
                </pic:pic>
              </a:graphicData>
            </a:graphic>
          </wp:inline>
        </w:drawing>
      </w:r>
      <w:r w:rsidRPr="00590423">
        <w:t xml:space="preserve"> </w:t>
      </w:r>
    </w:p>
    <w:p w14:paraId="6F740F7D" w14:textId="77777777" w:rsidR="00590423" w:rsidRDefault="00590423" w:rsidP="00590423">
      <w:pPr>
        <w:pStyle w:val="APA"/>
        <w:numPr>
          <w:ilvl w:val="1"/>
          <w:numId w:val="41"/>
        </w:numPr>
      </w:pPr>
      <w:r w:rsidRPr="00590423">
        <w:t xml:space="preserve">Edit in the Networking Section: Click on "Edit" in the networking section to configure security group settings. </w:t>
      </w:r>
    </w:p>
    <w:p w14:paraId="0D18F4CA" w14:textId="77777777" w:rsidR="00590423" w:rsidRDefault="00590423" w:rsidP="00590423">
      <w:pPr>
        <w:pStyle w:val="APA"/>
        <w:numPr>
          <w:ilvl w:val="1"/>
          <w:numId w:val="41"/>
        </w:numPr>
      </w:pPr>
      <w:r w:rsidRPr="00590423">
        <w:t xml:space="preserve">Create a New Security Group: </w:t>
      </w:r>
    </w:p>
    <w:p w14:paraId="5DCBCCA5" w14:textId="77777777" w:rsidR="00590423" w:rsidRDefault="00590423" w:rsidP="00590423">
      <w:pPr>
        <w:pStyle w:val="APA"/>
        <w:numPr>
          <w:ilvl w:val="2"/>
          <w:numId w:val="41"/>
        </w:numPr>
      </w:pPr>
      <w:r w:rsidRPr="00590423">
        <w:t xml:space="preserve">Security Group Name: Provide a name for the security group (e.g., tech-one-public-sg). </w:t>
      </w:r>
    </w:p>
    <w:p w14:paraId="5DA0B687" w14:textId="77777777" w:rsidR="00590423" w:rsidRDefault="00590423" w:rsidP="00590423">
      <w:pPr>
        <w:pStyle w:val="APA"/>
        <w:numPr>
          <w:ilvl w:val="2"/>
          <w:numId w:val="41"/>
        </w:numPr>
      </w:pPr>
      <w:r w:rsidRPr="00590423">
        <w:t xml:space="preserve">Description: Provide a description for clarity. </w:t>
      </w:r>
    </w:p>
    <w:p w14:paraId="571EA714" w14:textId="77777777" w:rsidR="00590423" w:rsidRDefault="00590423" w:rsidP="00590423">
      <w:pPr>
        <w:pStyle w:val="APA"/>
        <w:numPr>
          <w:ilvl w:val="2"/>
          <w:numId w:val="41"/>
        </w:numPr>
      </w:pPr>
      <w:r w:rsidRPr="00590423">
        <w:t xml:space="preserve">Add Rules: </w:t>
      </w:r>
    </w:p>
    <w:p w14:paraId="502783FA" w14:textId="77777777" w:rsidR="00590423" w:rsidRDefault="00590423" w:rsidP="00590423">
      <w:pPr>
        <w:pStyle w:val="APA"/>
        <w:numPr>
          <w:ilvl w:val="3"/>
          <w:numId w:val="41"/>
        </w:numPr>
      </w:pPr>
      <w:r w:rsidRPr="00590423">
        <w:t xml:space="preserve">SSH (Port 22): Allow SSH access from your IP. Set the source to "My IP" to restrict SSH access only to your current IP address. </w:t>
      </w:r>
    </w:p>
    <w:p w14:paraId="4E8DF319" w14:textId="77777777" w:rsidR="00590423" w:rsidRDefault="00590423" w:rsidP="00590423">
      <w:pPr>
        <w:pStyle w:val="APA"/>
        <w:numPr>
          <w:ilvl w:val="3"/>
          <w:numId w:val="41"/>
        </w:numPr>
      </w:pPr>
      <w:r w:rsidRPr="00590423">
        <w:lastRenderedPageBreak/>
        <w:t xml:space="preserve">HTTP (Port 80): Allow HTTP traffic from anywhere. Set the source to "My IP" for public web traffic. </w:t>
      </w:r>
    </w:p>
    <w:p w14:paraId="2D34F752" w14:textId="77777777" w:rsidR="00590423" w:rsidRDefault="00590423" w:rsidP="00590423">
      <w:pPr>
        <w:pStyle w:val="APA"/>
        <w:numPr>
          <w:ilvl w:val="3"/>
          <w:numId w:val="41"/>
        </w:numPr>
      </w:pPr>
      <w:r w:rsidRPr="00590423">
        <w:t xml:space="preserve">HTTPS (Port 443): Allow HTTPS traffic from anywhere. Set the source to "My IP" for secure web traffic. </w:t>
      </w:r>
    </w:p>
    <w:p w14:paraId="0CAC672E" w14:textId="77777777" w:rsidR="00590423" w:rsidRDefault="00590423" w:rsidP="00590423">
      <w:pPr>
        <w:pStyle w:val="APA"/>
        <w:numPr>
          <w:ilvl w:val="3"/>
          <w:numId w:val="41"/>
        </w:numPr>
      </w:pPr>
      <w:r w:rsidRPr="00590423">
        <w:t xml:space="preserve">Finally do the same with Port 3000, we will need this for the AWS JuiceShop </w:t>
      </w:r>
    </w:p>
    <w:p w14:paraId="2231EAFF" w14:textId="77777777" w:rsidR="00590423" w:rsidRDefault="00590423" w:rsidP="00590423">
      <w:pPr>
        <w:pStyle w:val="APA"/>
        <w:numPr>
          <w:ilvl w:val="2"/>
          <w:numId w:val="41"/>
        </w:numPr>
      </w:pPr>
      <w:r w:rsidRPr="00590423">
        <w:t xml:space="preserve">Ensure the SSH Rule is Locked Down: Double-check that the SSH rule is restricted to "My IP" to ensure only your IP can access the instance via SSH. </w:t>
      </w:r>
    </w:p>
    <w:p w14:paraId="16356544" w14:textId="77777777" w:rsidR="00590423" w:rsidRDefault="00590423" w:rsidP="00590423">
      <w:pPr>
        <w:pStyle w:val="APA"/>
        <w:numPr>
          <w:ilvl w:val="0"/>
          <w:numId w:val="41"/>
        </w:numPr>
        <w:rPr>
          <w:b/>
          <w:bCs/>
        </w:rPr>
      </w:pPr>
      <w:r w:rsidRPr="00590423">
        <w:rPr>
          <w:b/>
          <w:bCs/>
        </w:rPr>
        <w:t xml:space="preserve">Review and Launch: </w:t>
      </w:r>
    </w:p>
    <w:p w14:paraId="7D4A7CA1" w14:textId="77777777" w:rsidR="00590423" w:rsidRPr="00590423" w:rsidRDefault="00590423" w:rsidP="00590423">
      <w:pPr>
        <w:pStyle w:val="APA"/>
        <w:numPr>
          <w:ilvl w:val="1"/>
          <w:numId w:val="41"/>
        </w:numPr>
      </w:pPr>
      <w:r w:rsidRPr="00590423">
        <w:t xml:space="preserve">Review all the configuration settings. </w:t>
      </w:r>
    </w:p>
    <w:p w14:paraId="2FBE77DE" w14:textId="41C6E930" w:rsidR="005B7AE3" w:rsidRDefault="00590423" w:rsidP="005B7AE3">
      <w:pPr>
        <w:pStyle w:val="APA"/>
        <w:numPr>
          <w:ilvl w:val="1"/>
          <w:numId w:val="41"/>
        </w:numPr>
      </w:pPr>
      <w:r w:rsidRPr="00590423">
        <w:t>Click "Launch Instance".</w:t>
      </w:r>
    </w:p>
    <w:p w14:paraId="427DF698" w14:textId="77777777" w:rsidR="005B7AE3" w:rsidRDefault="005B7AE3" w:rsidP="005B7AE3">
      <w:pPr>
        <w:pStyle w:val="APA"/>
        <w:ind w:firstLine="0"/>
      </w:pPr>
    </w:p>
    <w:p w14:paraId="7C512C4D" w14:textId="752438EB" w:rsidR="005B7AE3" w:rsidRDefault="005B7AE3" w:rsidP="005B7AE3">
      <w:pPr>
        <w:pStyle w:val="APA"/>
        <w:ind w:firstLine="0"/>
        <w:rPr>
          <w:b/>
          <w:bCs/>
        </w:rPr>
      </w:pPr>
      <w:r w:rsidRPr="005B7AE3">
        <w:rPr>
          <w:b/>
          <w:bCs/>
        </w:rPr>
        <w:t>Configure EBS</w:t>
      </w:r>
    </w:p>
    <w:p w14:paraId="21DDF4A2" w14:textId="240FC40A" w:rsidR="005B7AE3" w:rsidRDefault="005B7AE3" w:rsidP="005B7AE3">
      <w:pPr>
        <w:pStyle w:val="APA"/>
        <w:ind w:firstLine="0"/>
      </w:pPr>
      <w:r w:rsidRPr="005B7AE3">
        <w:t xml:space="preserve">Before we launch our second </w:t>
      </w:r>
      <w:r w:rsidRPr="005B7AE3">
        <w:t>instance,</w:t>
      </w:r>
      <w:r w:rsidRPr="005B7AE3">
        <w:t xml:space="preserve"> we want to create a custom EBS volume to be used here. We are going to encrypt it with KMS. The overall goal is to attach it to our private EC2 instance and use it for notes when trying the challenges on the OWASP Juice Shop app.</w:t>
      </w:r>
    </w:p>
    <w:p w14:paraId="47E781F7" w14:textId="5B29AFD3" w:rsidR="005B7AE3" w:rsidRPr="005B7AE3" w:rsidRDefault="005B7AE3" w:rsidP="005B7AE3">
      <w:pPr>
        <w:pStyle w:val="APA"/>
        <w:ind w:firstLine="0"/>
        <w:rPr>
          <w:b/>
          <w:bCs/>
        </w:rPr>
      </w:pPr>
      <w:r w:rsidRPr="005B7AE3">
        <w:rPr>
          <w:b/>
          <w:bCs/>
        </w:rPr>
        <w:lastRenderedPageBreak/>
        <w:t>Step 1: Create an AWS KMS Key</w:t>
      </w:r>
      <w:r w:rsidR="005B4EC2" w:rsidRPr="005B4EC2">
        <w:rPr>
          <w:b/>
          <w:bCs/>
        </w:rPr>
        <w:drawing>
          <wp:inline distT="0" distB="0" distL="0" distR="0" wp14:anchorId="694B1E5F" wp14:editId="0A09553F">
            <wp:extent cx="5943600" cy="2748280"/>
            <wp:effectExtent l="0" t="0" r="0" b="0"/>
            <wp:docPr id="1179359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59784" name=""/>
                    <pic:cNvPicPr/>
                  </pic:nvPicPr>
                  <pic:blipFill>
                    <a:blip r:embed="rId21"/>
                    <a:stretch>
                      <a:fillRect/>
                    </a:stretch>
                  </pic:blipFill>
                  <pic:spPr>
                    <a:xfrm>
                      <a:off x="0" y="0"/>
                      <a:ext cx="5943600" cy="2748280"/>
                    </a:xfrm>
                    <a:prstGeom prst="rect">
                      <a:avLst/>
                    </a:prstGeom>
                  </pic:spPr>
                </pic:pic>
              </a:graphicData>
            </a:graphic>
          </wp:inline>
        </w:drawing>
      </w:r>
      <w:r w:rsidRPr="005B7AE3">
        <w:rPr>
          <w:b/>
          <w:bCs/>
        </w:rPr>
        <w:t xml:space="preserve"> </w:t>
      </w:r>
    </w:p>
    <w:p w14:paraId="365D91ED" w14:textId="77777777" w:rsidR="005B7AE3" w:rsidRDefault="005B7AE3" w:rsidP="005B7AE3">
      <w:pPr>
        <w:pStyle w:val="APA"/>
        <w:numPr>
          <w:ilvl w:val="0"/>
          <w:numId w:val="42"/>
        </w:numPr>
      </w:pPr>
      <w:r w:rsidRPr="005B7AE3">
        <w:t xml:space="preserve">Navigate to KMS Dashboard: In the AWS Management Console, type "KMS" in the search bar and select "Key Management Service (KMS)" from the results. </w:t>
      </w:r>
    </w:p>
    <w:p w14:paraId="0245CBBC" w14:textId="77777777" w:rsidR="005B7AE3" w:rsidRDefault="005B7AE3" w:rsidP="005B7AE3">
      <w:pPr>
        <w:pStyle w:val="APA"/>
        <w:numPr>
          <w:ilvl w:val="0"/>
          <w:numId w:val="42"/>
        </w:numPr>
      </w:pPr>
      <w:r w:rsidRPr="005B7AE3">
        <w:t xml:space="preserve">Click on "Customer Managed Keys": On the KMS Dashboard, click on "Customer managed keys" in the left-hand menu. </w:t>
      </w:r>
    </w:p>
    <w:p w14:paraId="4F6F9C1A" w14:textId="77777777" w:rsidR="005B7AE3" w:rsidRDefault="005B7AE3" w:rsidP="005B7AE3">
      <w:pPr>
        <w:pStyle w:val="APA"/>
        <w:numPr>
          <w:ilvl w:val="0"/>
          <w:numId w:val="42"/>
        </w:numPr>
      </w:pPr>
      <w:r w:rsidRPr="005B7AE3">
        <w:t xml:space="preserve">Create a Key: Click the "Create key" button. </w:t>
      </w:r>
    </w:p>
    <w:p w14:paraId="1762A987" w14:textId="77777777" w:rsidR="005B7AE3" w:rsidRDefault="005B7AE3" w:rsidP="005B7AE3">
      <w:pPr>
        <w:pStyle w:val="APA"/>
        <w:numPr>
          <w:ilvl w:val="0"/>
          <w:numId w:val="42"/>
        </w:numPr>
      </w:pPr>
      <w:r w:rsidRPr="005B7AE3">
        <w:t xml:space="preserve">Configure Key Settings: </w:t>
      </w:r>
    </w:p>
    <w:p w14:paraId="258CB122" w14:textId="77777777" w:rsidR="005B7AE3" w:rsidRDefault="005B7AE3" w:rsidP="005B7AE3">
      <w:pPr>
        <w:pStyle w:val="APA"/>
        <w:numPr>
          <w:ilvl w:val="1"/>
          <w:numId w:val="42"/>
        </w:numPr>
      </w:pPr>
      <w:r w:rsidRPr="005B7AE3">
        <w:t xml:space="preserve">Key Type: Choose "Symmetric" (the most common type for encryption). </w:t>
      </w:r>
    </w:p>
    <w:p w14:paraId="02B4B778" w14:textId="77777777" w:rsidR="005B7AE3" w:rsidRDefault="005B7AE3" w:rsidP="005B7AE3">
      <w:pPr>
        <w:pStyle w:val="APA"/>
        <w:numPr>
          <w:ilvl w:val="1"/>
          <w:numId w:val="42"/>
        </w:numPr>
      </w:pPr>
      <w:r w:rsidRPr="005B7AE3">
        <w:t xml:space="preserve">Key Usage: Choose "Encrypt and decrypt". </w:t>
      </w:r>
    </w:p>
    <w:p w14:paraId="17DD1E54" w14:textId="77777777" w:rsidR="005B7AE3" w:rsidRDefault="005B7AE3" w:rsidP="005B7AE3">
      <w:pPr>
        <w:pStyle w:val="APA"/>
        <w:numPr>
          <w:ilvl w:val="1"/>
          <w:numId w:val="42"/>
        </w:numPr>
      </w:pPr>
      <w:r w:rsidRPr="005B7AE3">
        <w:t xml:space="preserve">Aliases: Enter an alias for your key (techone-ebsencryption-key). </w:t>
      </w:r>
    </w:p>
    <w:p w14:paraId="122EB29F" w14:textId="77777777" w:rsidR="005B7AE3" w:rsidRDefault="005B7AE3" w:rsidP="005B7AE3">
      <w:pPr>
        <w:pStyle w:val="APA"/>
        <w:numPr>
          <w:ilvl w:val="1"/>
          <w:numId w:val="42"/>
        </w:numPr>
      </w:pPr>
      <w:r w:rsidRPr="005B7AE3">
        <w:t xml:space="preserve">Description: Optionally, provide a description for the key. </w:t>
      </w:r>
    </w:p>
    <w:p w14:paraId="3F7402B7" w14:textId="77777777" w:rsidR="005B7AE3" w:rsidRDefault="005B7AE3" w:rsidP="005B7AE3">
      <w:pPr>
        <w:pStyle w:val="APA"/>
        <w:numPr>
          <w:ilvl w:val="0"/>
          <w:numId w:val="42"/>
        </w:numPr>
      </w:pPr>
      <w:r w:rsidRPr="005B7AE3">
        <w:t xml:space="preserve">Configure Key Administrative Permissions: Specify the IAM users or roles that can administer the key. </w:t>
      </w:r>
    </w:p>
    <w:p w14:paraId="67694A13" w14:textId="77777777" w:rsidR="005B7AE3" w:rsidRDefault="005B7AE3" w:rsidP="005B7AE3">
      <w:pPr>
        <w:pStyle w:val="APA"/>
        <w:numPr>
          <w:ilvl w:val="0"/>
          <w:numId w:val="42"/>
        </w:numPr>
      </w:pPr>
      <w:r w:rsidRPr="005B7AE3">
        <w:t xml:space="preserve">Configure Key Usage Permissions: Specify the IAM users or roles that can use the key to encrypt and decrypt data. Yours and the session manager role. </w:t>
      </w:r>
    </w:p>
    <w:p w14:paraId="6850E649" w14:textId="1AB1F6A3" w:rsidR="005B7AE3" w:rsidRDefault="005B7AE3" w:rsidP="005B7AE3">
      <w:pPr>
        <w:pStyle w:val="APA"/>
        <w:numPr>
          <w:ilvl w:val="0"/>
          <w:numId w:val="42"/>
        </w:numPr>
      </w:pPr>
      <w:r w:rsidRPr="005B7AE3">
        <w:lastRenderedPageBreak/>
        <w:t>Review and Create: Review the configuration and click "Finish" to create the key.</w:t>
      </w:r>
    </w:p>
    <w:p w14:paraId="7A07BCBA" w14:textId="76B3B488" w:rsidR="005B7AE3" w:rsidRPr="005B7AE3" w:rsidRDefault="005B7AE3" w:rsidP="005B7AE3">
      <w:pPr>
        <w:pStyle w:val="APA"/>
        <w:ind w:firstLine="0"/>
        <w:rPr>
          <w:b/>
          <w:bCs/>
        </w:rPr>
      </w:pPr>
      <w:r w:rsidRPr="005B7AE3">
        <w:rPr>
          <w:b/>
          <w:bCs/>
        </w:rPr>
        <w:t xml:space="preserve">Step 2: Create an EBS Volume </w:t>
      </w:r>
    </w:p>
    <w:p w14:paraId="705C5BB4" w14:textId="77777777" w:rsidR="005B7AE3" w:rsidRDefault="005B7AE3" w:rsidP="005B7AE3">
      <w:pPr>
        <w:pStyle w:val="APA"/>
        <w:numPr>
          <w:ilvl w:val="0"/>
          <w:numId w:val="43"/>
        </w:numPr>
      </w:pPr>
      <w:r w:rsidRPr="005B7AE3">
        <w:t xml:space="preserve">Navigate to EC2 Dashboard: In the AWS Management Console, type "EC2" in the search bar and select "EC2" from the results. </w:t>
      </w:r>
    </w:p>
    <w:p w14:paraId="2F8EB7CD" w14:textId="77777777" w:rsidR="005B7AE3" w:rsidRDefault="005B7AE3" w:rsidP="005B7AE3">
      <w:pPr>
        <w:pStyle w:val="APA"/>
        <w:numPr>
          <w:ilvl w:val="0"/>
          <w:numId w:val="43"/>
        </w:numPr>
      </w:pPr>
      <w:r w:rsidRPr="005B7AE3">
        <w:t xml:space="preserve">Click on "Volumes": In the left-hand menu, click on "Volumes" under the "Elastic Block Store" section. Create Volume: Click the "Create volume" button. </w:t>
      </w:r>
    </w:p>
    <w:p w14:paraId="0C2D87E6" w14:textId="77777777" w:rsidR="008519A3" w:rsidRDefault="005B7AE3" w:rsidP="005B7AE3">
      <w:pPr>
        <w:pStyle w:val="APA"/>
        <w:numPr>
          <w:ilvl w:val="0"/>
          <w:numId w:val="43"/>
        </w:numPr>
      </w:pPr>
      <w:r w:rsidRPr="005B7AE3">
        <w:t xml:space="preserve">Configure Volume Settings: </w:t>
      </w:r>
    </w:p>
    <w:p w14:paraId="60308BC2" w14:textId="77777777" w:rsidR="008519A3" w:rsidRDefault="005B7AE3" w:rsidP="008519A3">
      <w:pPr>
        <w:pStyle w:val="APA"/>
        <w:numPr>
          <w:ilvl w:val="1"/>
          <w:numId w:val="43"/>
        </w:numPr>
      </w:pPr>
      <w:r w:rsidRPr="005B7AE3">
        <w:t xml:space="preserve">Volume Type: Choose the type of volume you need (e.g., gp3 for General Purpose SSD). </w:t>
      </w:r>
    </w:p>
    <w:p w14:paraId="47A14B5C" w14:textId="77777777" w:rsidR="008519A3" w:rsidRDefault="005B7AE3" w:rsidP="008519A3">
      <w:pPr>
        <w:pStyle w:val="APA"/>
        <w:numPr>
          <w:ilvl w:val="1"/>
          <w:numId w:val="43"/>
        </w:numPr>
      </w:pPr>
      <w:r w:rsidRPr="005B7AE3">
        <w:t xml:space="preserve">Size (GiB): Specify the size of the volume - 8GB is fine. </w:t>
      </w:r>
    </w:p>
    <w:p w14:paraId="2FD64C0E" w14:textId="77777777" w:rsidR="008519A3" w:rsidRDefault="005B7AE3" w:rsidP="008519A3">
      <w:pPr>
        <w:pStyle w:val="APA"/>
        <w:numPr>
          <w:ilvl w:val="1"/>
          <w:numId w:val="43"/>
        </w:numPr>
      </w:pPr>
      <w:r w:rsidRPr="005B7AE3">
        <w:t xml:space="preserve">Availability Zone: Select the same Availability Zone as your EC2 instance to attach the volume later. </w:t>
      </w:r>
    </w:p>
    <w:p w14:paraId="1F471E86" w14:textId="77777777" w:rsidR="008519A3" w:rsidRDefault="005B7AE3" w:rsidP="008519A3">
      <w:pPr>
        <w:pStyle w:val="APA"/>
        <w:numPr>
          <w:ilvl w:val="1"/>
          <w:numId w:val="43"/>
        </w:numPr>
      </w:pPr>
      <w:r w:rsidRPr="005B7AE3">
        <w:t xml:space="preserve">Encryption: Enable encryption and select the KMS key you created earlier from the dropdown menu. </w:t>
      </w:r>
    </w:p>
    <w:p w14:paraId="48E6C0D4" w14:textId="77777777" w:rsidR="008519A3" w:rsidRDefault="005B7AE3" w:rsidP="008519A3">
      <w:pPr>
        <w:pStyle w:val="APA"/>
        <w:numPr>
          <w:ilvl w:val="1"/>
          <w:numId w:val="43"/>
        </w:numPr>
      </w:pPr>
      <w:r w:rsidRPr="005B7AE3">
        <w:t xml:space="preserve">Snapshot ID: Leave on default </w:t>
      </w:r>
    </w:p>
    <w:p w14:paraId="72706CFA" w14:textId="51A40FD7" w:rsidR="008519A3" w:rsidRDefault="005B7AE3" w:rsidP="008519A3">
      <w:pPr>
        <w:pStyle w:val="APA"/>
        <w:numPr>
          <w:ilvl w:val="0"/>
          <w:numId w:val="43"/>
        </w:numPr>
      </w:pPr>
      <w:r w:rsidRPr="005B7AE3">
        <w:lastRenderedPageBreak/>
        <w:t>Create Volume: Click the "Create volume" button.</w:t>
      </w:r>
      <w:r w:rsidR="005B4EC2" w:rsidRPr="005B4EC2">
        <w:drawing>
          <wp:inline distT="0" distB="0" distL="0" distR="0" wp14:anchorId="1E009AC0" wp14:editId="2032CEF8">
            <wp:extent cx="5943600" cy="4073525"/>
            <wp:effectExtent l="0" t="0" r="0" b="3175"/>
            <wp:docPr id="1627482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82466" name=""/>
                    <pic:cNvPicPr/>
                  </pic:nvPicPr>
                  <pic:blipFill>
                    <a:blip r:embed="rId22"/>
                    <a:stretch>
                      <a:fillRect/>
                    </a:stretch>
                  </pic:blipFill>
                  <pic:spPr>
                    <a:xfrm>
                      <a:off x="0" y="0"/>
                      <a:ext cx="5943600" cy="4073525"/>
                    </a:xfrm>
                    <a:prstGeom prst="rect">
                      <a:avLst/>
                    </a:prstGeom>
                  </pic:spPr>
                </pic:pic>
              </a:graphicData>
            </a:graphic>
          </wp:inline>
        </w:drawing>
      </w:r>
    </w:p>
    <w:p w14:paraId="7577F3EF" w14:textId="77777777" w:rsidR="008519A3" w:rsidRDefault="008519A3" w:rsidP="008519A3">
      <w:pPr>
        <w:pStyle w:val="APA"/>
        <w:ind w:firstLine="0"/>
      </w:pPr>
    </w:p>
    <w:p w14:paraId="5C65E1DA" w14:textId="29304125" w:rsidR="005B7AE3" w:rsidRDefault="005B7AE3" w:rsidP="008519A3">
      <w:pPr>
        <w:pStyle w:val="APA"/>
        <w:ind w:firstLine="0"/>
      </w:pPr>
      <w:r w:rsidRPr="005B7AE3">
        <w:t xml:space="preserve">You should now have a fresh EBS Volume, encrypted with your own KMS key. If you fancy going down a rabbit hole </w:t>
      </w:r>
      <w:r w:rsidR="008B7908" w:rsidRPr="005B7AE3">
        <w:t>here,</w:t>
      </w:r>
      <w:r w:rsidRPr="005B7AE3">
        <w:t xml:space="preserve"> I recommend you </w:t>
      </w:r>
      <w:r w:rsidR="008B7908" w:rsidRPr="005B7AE3">
        <w:t>investigate</w:t>
      </w:r>
      <w:r w:rsidRPr="005B7AE3">
        <w:t xml:space="preserve"> encrypted EBS snapshots and specifically how EBS encryption works when the snapshot is encrypted</w:t>
      </w:r>
      <w:r w:rsidR="008519A3">
        <w:t>.</w:t>
      </w:r>
    </w:p>
    <w:p w14:paraId="58480B95" w14:textId="4EC5DD00" w:rsidR="000650F5" w:rsidRDefault="000650F5" w:rsidP="000650F5">
      <w:pPr>
        <w:pStyle w:val="APA"/>
        <w:ind w:firstLine="0"/>
        <w:rPr>
          <w:b/>
          <w:bCs/>
        </w:rPr>
      </w:pPr>
      <w:r w:rsidRPr="000650F5">
        <w:rPr>
          <w:b/>
          <w:bCs/>
        </w:rPr>
        <w:t>Private EC2 Creation</w:t>
      </w:r>
    </w:p>
    <w:p w14:paraId="2AFB3C77" w14:textId="45A157EB" w:rsidR="000650F5" w:rsidRDefault="000650F5" w:rsidP="000650F5">
      <w:pPr>
        <w:pStyle w:val="APA"/>
        <w:ind w:firstLine="0"/>
      </w:pPr>
      <w:r>
        <w:rPr>
          <w:b/>
          <w:bCs/>
        </w:rPr>
        <w:t xml:space="preserve">Step 1: </w:t>
      </w:r>
      <w:r w:rsidRPr="000650F5">
        <w:rPr>
          <w:b/>
          <w:bCs/>
        </w:rPr>
        <w:t xml:space="preserve"> </w:t>
      </w:r>
      <w:r w:rsidRPr="000650F5">
        <w:t>Launch EC2 Instance in Private Subnet</w:t>
      </w:r>
    </w:p>
    <w:p w14:paraId="027CBB00" w14:textId="77777777" w:rsidR="00365C01" w:rsidRDefault="00365C01" w:rsidP="000650F5">
      <w:pPr>
        <w:pStyle w:val="APA"/>
        <w:numPr>
          <w:ilvl w:val="0"/>
          <w:numId w:val="45"/>
        </w:numPr>
      </w:pPr>
      <w:r w:rsidRPr="00365C01">
        <w:t>Navigate to EC2 Dashboard:</w:t>
      </w:r>
    </w:p>
    <w:p w14:paraId="5F773D90" w14:textId="77777777" w:rsidR="00365C01" w:rsidRDefault="00365C01" w:rsidP="00365C01">
      <w:pPr>
        <w:pStyle w:val="APA"/>
        <w:numPr>
          <w:ilvl w:val="1"/>
          <w:numId w:val="45"/>
        </w:numPr>
      </w:pPr>
      <w:r w:rsidRPr="00365C01">
        <w:t xml:space="preserve">In the AWS Management Console, type "EC2" in the search bar and select "EC2" from the results. </w:t>
      </w:r>
    </w:p>
    <w:p w14:paraId="500E3BFE" w14:textId="77777777" w:rsidR="00365C01" w:rsidRDefault="00365C01" w:rsidP="00365C01">
      <w:pPr>
        <w:pStyle w:val="APA"/>
        <w:numPr>
          <w:ilvl w:val="0"/>
          <w:numId w:val="45"/>
        </w:numPr>
      </w:pPr>
      <w:r w:rsidRPr="00365C01">
        <w:t xml:space="preserve">Click on "Launch Instance": </w:t>
      </w:r>
    </w:p>
    <w:p w14:paraId="6E26F246" w14:textId="77777777" w:rsidR="00365C01" w:rsidRDefault="00365C01" w:rsidP="00365C01">
      <w:pPr>
        <w:pStyle w:val="APA"/>
        <w:numPr>
          <w:ilvl w:val="0"/>
          <w:numId w:val="45"/>
        </w:numPr>
      </w:pPr>
      <w:r w:rsidRPr="00365C01">
        <w:lastRenderedPageBreak/>
        <w:t xml:space="preserve">Configure Instance Details: </w:t>
      </w:r>
    </w:p>
    <w:p w14:paraId="3623F585" w14:textId="77777777" w:rsidR="00365C01" w:rsidRDefault="00365C01" w:rsidP="00365C01">
      <w:pPr>
        <w:pStyle w:val="APA"/>
        <w:numPr>
          <w:ilvl w:val="1"/>
          <w:numId w:val="45"/>
        </w:numPr>
      </w:pPr>
      <w:r w:rsidRPr="00365C01">
        <w:t xml:space="preserve">Name: Set the name to tech-one-ec2-private. </w:t>
      </w:r>
    </w:p>
    <w:p w14:paraId="2AAE4D63" w14:textId="77777777" w:rsidR="00365C01" w:rsidRDefault="00365C01" w:rsidP="00365C01">
      <w:pPr>
        <w:pStyle w:val="APA"/>
        <w:numPr>
          <w:ilvl w:val="1"/>
          <w:numId w:val="45"/>
        </w:numPr>
      </w:pPr>
      <w:r w:rsidRPr="00365C01">
        <w:t xml:space="preserve">AMI: Choose "Ubuntu Server 22.04 LTS" </w:t>
      </w:r>
    </w:p>
    <w:p w14:paraId="3557D377" w14:textId="77777777" w:rsidR="00365C01" w:rsidRDefault="00365C01" w:rsidP="00365C01">
      <w:pPr>
        <w:pStyle w:val="APA"/>
        <w:numPr>
          <w:ilvl w:val="1"/>
          <w:numId w:val="45"/>
        </w:numPr>
      </w:pPr>
      <w:r w:rsidRPr="00365C01">
        <w:t xml:space="preserve">Instance Type: Select t2.micro. </w:t>
      </w:r>
    </w:p>
    <w:p w14:paraId="27C58F67" w14:textId="77777777" w:rsidR="00365C01" w:rsidRDefault="00365C01" w:rsidP="00365C01">
      <w:pPr>
        <w:pStyle w:val="APA"/>
        <w:numPr>
          <w:ilvl w:val="1"/>
          <w:numId w:val="45"/>
        </w:numPr>
      </w:pPr>
      <w:r w:rsidRPr="00365C01">
        <w:t xml:space="preserve">Key Pair: Select the key pair you created earlier (e.g., myec2-keypair) to enable SSH access. </w:t>
      </w:r>
    </w:p>
    <w:p w14:paraId="32E47357" w14:textId="77777777" w:rsidR="00365C01" w:rsidRDefault="00365C01" w:rsidP="00365C01">
      <w:pPr>
        <w:pStyle w:val="APA"/>
        <w:numPr>
          <w:ilvl w:val="0"/>
          <w:numId w:val="45"/>
        </w:numPr>
      </w:pPr>
      <w:r w:rsidRPr="00365C01">
        <w:t xml:space="preserve">Network Settings: </w:t>
      </w:r>
    </w:p>
    <w:p w14:paraId="33942A95" w14:textId="77777777" w:rsidR="00365C01" w:rsidRDefault="00365C01" w:rsidP="00365C01">
      <w:pPr>
        <w:pStyle w:val="APA"/>
        <w:numPr>
          <w:ilvl w:val="1"/>
          <w:numId w:val="45"/>
        </w:numPr>
      </w:pPr>
      <w:r w:rsidRPr="00365C01">
        <w:t xml:space="preserve">VPC: Select your VPC (10.0.0.0/16). </w:t>
      </w:r>
    </w:p>
    <w:p w14:paraId="66E786CF" w14:textId="77777777" w:rsidR="00365C01" w:rsidRDefault="00365C01" w:rsidP="00365C01">
      <w:pPr>
        <w:pStyle w:val="APA"/>
        <w:numPr>
          <w:ilvl w:val="1"/>
          <w:numId w:val="45"/>
        </w:numPr>
      </w:pPr>
      <w:r w:rsidRPr="00365C01">
        <w:t xml:space="preserve">Subnet: Select your private subnet (10.0.2.0/24). </w:t>
      </w:r>
    </w:p>
    <w:p w14:paraId="355AB5EE" w14:textId="77777777" w:rsidR="00365C01" w:rsidRDefault="00365C01" w:rsidP="00365C01">
      <w:pPr>
        <w:pStyle w:val="APA"/>
        <w:numPr>
          <w:ilvl w:val="1"/>
          <w:numId w:val="45"/>
        </w:numPr>
      </w:pPr>
      <w:r w:rsidRPr="00365C01">
        <w:t xml:space="preserve">Auto-assign Public IP: Disable this option since the instance is in a private subnet. </w:t>
      </w:r>
    </w:p>
    <w:p w14:paraId="132FAEEB" w14:textId="77777777" w:rsidR="00365C01" w:rsidRDefault="00365C01" w:rsidP="00365C01">
      <w:pPr>
        <w:pStyle w:val="APA"/>
        <w:numPr>
          <w:ilvl w:val="1"/>
          <w:numId w:val="45"/>
        </w:numPr>
      </w:pPr>
      <w:r w:rsidRPr="00365C01">
        <w:t xml:space="preserve">IAM Role: Leave this field as "None" unless you have specific IAM requirements for this instance. You could maybe use an SSM role to have a managed session connection - fantastic for logging and not leaving SSH keys around but technically more challenging to configure. </w:t>
      </w:r>
    </w:p>
    <w:p w14:paraId="4EE291D5" w14:textId="2721B74A" w:rsidR="000650F5" w:rsidRDefault="00365C01" w:rsidP="00365C01">
      <w:pPr>
        <w:pStyle w:val="APA"/>
        <w:numPr>
          <w:ilvl w:val="0"/>
          <w:numId w:val="45"/>
        </w:numPr>
      </w:pPr>
      <w:r w:rsidRPr="00365C01">
        <w:t>Configure Storage: Leave the default storage settings.</w:t>
      </w:r>
    </w:p>
    <w:p w14:paraId="551E97F4" w14:textId="3434618C" w:rsidR="00365C01" w:rsidRDefault="00365C01" w:rsidP="00365C01">
      <w:pPr>
        <w:pStyle w:val="APA"/>
        <w:numPr>
          <w:ilvl w:val="1"/>
          <w:numId w:val="45"/>
        </w:numPr>
      </w:pPr>
      <w:r>
        <w:t>Leave the default storage settings</w:t>
      </w:r>
    </w:p>
    <w:p w14:paraId="752EEA8E" w14:textId="77777777" w:rsidR="00365C01" w:rsidRDefault="00365C01" w:rsidP="00365C01">
      <w:pPr>
        <w:pStyle w:val="APA"/>
        <w:numPr>
          <w:ilvl w:val="0"/>
          <w:numId w:val="45"/>
        </w:numPr>
      </w:pPr>
      <w:r w:rsidRPr="00365C01">
        <w:t xml:space="preserve">Configure Security Group: </w:t>
      </w:r>
    </w:p>
    <w:p w14:paraId="436DEDFF" w14:textId="77777777" w:rsidR="00365C01" w:rsidRDefault="00365C01" w:rsidP="00365C01">
      <w:pPr>
        <w:pStyle w:val="APA"/>
        <w:numPr>
          <w:ilvl w:val="1"/>
          <w:numId w:val="45"/>
        </w:numPr>
      </w:pPr>
      <w:r w:rsidRPr="00365C01">
        <w:t xml:space="preserve">Create a New Security Group: </w:t>
      </w:r>
    </w:p>
    <w:p w14:paraId="7BA7B242" w14:textId="77777777" w:rsidR="00365C01" w:rsidRDefault="00365C01" w:rsidP="00365C01">
      <w:pPr>
        <w:pStyle w:val="APA"/>
        <w:numPr>
          <w:ilvl w:val="2"/>
          <w:numId w:val="45"/>
        </w:numPr>
      </w:pPr>
      <w:r w:rsidRPr="00365C01">
        <w:t xml:space="preserve">Security Group Name: Provide a name for the security group (e.g., tech-one-private-sg). </w:t>
      </w:r>
    </w:p>
    <w:p w14:paraId="136FECD9" w14:textId="77777777" w:rsidR="00365C01" w:rsidRDefault="00365C01" w:rsidP="00365C01">
      <w:pPr>
        <w:pStyle w:val="APA"/>
        <w:numPr>
          <w:ilvl w:val="2"/>
          <w:numId w:val="45"/>
        </w:numPr>
      </w:pPr>
      <w:r w:rsidRPr="00365C01">
        <w:t xml:space="preserve">Description: Provide a description for clarity. </w:t>
      </w:r>
    </w:p>
    <w:p w14:paraId="2C732406" w14:textId="77777777" w:rsidR="00365C01" w:rsidRDefault="00365C01" w:rsidP="00365C01">
      <w:pPr>
        <w:pStyle w:val="APA"/>
        <w:numPr>
          <w:ilvl w:val="2"/>
          <w:numId w:val="45"/>
        </w:numPr>
      </w:pPr>
      <w:r w:rsidRPr="00365C01">
        <w:t xml:space="preserve">Add Rules: </w:t>
      </w:r>
    </w:p>
    <w:p w14:paraId="3A7F7868" w14:textId="77777777" w:rsidR="00365C01" w:rsidRDefault="00365C01" w:rsidP="00365C01">
      <w:pPr>
        <w:pStyle w:val="APA"/>
        <w:numPr>
          <w:ilvl w:val="3"/>
          <w:numId w:val="45"/>
        </w:numPr>
      </w:pPr>
      <w:r w:rsidRPr="00365C01">
        <w:lastRenderedPageBreak/>
        <w:t xml:space="preserve">SSH (Port 22): Allow SSH access from within your VPC or from a bastion host if you have one set up. </w:t>
      </w:r>
    </w:p>
    <w:p w14:paraId="3E94B0F4" w14:textId="77777777" w:rsidR="00365C01" w:rsidRDefault="00365C01" w:rsidP="00365C01">
      <w:pPr>
        <w:pStyle w:val="APA"/>
        <w:numPr>
          <w:ilvl w:val="3"/>
          <w:numId w:val="45"/>
        </w:numPr>
      </w:pPr>
      <w:r w:rsidRPr="00365C01">
        <w:t xml:space="preserve">Set the source to the CIDR block of your VPC (10.0.0.0/16) This enables SSH access only from within your VPC </w:t>
      </w:r>
    </w:p>
    <w:p w14:paraId="072458E6" w14:textId="77777777" w:rsidR="00365C01" w:rsidRDefault="00365C01" w:rsidP="00365C01">
      <w:pPr>
        <w:pStyle w:val="APA"/>
        <w:numPr>
          <w:ilvl w:val="3"/>
          <w:numId w:val="45"/>
        </w:numPr>
      </w:pPr>
      <w:r w:rsidRPr="00365C01">
        <w:t xml:space="preserve">Launch the instance </w:t>
      </w:r>
    </w:p>
    <w:p w14:paraId="32DD411E" w14:textId="77777777" w:rsidR="00365C01" w:rsidRDefault="00365C01" w:rsidP="00365C01">
      <w:pPr>
        <w:pStyle w:val="APA"/>
        <w:ind w:firstLine="0"/>
      </w:pPr>
      <w:r w:rsidRPr="00365C01">
        <w:rPr>
          <w:b/>
          <w:bCs/>
        </w:rPr>
        <w:t>Step 2: Attach the EBS Volume to an EC2 Instance</w:t>
      </w:r>
      <w:r w:rsidRPr="00365C01">
        <w:t xml:space="preserve"> </w:t>
      </w:r>
    </w:p>
    <w:p w14:paraId="76CD067C" w14:textId="77777777" w:rsidR="00365C01" w:rsidRDefault="00365C01" w:rsidP="00365C01">
      <w:pPr>
        <w:pStyle w:val="APA"/>
        <w:numPr>
          <w:ilvl w:val="0"/>
          <w:numId w:val="46"/>
        </w:numPr>
      </w:pPr>
      <w:r w:rsidRPr="00365C01">
        <w:t xml:space="preserve">Select the Volume: In the "Volumes" list, select the volume you just created. </w:t>
      </w:r>
    </w:p>
    <w:p w14:paraId="43B94423" w14:textId="77777777" w:rsidR="00365C01" w:rsidRDefault="00365C01" w:rsidP="00365C01">
      <w:pPr>
        <w:pStyle w:val="APA"/>
        <w:numPr>
          <w:ilvl w:val="0"/>
          <w:numId w:val="46"/>
        </w:numPr>
      </w:pPr>
      <w:r w:rsidRPr="00365C01">
        <w:t xml:space="preserve">Attach Volume: Click on "Actions" and select "Attach volume". </w:t>
      </w:r>
    </w:p>
    <w:p w14:paraId="1191DA59" w14:textId="77777777" w:rsidR="00365C01" w:rsidRDefault="00365C01" w:rsidP="00365C01">
      <w:pPr>
        <w:pStyle w:val="APA"/>
        <w:numPr>
          <w:ilvl w:val="0"/>
          <w:numId w:val="46"/>
        </w:numPr>
      </w:pPr>
      <w:r w:rsidRPr="00365C01">
        <w:t>Instance: Choose the EC2 instance to which you want to attach the volume to.</w:t>
      </w:r>
    </w:p>
    <w:p w14:paraId="6EE65775" w14:textId="77777777" w:rsidR="00365C01" w:rsidRDefault="00365C01" w:rsidP="00365C01">
      <w:pPr>
        <w:pStyle w:val="APA"/>
        <w:numPr>
          <w:ilvl w:val="0"/>
          <w:numId w:val="46"/>
        </w:numPr>
      </w:pPr>
      <w:r w:rsidRPr="00365C01">
        <w:t>Device: Specify a device name (/dev/</w:t>
      </w:r>
      <w:proofErr w:type="spellStart"/>
      <w:r w:rsidRPr="00365C01">
        <w:t>sdd</w:t>
      </w:r>
      <w:proofErr w:type="spellEnd"/>
      <w:r w:rsidRPr="00365C01">
        <w:t>). Note: Specifying /dev/</w:t>
      </w:r>
      <w:proofErr w:type="spellStart"/>
      <w:r w:rsidRPr="00365C01">
        <w:t>sdd</w:t>
      </w:r>
      <w:proofErr w:type="spellEnd"/>
      <w:r w:rsidRPr="00365C01">
        <w:t xml:space="preserve"> as the device name is typical, but depending on the Linux distribution, the device might appear differently (, /dev/nvme1n1 on newer instance types). </w:t>
      </w:r>
    </w:p>
    <w:p w14:paraId="01176F31" w14:textId="2372319F" w:rsidR="00365C01" w:rsidRDefault="00365C01" w:rsidP="00365C01">
      <w:pPr>
        <w:pStyle w:val="APA"/>
        <w:numPr>
          <w:ilvl w:val="0"/>
          <w:numId w:val="46"/>
        </w:numPr>
      </w:pPr>
      <w:r w:rsidRPr="00365C01">
        <w:t>Attach: Click "Attach volume" to attach the volume to the instance.</w:t>
      </w:r>
    </w:p>
    <w:p w14:paraId="64E193CE" w14:textId="77777777" w:rsidR="00AA736E" w:rsidRDefault="00AA736E" w:rsidP="00365C01">
      <w:pPr>
        <w:pStyle w:val="APA"/>
        <w:ind w:firstLine="0"/>
      </w:pPr>
    </w:p>
    <w:p w14:paraId="14DAFFE8" w14:textId="052D40B3" w:rsidR="00AD4970" w:rsidRDefault="00EB3C76" w:rsidP="00365C01">
      <w:pPr>
        <w:pStyle w:val="APA"/>
        <w:ind w:firstLine="0"/>
      </w:pPr>
      <w:r w:rsidRPr="00EB3C76">
        <w:drawing>
          <wp:inline distT="0" distB="0" distL="0" distR="0" wp14:anchorId="00C5AB1E" wp14:editId="02277281">
            <wp:extent cx="5943600" cy="2299335"/>
            <wp:effectExtent l="0" t="0" r="0" b="5715"/>
            <wp:docPr id="64194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47170" name=""/>
                    <pic:cNvPicPr/>
                  </pic:nvPicPr>
                  <pic:blipFill>
                    <a:blip r:embed="rId23"/>
                    <a:stretch>
                      <a:fillRect/>
                    </a:stretch>
                  </pic:blipFill>
                  <pic:spPr>
                    <a:xfrm>
                      <a:off x="0" y="0"/>
                      <a:ext cx="5943600" cy="2299335"/>
                    </a:xfrm>
                    <a:prstGeom prst="rect">
                      <a:avLst/>
                    </a:prstGeom>
                  </pic:spPr>
                </pic:pic>
              </a:graphicData>
            </a:graphic>
          </wp:inline>
        </w:drawing>
      </w:r>
      <w:r w:rsidR="00365C01" w:rsidRPr="00AD4970">
        <w:rPr>
          <w:b/>
          <w:bCs/>
        </w:rPr>
        <w:t xml:space="preserve">First, ensure </w:t>
      </w:r>
      <w:r w:rsidR="00AD4970" w:rsidRPr="00AD4970">
        <w:rPr>
          <w:b/>
          <w:bCs/>
        </w:rPr>
        <w:t>we</w:t>
      </w:r>
      <w:r w:rsidR="00365C01" w:rsidRPr="00AD4970">
        <w:rPr>
          <w:b/>
          <w:bCs/>
        </w:rPr>
        <w:t xml:space="preserve"> can connect to </w:t>
      </w:r>
      <w:r w:rsidR="00AD4970" w:rsidRPr="00AD4970">
        <w:rPr>
          <w:b/>
          <w:bCs/>
        </w:rPr>
        <w:t>both instances from our local machine:</w:t>
      </w:r>
    </w:p>
    <w:p w14:paraId="1C2A630D" w14:textId="3A09F3C0" w:rsidR="00AD4970" w:rsidRDefault="00AD4970" w:rsidP="00365C01">
      <w:pPr>
        <w:pStyle w:val="APA"/>
        <w:ind w:firstLine="0"/>
      </w:pPr>
      <w:r>
        <w:t>Try connecting</w:t>
      </w:r>
      <w:r w:rsidRPr="00AD4970">
        <w:t xml:space="preserve"> to </w:t>
      </w:r>
      <w:r w:rsidR="00072E2A">
        <w:t>public instance with</w:t>
      </w:r>
      <w:r w:rsidRPr="00AD4970">
        <w:t xml:space="preserve">: </w:t>
      </w:r>
    </w:p>
    <w:p w14:paraId="7879F9DB" w14:textId="730B8641" w:rsidR="00AD4970" w:rsidRDefault="00AD4970" w:rsidP="00365C01">
      <w:pPr>
        <w:pStyle w:val="APA"/>
        <w:ind w:firstLine="0"/>
        <w:rPr>
          <w:b/>
          <w:bCs/>
        </w:rPr>
      </w:pPr>
      <w:r w:rsidRPr="00AD4970">
        <w:rPr>
          <w:b/>
          <w:bCs/>
        </w:rPr>
        <w:lastRenderedPageBreak/>
        <w:t>ssh -</w:t>
      </w:r>
      <w:proofErr w:type="spellStart"/>
      <w:r w:rsidRPr="00AD4970">
        <w:rPr>
          <w:b/>
          <w:bCs/>
        </w:rPr>
        <w:t>i</w:t>
      </w:r>
      <w:proofErr w:type="spellEnd"/>
      <w:r w:rsidRPr="00AD4970">
        <w:rPr>
          <w:b/>
          <w:bCs/>
        </w:rPr>
        <w:t xml:space="preserve"> "tech-one-ec2.pem" ubuntu@&lt;yourip&gt;</w:t>
      </w:r>
      <w:r>
        <w:rPr>
          <w:b/>
          <w:bCs/>
        </w:rPr>
        <w:t xml:space="preserve">. </w:t>
      </w:r>
    </w:p>
    <w:p w14:paraId="334ED9EF" w14:textId="77777777" w:rsidR="00AD4970" w:rsidRDefault="00AD4970" w:rsidP="00365C01">
      <w:pPr>
        <w:pStyle w:val="APA"/>
        <w:ind w:firstLine="0"/>
      </w:pPr>
      <w:r w:rsidRPr="00AD4970">
        <w:t xml:space="preserve">Once connected, we can connect to our private instance. Use the same command but change the IP to the private instance: </w:t>
      </w:r>
    </w:p>
    <w:p w14:paraId="1FCFB81A" w14:textId="7A7345EF" w:rsidR="00EB3C76" w:rsidRDefault="00AD4970" w:rsidP="00365C01">
      <w:pPr>
        <w:pStyle w:val="APA"/>
        <w:ind w:firstLine="0"/>
        <w:rPr>
          <w:b/>
          <w:bCs/>
        </w:rPr>
      </w:pPr>
      <w:r w:rsidRPr="00AD4970">
        <w:rPr>
          <w:b/>
          <w:bCs/>
        </w:rPr>
        <w:t>ssh -</w:t>
      </w:r>
      <w:proofErr w:type="spellStart"/>
      <w:r w:rsidRPr="00AD4970">
        <w:rPr>
          <w:b/>
          <w:bCs/>
        </w:rPr>
        <w:t>i</w:t>
      </w:r>
      <w:proofErr w:type="spellEnd"/>
      <w:r w:rsidRPr="00AD4970">
        <w:rPr>
          <w:b/>
          <w:bCs/>
        </w:rPr>
        <w:t xml:space="preserve"> "tech-one-ec2.pem" ubuntu@&lt;yourip&gt;</w:t>
      </w:r>
    </w:p>
    <w:p w14:paraId="5DEDA235" w14:textId="0A6FA268" w:rsidR="00072E2A" w:rsidRDefault="00072E2A" w:rsidP="00365C01">
      <w:pPr>
        <w:pStyle w:val="APA"/>
        <w:ind w:firstLine="0"/>
      </w:pPr>
      <w:r w:rsidRPr="00072E2A">
        <w:drawing>
          <wp:inline distT="0" distB="0" distL="0" distR="0" wp14:anchorId="77B6346A" wp14:editId="72813AE2">
            <wp:extent cx="5943600" cy="1363345"/>
            <wp:effectExtent l="0" t="0" r="0" b="8255"/>
            <wp:docPr id="39004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46724" name=""/>
                    <pic:cNvPicPr/>
                  </pic:nvPicPr>
                  <pic:blipFill>
                    <a:blip r:embed="rId24"/>
                    <a:stretch>
                      <a:fillRect/>
                    </a:stretch>
                  </pic:blipFill>
                  <pic:spPr>
                    <a:xfrm>
                      <a:off x="0" y="0"/>
                      <a:ext cx="5943600" cy="1363345"/>
                    </a:xfrm>
                    <a:prstGeom prst="rect">
                      <a:avLst/>
                    </a:prstGeom>
                  </pic:spPr>
                </pic:pic>
              </a:graphicData>
            </a:graphic>
          </wp:inline>
        </w:drawing>
      </w:r>
    </w:p>
    <w:p w14:paraId="012E6232" w14:textId="210B7149" w:rsidR="00072E2A" w:rsidRDefault="00072E2A" w:rsidP="00365C01">
      <w:pPr>
        <w:pStyle w:val="APA"/>
        <w:ind w:firstLine="0"/>
      </w:pPr>
      <w:r>
        <w:t>We received and error message stating permission denied due to public key.</w:t>
      </w:r>
    </w:p>
    <w:p w14:paraId="2A4CA253" w14:textId="77777777" w:rsidR="00072E2A" w:rsidRDefault="00072E2A" w:rsidP="00365C01">
      <w:pPr>
        <w:pStyle w:val="APA"/>
        <w:ind w:firstLine="0"/>
      </w:pPr>
    </w:p>
    <w:p w14:paraId="5A6B2B0D" w14:textId="67731B67" w:rsidR="00072E2A" w:rsidRDefault="00072E2A" w:rsidP="00365C01">
      <w:pPr>
        <w:pStyle w:val="APA"/>
        <w:ind w:firstLine="0"/>
      </w:pPr>
      <w:r w:rsidRPr="00072E2A">
        <w:t>Copy the value of your pem file from your local machine to your clipboard and on the public instance, create a new text file called tech-one-ec2.pem and paste in the value.</w:t>
      </w:r>
    </w:p>
    <w:p w14:paraId="6085F551" w14:textId="16355D5A" w:rsidR="00AE76E2" w:rsidRDefault="00AE76E2" w:rsidP="00365C01">
      <w:pPr>
        <w:pStyle w:val="APA"/>
        <w:ind w:firstLine="0"/>
      </w:pPr>
      <w:r w:rsidRPr="00AE76E2">
        <w:drawing>
          <wp:inline distT="0" distB="0" distL="0" distR="0" wp14:anchorId="184B0BC2" wp14:editId="120EBE96">
            <wp:extent cx="5683542" cy="1663786"/>
            <wp:effectExtent l="0" t="0" r="0" b="0"/>
            <wp:docPr id="736673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73990" name=""/>
                    <pic:cNvPicPr/>
                  </pic:nvPicPr>
                  <pic:blipFill>
                    <a:blip r:embed="rId25"/>
                    <a:stretch>
                      <a:fillRect/>
                    </a:stretch>
                  </pic:blipFill>
                  <pic:spPr>
                    <a:xfrm>
                      <a:off x="0" y="0"/>
                      <a:ext cx="5683542" cy="1663786"/>
                    </a:xfrm>
                    <a:prstGeom prst="rect">
                      <a:avLst/>
                    </a:prstGeom>
                  </pic:spPr>
                </pic:pic>
              </a:graphicData>
            </a:graphic>
          </wp:inline>
        </w:drawing>
      </w:r>
    </w:p>
    <w:p w14:paraId="03802BC0" w14:textId="2D20C28A" w:rsidR="00AE76E2" w:rsidRDefault="00AE76E2" w:rsidP="00365C01">
      <w:pPr>
        <w:pStyle w:val="APA"/>
        <w:ind w:firstLine="0"/>
      </w:pPr>
      <w:r>
        <w:t>Oops! I forgot to update the pem file permissions to 400.</w:t>
      </w:r>
    </w:p>
    <w:p w14:paraId="4C5C7F21" w14:textId="64422342" w:rsidR="00AE76E2" w:rsidRPr="00365C01" w:rsidRDefault="00AE76E2" w:rsidP="00365C01">
      <w:pPr>
        <w:pStyle w:val="APA"/>
        <w:ind w:firstLine="0"/>
      </w:pPr>
      <w:r w:rsidRPr="00AE76E2">
        <w:drawing>
          <wp:inline distT="0" distB="0" distL="0" distR="0" wp14:anchorId="584F74F7" wp14:editId="7B470756">
            <wp:extent cx="5804198" cy="1174810"/>
            <wp:effectExtent l="0" t="0" r="6350" b="6350"/>
            <wp:docPr id="103312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28145" name=""/>
                    <pic:cNvPicPr/>
                  </pic:nvPicPr>
                  <pic:blipFill>
                    <a:blip r:embed="rId26"/>
                    <a:stretch>
                      <a:fillRect/>
                    </a:stretch>
                  </pic:blipFill>
                  <pic:spPr>
                    <a:xfrm>
                      <a:off x="0" y="0"/>
                      <a:ext cx="5804198" cy="1174810"/>
                    </a:xfrm>
                    <a:prstGeom prst="rect">
                      <a:avLst/>
                    </a:prstGeom>
                  </pic:spPr>
                </pic:pic>
              </a:graphicData>
            </a:graphic>
          </wp:inline>
        </w:drawing>
      </w:r>
    </w:p>
    <w:p w14:paraId="0E136F92" w14:textId="1AABE904" w:rsidR="00AE76E2" w:rsidRDefault="00AE76E2" w:rsidP="00AE76E2">
      <w:pPr>
        <w:pStyle w:val="APA"/>
        <w:ind w:firstLine="0"/>
        <w:rPr>
          <w:b/>
          <w:bCs/>
        </w:rPr>
      </w:pPr>
      <w:r>
        <w:rPr>
          <w:b/>
          <w:bCs/>
        </w:rPr>
        <w:t>SUCCESS!!!</w:t>
      </w:r>
    </w:p>
    <w:p w14:paraId="298E0D40" w14:textId="73977B35" w:rsidR="00411A45" w:rsidRDefault="00411A45" w:rsidP="00AE76E2">
      <w:pPr>
        <w:pStyle w:val="APA"/>
        <w:ind w:firstLine="0"/>
        <w:rPr>
          <w:b/>
          <w:bCs/>
        </w:rPr>
      </w:pPr>
      <w:r>
        <w:rPr>
          <w:b/>
          <w:bCs/>
        </w:rPr>
        <w:lastRenderedPageBreak/>
        <w:t>Public Instance:</w:t>
      </w:r>
    </w:p>
    <w:p w14:paraId="787AD8E8" w14:textId="1385B59F" w:rsidR="00411A45" w:rsidRDefault="00411A45" w:rsidP="00AE76E2">
      <w:pPr>
        <w:pStyle w:val="APA"/>
        <w:ind w:firstLine="0"/>
        <w:rPr>
          <w:b/>
          <w:bCs/>
        </w:rPr>
      </w:pPr>
      <w:r w:rsidRPr="00411A45">
        <w:rPr>
          <w:b/>
          <w:bCs/>
        </w:rPr>
        <w:drawing>
          <wp:inline distT="0" distB="0" distL="0" distR="0" wp14:anchorId="0B9544F2" wp14:editId="7882A385">
            <wp:extent cx="5150115" cy="1390721"/>
            <wp:effectExtent l="0" t="0" r="0" b="0"/>
            <wp:docPr id="122476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68351" name=""/>
                    <pic:cNvPicPr/>
                  </pic:nvPicPr>
                  <pic:blipFill>
                    <a:blip r:embed="rId27"/>
                    <a:stretch>
                      <a:fillRect/>
                    </a:stretch>
                  </pic:blipFill>
                  <pic:spPr>
                    <a:xfrm>
                      <a:off x="0" y="0"/>
                      <a:ext cx="5150115" cy="1390721"/>
                    </a:xfrm>
                    <a:prstGeom prst="rect">
                      <a:avLst/>
                    </a:prstGeom>
                  </pic:spPr>
                </pic:pic>
              </a:graphicData>
            </a:graphic>
          </wp:inline>
        </w:drawing>
      </w:r>
    </w:p>
    <w:p w14:paraId="6ABCF48F" w14:textId="00B14B7E" w:rsidR="00411A45" w:rsidRDefault="00411A45" w:rsidP="00AE76E2">
      <w:pPr>
        <w:pStyle w:val="APA"/>
        <w:ind w:firstLine="0"/>
        <w:rPr>
          <w:b/>
          <w:bCs/>
        </w:rPr>
      </w:pPr>
      <w:r>
        <w:rPr>
          <w:b/>
          <w:bCs/>
        </w:rPr>
        <w:t>Private Instance:</w:t>
      </w:r>
    </w:p>
    <w:p w14:paraId="05B083F3" w14:textId="1698E702" w:rsidR="00411A45" w:rsidRDefault="00411A45" w:rsidP="00AE76E2">
      <w:pPr>
        <w:pStyle w:val="APA"/>
        <w:ind w:firstLine="0"/>
        <w:rPr>
          <w:b/>
          <w:bCs/>
        </w:rPr>
      </w:pPr>
      <w:r w:rsidRPr="00411A45">
        <w:rPr>
          <w:b/>
          <w:bCs/>
        </w:rPr>
        <w:drawing>
          <wp:inline distT="0" distB="0" distL="0" distR="0" wp14:anchorId="02E2F6F8" wp14:editId="58294742">
            <wp:extent cx="5918504" cy="1390721"/>
            <wp:effectExtent l="0" t="0" r="6350" b="0"/>
            <wp:docPr id="52248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84008" name=""/>
                    <pic:cNvPicPr/>
                  </pic:nvPicPr>
                  <pic:blipFill>
                    <a:blip r:embed="rId28"/>
                    <a:stretch>
                      <a:fillRect/>
                    </a:stretch>
                  </pic:blipFill>
                  <pic:spPr>
                    <a:xfrm>
                      <a:off x="0" y="0"/>
                      <a:ext cx="5918504" cy="1390721"/>
                    </a:xfrm>
                    <a:prstGeom prst="rect">
                      <a:avLst/>
                    </a:prstGeom>
                  </pic:spPr>
                </pic:pic>
              </a:graphicData>
            </a:graphic>
          </wp:inline>
        </w:drawing>
      </w:r>
    </w:p>
    <w:p w14:paraId="36C0FBB9" w14:textId="77777777" w:rsidR="008D6207" w:rsidRDefault="008D6207" w:rsidP="00AE76E2">
      <w:pPr>
        <w:pStyle w:val="APA"/>
        <w:ind w:firstLine="0"/>
        <w:rPr>
          <w:b/>
          <w:bCs/>
        </w:rPr>
      </w:pPr>
    </w:p>
    <w:p w14:paraId="4A5AAB81" w14:textId="77777777" w:rsidR="008D6207" w:rsidRPr="008D6207" w:rsidRDefault="008D6207" w:rsidP="00AE76E2">
      <w:pPr>
        <w:pStyle w:val="APA"/>
        <w:ind w:firstLine="0"/>
      </w:pPr>
      <w:r w:rsidRPr="008D6207">
        <w:t xml:space="preserve">Remember, we want to take notes for the Juice Shop Web app on the private instance encrypted volume. </w:t>
      </w:r>
    </w:p>
    <w:p w14:paraId="22E246A7" w14:textId="26DACD9B" w:rsidR="008D6207" w:rsidRDefault="008D6207" w:rsidP="00AE76E2">
      <w:pPr>
        <w:pStyle w:val="APA"/>
        <w:ind w:firstLine="0"/>
        <w:rPr>
          <w:b/>
          <w:bCs/>
        </w:rPr>
      </w:pPr>
      <w:r w:rsidRPr="008D6207">
        <w:rPr>
          <w:b/>
          <w:bCs/>
        </w:rPr>
        <w:t xml:space="preserve">Mount your EBS volume on Ubuntu </w:t>
      </w:r>
      <w:r w:rsidR="00BF6769" w:rsidRPr="00BF6769">
        <w:rPr>
          <w:b/>
          <w:bCs/>
        </w:rPr>
        <w:drawing>
          <wp:inline distT="0" distB="0" distL="0" distR="0" wp14:anchorId="330E795E" wp14:editId="4D52DE9E">
            <wp:extent cx="4121362" cy="2279767"/>
            <wp:effectExtent l="0" t="0" r="0" b="6350"/>
            <wp:docPr id="1364140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40877" name=""/>
                    <pic:cNvPicPr/>
                  </pic:nvPicPr>
                  <pic:blipFill>
                    <a:blip r:embed="rId29"/>
                    <a:stretch>
                      <a:fillRect/>
                    </a:stretch>
                  </pic:blipFill>
                  <pic:spPr>
                    <a:xfrm>
                      <a:off x="0" y="0"/>
                      <a:ext cx="4121362" cy="2279767"/>
                    </a:xfrm>
                    <a:prstGeom prst="rect">
                      <a:avLst/>
                    </a:prstGeom>
                  </pic:spPr>
                </pic:pic>
              </a:graphicData>
            </a:graphic>
          </wp:inline>
        </w:drawing>
      </w:r>
    </w:p>
    <w:p w14:paraId="3947257B" w14:textId="72E5761A" w:rsidR="008D6207" w:rsidRDefault="008D6207" w:rsidP="00AE76E2">
      <w:pPr>
        <w:pStyle w:val="APA"/>
        <w:ind w:firstLine="0"/>
      </w:pPr>
      <w:r w:rsidRPr="008D6207">
        <w:t>Check for the Attached Volume:</w:t>
      </w:r>
      <w:r w:rsidRPr="008D6207">
        <w:rPr>
          <w:b/>
          <w:bCs/>
        </w:rPr>
        <w:t xml:space="preserve"> </w:t>
      </w:r>
      <w:r>
        <w:rPr>
          <w:b/>
          <w:bCs/>
        </w:rPr>
        <w:t xml:space="preserve">Command: </w:t>
      </w:r>
      <w:r>
        <w:t>lsblk</w:t>
      </w:r>
    </w:p>
    <w:p w14:paraId="60FEEEE6" w14:textId="281481C1" w:rsidR="00BF6769" w:rsidRDefault="00BF6769" w:rsidP="00AE76E2">
      <w:pPr>
        <w:pStyle w:val="APA"/>
        <w:ind w:firstLine="0"/>
      </w:pPr>
      <w:r w:rsidRPr="00BF6769">
        <w:rPr>
          <w:b/>
          <w:bCs/>
        </w:rPr>
        <w:lastRenderedPageBreak/>
        <w:t>Create a Filesystem:</w:t>
      </w:r>
      <w:r w:rsidRPr="00BF6769">
        <w:t xml:space="preserve"> The device name /dev/xvd</w:t>
      </w:r>
      <w:r w:rsidR="00DD3D1A">
        <w:t>f</w:t>
      </w:r>
      <w:r w:rsidRPr="00BF6769">
        <w:t xml:space="preserve"> might be different depending on the instance type and the number of devices attached. </w:t>
      </w:r>
      <w:r w:rsidR="00DD3D1A" w:rsidRPr="00DD3D1A">
        <w:drawing>
          <wp:inline distT="0" distB="0" distL="0" distR="0" wp14:anchorId="35C29F5B" wp14:editId="06684286">
            <wp:extent cx="3416476" cy="2660787"/>
            <wp:effectExtent l="0" t="0" r="0" b="6350"/>
            <wp:docPr id="133028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80403" name=""/>
                    <pic:cNvPicPr/>
                  </pic:nvPicPr>
                  <pic:blipFill>
                    <a:blip r:embed="rId30"/>
                    <a:stretch>
                      <a:fillRect/>
                    </a:stretch>
                  </pic:blipFill>
                  <pic:spPr>
                    <a:xfrm>
                      <a:off x="0" y="0"/>
                      <a:ext cx="3416476" cy="2660787"/>
                    </a:xfrm>
                    <a:prstGeom prst="rect">
                      <a:avLst/>
                    </a:prstGeom>
                  </pic:spPr>
                </pic:pic>
              </a:graphicData>
            </a:graphic>
          </wp:inline>
        </w:drawing>
      </w:r>
    </w:p>
    <w:p w14:paraId="6B5AF7CF" w14:textId="22BC22B6" w:rsidR="00BF6769" w:rsidRDefault="00BF6769" w:rsidP="00AE76E2">
      <w:pPr>
        <w:pStyle w:val="APA"/>
        <w:ind w:firstLine="0"/>
      </w:pPr>
      <w:r w:rsidRPr="00BF6769">
        <w:rPr>
          <w:b/>
          <w:bCs/>
        </w:rPr>
        <w:t>Command:</w:t>
      </w:r>
      <w:r>
        <w:t xml:space="preserve"> </w:t>
      </w:r>
      <w:r w:rsidRPr="00BF6769">
        <w:t>sudo mkfs -t ext4 /dev/xvd</w:t>
      </w:r>
      <w:r w:rsidR="00DD3D1A">
        <w:t>f</w:t>
      </w:r>
    </w:p>
    <w:p w14:paraId="185A0996" w14:textId="512E6EFF" w:rsidR="00DD3D1A" w:rsidRPr="00DD3D1A" w:rsidRDefault="00DD3D1A" w:rsidP="00AE76E2">
      <w:pPr>
        <w:pStyle w:val="APA"/>
        <w:ind w:firstLine="0"/>
        <w:rPr>
          <w:b/>
          <w:bCs/>
        </w:rPr>
      </w:pPr>
      <w:r w:rsidRPr="00DD3D1A">
        <w:rPr>
          <w:b/>
          <w:bCs/>
        </w:rPr>
        <w:t xml:space="preserve">Create a Mount Point: </w:t>
      </w:r>
    </w:p>
    <w:p w14:paraId="131600A3" w14:textId="2D70843C" w:rsidR="00DD3D1A" w:rsidRDefault="00DD3D1A" w:rsidP="00AE76E2">
      <w:pPr>
        <w:pStyle w:val="APA"/>
        <w:ind w:firstLine="0"/>
      </w:pPr>
      <w:r w:rsidRPr="00DD3D1A">
        <w:rPr>
          <w:b/>
          <w:bCs/>
        </w:rPr>
        <w:t>Command:</w:t>
      </w:r>
      <w:r>
        <w:t xml:space="preserve"> </w:t>
      </w:r>
      <w:r w:rsidRPr="00DD3D1A">
        <w:t>sudo mkdir -p /mnt/data</w:t>
      </w:r>
    </w:p>
    <w:p w14:paraId="557B9A0E" w14:textId="77777777" w:rsidR="00DD3D1A" w:rsidRDefault="00DD3D1A" w:rsidP="00AE76E2">
      <w:pPr>
        <w:pStyle w:val="APA"/>
        <w:ind w:firstLine="0"/>
      </w:pPr>
      <w:r w:rsidRPr="00DD3D1A">
        <w:rPr>
          <w:b/>
          <w:bCs/>
        </w:rPr>
        <w:t>Mount the Volume:</w:t>
      </w:r>
      <w:r w:rsidRPr="00DD3D1A">
        <w:t xml:space="preserve"> </w:t>
      </w:r>
    </w:p>
    <w:p w14:paraId="5D3AFB58" w14:textId="343168F2" w:rsidR="00DD3D1A" w:rsidRDefault="00DD3D1A" w:rsidP="00AE76E2">
      <w:pPr>
        <w:pStyle w:val="APA"/>
        <w:ind w:firstLine="0"/>
      </w:pPr>
      <w:r w:rsidRPr="00DD3D1A">
        <w:rPr>
          <w:b/>
          <w:bCs/>
        </w:rPr>
        <w:t>Command:</w:t>
      </w:r>
      <w:r>
        <w:t xml:space="preserve"> </w:t>
      </w:r>
      <w:r w:rsidRPr="00DD3D1A">
        <w:t>sudo mount /dev/xvd</w:t>
      </w:r>
      <w:r>
        <w:t>f</w:t>
      </w:r>
      <w:r w:rsidRPr="00DD3D1A">
        <w:t xml:space="preserve"> /mnt/data </w:t>
      </w:r>
      <w:r w:rsidRPr="00DD3D1A">
        <w:drawing>
          <wp:inline distT="0" distB="0" distL="0" distR="0" wp14:anchorId="6693D890" wp14:editId="50E8058C">
            <wp:extent cx="3956253" cy="2362321"/>
            <wp:effectExtent l="0" t="0" r="6350" b="0"/>
            <wp:docPr id="58964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47888" name=""/>
                    <pic:cNvPicPr/>
                  </pic:nvPicPr>
                  <pic:blipFill>
                    <a:blip r:embed="rId31"/>
                    <a:stretch>
                      <a:fillRect/>
                    </a:stretch>
                  </pic:blipFill>
                  <pic:spPr>
                    <a:xfrm>
                      <a:off x="0" y="0"/>
                      <a:ext cx="3956253" cy="2362321"/>
                    </a:xfrm>
                    <a:prstGeom prst="rect">
                      <a:avLst/>
                    </a:prstGeom>
                  </pic:spPr>
                </pic:pic>
              </a:graphicData>
            </a:graphic>
          </wp:inline>
        </w:drawing>
      </w:r>
    </w:p>
    <w:p w14:paraId="70102B5C" w14:textId="738786ED" w:rsidR="00DD3D1A" w:rsidRDefault="00DD3D1A" w:rsidP="00AE76E2">
      <w:pPr>
        <w:pStyle w:val="APA"/>
        <w:ind w:firstLine="0"/>
      </w:pPr>
      <w:r w:rsidRPr="00DD3D1A">
        <w:rPr>
          <w:b/>
          <w:bCs/>
        </w:rPr>
        <w:t>Verify the Mount:</w:t>
      </w:r>
      <w:r w:rsidRPr="00DD3D1A">
        <w:t xml:space="preserve"> </w:t>
      </w:r>
      <w:r>
        <w:t xml:space="preserve"> </w:t>
      </w:r>
      <w:r w:rsidRPr="00DD3D1A">
        <w:rPr>
          <w:b/>
          <w:bCs/>
        </w:rPr>
        <w:t>Command:</w:t>
      </w:r>
      <w:r>
        <w:t xml:space="preserve"> </w:t>
      </w:r>
      <w:r w:rsidRPr="00DD3D1A">
        <w:t>df -h</w:t>
      </w:r>
    </w:p>
    <w:p w14:paraId="4D6D40A5" w14:textId="5855152F" w:rsidR="00FC2621" w:rsidRDefault="00FC2621" w:rsidP="00AE76E2">
      <w:pPr>
        <w:pStyle w:val="APA"/>
        <w:ind w:firstLine="0"/>
      </w:pPr>
      <w:r>
        <w:lastRenderedPageBreak/>
        <w:t>S</w:t>
      </w:r>
      <w:r w:rsidRPr="00FC2621">
        <w:t xml:space="preserve">etup automatic mounting here </w:t>
      </w:r>
      <w:r>
        <w:t>as, we</w:t>
      </w:r>
      <w:r w:rsidRPr="00FC2621">
        <w:t xml:space="preserve"> you plan on turning instance off and on.</w:t>
      </w:r>
    </w:p>
    <w:p w14:paraId="3E9E9403" w14:textId="77777777" w:rsidR="00F3605A" w:rsidRDefault="00FC2621" w:rsidP="00AE76E2">
      <w:pPr>
        <w:pStyle w:val="APA"/>
        <w:ind w:firstLine="0"/>
      </w:pPr>
      <w:r w:rsidRPr="00FC2621">
        <w:rPr>
          <w:b/>
          <w:bCs/>
        </w:rPr>
        <w:t>Command:</w:t>
      </w:r>
      <w:r>
        <w:t xml:space="preserve"> </w:t>
      </w:r>
      <w:r w:rsidRPr="00FC2621">
        <w:t>lsblk -o NAME,FSTYPE,UUID</w:t>
      </w:r>
    </w:p>
    <w:p w14:paraId="3C90082C" w14:textId="12020CE9" w:rsidR="00FC2621" w:rsidRDefault="00F3605A" w:rsidP="00AE76E2">
      <w:pPr>
        <w:pStyle w:val="APA"/>
        <w:ind w:firstLine="0"/>
      </w:pPr>
      <w:r>
        <w:t>(</w:t>
      </w:r>
      <w:r w:rsidRPr="00FC2621">
        <w:t>Note the UUID of the partition you want to automount</w:t>
      </w:r>
      <w:r>
        <w:t>)</w:t>
      </w:r>
      <w:r w:rsidR="00FC2621" w:rsidRPr="00FC2621">
        <w:drawing>
          <wp:inline distT="0" distB="0" distL="0" distR="0" wp14:anchorId="23C16246" wp14:editId="4CE3E62E">
            <wp:extent cx="4750044" cy="2749691"/>
            <wp:effectExtent l="0" t="0" r="0" b="0"/>
            <wp:docPr id="160871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14017" name=""/>
                    <pic:cNvPicPr/>
                  </pic:nvPicPr>
                  <pic:blipFill>
                    <a:blip r:embed="rId32"/>
                    <a:stretch>
                      <a:fillRect/>
                    </a:stretch>
                  </pic:blipFill>
                  <pic:spPr>
                    <a:xfrm>
                      <a:off x="0" y="0"/>
                      <a:ext cx="4750044" cy="2749691"/>
                    </a:xfrm>
                    <a:prstGeom prst="rect">
                      <a:avLst/>
                    </a:prstGeom>
                  </pic:spPr>
                </pic:pic>
              </a:graphicData>
            </a:graphic>
          </wp:inline>
        </w:drawing>
      </w:r>
    </w:p>
    <w:p w14:paraId="18B2B53C" w14:textId="20317558" w:rsidR="00FC2621" w:rsidRDefault="00FC2621" w:rsidP="00AE76E2">
      <w:pPr>
        <w:pStyle w:val="APA"/>
        <w:ind w:firstLine="0"/>
      </w:pPr>
      <w:r w:rsidRPr="00FC2621">
        <w:rPr>
          <w:b/>
          <w:bCs/>
        </w:rPr>
        <w:t>UUID:</w:t>
      </w:r>
      <w:r>
        <w:t xml:space="preserve"> </w:t>
      </w:r>
      <w:r w:rsidRPr="00FC2621">
        <w:t>ef770fd5-1eee-4417-8db9-c57377c44bc5</w:t>
      </w:r>
    </w:p>
    <w:p w14:paraId="529DD6F0" w14:textId="1EAD53CD" w:rsidR="00F3605A" w:rsidRPr="00471025" w:rsidRDefault="00F3605A" w:rsidP="00AE76E2">
      <w:pPr>
        <w:pStyle w:val="APA"/>
        <w:ind w:firstLine="0"/>
      </w:pPr>
      <w:r w:rsidRPr="00F3605A">
        <w:t>Create a backup of the fstab file just in case something unwanted happens</w:t>
      </w:r>
      <w:r w:rsidRPr="00471025">
        <w:t>.</w:t>
      </w:r>
      <w:r w:rsidRPr="00471025">
        <w:drawing>
          <wp:inline distT="0" distB="0" distL="0" distR="0" wp14:anchorId="7A74A501" wp14:editId="67EB06C8">
            <wp:extent cx="5124713" cy="825542"/>
            <wp:effectExtent l="0" t="0" r="0" b="0"/>
            <wp:docPr id="94590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06580" name=""/>
                    <pic:cNvPicPr/>
                  </pic:nvPicPr>
                  <pic:blipFill>
                    <a:blip r:embed="rId33"/>
                    <a:stretch>
                      <a:fillRect/>
                    </a:stretch>
                  </pic:blipFill>
                  <pic:spPr>
                    <a:xfrm>
                      <a:off x="0" y="0"/>
                      <a:ext cx="5124713" cy="825542"/>
                    </a:xfrm>
                    <a:prstGeom prst="rect">
                      <a:avLst/>
                    </a:prstGeom>
                  </pic:spPr>
                </pic:pic>
              </a:graphicData>
            </a:graphic>
          </wp:inline>
        </w:drawing>
      </w:r>
    </w:p>
    <w:p w14:paraId="5D75269C" w14:textId="03388EAB" w:rsidR="00F3605A" w:rsidRDefault="00F3605A" w:rsidP="00AE76E2">
      <w:pPr>
        <w:pStyle w:val="APA"/>
        <w:ind w:firstLine="0"/>
        <w:rPr>
          <w:rFonts w:ascii="Cascadia Mono" w:hAnsi="Cascadia Mono" w:cs="Cascadia Mono"/>
          <w:color w:val="0C0D0E"/>
          <w:sz w:val="20"/>
          <w:szCs w:val="20"/>
          <w:shd w:val="clear" w:color="auto" w:fill="E3E6E8"/>
        </w:rPr>
      </w:pPr>
      <w:r w:rsidRPr="00471025">
        <w:rPr>
          <w:b/>
          <w:bCs/>
        </w:rPr>
        <w:t>Command:</w:t>
      </w:r>
      <w:r w:rsidRPr="00471025">
        <w:t xml:space="preserve"> </w:t>
      </w:r>
      <w:r w:rsidRPr="00471025">
        <w:rPr>
          <w:rFonts w:ascii="Cascadia Mono" w:hAnsi="Cascadia Mono" w:cs="Cascadia Mono"/>
          <w:color w:val="0C0D0E"/>
          <w:sz w:val="20"/>
          <w:szCs w:val="20"/>
          <w:shd w:val="clear" w:color="auto" w:fill="E3E6E8"/>
        </w:rPr>
        <w:t>sudo cp /etc/fstab /etc/fstab.old</w:t>
      </w:r>
    </w:p>
    <w:p w14:paraId="782E2A42" w14:textId="6150D9E3" w:rsidR="00471025" w:rsidRDefault="00471025" w:rsidP="00AE76E2">
      <w:pPr>
        <w:pStyle w:val="APA"/>
        <w:ind w:firstLine="0"/>
      </w:pPr>
      <w:r>
        <w:rPr>
          <w:b/>
          <w:bCs/>
        </w:rPr>
        <w:t xml:space="preserve">Command to open file: </w:t>
      </w:r>
      <w:r>
        <w:t>sudo nano fstab</w:t>
      </w:r>
    </w:p>
    <w:p w14:paraId="40DD7E3E" w14:textId="3FF58A16" w:rsidR="00471025" w:rsidRPr="00471025" w:rsidRDefault="00471025" w:rsidP="00AE76E2">
      <w:pPr>
        <w:pStyle w:val="APA"/>
        <w:ind w:firstLine="0"/>
      </w:pPr>
      <w:r>
        <w:t>Copy below and add it to the end of the file.</w:t>
      </w:r>
    </w:p>
    <w:p w14:paraId="16755855" w14:textId="0F738EE1" w:rsidR="008D6207" w:rsidRDefault="00471025" w:rsidP="00AE76E2">
      <w:pPr>
        <w:pStyle w:val="APA"/>
        <w:ind w:firstLine="0"/>
      </w:pPr>
      <w:r>
        <w:rPr>
          <w:b/>
          <w:bCs/>
        </w:rPr>
        <w:t>Copy</w:t>
      </w:r>
      <w:r>
        <w:t xml:space="preserve"> </w:t>
      </w:r>
      <w:r w:rsidR="00F42A28">
        <w:t>UUID=</w:t>
      </w:r>
      <w:r w:rsidR="00F42A28" w:rsidRPr="00FC2621">
        <w:t>ef770fd5-1eee-4417-8db9-c57377c44bc5</w:t>
      </w:r>
      <w:r w:rsidR="00F42A28" w:rsidRPr="00DD3D1A">
        <w:t xml:space="preserve"> /mnt/data</w:t>
      </w:r>
      <w:r w:rsidR="00F3605A" w:rsidRPr="00F3605A">
        <w:t xml:space="preserve"> ext4 defaults 0 2</w:t>
      </w:r>
    </w:p>
    <w:p w14:paraId="228C74E9" w14:textId="739FCAC1" w:rsidR="00471025" w:rsidRDefault="00471025" w:rsidP="00AE76E2">
      <w:pPr>
        <w:pStyle w:val="APA"/>
        <w:ind w:firstLine="0"/>
      </w:pPr>
      <w:r w:rsidRPr="00471025">
        <w:lastRenderedPageBreak/>
        <w:drawing>
          <wp:inline distT="0" distB="0" distL="0" distR="0" wp14:anchorId="54324B21" wp14:editId="287920B5">
            <wp:extent cx="5035809" cy="1981302"/>
            <wp:effectExtent l="0" t="0" r="0" b="0"/>
            <wp:docPr id="154149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92338" name=""/>
                    <pic:cNvPicPr/>
                  </pic:nvPicPr>
                  <pic:blipFill>
                    <a:blip r:embed="rId34"/>
                    <a:stretch>
                      <a:fillRect/>
                    </a:stretch>
                  </pic:blipFill>
                  <pic:spPr>
                    <a:xfrm>
                      <a:off x="0" y="0"/>
                      <a:ext cx="5035809" cy="1981302"/>
                    </a:xfrm>
                    <a:prstGeom prst="rect">
                      <a:avLst/>
                    </a:prstGeom>
                  </pic:spPr>
                </pic:pic>
              </a:graphicData>
            </a:graphic>
          </wp:inline>
        </w:drawing>
      </w:r>
    </w:p>
    <w:p w14:paraId="7A595966" w14:textId="1BB0B680" w:rsidR="00471025" w:rsidRDefault="00471025" w:rsidP="00AE76E2">
      <w:pPr>
        <w:pStyle w:val="APA"/>
        <w:ind w:firstLine="0"/>
      </w:pPr>
      <w:r>
        <w:t>As we can see here. File system auto mounted after reboot.</w:t>
      </w:r>
    </w:p>
    <w:p w14:paraId="31445026" w14:textId="77777777" w:rsidR="003445E0" w:rsidRDefault="003445E0" w:rsidP="00AE76E2">
      <w:pPr>
        <w:pStyle w:val="APA"/>
        <w:ind w:firstLine="0"/>
      </w:pPr>
    </w:p>
    <w:p w14:paraId="7CEC74FE" w14:textId="77777777" w:rsidR="003445E0" w:rsidRDefault="003445E0" w:rsidP="00AE76E2">
      <w:pPr>
        <w:pStyle w:val="APA"/>
        <w:ind w:firstLine="0"/>
      </w:pPr>
      <w:r w:rsidRPr="003445E0">
        <w:rPr>
          <w:b/>
          <w:bCs/>
        </w:rPr>
        <w:t>Installing Docker</w:t>
      </w:r>
      <w:r w:rsidRPr="003445E0">
        <w:t xml:space="preserve"> </w:t>
      </w:r>
    </w:p>
    <w:p w14:paraId="33157FC8" w14:textId="054E9BAD" w:rsidR="00471025" w:rsidRDefault="003445E0" w:rsidP="00AE76E2">
      <w:pPr>
        <w:pStyle w:val="APA"/>
        <w:ind w:firstLine="0"/>
      </w:pPr>
      <w:r w:rsidRPr="003445E0">
        <w:t xml:space="preserve">We are going to be installing Docker here. To install Docker, </w:t>
      </w:r>
      <w:r>
        <w:t xml:space="preserve">we will </w:t>
      </w:r>
      <w:r w:rsidRPr="003445E0">
        <w:t xml:space="preserve">do the following on </w:t>
      </w:r>
      <w:r>
        <w:t>our</w:t>
      </w:r>
      <w:r w:rsidRPr="003445E0">
        <w:t xml:space="preserve"> </w:t>
      </w:r>
      <w:r w:rsidRPr="003445E0">
        <w:rPr>
          <w:b/>
          <w:bCs/>
        </w:rPr>
        <w:t>public instance</w:t>
      </w:r>
      <w:r w:rsidRPr="003445E0">
        <w:t>, remember we are only using the private instance for secret note-taking about the JuiceShop app challenges.</w:t>
      </w:r>
    </w:p>
    <w:p w14:paraId="464A0FC8" w14:textId="77777777" w:rsidR="003445E0" w:rsidRPr="003445E0" w:rsidRDefault="003445E0" w:rsidP="00AE76E2">
      <w:pPr>
        <w:pStyle w:val="APA"/>
        <w:ind w:firstLine="0"/>
        <w:rPr>
          <w:b/>
          <w:bCs/>
        </w:rPr>
      </w:pPr>
      <w:r w:rsidRPr="003445E0">
        <w:rPr>
          <w:b/>
          <w:bCs/>
        </w:rPr>
        <w:t xml:space="preserve">Update Package Information: </w:t>
      </w:r>
    </w:p>
    <w:p w14:paraId="65185387" w14:textId="7065EE07" w:rsidR="003445E0" w:rsidRDefault="003445E0" w:rsidP="00AE76E2">
      <w:pPr>
        <w:pStyle w:val="APA"/>
        <w:ind w:firstLine="0"/>
      </w:pPr>
      <w:r w:rsidRPr="003445E0">
        <w:rPr>
          <w:b/>
          <w:bCs/>
        </w:rPr>
        <w:t>Command:</w:t>
      </w:r>
      <w:r>
        <w:t xml:space="preserve"> </w:t>
      </w:r>
      <w:r w:rsidRPr="003445E0">
        <w:t xml:space="preserve">sudo apt update </w:t>
      </w:r>
    </w:p>
    <w:p w14:paraId="31D23A36" w14:textId="7816D247" w:rsidR="00ED7D5F" w:rsidRDefault="003445E0" w:rsidP="00AE76E2">
      <w:pPr>
        <w:pStyle w:val="APA"/>
        <w:ind w:firstLine="0"/>
      </w:pPr>
      <w:r w:rsidRPr="003445E0">
        <w:lastRenderedPageBreak/>
        <w:t xml:space="preserve">Install Packages: </w:t>
      </w:r>
      <w:r w:rsidR="00ED7D5F" w:rsidRPr="00ED7D5F">
        <w:drawing>
          <wp:inline distT="0" distB="0" distL="0" distR="0" wp14:anchorId="1E8DE502" wp14:editId="7A8EE88B">
            <wp:extent cx="5943600" cy="5017135"/>
            <wp:effectExtent l="0" t="0" r="0" b="0"/>
            <wp:docPr id="199598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8342" name=""/>
                    <pic:cNvPicPr/>
                  </pic:nvPicPr>
                  <pic:blipFill>
                    <a:blip r:embed="rId35"/>
                    <a:stretch>
                      <a:fillRect/>
                    </a:stretch>
                  </pic:blipFill>
                  <pic:spPr>
                    <a:xfrm>
                      <a:off x="0" y="0"/>
                      <a:ext cx="5943600" cy="5017135"/>
                    </a:xfrm>
                    <a:prstGeom prst="rect">
                      <a:avLst/>
                    </a:prstGeom>
                  </pic:spPr>
                </pic:pic>
              </a:graphicData>
            </a:graphic>
          </wp:inline>
        </w:drawing>
      </w:r>
    </w:p>
    <w:p w14:paraId="3623F858" w14:textId="77777777" w:rsidR="00ED7D5F" w:rsidRDefault="00ED7D5F" w:rsidP="00AE76E2">
      <w:pPr>
        <w:pStyle w:val="APA"/>
        <w:ind w:firstLine="0"/>
      </w:pPr>
      <w:r w:rsidRPr="00ED7D5F">
        <w:rPr>
          <w:b/>
          <w:bCs/>
        </w:rPr>
        <w:t>Command:</w:t>
      </w:r>
      <w:r>
        <w:t xml:space="preserve"> </w:t>
      </w:r>
    </w:p>
    <w:p w14:paraId="3659C58B" w14:textId="577C1069" w:rsidR="00F80BC5" w:rsidRDefault="003445E0" w:rsidP="00ED7D5F">
      <w:pPr>
        <w:pStyle w:val="APA"/>
        <w:ind w:firstLine="0"/>
      </w:pPr>
      <w:r w:rsidRPr="003445E0">
        <w:t>sudo apt install apt-transport-https ca</w:t>
      </w:r>
      <w:r w:rsidR="00ED7D5F">
        <w:t>-</w:t>
      </w:r>
      <w:r w:rsidRPr="003445E0">
        <w:t>certificates curl software-properties-common -y</w:t>
      </w:r>
    </w:p>
    <w:p w14:paraId="40D00E0F" w14:textId="1C9D289E" w:rsidR="00ED7D5F" w:rsidRDefault="00A35C2E" w:rsidP="00ED7D5F">
      <w:pPr>
        <w:pStyle w:val="APA"/>
        <w:ind w:firstLine="0"/>
      </w:pPr>
      <w:r>
        <w:rPr>
          <w:b/>
          <w:bCs/>
        </w:rPr>
        <w:t>Download</w:t>
      </w:r>
      <w:r w:rsidR="00ED7D5F" w:rsidRPr="00ED7D5F">
        <w:rPr>
          <w:b/>
          <w:bCs/>
        </w:rPr>
        <w:t xml:space="preserve"> Docker’s Official GPG Key:</w:t>
      </w:r>
      <w:r w:rsidR="00ED7D5F" w:rsidRPr="00ED7D5F">
        <w:t xml:space="preserve"> </w:t>
      </w:r>
      <w:r w:rsidR="00781B3A" w:rsidRPr="00781B3A">
        <w:drawing>
          <wp:inline distT="0" distB="0" distL="0" distR="0" wp14:anchorId="63BEB84E" wp14:editId="4BD11BE7">
            <wp:extent cx="5943600" cy="810895"/>
            <wp:effectExtent l="0" t="0" r="0" b="8255"/>
            <wp:docPr id="201992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24280" name=""/>
                    <pic:cNvPicPr/>
                  </pic:nvPicPr>
                  <pic:blipFill>
                    <a:blip r:embed="rId36"/>
                    <a:stretch>
                      <a:fillRect/>
                    </a:stretch>
                  </pic:blipFill>
                  <pic:spPr>
                    <a:xfrm>
                      <a:off x="0" y="0"/>
                      <a:ext cx="5943600" cy="810895"/>
                    </a:xfrm>
                    <a:prstGeom prst="rect">
                      <a:avLst/>
                    </a:prstGeom>
                  </pic:spPr>
                </pic:pic>
              </a:graphicData>
            </a:graphic>
          </wp:inline>
        </w:drawing>
      </w:r>
    </w:p>
    <w:p w14:paraId="6253DCF7" w14:textId="1BA3670F" w:rsidR="00781B3A" w:rsidRDefault="00ED7D5F" w:rsidP="00ED7D5F">
      <w:pPr>
        <w:pStyle w:val="APA"/>
        <w:ind w:firstLine="0"/>
      </w:pPr>
      <w:r w:rsidRPr="00ED7D5F">
        <w:rPr>
          <w:b/>
          <w:bCs/>
        </w:rPr>
        <w:t>Command:</w:t>
      </w:r>
      <w:r>
        <w:t xml:space="preserve"> </w:t>
      </w:r>
      <w:r w:rsidR="00781B3A" w:rsidRPr="00781B3A">
        <w:t>curl -fsSL https://download.docker.com/linux/ubuntu/gpg | sudo gpg --dearmor -o /etc/apt/keyrings/docker.gpg</w:t>
      </w:r>
    </w:p>
    <w:p w14:paraId="22A5D999" w14:textId="561E5B12" w:rsidR="00A35C2E" w:rsidRDefault="00A35C2E" w:rsidP="00ED7D5F">
      <w:pPr>
        <w:pStyle w:val="APA"/>
        <w:ind w:firstLine="0"/>
      </w:pPr>
      <w:r w:rsidRPr="00A35C2E">
        <w:rPr>
          <w:b/>
          <w:bCs/>
        </w:rPr>
        <w:lastRenderedPageBreak/>
        <w:t>Add the Docker repository using the keyring location:</w:t>
      </w:r>
    </w:p>
    <w:p w14:paraId="50A00919" w14:textId="17E4CDE3" w:rsidR="00A35C2E" w:rsidRDefault="00330C7D" w:rsidP="00ED7D5F">
      <w:pPr>
        <w:pStyle w:val="APA"/>
        <w:ind w:firstLine="0"/>
      </w:pPr>
      <w:r w:rsidRPr="00330C7D">
        <w:rPr>
          <w:b/>
          <w:bCs/>
        </w:rPr>
        <w:t>Command:</w:t>
      </w:r>
      <w:r>
        <w:t xml:space="preserve"> </w:t>
      </w:r>
      <w:r w:rsidR="00A35C2E" w:rsidRPr="00A35C2E">
        <w:t>echo "deb [signed-by=/etc/apt/keyrings/docker.gpg] https://download.docker.com/linux/ubuntu $(lsb_release -cs) stable" | sudo tee /etc/apt/sources.list.d/docker.list &gt; /dev/null</w:t>
      </w:r>
    </w:p>
    <w:p w14:paraId="52066A1E" w14:textId="77777777" w:rsidR="00330C7D" w:rsidRDefault="00330C7D" w:rsidP="00ED7D5F">
      <w:pPr>
        <w:pStyle w:val="APA"/>
        <w:ind w:firstLine="0"/>
      </w:pPr>
    </w:p>
    <w:p w14:paraId="1BE86CC7" w14:textId="7A4D7816" w:rsidR="00330C7D" w:rsidRDefault="00330C7D" w:rsidP="00ED7D5F">
      <w:pPr>
        <w:pStyle w:val="APA"/>
        <w:ind w:firstLine="0"/>
        <w:rPr>
          <w:b/>
          <w:bCs/>
        </w:rPr>
      </w:pPr>
      <w:r w:rsidRPr="00330C7D">
        <w:rPr>
          <w:b/>
          <w:bCs/>
        </w:rPr>
        <w:t>Install Docker:</w:t>
      </w:r>
      <w:r w:rsidR="00E4229A" w:rsidRPr="00E4229A">
        <w:rPr>
          <w:b/>
          <w:bCs/>
        </w:rPr>
        <w:drawing>
          <wp:inline distT="0" distB="0" distL="0" distR="0" wp14:anchorId="0904D969" wp14:editId="1A153689">
            <wp:extent cx="5855001" cy="3937202"/>
            <wp:effectExtent l="0" t="0" r="0" b="6350"/>
            <wp:docPr id="54274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4885" name=""/>
                    <pic:cNvPicPr/>
                  </pic:nvPicPr>
                  <pic:blipFill>
                    <a:blip r:embed="rId37"/>
                    <a:stretch>
                      <a:fillRect/>
                    </a:stretch>
                  </pic:blipFill>
                  <pic:spPr>
                    <a:xfrm>
                      <a:off x="0" y="0"/>
                      <a:ext cx="5855001" cy="3937202"/>
                    </a:xfrm>
                    <a:prstGeom prst="rect">
                      <a:avLst/>
                    </a:prstGeom>
                  </pic:spPr>
                </pic:pic>
              </a:graphicData>
            </a:graphic>
          </wp:inline>
        </w:drawing>
      </w:r>
    </w:p>
    <w:p w14:paraId="1E42C274" w14:textId="4644B872" w:rsidR="00330C7D" w:rsidRDefault="00330C7D" w:rsidP="00ED7D5F">
      <w:pPr>
        <w:pStyle w:val="APA"/>
        <w:ind w:firstLine="0"/>
      </w:pPr>
      <w:r w:rsidRPr="00330C7D">
        <w:rPr>
          <w:b/>
          <w:bCs/>
        </w:rPr>
        <w:t>Command:</w:t>
      </w:r>
      <w:r>
        <w:t xml:space="preserve"> </w:t>
      </w:r>
      <w:r w:rsidRPr="00330C7D">
        <w:t xml:space="preserve">sudo apt update </w:t>
      </w:r>
    </w:p>
    <w:p w14:paraId="3DD12AD3" w14:textId="76312C66" w:rsidR="00330C7D" w:rsidRDefault="00330C7D" w:rsidP="00ED7D5F">
      <w:pPr>
        <w:pStyle w:val="APA"/>
        <w:ind w:firstLine="0"/>
      </w:pPr>
      <w:r w:rsidRPr="00330C7D">
        <w:rPr>
          <w:b/>
          <w:bCs/>
        </w:rPr>
        <w:t>Command:</w:t>
      </w:r>
      <w:r>
        <w:t xml:space="preserve"> </w:t>
      </w:r>
      <w:r w:rsidRPr="00330C7D">
        <w:t>sudo apt install docker-ce -y</w:t>
      </w:r>
    </w:p>
    <w:p w14:paraId="561C0D45" w14:textId="4EC4B9FD" w:rsidR="00E4229A" w:rsidRDefault="00E4229A" w:rsidP="00ED7D5F">
      <w:pPr>
        <w:pStyle w:val="APA"/>
        <w:ind w:firstLine="0"/>
      </w:pPr>
      <w:r w:rsidRPr="00E4229A">
        <w:drawing>
          <wp:inline distT="0" distB="0" distL="0" distR="0" wp14:anchorId="6C200B54" wp14:editId="245F8F5A">
            <wp:extent cx="5099312" cy="438173"/>
            <wp:effectExtent l="0" t="0" r="6350" b="0"/>
            <wp:docPr id="192677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7433" name=""/>
                    <pic:cNvPicPr/>
                  </pic:nvPicPr>
                  <pic:blipFill>
                    <a:blip r:embed="rId38"/>
                    <a:stretch>
                      <a:fillRect/>
                    </a:stretch>
                  </pic:blipFill>
                  <pic:spPr>
                    <a:xfrm>
                      <a:off x="0" y="0"/>
                      <a:ext cx="5099312" cy="438173"/>
                    </a:xfrm>
                    <a:prstGeom prst="rect">
                      <a:avLst/>
                    </a:prstGeom>
                  </pic:spPr>
                </pic:pic>
              </a:graphicData>
            </a:graphic>
          </wp:inline>
        </w:drawing>
      </w:r>
    </w:p>
    <w:p w14:paraId="5F980EEF" w14:textId="77777777" w:rsidR="00E4229A" w:rsidRDefault="00E4229A" w:rsidP="00ED7D5F">
      <w:pPr>
        <w:pStyle w:val="APA"/>
        <w:ind w:firstLine="0"/>
        <w:rPr>
          <w:b/>
          <w:bCs/>
        </w:rPr>
      </w:pPr>
    </w:p>
    <w:p w14:paraId="7AB749AC" w14:textId="77777777" w:rsidR="00E4229A" w:rsidRDefault="00E4229A" w:rsidP="00ED7D5F">
      <w:pPr>
        <w:pStyle w:val="APA"/>
        <w:ind w:firstLine="0"/>
        <w:rPr>
          <w:b/>
          <w:bCs/>
        </w:rPr>
      </w:pPr>
    </w:p>
    <w:p w14:paraId="6D36BA46" w14:textId="45A34C89" w:rsidR="00E4229A" w:rsidRPr="00E4229A" w:rsidRDefault="00E4229A" w:rsidP="00ED7D5F">
      <w:pPr>
        <w:pStyle w:val="APA"/>
        <w:ind w:firstLine="0"/>
        <w:rPr>
          <w:b/>
          <w:bCs/>
        </w:rPr>
      </w:pPr>
      <w:r w:rsidRPr="00E4229A">
        <w:rPr>
          <w:b/>
          <w:bCs/>
        </w:rPr>
        <w:lastRenderedPageBreak/>
        <w:t xml:space="preserve">Start and Enable Docker Service: </w:t>
      </w:r>
      <w:r w:rsidRPr="00E4229A">
        <w:rPr>
          <w:b/>
          <w:bCs/>
        </w:rPr>
        <w:drawing>
          <wp:inline distT="0" distB="0" distL="0" distR="0" wp14:anchorId="24BBEACE" wp14:editId="6D68B4E8">
            <wp:extent cx="5943600" cy="742315"/>
            <wp:effectExtent l="0" t="0" r="0" b="635"/>
            <wp:docPr id="170193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35090" name=""/>
                    <pic:cNvPicPr/>
                  </pic:nvPicPr>
                  <pic:blipFill>
                    <a:blip r:embed="rId39"/>
                    <a:stretch>
                      <a:fillRect/>
                    </a:stretch>
                  </pic:blipFill>
                  <pic:spPr>
                    <a:xfrm>
                      <a:off x="0" y="0"/>
                      <a:ext cx="5943600" cy="742315"/>
                    </a:xfrm>
                    <a:prstGeom prst="rect">
                      <a:avLst/>
                    </a:prstGeom>
                  </pic:spPr>
                </pic:pic>
              </a:graphicData>
            </a:graphic>
          </wp:inline>
        </w:drawing>
      </w:r>
    </w:p>
    <w:p w14:paraId="599A2D39" w14:textId="498B2786" w:rsidR="00E4229A" w:rsidRDefault="00E4229A" w:rsidP="00ED7D5F">
      <w:pPr>
        <w:pStyle w:val="APA"/>
        <w:ind w:firstLine="0"/>
      </w:pPr>
      <w:r w:rsidRPr="00E4229A">
        <w:rPr>
          <w:b/>
          <w:bCs/>
        </w:rPr>
        <w:t>Command:</w:t>
      </w:r>
      <w:r>
        <w:t xml:space="preserve"> </w:t>
      </w:r>
      <w:r w:rsidRPr="00E4229A">
        <w:t xml:space="preserve">sudo systemctl start docker </w:t>
      </w:r>
    </w:p>
    <w:p w14:paraId="25568961" w14:textId="6C4E83D4" w:rsidR="00E4229A" w:rsidRDefault="00E4229A" w:rsidP="00ED7D5F">
      <w:pPr>
        <w:pStyle w:val="APA"/>
        <w:ind w:firstLine="0"/>
      </w:pPr>
      <w:r w:rsidRPr="00E4229A">
        <w:rPr>
          <w:b/>
          <w:bCs/>
        </w:rPr>
        <w:t>Command:</w:t>
      </w:r>
      <w:r>
        <w:t xml:space="preserve"> </w:t>
      </w:r>
      <w:r w:rsidRPr="00E4229A">
        <w:t>sudo systemctl enable docker</w:t>
      </w:r>
    </w:p>
    <w:p w14:paraId="124093A8" w14:textId="376E4E40" w:rsidR="00E4229A" w:rsidRDefault="00222BA6" w:rsidP="00ED7D5F">
      <w:pPr>
        <w:pStyle w:val="APA"/>
        <w:ind w:firstLine="0"/>
      </w:pPr>
      <w:r w:rsidRPr="00222BA6">
        <w:t>Add Current User to Docker Group: This allows running Docker commands without sudo. Log out and back in for the changes to take effect.</w:t>
      </w:r>
    </w:p>
    <w:p w14:paraId="6D347A47" w14:textId="6EB409C1" w:rsidR="00222BA6" w:rsidRDefault="00222BA6" w:rsidP="00ED7D5F">
      <w:pPr>
        <w:pStyle w:val="APA"/>
        <w:ind w:firstLine="0"/>
      </w:pPr>
      <w:r>
        <w:rPr>
          <w:b/>
          <w:bCs/>
        </w:rPr>
        <w:t xml:space="preserve">Command: </w:t>
      </w:r>
      <w:r w:rsidRPr="00222BA6">
        <w:t>sudo usermod -aG docker ${</w:t>
      </w:r>
      <w:r>
        <w:t>USER</w:t>
      </w:r>
      <w:r w:rsidRPr="00222BA6">
        <w:t>}</w:t>
      </w:r>
    </w:p>
    <w:p w14:paraId="42D65C04" w14:textId="77777777" w:rsidR="00E71DC7" w:rsidRDefault="00E71DC7" w:rsidP="00ED7D5F">
      <w:pPr>
        <w:pStyle w:val="APA"/>
        <w:ind w:firstLine="0"/>
      </w:pPr>
    </w:p>
    <w:p w14:paraId="648A7323" w14:textId="77777777" w:rsidR="00222BA6" w:rsidRDefault="00222BA6" w:rsidP="00ED7D5F">
      <w:pPr>
        <w:pStyle w:val="APA"/>
        <w:ind w:firstLine="0"/>
      </w:pPr>
      <w:r w:rsidRPr="00222BA6">
        <w:rPr>
          <w:b/>
          <w:bCs/>
        </w:rPr>
        <w:t>Run Juice Shop with Docker</w:t>
      </w:r>
      <w:r w:rsidRPr="00222BA6">
        <w:t xml:space="preserve"> </w:t>
      </w:r>
    </w:p>
    <w:p w14:paraId="275EC649" w14:textId="77777777" w:rsidR="00E71DC7" w:rsidRDefault="00E71DC7" w:rsidP="00E71DC7">
      <w:pPr>
        <w:pStyle w:val="APA"/>
        <w:ind w:firstLine="0"/>
      </w:pPr>
      <w:r w:rsidRPr="00BA0148">
        <w:rPr>
          <w:b/>
          <w:bCs/>
        </w:rPr>
        <w:t>What exactly is the OWASP Juice Shop?</w:t>
      </w:r>
      <w:r w:rsidRPr="00BA0148">
        <w:t xml:space="preserve"> </w:t>
      </w:r>
    </w:p>
    <w:p w14:paraId="2236B231" w14:textId="77EA05D1" w:rsidR="00E71DC7" w:rsidRDefault="00E71DC7" w:rsidP="00ED7D5F">
      <w:pPr>
        <w:pStyle w:val="APA"/>
        <w:ind w:firstLine="0"/>
      </w:pPr>
      <w:r w:rsidRPr="00BA0148">
        <w:t>The OWASP Juice Shop is a deliberately insecure web application developed by the Open Web Application Security Project (OWASP) designed for security testing, training, and demonstration purposes. Juice Shop includes a challenge-based learning model where users complete various security challenges of varying difficulty levels. As you find and exploit vulnerabilities, you earn points and unlock additional challenges, making the learning process engaging and interactive.</w:t>
      </w:r>
    </w:p>
    <w:p w14:paraId="1E28070F" w14:textId="77777777" w:rsidR="00E71DC7" w:rsidRPr="00E71DC7" w:rsidRDefault="00222BA6" w:rsidP="00ED7D5F">
      <w:pPr>
        <w:pStyle w:val="APA"/>
        <w:ind w:firstLine="0"/>
        <w:rPr>
          <w:b/>
          <w:bCs/>
        </w:rPr>
      </w:pPr>
      <w:r w:rsidRPr="00E71DC7">
        <w:rPr>
          <w:b/>
          <w:bCs/>
        </w:rPr>
        <w:t>Pull the Juice Shop Docker Image:</w:t>
      </w:r>
    </w:p>
    <w:p w14:paraId="19DC62D7" w14:textId="179DDCB0" w:rsidR="00222BA6" w:rsidRDefault="00222BA6" w:rsidP="00ED7D5F">
      <w:pPr>
        <w:pStyle w:val="APA"/>
        <w:ind w:firstLine="0"/>
      </w:pPr>
      <w:r w:rsidRPr="00222BA6">
        <w:t xml:space="preserve"> </w:t>
      </w:r>
      <w:r w:rsidR="00E106CD" w:rsidRPr="00E106CD">
        <w:drawing>
          <wp:inline distT="0" distB="0" distL="0" distR="0" wp14:anchorId="216B3A91" wp14:editId="6FBBE181">
            <wp:extent cx="3096228" cy="2033059"/>
            <wp:effectExtent l="0" t="0" r="0" b="5715"/>
            <wp:docPr id="4609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0058" name=""/>
                    <pic:cNvPicPr/>
                  </pic:nvPicPr>
                  <pic:blipFill>
                    <a:blip r:embed="rId40"/>
                    <a:stretch>
                      <a:fillRect/>
                    </a:stretch>
                  </pic:blipFill>
                  <pic:spPr>
                    <a:xfrm>
                      <a:off x="0" y="0"/>
                      <a:ext cx="3157082" cy="2073017"/>
                    </a:xfrm>
                    <a:prstGeom prst="rect">
                      <a:avLst/>
                    </a:prstGeom>
                  </pic:spPr>
                </pic:pic>
              </a:graphicData>
            </a:graphic>
          </wp:inline>
        </w:drawing>
      </w:r>
    </w:p>
    <w:p w14:paraId="3FA95EC2" w14:textId="773CAADE" w:rsidR="00222BA6" w:rsidRDefault="00222BA6" w:rsidP="00ED7D5F">
      <w:pPr>
        <w:pStyle w:val="APA"/>
        <w:ind w:firstLine="0"/>
      </w:pPr>
      <w:r w:rsidRPr="00222BA6">
        <w:rPr>
          <w:b/>
          <w:bCs/>
        </w:rPr>
        <w:lastRenderedPageBreak/>
        <w:t>Command:</w:t>
      </w:r>
      <w:r>
        <w:t xml:space="preserve"> </w:t>
      </w:r>
      <w:r w:rsidRPr="00222BA6">
        <w:t>docker pull bkimminich/juice-shop</w:t>
      </w:r>
    </w:p>
    <w:p w14:paraId="1200AC7E" w14:textId="0533DFAC" w:rsidR="00E106CD" w:rsidRDefault="00E106CD" w:rsidP="00ED7D5F">
      <w:pPr>
        <w:pStyle w:val="APA"/>
        <w:ind w:firstLine="0"/>
      </w:pPr>
      <w:r w:rsidRPr="00E106CD">
        <w:rPr>
          <w:b/>
          <w:bCs/>
        </w:rPr>
        <w:t>Run the Docker Container:</w:t>
      </w:r>
      <w:r w:rsidRPr="00E106CD">
        <w:t xml:space="preserve"> </w:t>
      </w:r>
    </w:p>
    <w:p w14:paraId="2FFC2E41" w14:textId="32186B47" w:rsidR="00E106CD" w:rsidRDefault="00E106CD" w:rsidP="00ED7D5F">
      <w:pPr>
        <w:pStyle w:val="APA"/>
        <w:ind w:firstLine="0"/>
      </w:pPr>
      <w:r w:rsidRPr="00E106CD">
        <w:rPr>
          <w:b/>
          <w:bCs/>
        </w:rPr>
        <w:t>Command:</w:t>
      </w:r>
      <w:r>
        <w:t xml:space="preserve"> </w:t>
      </w:r>
      <w:r w:rsidRPr="00E106CD">
        <w:t>docker run -d -p 3000:3000 bkimminich/juice-shop</w:t>
      </w:r>
      <w:r w:rsidRPr="00E106CD">
        <w:drawing>
          <wp:inline distT="0" distB="0" distL="0" distR="0" wp14:anchorId="6DD8598F" wp14:editId="6186847E">
            <wp:extent cx="5943600" cy="982345"/>
            <wp:effectExtent l="0" t="0" r="0" b="8255"/>
            <wp:docPr id="86233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35440" name=""/>
                    <pic:cNvPicPr/>
                  </pic:nvPicPr>
                  <pic:blipFill>
                    <a:blip r:embed="rId41"/>
                    <a:stretch>
                      <a:fillRect/>
                    </a:stretch>
                  </pic:blipFill>
                  <pic:spPr>
                    <a:xfrm>
                      <a:off x="0" y="0"/>
                      <a:ext cx="5943600" cy="982345"/>
                    </a:xfrm>
                    <a:prstGeom prst="rect">
                      <a:avLst/>
                    </a:prstGeom>
                  </pic:spPr>
                </pic:pic>
              </a:graphicData>
            </a:graphic>
          </wp:inline>
        </w:drawing>
      </w:r>
    </w:p>
    <w:p w14:paraId="5369734E" w14:textId="6E283EA0" w:rsidR="00E106CD" w:rsidRDefault="00E106CD" w:rsidP="00ED7D5F">
      <w:pPr>
        <w:pStyle w:val="APA"/>
        <w:ind w:firstLine="0"/>
      </w:pPr>
      <w:r w:rsidRPr="00E106CD">
        <w:t>You should see bkimminich/juice-shop listed as running.</w:t>
      </w:r>
    </w:p>
    <w:p w14:paraId="0F08FE94" w14:textId="3D706234" w:rsidR="00BA0148" w:rsidRPr="00BA0148" w:rsidRDefault="00BA0148" w:rsidP="00ED7D5F">
      <w:pPr>
        <w:pStyle w:val="APA"/>
        <w:ind w:firstLine="0"/>
        <w:rPr>
          <w:b/>
          <w:bCs/>
        </w:rPr>
      </w:pPr>
      <w:r w:rsidRPr="00BA0148">
        <w:rPr>
          <w:b/>
          <w:bCs/>
        </w:rPr>
        <w:t>Connect to Juice Shop</w:t>
      </w:r>
    </w:p>
    <w:p w14:paraId="78DF3D43" w14:textId="5D38D0FB" w:rsidR="00BA0148" w:rsidRDefault="00BA0148" w:rsidP="00ED7D5F">
      <w:pPr>
        <w:pStyle w:val="APA"/>
        <w:ind w:firstLine="0"/>
      </w:pPr>
      <w:r w:rsidRPr="00BA0148">
        <w:drawing>
          <wp:inline distT="0" distB="0" distL="0" distR="0" wp14:anchorId="67B60EF7" wp14:editId="547491A5">
            <wp:extent cx="5943600" cy="3964305"/>
            <wp:effectExtent l="0" t="0" r="0" b="0"/>
            <wp:docPr id="86662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26776" name=""/>
                    <pic:cNvPicPr/>
                  </pic:nvPicPr>
                  <pic:blipFill>
                    <a:blip r:embed="rId42"/>
                    <a:stretch>
                      <a:fillRect/>
                    </a:stretch>
                  </pic:blipFill>
                  <pic:spPr>
                    <a:xfrm>
                      <a:off x="0" y="0"/>
                      <a:ext cx="5943600" cy="3964305"/>
                    </a:xfrm>
                    <a:prstGeom prst="rect">
                      <a:avLst/>
                    </a:prstGeom>
                  </pic:spPr>
                </pic:pic>
              </a:graphicData>
            </a:graphic>
          </wp:inline>
        </w:drawing>
      </w:r>
    </w:p>
    <w:p w14:paraId="6738F059" w14:textId="77777777" w:rsidR="00BA0148" w:rsidRPr="00BA0148" w:rsidRDefault="00BA0148" w:rsidP="00ED7D5F">
      <w:pPr>
        <w:pStyle w:val="APA"/>
        <w:ind w:firstLine="0"/>
        <w:rPr>
          <w:b/>
          <w:bCs/>
        </w:rPr>
      </w:pPr>
      <w:r w:rsidRPr="00BA0148">
        <w:rPr>
          <w:b/>
          <w:bCs/>
        </w:rPr>
        <w:t xml:space="preserve">Access Juice Shop in Your Browser: </w:t>
      </w:r>
    </w:p>
    <w:p w14:paraId="52ABFF3B" w14:textId="3C496874" w:rsidR="00BA0148" w:rsidRDefault="00BA0148" w:rsidP="00ED7D5F">
      <w:pPr>
        <w:pStyle w:val="APA"/>
        <w:ind w:firstLine="0"/>
      </w:pPr>
      <w:r w:rsidRPr="00BA0148">
        <w:t>Open a web browser. Go to http://&lt;YOURIP&gt;:3000</w:t>
      </w:r>
    </w:p>
    <w:p w14:paraId="1C1E6C45" w14:textId="77777777" w:rsidR="00E71DC7" w:rsidRDefault="00E71DC7" w:rsidP="00ED7D5F">
      <w:pPr>
        <w:pStyle w:val="APA"/>
        <w:ind w:firstLine="0"/>
      </w:pPr>
    </w:p>
    <w:p w14:paraId="7691F61A" w14:textId="77777777" w:rsidR="00E71DC7" w:rsidRDefault="00E71DC7" w:rsidP="00E71DC7">
      <w:r>
        <w:rPr>
          <w:rFonts w:ascii="Segoe UI Emoji" w:hAnsi="Segoe UI Emoji" w:cs="Segoe UI Emoji"/>
        </w:rPr>
        <w:lastRenderedPageBreak/>
        <w:t>🛠️</w:t>
      </w:r>
      <w:r>
        <w:t xml:space="preserve"> **Takeaways**  </w:t>
      </w:r>
    </w:p>
    <w:p w14:paraId="589B40CD" w14:textId="77777777" w:rsidR="00E71DC7" w:rsidRDefault="00E71DC7" w:rsidP="00E71DC7">
      <w:r>
        <w:rPr>
          <w:rFonts w:ascii="Segoe UI Emoji" w:hAnsi="Segoe UI Emoji" w:cs="Segoe UI Emoji"/>
        </w:rPr>
        <w:t>✔️</w:t>
      </w:r>
      <w:r>
        <w:t xml:space="preserve"> Strengthened my understanding of **VPC architecture, IAM roles, security groups, and cloud encryption**.  </w:t>
      </w:r>
    </w:p>
    <w:p w14:paraId="5711CDF7" w14:textId="77777777" w:rsidR="00E71DC7" w:rsidRDefault="00E71DC7" w:rsidP="00E71DC7">
      <w:r>
        <w:rPr>
          <w:rFonts w:ascii="Segoe UI Emoji" w:hAnsi="Segoe UI Emoji" w:cs="Segoe UI Emoji"/>
        </w:rPr>
        <w:t>✔️</w:t>
      </w:r>
      <w:r>
        <w:t xml:space="preserve"> Explored **real-world attack surfaces** with a **deliberately vulnerable web app**, emphasizing defensive cloud security practices.  </w:t>
      </w:r>
    </w:p>
    <w:p w14:paraId="6117603C" w14:textId="77777777" w:rsidR="00E71DC7" w:rsidRDefault="00E71DC7" w:rsidP="00E71DC7">
      <w:r>
        <w:rPr>
          <w:rFonts w:ascii="Segoe UI Emoji" w:hAnsi="Segoe UI Emoji" w:cs="Segoe UI Emoji"/>
        </w:rPr>
        <w:t>✔️</w:t>
      </w:r>
      <w:r>
        <w:t xml:space="preserve"> Reinforced **hands-on troubleshooting**, ensuring all instances interact securely within the **AWS cloud environment**.  </w:t>
      </w:r>
    </w:p>
    <w:p w14:paraId="58D3C007" w14:textId="77777777" w:rsidR="00E71DC7" w:rsidRDefault="00E71DC7" w:rsidP="00E71DC7"/>
    <w:p w14:paraId="4E7AAB67" w14:textId="77777777" w:rsidR="00E71DC7" w:rsidRDefault="00E71DC7" w:rsidP="00E71DC7">
      <w:r>
        <w:rPr>
          <w:rFonts w:ascii="Segoe UI Emoji" w:hAnsi="Segoe UI Emoji" w:cs="Segoe UI Emoji"/>
        </w:rPr>
        <w:t>💡</w:t>
      </w:r>
      <w:r>
        <w:t xml:space="preserve"> **Next Steps**  </w:t>
      </w:r>
    </w:p>
    <w:p w14:paraId="530E669C" w14:textId="77777777" w:rsidR="00E71DC7" w:rsidRDefault="00E71DC7" w:rsidP="00E71DC7">
      <w:r>
        <w:t xml:space="preserve">Planning to expand this project by automating deployments with Terraform and integrating security scans to detect vulnerabilities dynamically.  </w:t>
      </w:r>
    </w:p>
    <w:p w14:paraId="2430935C" w14:textId="77777777" w:rsidR="00E71DC7" w:rsidRDefault="00E71DC7" w:rsidP="00ED7D5F">
      <w:pPr>
        <w:pStyle w:val="APA"/>
        <w:ind w:firstLine="0"/>
      </w:pPr>
    </w:p>
    <w:p w14:paraId="6AE42EA0" w14:textId="77777777" w:rsidR="00BA0148" w:rsidRDefault="00BA0148" w:rsidP="00ED7D5F">
      <w:pPr>
        <w:pStyle w:val="APA"/>
        <w:ind w:firstLine="0"/>
        <w:rPr>
          <w:b/>
          <w:bCs/>
        </w:rPr>
      </w:pPr>
    </w:p>
    <w:p w14:paraId="289A4583" w14:textId="77777777" w:rsidR="00BA0148" w:rsidRDefault="00BA0148" w:rsidP="00ED7D5F">
      <w:pPr>
        <w:pStyle w:val="APA"/>
        <w:ind w:firstLine="0"/>
        <w:rPr>
          <w:b/>
          <w:bCs/>
        </w:rPr>
      </w:pPr>
    </w:p>
    <w:sdt>
      <w:sdtPr>
        <w:rPr>
          <w:b w:val="0"/>
        </w:rPr>
        <w:tag w:val="ReferenceSection"/>
        <w:id w:val="-1372849879"/>
        <w:placeholder>
          <w:docPart w:val="DefaultPlaceholder_-1854013440"/>
        </w:placeholder>
        <w15:appearance w15:val="hidden"/>
      </w:sdtPr>
      <w:sdtContent>
        <w:p w14:paraId="6899E85F" w14:textId="77777777" w:rsidR="00AC3DBF" w:rsidRDefault="00000000" w:rsidP="002544BB">
          <w:pPr>
            <w:pStyle w:val="APAReferenceSectionHeading"/>
          </w:pPr>
          <w:sdt>
            <w:sdtPr>
              <w:alias w:val="ReferenceSectionHeader"/>
              <w:tag w:val="ReferenceSectionHeader"/>
              <w:id w:val="1547869987"/>
              <w:lock w:val="contentLocked"/>
              <w:placeholder>
                <w:docPart w:val="DefaultPlaceholder_-1854013440"/>
              </w:placeholder>
              <w15:appearance w15:val="hidden"/>
            </w:sdtPr>
            <w:sdtContent>
              <w:r w:rsidR="00952C28">
                <w:t>References</w:t>
              </w:r>
            </w:sdtContent>
          </w:sdt>
        </w:p>
        <w:sdt>
          <w:sdtPr>
            <w:tag w:val="R_b766f2a5-d464-412d-9975-424df9713306"/>
            <w:id w:val="-461497503"/>
            <w:lock w:val="contentLocked"/>
            <w:placeholder>
              <w:docPart w:val="DefaultPlaceholder_-1854013440"/>
            </w:placeholder>
          </w:sdtPr>
          <w:sdtContent>
            <w:p w14:paraId="29269883" w14:textId="25994FB8" w:rsidR="00952C28" w:rsidRDefault="00AC3DBF" w:rsidP="00AC3DBF">
              <w:pPr>
                <w:pStyle w:val="APAReference"/>
              </w:pPr>
              <w:r>
                <w:t xml:space="preserve">Pearce, W. (n.d.). </w:t>
              </w:r>
              <w:r>
                <w:rPr>
                  <w:rStyle w:val="Emphasis"/>
                </w:rPr>
                <w:t>Tech one twenty</w:t>
              </w:r>
              <w:r>
                <w:t xml:space="preserve">. assets.stanwith.me. Retrieved May 18, 2025, from </w:t>
              </w:r>
              <w:hyperlink r:id="rId43" w:history="1">
                <w:r>
                  <w:rPr>
                    <w:rStyle w:val="Hyperlink"/>
                  </w:rPr>
                  <w:t>https://assets.stanwith.me/live/msc/26232161/qs6wz/tech%20one%20twenty.pdf</w:t>
                </w:r>
              </w:hyperlink>
            </w:p>
          </w:sdtContent>
        </w:sdt>
        <w:p w14:paraId="2232878D" w14:textId="0D349312" w:rsidR="002544BB" w:rsidRPr="002544BB" w:rsidRDefault="002544BB" w:rsidP="002544BB">
          <w:pPr>
            <w:pStyle w:val="APAReference"/>
          </w:pPr>
        </w:p>
        <w:p w14:paraId="3C81D1A2" w14:textId="146136BD" w:rsidR="00952C28" w:rsidRPr="00952C28" w:rsidRDefault="00000000" w:rsidP="00952C28">
          <w:pPr>
            <w:pStyle w:val="APA"/>
          </w:pPr>
        </w:p>
      </w:sdtContent>
    </w:sdt>
    <w:sectPr w:rsidR="00952C28" w:rsidRPr="00952C28">
      <w:headerReference w:type="default" r:id="rId44"/>
      <w:headerReference w:type="first" r:id="rId4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E288BB" w14:textId="77777777" w:rsidR="00095E9B" w:rsidRDefault="00095E9B">
      <w:r>
        <w:separator/>
      </w:r>
    </w:p>
  </w:endnote>
  <w:endnote w:type="continuationSeparator" w:id="0">
    <w:p w14:paraId="210C8F03" w14:textId="77777777" w:rsidR="00095E9B" w:rsidRDefault="00095E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00"/>
    <w:family w:val="modern"/>
    <w:pitch w:val="fixed"/>
    <w:sig w:usb0="A1002AFF" w:usb1="C200F9FB" w:usb2="00040020"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86C8E3" w14:textId="77777777" w:rsidR="00095E9B" w:rsidRDefault="00095E9B">
      <w:r>
        <w:separator/>
      </w:r>
    </w:p>
  </w:footnote>
  <w:footnote w:type="continuationSeparator" w:id="0">
    <w:p w14:paraId="76A585FD" w14:textId="77777777" w:rsidR="00095E9B" w:rsidRDefault="00095E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EAFFE0" w14:textId="238C9ABA" w:rsidR="00366E62" w:rsidRDefault="00786BE2">
    <w:pPr>
      <w:pStyle w:val="APAPageHeading"/>
    </w:pPr>
    <w:r>
      <w:tab/>
    </w:r>
    <w:r>
      <w:fldChar w:fldCharType="begin"/>
    </w:r>
    <w:r>
      <w:instrText>PAGE</w:instrText>
    </w:r>
    <w:r>
      <w:fldChar w:fldCharType="separate"/>
    </w:r>
    <w:r w:rsidR="005508A1">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8330B" w14:textId="31B47528" w:rsidR="00366E62" w:rsidRDefault="00786BE2">
    <w:pPr>
      <w:pStyle w:val="APAPageHeading"/>
    </w:pPr>
    <w:r>
      <w:tab/>
    </w:r>
    <w:r>
      <w:fldChar w:fldCharType="begin"/>
    </w:r>
    <w:r>
      <w:instrText>PAGE</w:instrText>
    </w:r>
    <w:r>
      <w:fldChar w:fldCharType="separate"/>
    </w:r>
    <w:r w:rsidR="005508A1">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B824BEE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10E7B2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22A585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5BAB59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CB269A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93859A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7D64F3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70688C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C8832B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9C087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453F2"/>
    <w:multiLevelType w:val="hybridMultilevel"/>
    <w:tmpl w:val="10226AD4"/>
    <w:lvl w:ilvl="0" w:tplc="62DAAD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9720496"/>
    <w:multiLevelType w:val="hybridMultilevel"/>
    <w:tmpl w:val="8084CE74"/>
    <w:lvl w:ilvl="0" w:tplc="FF748B2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0A384A90"/>
    <w:multiLevelType w:val="hybridMultilevel"/>
    <w:tmpl w:val="908014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CDA3181"/>
    <w:multiLevelType w:val="hybridMultilevel"/>
    <w:tmpl w:val="1FFAFACE"/>
    <w:lvl w:ilvl="0" w:tplc="6E58AB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E65777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FDF1B53"/>
    <w:multiLevelType w:val="hybridMultilevel"/>
    <w:tmpl w:val="59884198"/>
    <w:lvl w:ilvl="0" w:tplc="6FA0DA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1BD33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3334220"/>
    <w:multiLevelType w:val="hybridMultilevel"/>
    <w:tmpl w:val="531CBC68"/>
    <w:lvl w:ilvl="0" w:tplc="C14E4A6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16014744"/>
    <w:multiLevelType w:val="hybridMultilevel"/>
    <w:tmpl w:val="8BE8D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D32F96"/>
    <w:multiLevelType w:val="hybridMultilevel"/>
    <w:tmpl w:val="BB5408FA"/>
    <w:lvl w:ilvl="0" w:tplc="16422C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8FB02C0"/>
    <w:multiLevelType w:val="hybridMultilevel"/>
    <w:tmpl w:val="9FBEAC56"/>
    <w:lvl w:ilvl="0" w:tplc="FAAA0A2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193B2A11"/>
    <w:multiLevelType w:val="hybridMultilevel"/>
    <w:tmpl w:val="DE5C21EE"/>
    <w:lvl w:ilvl="0" w:tplc="FD5E99E2">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1C940603"/>
    <w:multiLevelType w:val="hybridMultilevel"/>
    <w:tmpl w:val="B36A570E"/>
    <w:lvl w:ilvl="0" w:tplc="BDA2645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1CA170C1"/>
    <w:multiLevelType w:val="hybridMultilevel"/>
    <w:tmpl w:val="D8B063FC"/>
    <w:lvl w:ilvl="0" w:tplc="AAC48C32">
      <w:start w:val="1"/>
      <w:numFmt w:val="decimal"/>
      <w:lvlText w:val="%1."/>
      <w:lvlJc w:val="left"/>
      <w:pPr>
        <w:ind w:left="1800" w:hanging="360"/>
      </w:pPr>
      <w:rPr>
        <w:rFonts w:hint="default"/>
        <w:b w:val="0"/>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251A0C9C"/>
    <w:multiLevelType w:val="hybridMultilevel"/>
    <w:tmpl w:val="51DA7268"/>
    <w:lvl w:ilvl="0" w:tplc="55A89DC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25E73B51"/>
    <w:multiLevelType w:val="hybridMultilevel"/>
    <w:tmpl w:val="F2E49B10"/>
    <w:lvl w:ilvl="0" w:tplc="0734BD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2B964BE2"/>
    <w:multiLevelType w:val="hybridMultilevel"/>
    <w:tmpl w:val="4ECEAE38"/>
    <w:lvl w:ilvl="0" w:tplc="B7A81C9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2FCF4753"/>
    <w:multiLevelType w:val="multilevel"/>
    <w:tmpl w:val="0436CD10"/>
    <w:lvl w:ilvl="0">
      <w:start w:val="1"/>
      <w:numFmt w:val="upperRoman"/>
      <w:pStyle w:val="ListParagraph"/>
      <w:lvlText w:val="%1."/>
      <w:lvlJc w:val="left"/>
      <w:pPr>
        <w:ind w:left="720" w:hanging="720"/>
      </w:pPr>
      <w:rPr>
        <w:rFonts w:hint="default"/>
      </w:rPr>
    </w:lvl>
    <w:lvl w:ilvl="1">
      <w:start w:val="1"/>
      <w:numFmt w:val="upperLetter"/>
      <w:lvlText w:val="%2."/>
      <w:lvlJc w:val="left"/>
      <w:pPr>
        <w:ind w:left="1440" w:hanging="720"/>
      </w:pPr>
      <w:rPr>
        <w:rFonts w:hint="default"/>
      </w:rPr>
    </w:lvl>
    <w:lvl w:ilvl="2">
      <w:start w:val="1"/>
      <w:numFmt w:val="decimal"/>
      <w:lvlText w:val="%3."/>
      <w:lvlJc w:val="left"/>
      <w:pPr>
        <w:ind w:left="2160" w:hanging="720"/>
      </w:pPr>
      <w:rPr>
        <w:rFonts w:hint="default"/>
      </w:rPr>
    </w:lvl>
    <w:lvl w:ilvl="3">
      <w:start w:val="1"/>
      <w:numFmt w:val="lowerLetter"/>
      <w:lvlText w:val="%4."/>
      <w:lvlJc w:val="left"/>
      <w:pPr>
        <w:ind w:left="2880" w:hanging="720"/>
      </w:pPr>
      <w:rPr>
        <w:rFonts w:hint="default"/>
      </w:rPr>
    </w:lvl>
    <w:lvl w:ilvl="4">
      <w:start w:val="1"/>
      <w:numFmt w:val="lowerRoman"/>
      <w:lvlText w:val="%5."/>
      <w:lvlJc w:val="left"/>
      <w:pPr>
        <w:ind w:left="3600" w:hanging="720"/>
      </w:pPr>
      <w:rPr>
        <w:rFonts w:hint="default"/>
      </w:rPr>
    </w:lvl>
    <w:lvl w:ilvl="5">
      <w:start w:val="1"/>
      <w:numFmt w:val="lowerLetter"/>
      <w:lvlText w:val="%6)"/>
      <w:lvlJc w:val="left"/>
      <w:pPr>
        <w:ind w:left="4320" w:hanging="720"/>
      </w:pPr>
      <w:rPr>
        <w:rFonts w:hint="default"/>
      </w:rPr>
    </w:lvl>
    <w:lvl w:ilvl="6">
      <w:start w:val="1"/>
      <w:numFmt w:val="decimal"/>
      <w:lvlText w:val="%7)"/>
      <w:lvlJc w:val="left"/>
      <w:pPr>
        <w:ind w:left="5040" w:hanging="720"/>
      </w:pPr>
      <w:rPr>
        <w:rFonts w:hint="default"/>
      </w:rPr>
    </w:lvl>
    <w:lvl w:ilvl="7">
      <w:start w:val="1"/>
      <w:numFmt w:val="lowerLetter"/>
      <w:lvlText w:val="(%8)"/>
      <w:lvlJc w:val="left"/>
      <w:pPr>
        <w:ind w:left="5760" w:hanging="720"/>
      </w:pPr>
      <w:rPr>
        <w:rFonts w:hint="default"/>
      </w:rPr>
    </w:lvl>
    <w:lvl w:ilvl="8">
      <w:start w:val="1"/>
      <w:numFmt w:val="lowerRoman"/>
      <w:lvlText w:val="(%9)"/>
      <w:lvlJc w:val="left"/>
      <w:pPr>
        <w:ind w:left="6480" w:hanging="720"/>
      </w:pPr>
      <w:rPr>
        <w:rFonts w:hint="default"/>
      </w:rPr>
    </w:lvl>
  </w:abstractNum>
  <w:abstractNum w:abstractNumId="28" w15:restartNumberingAfterBreak="0">
    <w:nsid w:val="30AC6E4C"/>
    <w:multiLevelType w:val="hybridMultilevel"/>
    <w:tmpl w:val="CD4A2DA2"/>
    <w:lvl w:ilvl="0" w:tplc="88B86DF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31373E4A"/>
    <w:multiLevelType w:val="hybridMultilevel"/>
    <w:tmpl w:val="21005CF2"/>
    <w:lvl w:ilvl="0" w:tplc="23C000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31D31949"/>
    <w:multiLevelType w:val="hybridMultilevel"/>
    <w:tmpl w:val="28E68D98"/>
    <w:lvl w:ilvl="0" w:tplc="D3D4FA62">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32E2EB2"/>
    <w:multiLevelType w:val="hybridMultilevel"/>
    <w:tmpl w:val="981284A8"/>
    <w:lvl w:ilvl="0" w:tplc="589E12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64A7F77"/>
    <w:multiLevelType w:val="hybridMultilevel"/>
    <w:tmpl w:val="A36E30FE"/>
    <w:lvl w:ilvl="0" w:tplc="D2049C6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9566008"/>
    <w:multiLevelType w:val="hybridMultilevel"/>
    <w:tmpl w:val="99D4DB8C"/>
    <w:lvl w:ilvl="0" w:tplc="3800B3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A2D1D4C"/>
    <w:multiLevelType w:val="hybridMultilevel"/>
    <w:tmpl w:val="8A8E08EE"/>
    <w:lvl w:ilvl="0" w:tplc="942272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AD95086"/>
    <w:multiLevelType w:val="hybridMultilevel"/>
    <w:tmpl w:val="9F003C86"/>
    <w:lvl w:ilvl="0" w:tplc="53E2663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76410C4"/>
    <w:multiLevelType w:val="hybridMultilevel"/>
    <w:tmpl w:val="DAE081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79A13F1"/>
    <w:multiLevelType w:val="hybridMultilevel"/>
    <w:tmpl w:val="9A260A42"/>
    <w:lvl w:ilvl="0" w:tplc="36FCC01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515322A8"/>
    <w:multiLevelType w:val="hybridMultilevel"/>
    <w:tmpl w:val="E3A2462E"/>
    <w:lvl w:ilvl="0" w:tplc="A5C4C28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2181AE0"/>
    <w:multiLevelType w:val="hybridMultilevel"/>
    <w:tmpl w:val="D53E591E"/>
    <w:lvl w:ilvl="0" w:tplc="1B0E3CD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60F25CB1"/>
    <w:multiLevelType w:val="hybridMultilevel"/>
    <w:tmpl w:val="BA88A718"/>
    <w:lvl w:ilvl="0" w:tplc="2EC6B0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491570E"/>
    <w:multiLevelType w:val="hybridMultilevel"/>
    <w:tmpl w:val="CC1CF754"/>
    <w:lvl w:ilvl="0" w:tplc="F4DA0E1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6705728A"/>
    <w:multiLevelType w:val="hybridMultilevel"/>
    <w:tmpl w:val="9EC432CE"/>
    <w:lvl w:ilvl="0" w:tplc="1590BAD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67E80C4D"/>
    <w:multiLevelType w:val="hybridMultilevel"/>
    <w:tmpl w:val="C17C4AEA"/>
    <w:lvl w:ilvl="0" w:tplc="1320275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6C526646"/>
    <w:multiLevelType w:val="hybridMultilevel"/>
    <w:tmpl w:val="9D0C4E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C0D5A8B"/>
    <w:multiLevelType w:val="hybridMultilevel"/>
    <w:tmpl w:val="C2281812"/>
    <w:lvl w:ilvl="0" w:tplc="3A924E1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558126682">
    <w:abstractNumId w:val="0"/>
  </w:num>
  <w:num w:numId="2" w16cid:durableId="316423092">
    <w:abstractNumId w:val="1"/>
  </w:num>
  <w:num w:numId="3" w16cid:durableId="100418219">
    <w:abstractNumId w:val="2"/>
  </w:num>
  <w:num w:numId="4" w16cid:durableId="194121539">
    <w:abstractNumId w:val="3"/>
  </w:num>
  <w:num w:numId="5" w16cid:durableId="753208125">
    <w:abstractNumId w:val="8"/>
  </w:num>
  <w:num w:numId="6" w16cid:durableId="1080063852">
    <w:abstractNumId w:val="4"/>
  </w:num>
  <w:num w:numId="7" w16cid:durableId="2016374856">
    <w:abstractNumId w:val="5"/>
  </w:num>
  <w:num w:numId="8" w16cid:durableId="1010722679">
    <w:abstractNumId w:val="6"/>
  </w:num>
  <w:num w:numId="9" w16cid:durableId="1917739572">
    <w:abstractNumId w:val="7"/>
  </w:num>
  <w:num w:numId="10" w16cid:durableId="512572591">
    <w:abstractNumId w:val="9"/>
  </w:num>
  <w:num w:numId="11" w16cid:durableId="510412337">
    <w:abstractNumId w:val="27"/>
  </w:num>
  <w:num w:numId="12" w16cid:durableId="897786849">
    <w:abstractNumId w:val="14"/>
  </w:num>
  <w:num w:numId="13" w16cid:durableId="1630041338">
    <w:abstractNumId w:val="16"/>
  </w:num>
  <w:num w:numId="14" w16cid:durableId="813522239">
    <w:abstractNumId w:val="18"/>
  </w:num>
  <w:num w:numId="15" w16cid:durableId="1217204308">
    <w:abstractNumId w:val="12"/>
  </w:num>
  <w:num w:numId="16" w16cid:durableId="926812529">
    <w:abstractNumId w:val="44"/>
  </w:num>
  <w:num w:numId="17" w16cid:durableId="18094987">
    <w:abstractNumId w:val="36"/>
  </w:num>
  <w:num w:numId="18" w16cid:durableId="1290822637">
    <w:abstractNumId w:val="15"/>
  </w:num>
  <w:num w:numId="19" w16cid:durableId="1168330969">
    <w:abstractNumId w:val="34"/>
  </w:num>
  <w:num w:numId="20" w16cid:durableId="15545517">
    <w:abstractNumId w:val="40"/>
  </w:num>
  <w:num w:numId="21" w16cid:durableId="380831258">
    <w:abstractNumId w:val="10"/>
  </w:num>
  <w:num w:numId="22" w16cid:durableId="1682589457">
    <w:abstractNumId w:val="33"/>
  </w:num>
  <w:num w:numId="23" w16cid:durableId="1519075922">
    <w:abstractNumId w:val="42"/>
  </w:num>
  <w:num w:numId="24" w16cid:durableId="372775557">
    <w:abstractNumId w:val="39"/>
  </w:num>
  <w:num w:numId="25" w16cid:durableId="1265109182">
    <w:abstractNumId w:val="37"/>
  </w:num>
  <w:num w:numId="26" w16cid:durableId="1276249581">
    <w:abstractNumId w:val="11"/>
  </w:num>
  <w:num w:numId="27" w16cid:durableId="1865707278">
    <w:abstractNumId w:val="24"/>
  </w:num>
  <w:num w:numId="28" w16cid:durableId="591739630">
    <w:abstractNumId w:val="21"/>
  </w:num>
  <w:num w:numId="29" w16cid:durableId="1192498724">
    <w:abstractNumId w:val="29"/>
  </w:num>
  <w:num w:numId="30" w16cid:durableId="1856110657">
    <w:abstractNumId w:val="26"/>
  </w:num>
  <w:num w:numId="31" w16cid:durableId="575941037">
    <w:abstractNumId w:val="20"/>
  </w:num>
  <w:num w:numId="32" w16cid:durableId="360129390">
    <w:abstractNumId w:val="17"/>
  </w:num>
  <w:num w:numId="33" w16cid:durableId="2069918062">
    <w:abstractNumId w:val="22"/>
  </w:num>
  <w:num w:numId="34" w16cid:durableId="1611544949">
    <w:abstractNumId w:val="25"/>
  </w:num>
  <w:num w:numId="35" w16cid:durableId="2009408325">
    <w:abstractNumId w:val="23"/>
  </w:num>
  <w:num w:numId="36" w16cid:durableId="1906603035">
    <w:abstractNumId w:val="41"/>
  </w:num>
  <w:num w:numId="37" w16cid:durableId="690834735">
    <w:abstractNumId w:val="28"/>
  </w:num>
  <w:num w:numId="38" w16cid:durableId="699429839">
    <w:abstractNumId w:val="45"/>
  </w:num>
  <w:num w:numId="39" w16cid:durableId="950475056">
    <w:abstractNumId w:val="43"/>
  </w:num>
  <w:num w:numId="40" w16cid:durableId="1880898942">
    <w:abstractNumId w:val="38"/>
  </w:num>
  <w:num w:numId="41" w16cid:durableId="2125687185">
    <w:abstractNumId w:val="35"/>
  </w:num>
  <w:num w:numId="42" w16cid:durableId="172916525">
    <w:abstractNumId w:val="13"/>
  </w:num>
  <w:num w:numId="43" w16cid:durableId="920136262">
    <w:abstractNumId w:val="32"/>
  </w:num>
  <w:num w:numId="44" w16cid:durableId="1706952894">
    <w:abstractNumId w:val="19"/>
  </w:num>
  <w:num w:numId="45" w16cid:durableId="1264538441">
    <w:abstractNumId w:val="30"/>
  </w:num>
  <w:num w:numId="46" w16cid:durableId="92715591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mHeaderInfo" w:val="APA 6 TEMPLATE"/>
    <w:docVar w:name="clsAbstract" w:val="False"/>
    <w:docVar w:name="cPaperAPAOrMLA" w:val="1"/>
    <w:docVar w:name="cUniquePaperID" w:val="431465106812500I254054"/>
    <w:docVar w:name="ExportDate" w:val="2/15/2018 12:16 PM"/>
    <w:docVar w:name="HasTitlePage" w:val="True"/>
    <w:docVar w:name="IncludeAnnotations" w:val="False"/>
    <w:docVar w:name="LastEditedVersion" w:val="8"/>
    <w:docVar w:name="PaperID" w:val="00000000-0000-0000-0000-000000000000"/>
  </w:docVars>
  <w:rsids>
    <w:rsidRoot w:val="00366E62"/>
    <w:rsid w:val="000148C2"/>
    <w:rsid w:val="00030385"/>
    <w:rsid w:val="0006260E"/>
    <w:rsid w:val="000650F5"/>
    <w:rsid w:val="00072193"/>
    <w:rsid w:val="00072E2A"/>
    <w:rsid w:val="00083813"/>
    <w:rsid w:val="00093256"/>
    <w:rsid w:val="00095E9B"/>
    <w:rsid w:val="001051CE"/>
    <w:rsid w:val="00121131"/>
    <w:rsid w:val="0012375E"/>
    <w:rsid w:val="0016676A"/>
    <w:rsid w:val="0017661A"/>
    <w:rsid w:val="0019266E"/>
    <w:rsid w:val="001A6962"/>
    <w:rsid w:val="001E328E"/>
    <w:rsid w:val="002054CE"/>
    <w:rsid w:val="00213E07"/>
    <w:rsid w:val="002200F2"/>
    <w:rsid w:val="00222BA6"/>
    <w:rsid w:val="0023018F"/>
    <w:rsid w:val="002544BB"/>
    <w:rsid w:val="00270BE0"/>
    <w:rsid w:val="00295703"/>
    <w:rsid w:val="002A1D0D"/>
    <w:rsid w:val="002B2BC3"/>
    <w:rsid w:val="002E36FA"/>
    <w:rsid w:val="002E5F07"/>
    <w:rsid w:val="0031139C"/>
    <w:rsid w:val="00330C7D"/>
    <w:rsid w:val="003345A5"/>
    <w:rsid w:val="003445E0"/>
    <w:rsid w:val="00363DA7"/>
    <w:rsid w:val="00364E0A"/>
    <w:rsid w:val="00365C01"/>
    <w:rsid w:val="00366E62"/>
    <w:rsid w:val="00393F83"/>
    <w:rsid w:val="003B4E33"/>
    <w:rsid w:val="003C7988"/>
    <w:rsid w:val="003E7DE4"/>
    <w:rsid w:val="0040518E"/>
    <w:rsid w:val="00411A45"/>
    <w:rsid w:val="00433515"/>
    <w:rsid w:val="0045289E"/>
    <w:rsid w:val="00471025"/>
    <w:rsid w:val="0048109D"/>
    <w:rsid w:val="004908F7"/>
    <w:rsid w:val="004961D0"/>
    <w:rsid w:val="004A2487"/>
    <w:rsid w:val="004D384E"/>
    <w:rsid w:val="005038B0"/>
    <w:rsid w:val="00510C56"/>
    <w:rsid w:val="00541E43"/>
    <w:rsid w:val="005508A1"/>
    <w:rsid w:val="00562DC8"/>
    <w:rsid w:val="00571378"/>
    <w:rsid w:val="00587536"/>
    <w:rsid w:val="00590423"/>
    <w:rsid w:val="005B4EC2"/>
    <w:rsid w:val="005B7AE3"/>
    <w:rsid w:val="005D1651"/>
    <w:rsid w:val="005D1DD8"/>
    <w:rsid w:val="005D6604"/>
    <w:rsid w:val="005F4788"/>
    <w:rsid w:val="00654CD9"/>
    <w:rsid w:val="006640E6"/>
    <w:rsid w:val="006665AA"/>
    <w:rsid w:val="00671A8A"/>
    <w:rsid w:val="006840E3"/>
    <w:rsid w:val="006865F3"/>
    <w:rsid w:val="006A7BC2"/>
    <w:rsid w:val="007115CC"/>
    <w:rsid w:val="0073364B"/>
    <w:rsid w:val="007533DC"/>
    <w:rsid w:val="00771EDE"/>
    <w:rsid w:val="0077254A"/>
    <w:rsid w:val="00781B3A"/>
    <w:rsid w:val="00782182"/>
    <w:rsid w:val="00786BE2"/>
    <w:rsid w:val="007B2351"/>
    <w:rsid w:val="007F6C08"/>
    <w:rsid w:val="00801370"/>
    <w:rsid w:val="0081597E"/>
    <w:rsid w:val="00846940"/>
    <w:rsid w:val="008519A3"/>
    <w:rsid w:val="0086217E"/>
    <w:rsid w:val="00867F60"/>
    <w:rsid w:val="00887AA8"/>
    <w:rsid w:val="008B3B8C"/>
    <w:rsid w:val="008B7908"/>
    <w:rsid w:val="008D6207"/>
    <w:rsid w:val="008E07DD"/>
    <w:rsid w:val="0093385B"/>
    <w:rsid w:val="009367E3"/>
    <w:rsid w:val="00950DE3"/>
    <w:rsid w:val="00952C28"/>
    <w:rsid w:val="00982B21"/>
    <w:rsid w:val="009A1615"/>
    <w:rsid w:val="009C0739"/>
    <w:rsid w:val="00A11820"/>
    <w:rsid w:val="00A12D25"/>
    <w:rsid w:val="00A349D1"/>
    <w:rsid w:val="00A35C2E"/>
    <w:rsid w:val="00A74A00"/>
    <w:rsid w:val="00A85C3B"/>
    <w:rsid w:val="00AA736E"/>
    <w:rsid w:val="00AC373A"/>
    <w:rsid w:val="00AC3DBF"/>
    <w:rsid w:val="00AD3F87"/>
    <w:rsid w:val="00AD4970"/>
    <w:rsid w:val="00AD63F5"/>
    <w:rsid w:val="00AE6FB2"/>
    <w:rsid w:val="00AE76E2"/>
    <w:rsid w:val="00AF183E"/>
    <w:rsid w:val="00B5708C"/>
    <w:rsid w:val="00B64756"/>
    <w:rsid w:val="00B66175"/>
    <w:rsid w:val="00B73413"/>
    <w:rsid w:val="00BA0148"/>
    <w:rsid w:val="00BC217D"/>
    <w:rsid w:val="00BC3E29"/>
    <w:rsid w:val="00BE3388"/>
    <w:rsid w:val="00BF6769"/>
    <w:rsid w:val="00C11F9B"/>
    <w:rsid w:val="00C16603"/>
    <w:rsid w:val="00C51C11"/>
    <w:rsid w:val="00C97765"/>
    <w:rsid w:val="00CA787D"/>
    <w:rsid w:val="00CC3734"/>
    <w:rsid w:val="00CE1C22"/>
    <w:rsid w:val="00D3436C"/>
    <w:rsid w:val="00D3511F"/>
    <w:rsid w:val="00D35597"/>
    <w:rsid w:val="00D730FF"/>
    <w:rsid w:val="00DA61BD"/>
    <w:rsid w:val="00DC4C48"/>
    <w:rsid w:val="00DD2DAE"/>
    <w:rsid w:val="00DD3D1A"/>
    <w:rsid w:val="00DE52F0"/>
    <w:rsid w:val="00E07E34"/>
    <w:rsid w:val="00E106CD"/>
    <w:rsid w:val="00E2160D"/>
    <w:rsid w:val="00E362DA"/>
    <w:rsid w:val="00E37E39"/>
    <w:rsid w:val="00E4229A"/>
    <w:rsid w:val="00E63791"/>
    <w:rsid w:val="00E71DC7"/>
    <w:rsid w:val="00E75482"/>
    <w:rsid w:val="00E83CFE"/>
    <w:rsid w:val="00E86F04"/>
    <w:rsid w:val="00E9371C"/>
    <w:rsid w:val="00E97823"/>
    <w:rsid w:val="00EB3C76"/>
    <w:rsid w:val="00EB7EE8"/>
    <w:rsid w:val="00ED7D5F"/>
    <w:rsid w:val="00F13711"/>
    <w:rsid w:val="00F3605A"/>
    <w:rsid w:val="00F42A28"/>
    <w:rsid w:val="00F80BC5"/>
    <w:rsid w:val="00F93BE5"/>
    <w:rsid w:val="00FA299C"/>
    <w:rsid w:val="00FC1CF2"/>
    <w:rsid w:val="00FC2621"/>
    <w:rsid w:val="00FC6B48"/>
    <w:rsid w:val="00FE1CFF"/>
    <w:rsid w:val="00FF27EE"/>
    <w:rsid w:val="00FF5E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60C5C3"/>
  <w15:docId w15:val="{1F5D757A-F220-B842-87B7-8A8D3E253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Pr>
      <w:sz w:val="24"/>
      <w:szCs w:val="24"/>
    </w:rPr>
  </w:style>
  <w:style w:type="paragraph" w:styleId="Heading2">
    <w:name w:val="heading 2"/>
    <w:basedOn w:val="Normal"/>
    <w:next w:val="Normal"/>
    <w:link w:val="Heading2Char"/>
    <w:semiHidden/>
    <w:unhideWhenUsed/>
    <w:qFormat/>
    <w:rsid w:val="009C07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9C073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semiHidden/>
    <w:unhideWhenUsed/>
    <w:qFormat/>
    <w:rsid w:val="009C073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9C0739"/>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9C0739"/>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9C0739"/>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9C0739"/>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9C0739"/>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A">
    <w:name w:val="APA"/>
    <w:basedOn w:val="BodyText"/>
    <w:link w:val="APAChar"/>
    <w:qFormat/>
    <w:pPr>
      <w:spacing w:after="0" w:line="480" w:lineRule="auto"/>
      <w:ind w:firstLine="720"/>
    </w:pPr>
  </w:style>
  <w:style w:type="paragraph" w:styleId="BodyText">
    <w:name w:val="Body Text"/>
    <w:basedOn w:val="Normal"/>
    <w:link w:val="BodyTextChar"/>
    <w:rsid w:val="00805BCE"/>
    <w:pPr>
      <w:spacing w:after="120"/>
    </w:pPr>
  </w:style>
  <w:style w:type="paragraph" w:customStyle="1" w:styleId="APAAbstract">
    <w:name w:val="APA Abstract"/>
    <w:basedOn w:val="APA"/>
    <w:pPr>
      <w:ind w:firstLine="0"/>
    </w:pPr>
  </w:style>
  <w:style w:type="paragraph" w:customStyle="1" w:styleId="APABlockQuote1stpara">
    <w:name w:val="APA Block Quote 1st para"/>
    <w:basedOn w:val="APA"/>
    <w:next w:val="APA"/>
    <w:qFormat/>
    <w:pPr>
      <w:ind w:left="720" w:firstLine="0"/>
    </w:pPr>
  </w:style>
  <w:style w:type="paragraph" w:customStyle="1" w:styleId="APABlockQuoteSubsequentPara">
    <w:name w:val="APA Block Quote Subsequent Para"/>
    <w:basedOn w:val="APA"/>
    <w:next w:val="APA"/>
    <w:pPr>
      <w:ind w:left="720"/>
    </w:pPr>
  </w:style>
  <w:style w:type="paragraph" w:customStyle="1" w:styleId="APAHeading1">
    <w:name w:val="APA Heading 1"/>
    <w:basedOn w:val="APA"/>
    <w:next w:val="APA"/>
    <w:link w:val="APAHeading1Char"/>
    <w:qFormat/>
    <w:pPr>
      <w:ind w:firstLine="0"/>
      <w:jc w:val="center"/>
      <w:outlineLvl w:val="0"/>
    </w:pPr>
    <w:rPr>
      <w:b/>
    </w:rPr>
  </w:style>
  <w:style w:type="paragraph" w:customStyle="1" w:styleId="APAHeading2">
    <w:name w:val="APA Heading 2"/>
    <w:basedOn w:val="APAHeading1"/>
    <w:next w:val="APA"/>
    <w:qFormat/>
    <w:pPr>
      <w:jc w:val="left"/>
      <w:outlineLvl w:val="1"/>
    </w:pPr>
  </w:style>
  <w:style w:type="paragraph" w:customStyle="1" w:styleId="APAHeading3">
    <w:name w:val="APA Heading 3"/>
    <w:basedOn w:val="APAHeading1"/>
    <w:next w:val="APA"/>
    <w:link w:val="APAHeading3Char"/>
    <w:qFormat/>
    <w:rsid w:val="00BE3388"/>
    <w:pPr>
      <w:jc w:val="left"/>
      <w:outlineLvl w:val="2"/>
    </w:pPr>
    <w:rPr>
      <w:i/>
    </w:rPr>
  </w:style>
  <w:style w:type="paragraph" w:customStyle="1" w:styleId="APAHeading4">
    <w:name w:val="APA Heading 4"/>
    <w:basedOn w:val="APAHeading1"/>
    <w:next w:val="APA"/>
    <w:link w:val="APAHeading4Char"/>
    <w:qFormat/>
    <w:rsid w:val="00BE3388"/>
    <w:pPr>
      <w:ind w:firstLine="720"/>
      <w:jc w:val="left"/>
      <w:outlineLvl w:val="3"/>
    </w:pPr>
  </w:style>
  <w:style w:type="paragraph" w:customStyle="1" w:styleId="APAHeading5">
    <w:name w:val="APA Heading 5"/>
    <w:basedOn w:val="APAHeading1"/>
    <w:next w:val="APA"/>
    <w:link w:val="APAHeading5Char"/>
    <w:qFormat/>
    <w:rsid w:val="00BE3388"/>
    <w:pPr>
      <w:ind w:firstLine="720"/>
      <w:jc w:val="left"/>
      <w:outlineLvl w:val="4"/>
    </w:pPr>
    <w:rPr>
      <w:i/>
    </w:rPr>
  </w:style>
  <w:style w:type="paragraph" w:customStyle="1" w:styleId="APAHeadingCenter">
    <w:name w:val="APA Heading Center"/>
    <w:basedOn w:val="APA"/>
    <w:pPr>
      <w:ind w:firstLine="0"/>
      <w:jc w:val="center"/>
    </w:pPr>
  </w:style>
  <w:style w:type="paragraph" w:customStyle="1" w:styleId="APAPageHeading">
    <w:name w:val="APA Page Heading"/>
    <w:basedOn w:val="APA"/>
    <w:pPr>
      <w:tabs>
        <w:tab w:val="right" w:pos="9360"/>
      </w:tabs>
      <w:ind w:firstLine="0"/>
    </w:pPr>
  </w:style>
  <w:style w:type="paragraph" w:customStyle="1" w:styleId="APAReference">
    <w:name w:val="APA Reference"/>
    <w:basedOn w:val="APA"/>
    <w:qFormat/>
    <w:pPr>
      <w:ind w:left="720" w:hanging="720"/>
    </w:pPr>
  </w:style>
  <w:style w:type="paragraph" w:customStyle="1" w:styleId="APARunningHead">
    <w:name w:val="APA Running Head"/>
    <w:basedOn w:val="Normal"/>
    <w:pPr>
      <w:spacing w:line="480" w:lineRule="auto"/>
    </w:pPr>
  </w:style>
  <w:style w:type="paragraph" w:customStyle="1" w:styleId="APAHeadingCenterIncludedInTOC">
    <w:name w:val="APA Heading Center Included In TOC"/>
    <w:basedOn w:val="APA"/>
    <w:next w:val="APA"/>
    <w:link w:val="APAHeadingCenterIncludedInTOCChar"/>
    <w:pPr>
      <w:ind w:firstLine="0"/>
      <w:jc w:val="center"/>
      <w:outlineLvl w:val="0"/>
    </w:pPr>
  </w:style>
  <w:style w:type="paragraph" w:customStyle="1" w:styleId="APAAnnotation">
    <w:name w:val="APA Annotation"/>
    <w:basedOn w:val="APA"/>
    <w:next w:val="APAAnnotationFollowUp"/>
    <w:qFormat/>
    <w:rsid w:val="001E328E"/>
    <w:pPr>
      <w:ind w:left="720" w:firstLine="0"/>
    </w:pPr>
  </w:style>
  <w:style w:type="paragraph" w:customStyle="1" w:styleId="APAOutlineLevel1">
    <w:name w:val="APA Outline Level 1"/>
    <w:basedOn w:val="APA"/>
    <w:next w:val="APA"/>
    <w:pPr>
      <w:spacing w:after="240"/>
      <w:ind w:firstLine="0"/>
    </w:pPr>
  </w:style>
  <w:style w:type="paragraph" w:customStyle="1" w:styleId="APAOutlineLevel2">
    <w:name w:val="APA Outline Level 2"/>
    <w:basedOn w:val="APA"/>
    <w:next w:val="APA"/>
    <w:pPr>
      <w:spacing w:after="240"/>
      <w:ind w:left="720" w:firstLine="0"/>
    </w:pPr>
  </w:style>
  <w:style w:type="paragraph" w:customStyle="1" w:styleId="APAOutlineLevel3">
    <w:name w:val="APA Outline Level 3"/>
    <w:basedOn w:val="APA"/>
    <w:next w:val="APA"/>
    <w:pPr>
      <w:spacing w:after="240"/>
      <w:ind w:left="1440" w:firstLine="0"/>
    </w:pPr>
  </w:style>
  <w:style w:type="paragraph" w:customStyle="1" w:styleId="APAOutlineLevel4">
    <w:name w:val="APA Outline Level 4"/>
    <w:basedOn w:val="APA"/>
    <w:next w:val="APA"/>
    <w:pPr>
      <w:spacing w:after="240"/>
      <w:ind w:left="2160" w:firstLine="0"/>
    </w:pPr>
  </w:style>
  <w:style w:type="paragraph" w:customStyle="1" w:styleId="APAOutlineLevel5">
    <w:name w:val="APA Outline Level 5"/>
    <w:basedOn w:val="APA"/>
    <w:next w:val="APA"/>
    <w:pPr>
      <w:spacing w:after="240"/>
      <w:ind w:left="2880" w:firstLine="0"/>
    </w:pPr>
  </w:style>
  <w:style w:type="paragraph" w:customStyle="1" w:styleId="APAOutlineLevel6">
    <w:name w:val="APA Outline Level 6"/>
    <w:basedOn w:val="APA"/>
    <w:next w:val="APA"/>
    <w:pPr>
      <w:spacing w:after="240"/>
      <w:ind w:left="3600" w:firstLine="0"/>
    </w:pPr>
  </w:style>
  <w:style w:type="paragraph" w:customStyle="1" w:styleId="APAOutlineLevel7">
    <w:name w:val="APA Outline Level 7"/>
    <w:basedOn w:val="APA"/>
    <w:next w:val="APA"/>
    <w:pPr>
      <w:spacing w:after="240"/>
      <w:ind w:left="4320" w:firstLine="0"/>
    </w:pPr>
  </w:style>
  <w:style w:type="paragraph" w:customStyle="1" w:styleId="APAOutlineLevel8">
    <w:name w:val="APA Outline Level 8"/>
    <w:basedOn w:val="APA"/>
    <w:next w:val="APA"/>
    <w:pPr>
      <w:spacing w:after="240"/>
      <w:ind w:left="5040" w:firstLine="0"/>
    </w:pPr>
  </w:style>
  <w:style w:type="paragraph" w:customStyle="1" w:styleId="APAOutlineLevel9">
    <w:name w:val="APA Outline Level 9"/>
    <w:basedOn w:val="APA"/>
    <w:next w:val="APA"/>
    <w:pPr>
      <w:spacing w:after="240"/>
      <w:ind w:left="5760" w:firstLine="0"/>
    </w:pPr>
  </w:style>
  <w:style w:type="paragraph" w:customStyle="1" w:styleId="APANoIndent">
    <w:name w:val="APA No Indent"/>
    <w:basedOn w:val="BodyText"/>
    <w:next w:val="APA"/>
    <w:pPr>
      <w:spacing w:after="0" w:line="480" w:lineRule="auto"/>
    </w:pPr>
  </w:style>
  <w:style w:type="paragraph" w:styleId="Header">
    <w:name w:val="header"/>
    <w:basedOn w:val="Normal"/>
    <w:link w:val="HeaderChar"/>
    <w:unhideWhenUsed/>
    <w:rsid w:val="00D3436C"/>
    <w:pPr>
      <w:tabs>
        <w:tab w:val="center" w:pos="4680"/>
        <w:tab w:val="right" w:pos="9360"/>
      </w:tabs>
    </w:pPr>
  </w:style>
  <w:style w:type="character" w:customStyle="1" w:styleId="HeaderChar">
    <w:name w:val="Header Char"/>
    <w:basedOn w:val="DefaultParagraphFont"/>
    <w:link w:val="Header"/>
    <w:rsid w:val="00D3436C"/>
    <w:rPr>
      <w:sz w:val="24"/>
      <w:szCs w:val="24"/>
    </w:rPr>
  </w:style>
  <w:style w:type="paragraph" w:styleId="Footer">
    <w:name w:val="footer"/>
    <w:basedOn w:val="Normal"/>
    <w:link w:val="FooterChar"/>
    <w:unhideWhenUsed/>
    <w:rsid w:val="00D3436C"/>
    <w:pPr>
      <w:tabs>
        <w:tab w:val="center" w:pos="4680"/>
        <w:tab w:val="right" w:pos="9360"/>
      </w:tabs>
    </w:pPr>
  </w:style>
  <w:style w:type="character" w:customStyle="1" w:styleId="FooterChar">
    <w:name w:val="Footer Char"/>
    <w:basedOn w:val="DefaultParagraphFont"/>
    <w:link w:val="Footer"/>
    <w:rsid w:val="00D3436C"/>
    <w:rPr>
      <w:sz w:val="24"/>
      <w:szCs w:val="24"/>
    </w:rPr>
  </w:style>
  <w:style w:type="character" w:styleId="PlaceholderText">
    <w:name w:val="Placeholder Text"/>
    <w:basedOn w:val="DefaultParagraphFont"/>
    <w:uiPriority w:val="99"/>
    <w:semiHidden/>
    <w:rsid w:val="00E75482"/>
    <w:rPr>
      <w:color w:val="808080"/>
    </w:rPr>
  </w:style>
  <w:style w:type="character" w:customStyle="1" w:styleId="APAChar">
    <w:name w:val="APA Char"/>
    <w:basedOn w:val="DefaultParagraphFont"/>
    <w:link w:val="APA"/>
    <w:rsid w:val="00952C28"/>
    <w:rPr>
      <w:sz w:val="24"/>
      <w:szCs w:val="24"/>
    </w:rPr>
  </w:style>
  <w:style w:type="character" w:customStyle="1" w:styleId="APAHeadingCenterIncludedInTOCChar">
    <w:name w:val="APA Heading Center Included In TOC Char"/>
    <w:basedOn w:val="DefaultParagraphFont"/>
    <w:link w:val="APAHeadingCenterIncludedInTOC"/>
    <w:rsid w:val="00952C28"/>
    <w:rPr>
      <w:sz w:val="24"/>
      <w:szCs w:val="24"/>
    </w:rPr>
  </w:style>
  <w:style w:type="paragraph" w:customStyle="1" w:styleId="APAReferenceSectionHeading">
    <w:name w:val="APA Reference Section Heading"/>
    <w:basedOn w:val="APAHeadingCenter"/>
    <w:next w:val="APAReference"/>
    <w:rsid w:val="00C11F9B"/>
    <w:pPr>
      <w:outlineLvl w:val="0"/>
    </w:pPr>
    <w:rPr>
      <w:b/>
    </w:rPr>
  </w:style>
  <w:style w:type="character" w:customStyle="1" w:styleId="APAHeading1Char">
    <w:name w:val="APA Heading 1 Char"/>
    <w:basedOn w:val="APAChar"/>
    <w:link w:val="APAHeading1"/>
    <w:rsid w:val="00CC3734"/>
    <w:rPr>
      <w:b/>
      <w:sz w:val="24"/>
      <w:szCs w:val="24"/>
    </w:rPr>
  </w:style>
  <w:style w:type="character" w:customStyle="1" w:styleId="APAHeading3Char">
    <w:name w:val="APA Heading 3 Char"/>
    <w:basedOn w:val="APAHeading1Char"/>
    <w:link w:val="APAHeading3"/>
    <w:rsid w:val="00BE3388"/>
    <w:rPr>
      <w:b/>
      <w:i/>
      <w:sz w:val="24"/>
      <w:szCs w:val="24"/>
    </w:rPr>
  </w:style>
  <w:style w:type="character" w:customStyle="1" w:styleId="APAHeading4Char">
    <w:name w:val="APA Heading 4 Char"/>
    <w:basedOn w:val="APAHeading1Char"/>
    <w:link w:val="APAHeading4"/>
    <w:rsid w:val="00BE3388"/>
    <w:rPr>
      <w:b/>
      <w:sz w:val="24"/>
      <w:szCs w:val="24"/>
    </w:rPr>
  </w:style>
  <w:style w:type="character" w:customStyle="1" w:styleId="APAHeading5Char">
    <w:name w:val="APA Heading 5 Char"/>
    <w:basedOn w:val="APAHeading1Char"/>
    <w:link w:val="APAHeading5"/>
    <w:rsid w:val="00BE3388"/>
    <w:rPr>
      <w:b/>
      <w:i/>
      <w:sz w:val="24"/>
      <w:szCs w:val="24"/>
    </w:rPr>
  </w:style>
  <w:style w:type="paragraph" w:customStyle="1" w:styleId="APATableNumber">
    <w:name w:val="APA Table Number"/>
    <w:basedOn w:val="APA"/>
    <w:next w:val="APA"/>
    <w:rsid w:val="00B73413"/>
    <w:pPr>
      <w:ind w:firstLine="0"/>
    </w:pPr>
    <w:rPr>
      <w:b/>
    </w:rPr>
  </w:style>
  <w:style w:type="paragraph" w:customStyle="1" w:styleId="APATableTitle">
    <w:name w:val="APA Table Title"/>
    <w:basedOn w:val="APA"/>
    <w:next w:val="APA"/>
    <w:rsid w:val="0093385B"/>
    <w:pPr>
      <w:ind w:firstLine="0"/>
    </w:pPr>
    <w:rPr>
      <w:i/>
    </w:rPr>
  </w:style>
  <w:style w:type="paragraph" w:customStyle="1" w:styleId="APATableNote">
    <w:name w:val="APA Table Note"/>
    <w:basedOn w:val="APA"/>
    <w:next w:val="APA"/>
    <w:rsid w:val="00E9371C"/>
    <w:pPr>
      <w:spacing w:after="240"/>
      <w:ind w:firstLine="0"/>
    </w:pPr>
  </w:style>
  <w:style w:type="paragraph" w:customStyle="1" w:styleId="APATableContent">
    <w:name w:val="APA Table Content"/>
    <w:basedOn w:val="APA"/>
    <w:next w:val="APA"/>
    <w:rsid w:val="0073364B"/>
    <w:pPr>
      <w:spacing w:line="240" w:lineRule="auto"/>
      <w:ind w:firstLine="0"/>
    </w:pPr>
  </w:style>
  <w:style w:type="table" w:customStyle="1" w:styleId="APATable">
    <w:name w:val="APA Table"/>
    <w:basedOn w:val="TableNormal"/>
    <w:uiPriority w:val="99"/>
    <w:rsid w:val="00AC373A"/>
    <w:pPr>
      <w:jc w:val="center"/>
    </w:pPr>
    <w:rPr>
      <w:sz w:val="24"/>
    </w:rPr>
    <w:tblPr>
      <w:tblBorders>
        <w:top w:val="single" w:sz="4" w:space="0" w:color="auto"/>
        <w:bottom w:val="single" w:sz="4" w:space="0" w:color="auto"/>
      </w:tblBorders>
    </w:tblPr>
    <w:tcPr>
      <w:vAlign w:val="center"/>
    </w:tcPr>
    <w:tblStylePr w:type="firstRow">
      <w:tblPr/>
      <w:tcPr>
        <w:tcBorders>
          <w:bottom w:val="single" w:sz="4" w:space="0" w:color="auto"/>
        </w:tcBorders>
      </w:tcPr>
    </w:tblStylePr>
    <w:tblStylePr w:type="firstCol">
      <w:pPr>
        <w:jc w:val="left"/>
      </w:pPr>
    </w:tblStylePr>
  </w:style>
  <w:style w:type="paragraph" w:customStyle="1" w:styleId="APAFigure">
    <w:name w:val="APA Figure"/>
    <w:basedOn w:val="APA"/>
    <w:next w:val="APAFigureCaption"/>
    <w:rsid w:val="0077254A"/>
    <w:pPr>
      <w:spacing w:line="240" w:lineRule="auto"/>
      <w:ind w:firstLine="0"/>
    </w:pPr>
  </w:style>
  <w:style w:type="paragraph" w:customStyle="1" w:styleId="APAFigureCaption">
    <w:name w:val="APA Figure Caption"/>
    <w:basedOn w:val="APA"/>
    <w:next w:val="APA"/>
    <w:rsid w:val="00363DA7"/>
    <w:pPr>
      <w:ind w:firstLine="0"/>
    </w:pPr>
    <w:rPr>
      <w:i/>
    </w:rPr>
  </w:style>
  <w:style w:type="table" w:styleId="TableGrid">
    <w:name w:val="Table Grid"/>
    <w:basedOn w:val="TableNormal"/>
    <w:rsid w:val="00AC37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ATitle">
    <w:name w:val="APA Title"/>
    <w:basedOn w:val="APAHeadingCenter"/>
    <w:rsid w:val="00801370"/>
    <w:rPr>
      <w:b/>
    </w:rPr>
  </w:style>
  <w:style w:type="paragraph" w:customStyle="1" w:styleId="APAFirstPageTitle">
    <w:name w:val="APA First Page Title"/>
    <w:basedOn w:val="APAHeadingCenterIncludedInTOC"/>
    <w:next w:val="APA"/>
    <w:rsid w:val="00671A8A"/>
    <w:rPr>
      <w:b/>
    </w:rPr>
  </w:style>
  <w:style w:type="paragraph" w:customStyle="1" w:styleId="APAAuthorNoteHeader">
    <w:name w:val="APA Author Note Header"/>
    <w:basedOn w:val="APAHeadingCenter"/>
    <w:next w:val="APA"/>
    <w:rsid w:val="005D1651"/>
    <w:rPr>
      <w:b/>
    </w:rPr>
  </w:style>
  <w:style w:type="paragraph" w:customStyle="1" w:styleId="APAAbstractHeader">
    <w:name w:val="APA Abstract Header"/>
    <w:basedOn w:val="APAHeadingCenter"/>
    <w:next w:val="APAAbstract"/>
    <w:rsid w:val="0031139C"/>
    <w:rPr>
      <w:b/>
    </w:rPr>
  </w:style>
  <w:style w:type="paragraph" w:customStyle="1" w:styleId="APATOCHeader">
    <w:name w:val="APA TOC Header"/>
    <w:basedOn w:val="APAHeadingCenter"/>
    <w:rsid w:val="004961D0"/>
    <w:rPr>
      <w:b/>
    </w:rPr>
  </w:style>
  <w:style w:type="paragraph" w:customStyle="1" w:styleId="APAFigureNumber">
    <w:name w:val="APA Figure Number"/>
    <w:basedOn w:val="APATableNumber"/>
    <w:next w:val="APAFigureCaption"/>
    <w:rsid w:val="00E37E39"/>
  </w:style>
  <w:style w:type="paragraph" w:customStyle="1" w:styleId="APAFigureNote">
    <w:name w:val="APA Figure Note"/>
    <w:basedOn w:val="APATableNote"/>
    <w:rsid w:val="00AE6FB2"/>
  </w:style>
  <w:style w:type="paragraph" w:styleId="ListParagraph">
    <w:name w:val="List Paragraph"/>
    <w:basedOn w:val="APA"/>
    <w:uiPriority w:val="34"/>
    <w:rsid w:val="009C0739"/>
    <w:pPr>
      <w:numPr>
        <w:numId w:val="11"/>
      </w:numPr>
      <w:spacing w:line="240" w:lineRule="auto"/>
      <w:contextualSpacing/>
    </w:pPr>
  </w:style>
  <w:style w:type="character" w:customStyle="1" w:styleId="BodyTextChar">
    <w:name w:val="Body Text Char"/>
    <w:basedOn w:val="DefaultParagraphFont"/>
    <w:link w:val="BodyText"/>
    <w:rsid w:val="009C0739"/>
    <w:rPr>
      <w:sz w:val="24"/>
      <w:szCs w:val="24"/>
    </w:rPr>
  </w:style>
  <w:style w:type="character" w:customStyle="1" w:styleId="Heading2Char">
    <w:name w:val="Heading 2 Char"/>
    <w:basedOn w:val="DefaultParagraphFont"/>
    <w:link w:val="Heading2"/>
    <w:semiHidden/>
    <w:rsid w:val="009C07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semiHidden/>
    <w:rsid w:val="009C073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semiHidden/>
    <w:rsid w:val="009C073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semiHidden/>
    <w:rsid w:val="009C073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semiHidden/>
    <w:rsid w:val="009C073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semiHidden/>
    <w:rsid w:val="009C073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semiHidden/>
    <w:rsid w:val="009C07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9C0739"/>
    <w:rPr>
      <w:rFonts w:asciiTheme="majorHAnsi" w:eastAsiaTheme="majorEastAsia" w:hAnsiTheme="majorHAnsi" w:cstheme="majorBidi"/>
      <w:i/>
      <w:iCs/>
      <w:color w:val="272727" w:themeColor="text1" w:themeTint="D8"/>
      <w:sz w:val="21"/>
      <w:szCs w:val="21"/>
    </w:rPr>
  </w:style>
  <w:style w:type="paragraph" w:customStyle="1" w:styleId="APAOutline">
    <w:name w:val="APA Outline"/>
    <w:basedOn w:val="ListParagraph"/>
    <w:qFormat/>
    <w:rsid w:val="00364E0A"/>
    <w:pPr>
      <w:spacing w:line="480" w:lineRule="auto"/>
    </w:pPr>
  </w:style>
  <w:style w:type="paragraph" w:customStyle="1" w:styleId="APAAppendixTitle">
    <w:name w:val="APA Appendix Title"/>
    <w:basedOn w:val="APAHeading1"/>
    <w:next w:val="APA"/>
    <w:rsid w:val="0086217E"/>
    <w:pPr>
      <w:outlineLvl w:val="9"/>
    </w:pPr>
  </w:style>
  <w:style w:type="paragraph" w:customStyle="1" w:styleId="APAAnnotationFollowUp">
    <w:name w:val="APA Annotation Follow Up"/>
    <w:basedOn w:val="APAAnnotation"/>
    <w:rsid w:val="001E328E"/>
    <w:pPr>
      <w:ind w:firstLine="720"/>
    </w:pPr>
  </w:style>
  <w:style w:type="character" w:styleId="Hyperlink">
    <w:name w:val="Hyperlink"/>
    <w:basedOn w:val="DefaultParagraphFont"/>
    <w:uiPriority w:val="99"/>
    <w:unhideWhenUsed/>
    <w:rsid w:val="00BA0148"/>
    <w:rPr>
      <w:color w:val="0563C1" w:themeColor="hyperlink"/>
      <w:u w:val="single"/>
    </w:rPr>
  </w:style>
  <w:style w:type="character" w:styleId="UnresolvedMention">
    <w:name w:val="Unresolved Mention"/>
    <w:basedOn w:val="DefaultParagraphFont"/>
    <w:uiPriority w:val="99"/>
    <w:semiHidden/>
    <w:unhideWhenUsed/>
    <w:rsid w:val="00BA0148"/>
    <w:rPr>
      <w:color w:val="605E5C"/>
      <w:shd w:val="clear" w:color="auto" w:fill="E1DFDD"/>
    </w:rPr>
  </w:style>
  <w:style w:type="character" w:styleId="Emphasis">
    <w:name w:val="Emphasis"/>
    <w:basedOn w:val="DefaultParagraphFont"/>
    <w:uiPriority w:val="20"/>
    <w:qFormat/>
    <w:rsid w:val="00AC3DB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6873933">
      <w:bodyDiv w:val="1"/>
      <w:marLeft w:val="0"/>
      <w:marRight w:val="0"/>
      <w:marTop w:val="0"/>
      <w:marBottom w:val="0"/>
      <w:divBdr>
        <w:top w:val="none" w:sz="0" w:space="0" w:color="auto"/>
        <w:left w:val="none" w:sz="0" w:space="0" w:color="auto"/>
        <w:bottom w:val="none" w:sz="0" w:space="0" w:color="auto"/>
        <w:right w:val="none" w:sz="0" w:space="0" w:color="auto"/>
      </w:divBdr>
    </w:div>
    <w:div w:id="981806799">
      <w:bodyDiv w:val="1"/>
      <w:marLeft w:val="0"/>
      <w:marRight w:val="0"/>
      <w:marTop w:val="0"/>
      <w:marBottom w:val="0"/>
      <w:divBdr>
        <w:top w:val="none" w:sz="0" w:space="0" w:color="auto"/>
        <w:left w:val="none" w:sz="0" w:space="0" w:color="auto"/>
        <w:bottom w:val="none" w:sz="0" w:space="0" w:color="auto"/>
        <w:right w:val="none" w:sz="0" w:space="0" w:color="auto"/>
      </w:divBdr>
    </w:div>
    <w:div w:id="9958438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assets.stanwith.me/live/msc/26232161/qs6wz/tech%20one%20twenty.pdf"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FDB204CE-00F0-4C1D-A166-137157D5FFBE}"/>
      </w:docPartPr>
      <w:docPartBody>
        <w:p w:rsidR="00363402" w:rsidRDefault="00567440">
          <w:r w:rsidRPr="00260896">
            <w:rPr>
              <w:rStyle w:val="PlaceholderText"/>
            </w:rPr>
            <w:t>Click or tap here to enter text.</w:t>
          </w:r>
        </w:p>
      </w:docPartBody>
    </w:docPart>
    <w:docPart>
      <w:docPartPr>
        <w:name w:val="C024145CB8BC334A88F3045F0B9AF03C"/>
        <w:category>
          <w:name w:val="General"/>
          <w:gallery w:val="placeholder"/>
        </w:category>
        <w:types>
          <w:type w:val="bbPlcHdr"/>
        </w:types>
        <w:behaviors>
          <w:behavior w:val="content"/>
        </w:behaviors>
        <w:guid w:val="{F9C38967-06D9-9A44-A105-B7336586783C}"/>
      </w:docPartPr>
      <w:docPartBody>
        <w:p w:rsidR="00271F74" w:rsidRDefault="00363402" w:rsidP="00363402">
          <w:pPr>
            <w:pStyle w:val="C024145CB8BC334A88F3045F0B9AF03C"/>
          </w:pPr>
          <w:r w:rsidRPr="00317AE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00"/>
    <w:family w:val="modern"/>
    <w:pitch w:val="fixed"/>
    <w:sig w:usb0="A1002AFF" w:usb1="C200F9FB" w:usb2="00040020"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440"/>
    <w:rsid w:val="0013612A"/>
    <w:rsid w:val="001D1179"/>
    <w:rsid w:val="00271F74"/>
    <w:rsid w:val="00363402"/>
    <w:rsid w:val="00371817"/>
    <w:rsid w:val="00407782"/>
    <w:rsid w:val="00407C50"/>
    <w:rsid w:val="004431C6"/>
    <w:rsid w:val="004E4E1F"/>
    <w:rsid w:val="00567440"/>
    <w:rsid w:val="00592126"/>
    <w:rsid w:val="005B04BB"/>
    <w:rsid w:val="005C31DD"/>
    <w:rsid w:val="00662EFB"/>
    <w:rsid w:val="006C0F3D"/>
    <w:rsid w:val="007327C2"/>
    <w:rsid w:val="0081473B"/>
    <w:rsid w:val="00825210"/>
    <w:rsid w:val="0086053C"/>
    <w:rsid w:val="0086117E"/>
    <w:rsid w:val="008F1E02"/>
    <w:rsid w:val="00A2196F"/>
    <w:rsid w:val="00A61113"/>
    <w:rsid w:val="00A74554"/>
    <w:rsid w:val="00B9557E"/>
    <w:rsid w:val="00C16931"/>
    <w:rsid w:val="00C42467"/>
    <w:rsid w:val="00D264C4"/>
    <w:rsid w:val="00D55F65"/>
    <w:rsid w:val="00D7058F"/>
    <w:rsid w:val="00DA3337"/>
    <w:rsid w:val="00E83CFE"/>
    <w:rsid w:val="00E84280"/>
    <w:rsid w:val="00EC1A9E"/>
    <w:rsid w:val="00EE26A5"/>
    <w:rsid w:val="00F20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3402"/>
    <w:rPr>
      <w:color w:val="808080"/>
    </w:rPr>
  </w:style>
  <w:style w:type="paragraph" w:customStyle="1" w:styleId="C024145CB8BC334A88F3045F0B9AF03C">
    <w:name w:val="C024145CB8BC334A88F3045F0B9AF03C"/>
    <w:rsid w:val="00363402"/>
    <w:pPr>
      <w:spacing w:after="0" w:line="240"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 dockstate="right" visibility="0" width="350" row="0">
    <wetp:webextensionref xmlns:r="http://schemas.openxmlformats.org/officeDocument/2006/relationships" r:id="rId4"/>
  </wetp:taskpane>
  <wetp:taskpane dockstate="right" visibility="0" width="525" row="3">
    <wetp:webextensionref xmlns:r="http://schemas.openxmlformats.org/officeDocument/2006/relationships" r:id="rId5"/>
  </wetp:taskpane>
</wetp:taskpanes>
</file>

<file path=word/webextensions/webextension1.xml><?xml version="1.0" encoding="utf-8"?>
<we:webextension xmlns:we="http://schemas.microsoft.com/office/webextensions/webextension/2010/11" id="{BB8BA846-03C0-8746-9FB7-796605DFB12E}">
  <we:reference id="fdfb5c65-86bc-4054-9454-fece83e65a0f" version="1.0.0.0" store="developer" storeType="Registry"/>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EADC85F-1C75-814D-8F4B-8DDF2B8A4B4D}">
  <we:reference id="9baddf3e-5fcf-491c-bacd-2256b9aa1c56" version="1.0.0.3" store="developer" storeType="Registry"/>
  <we:alternateReferences/>
  <we:properties>
    <we:property name="Office.AutoShowTaskpaneWithDocument" value="false"/>
  </we:properties>
  <we:bindings/>
  <we:snapshot xmlns:r="http://schemas.openxmlformats.org/officeDocument/2006/relationships"/>
</we:webextension>
</file>

<file path=word/webextensions/webextension3.xml><?xml version="1.0" encoding="utf-8"?>
<we:webextension xmlns:we="http://schemas.microsoft.com/office/webextensions/webextension/2010/11" id="{8D8A9DFD-9AC0-874F-82B6-C5B7DE510238}">
  <we:reference id="9baddf3e-5fcf-491c-bacd-2256b9aa1c56" version="1.0.0.2" store="developer" storeType="Registry"/>
  <we:alternateReferences/>
  <we:properties>
    <we:property name="IsNewDocument" value="&quot;True&quot;"/>
  </we:properties>
  <we:bindings/>
  <we:snapshot xmlns:r="http://schemas.openxmlformats.org/officeDocument/2006/relationships"/>
</we:webextension>
</file>

<file path=word/webextensions/webextension4.xml><?xml version="1.0" encoding="utf-8"?>
<we:webextension xmlns:we="http://schemas.microsoft.com/office/webextensions/webextension/2010/11" id="{107D3656-49D2-5948-8D58-4E8968D88F79}">
  <we:reference id="wa104380862" version="1.5.0.0" store="en-US" storeType="OMEX"/>
  <we:alternateReferences>
    <we:reference id="wa104380862" version="1.5.0.0" store=""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05F09FF2-644A-D841-9FFD-FD14A68DE564}">
  <we:reference id="wa200000199" version="8.0.0.4" store="en-US" storeType="OMEX"/>
  <we:alternateReferences>
    <we:reference id="wa200000199" version="8.0.0.4" store="WA200000199" storeType="OMEX"/>
  </we:alternateReferences>
  <we:properties>
    <we:property name="Office.AutoShowTaskpaneWithDocument"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ources xmlns:b="http://schemas.openxmlformats.org/officeDocument/2006/bibliography" xmlns="http://schemas.openxmlformats.org/officeDocument/2006/bibliography" SelectedStyle="/APASixthEditionOfficeOnline.xsl" StyleName="APA" Version="6"/>
</file>

<file path=customXml/item2.xml><?xml version="1.0" encoding="utf-8"?>
<PERRLA xmlns="PERRLAPaper">
  <References>
    <Reference>
      <createdDate>2025-06-08T18:01:36.243</createdDate>
      <customerID>332707</customerID>
      <data>{
  "albumTitle": "",
  "amendment": "",
  "anthologyTitle": "",
  "appealCircuit": "",
  "appealDate": "",
  "appealPageNumber": "",
  "appealSeries": "",
  "appealVolume": "",
  "archiveName": "",
  "article": "",
  "articleNumber": "",
  "articleTitle": "",
  "attachment": "",
  "billNumber": "",
  "blog": "",
  "blogTitle": "",
  "bookTitle": "",
  "channel": "",
  "chapterTitle": "",
  "charterArticle": "",
  "circuit": "",
  "citation": [
    {
      "id": "DC6E3493-4101-42EF-816B-468AB25575DA",
      "pageNumber": "",
      "series": "",
      "volume": ""
    }
  ],
  "city": "",
  "committeeName": "",
  "conference": "",
  "content": "",
  "contributors": [
    {
      "abbreviation": "",
      "firstName": "WJ",
      "groupName": "",
      "lastName": "Pearce",
      "middleName": "",
      "name": "",
      "prefix": "",
      "suffix": "",
      "type": "author",
      "id": "3CD6BC89-EFD9-4F84-ABF5-0536DA39B6D2"
    }
  ],
  "country": "",
  "court": "",
  "database": "",
  "databaseTitle": "",
  "description": "",
  "district": "",
  "doi": "",
  "edition": "",
  "episodeNumber": "",
  "entry": "",
  "entryTitle": "",
  "episodeTitle": "",
  "filedDate": "",
  "format": "",
  "institution": "",
  "issue": "",
  "issueTitle": "",
  "journalTitle": "",
  "kind": "",
  "location": "",
  "magazineTitle": "",
  "medium": "",
  "model": "",
  "newspaperTitle": "",
  "number": "",
  "orderNumber": "",
  "originalArticleNumber": "",
  "originalArticleTitle": "",
  "originalBookTitle": "",
  "originalDoi": "",
  "originalEdition": "",
  "originalIssue": "",
  "originalJournalTitle": "",
  "originalMagazineTitle": "",
  "originalNewspaperTitle": "",
  "originalPublicationDate": "",
  "originalReferencePages": "",
  "originalVolume": "",
  "pageNumber": "",
  "pageNumbers": "",
  "pageTitle": "Tech one twenty",
  "paragraph": "",
  "parties": "",
  "periodical": "",
  "platform": "",
  "proposedVolume": "",
  "publicationDate": "",
  "publishers": [
    {
      "city": "",
      "name": "",
      "state": "",
      "type": "original"
    },
    {
      "city": "",
      "name": "",
      "state": "",
      "type": "reference"
    }
  ],
  "record": "",
  "referencePages": "",
  "referenceTitle": "",
  "repealDate": "",
  "reportNumber": "",
  "retractionIssue": "",
  "retractionDate": "",
  "retractionPages": "",
  "retractionUrl": "",
  "retractionVolume": "",
  "retrievalDate": "05/18/2025",
  "reviewedTitle": "",
  "revisedDate": "",
  "runtime": "",
  "seasonNumber": "",
  "section": "",
  "sectionTitle": "",
  "series": "",
  "seriesTitle": "",
  "session": "",
  "sessionPart": "",
  "shortTitle": "",
  "source": "",
  "sourceLocation": "",
  "sourceTitle": "",
  "sponsor": "",
  "state": "",
  "symposiumTitle": "",
  "url": "https://assets.stanwith.me/live/msc/26232161/qs6wz/tech%20one%20twenty.pdf",
  "originalUrl": "",
  "retractionDoi": "",
  "retractionReferencePages": "",
  "retractionArticleNumber": "",
  "title": "",
  "translatedAnthologyTitle": "",
  "translatedArticleTitle": "",
  "translatedChapterTitle": "",
  "translatedEntryTitle": "",
  "translatedIssueTitle": "",
  "translatedNewspaperTitle": "",
  "translatedTitle": "",
  "translatedVolumeTitle": "",
  "type": "",
  "version": "",
  "volume": "",
  "volumeTitle": "",
  "website": "",
  "websiteTitle": "assets.stanwith.me",
  "workTitle": "",
  "workType": ""
}</data>
      <isArchived>false</isArchived>
      <legacyReferenceId>0</legacyReferenceId>
      <name/>
      <nickname/>
      <note>knowledge, insights, Cloud &amp; Security</note>
      <referenceID>19582190</referenceID>
      <referenceType/>
      <referenceTypeID>3</referenceTypeID>
      <referenceUniqueID>b766f2a5-d464-412d-9975-424df9713306</referenceUniqueID>
      <researchNotes/>
      <tags/>
      <values>{
  "apa7": {
    "value": "Pearce, W. (n.d.). &lt;em&gt;Tech one twenty&lt;/em&gt;. assets.stanwith.me. Retrieved May 18, 2025, from &lt;a href=\"https://assets.stanwith.me/live/msc/26232161/qs6wz/tech%20one%20twenty.pdf\"&gt;https://assets.stanwith.me/live/msc/26232161/qs6wz/tech%20one%20twenty.pdf&lt;/a&gt;",
    "orderByValue": "pearce w 0000 tech one twenty assets.stanwith.me retrieved may eighteen two thousand twenty five from https://assets.stanwith.me/live/msc/26232161/qs6wz/tech%20one%20twenty.pdf",
    "isPrintedOnReferencePage": true,
    "authorPart": "Pearce, W.",
    "datePart": "(n.d.)."
  },
  "mla9": {
    "authorPart": "Pearce, WJ.",
    "authorPartNoLabel": "Pearce, WJ.",
    "authorPartSort": " Pearce WJ.",
    "citationTitle": "Tech one twenty",
    "citationDate": "",
    "value": "Pearce, WJ. &lt;em&gt;Tech One Twenty&lt;/em&gt;. Assets.stanwith.me, &lt;a href=\"https://assets.stanwith.me/live/msc/26232161/qs6wz/tech%20one%20twenty.pdf\"&gt;assets.stanwith.me/live/msc/26232161/qs6wz/tech%20one%20twenty.pdf&lt;/a&gt;. Accessed 18 May 2025.",
    "isPrintedOnReferencePage": true
  },
  "turabian9": {
    "authorPart": "Pearce, WJ.",
    "authorPartNoLabel": "Pearce, WJ.",
    "authorPartSort": " Pearce, WJ",
    "citationTitle": "",
    "citationShortTitle": "",
    "citationDefaultShortTitle": "",
    "value": "Pearce, WJ. \"Tech One Twenty.\" assets.stanwith.me. Accessed May 18, 2025. &lt;a href=\"https://assets.stanwith.me/live/msc/26232161/qs6wz/tech%20one%20twenty.pdf\"&gt;https://assets.stanwith.me/live/msc/26232161/qs6wz/tech%20one%20twenty.pdf&lt;/a&gt;.",
    "isPrintedOnReferencePage": true
  }
}</values>
      <isGenesis>true</isGenesis>
      <addFromLibraryMode>3</addFromLibraryMode>
      <displayValue>Pearce, W. (n.d.). &lt;em&gt;Tech one twenty&lt;/em&gt;. assets.stanwith.me. Retrieved May 18, 2025, from &lt;a href="https://assets.stanwith.me/live/msc/26232161/qs6wz/tech%20one%20twenty.pdf"&gt;https://assets.stanwith.me/live/msc/26232161/qs6wz/tech%20one%20twenty.pdf&lt;/a&gt;</displayValue>
      <formatVersionID>7</formatVersionID>
      <legacyReferenceData/>
      <sortByValue>pearce, w. (n.d.). tech one twenty. assets.stanwith.me. retrieved may 18, 2025, from https://assets.stanwith.me/live/msc/26232161/qs6wz/tech%20one%20twenty.pdf</sortByValue>
      <authorPart>Pearce, W.</authorPart>
      <datePart>(n.d.).</datePart>
      <sameAuthorDatePartID>0</sameAuthorDatePartID>
      <newDatePart/>
      <orderByValue>pearce w 0000 tech one twenty assets.stanwith.me retrieved may eighteen two thousand twenty five from https://assets.stanwith.me/live/msc/26232161/qs6wz/tech%20one%20twenty.pdf</orderByValue>
      <citationEtAlOverwrite/>
      <indirectCitation>
        <first>Pearce, n.d.</first>
        <subsequent/>
      </indirectCitation>
    </Reference>
  </References>
</PERRLA>
</file>

<file path=customXml/itemProps1.xml><?xml version="1.0" encoding="utf-8"?>
<ds:datastoreItem xmlns:ds="http://schemas.openxmlformats.org/officeDocument/2006/customXml" ds:itemID="{EA8A12DF-8092-7D4B-9083-1AA23CB733D5}">
  <ds:schemaRefs>
    <ds:schemaRef ds:uri="http://schemas.openxmlformats.org/officeDocument/2006/bibliography"/>
  </ds:schemaRefs>
</ds:datastoreItem>
</file>

<file path=customXml/itemProps2.xml><?xml version="1.0" encoding="utf-8"?>
<ds:datastoreItem xmlns:ds="http://schemas.openxmlformats.org/officeDocument/2006/customXml" ds:itemID="{9B4C8CAA-12AA-4A20-88E1-4C7BB2D3A1B1}">
  <ds:schemaRefs>
    <ds:schemaRef ds:uri="PERRLAPaper"/>
  </ds:schemaRefs>
</ds:datastoreItem>
</file>

<file path=docProps/app.xml><?xml version="1.0" encoding="utf-8"?>
<Properties xmlns="http://schemas.openxmlformats.org/officeDocument/2006/extended-properties" xmlns:vt="http://schemas.openxmlformats.org/officeDocument/2006/docPropsVTypes">
  <Template>Normal.dotm</Template>
  <TotalTime>3476</TotalTime>
  <Pages>29</Pages>
  <Words>3166</Words>
  <Characters>16373</Characters>
  <Application>Microsoft Office Word</Application>
  <DocSecurity>0</DocSecurity>
  <Lines>481</Lines>
  <Paragraphs>368</Paragraphs>
  <ScaleCrop>false</ScaleCrop>
  <HeadingPairs>
    <vt:vector size="2" baseType="variant">
      <vt:variant>
        <vt:lpstr>Title</vt:lpstr>
      </vt:variant>
      <vt:variant>
        <vt:i4>1</vt:i4>
      </vt:variant>
    </vt:vector>
  </HeadingPairs>
  <TitlesOfParts>
    <vt:vector size="1" baseType="lpstr">
      <vt:lpstr>Cloud Security Project</vt:lpstr>
    </vt:vector>
  </TitlesOfParts>
  <Manager/>
  <Company/>
  <LinksUpToDate>false</LinksUpToDate>
  <CharactersWithSpaces>19171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Security Project</dc:title>
  <dc:subject/>
  <dc:creator>Joshua Lopez</dc:creator>
  <cp:keywords/>
  <dc:description/>
  <cp:lastModifiedBy>Joshua Lopez</cp:lastModifiedBy>
  <cp:revision>23</cp:revision>
  <dcterms:created xsi:type="dcterms:W3CDTF">2019-01-25T20:21:00Z</dcterms:created>
  <dcterms:modified xsi:type="dcterms:W3CDTF">2025-06-12T02:09:00Z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le">
    <vt:lpwstr>Cloud Security Project</vt:lpwstr>
  </property>
  <property fmtid="{D5CDD505-2E9C-101B-9397-08002B2CF9AE}" pid="3" name="Author">
    <vt:lpwstr/>
  </property>
  <property fmtid="{D5CDD505-2E9C-101B-9397-08002B2CF9AE}" pid="4" name="ConvertedFromLegacy">
    <vt:bool>false</vt:bool>
  </property>
  <property fmtid="{D5CDD505-2E9C-101B-9397-08002B2CF9AE}" pid="5" name="LegacyPlatformID">
    <vt:i4>0</vt:i4>
  </property>
  <property fmtid="{D5CDD505-2E9C-101B-9397-08002B2CF9AE}" pid="6" name="CreatedDate">
    <vt:lpwstr>Mon Jun 09 2025 09:47:13 GMT-0700 (Pacific Daylight Time)</vt:lpwstr>
  </property>
  <property fmtid="{D5CDD505-2E9C-101B-9397-08002B2CF9AE}" pid="7" name="CreatedInVersion">
    <vt:lpwstr>2025.6.5-2580</vt:lpwstr>
  </property>
  <property fmtid="{D5CDD505-2E9C-101B-9397-08002B2CF9AE}" pid="8" name="FormatVersionID">
    <vt:i4>7</vt:i4>
  </property>
  <property fmtid="{D5CDD505-2E9C-101B-9397-08002B2CF9AE}" pid="9" name="PaperGUID">
    <vt:lpwstr>D6B552CB-1AA3-46D2-9FE5-4EEE59D29587</vt:lpwstr>
  </property>
  <property fmtid="{D5CDD505-2E9C-101B-9397-08002B2CF9AE}" pid="10" name="CustomerID">
    <vt:lpwstr>332707</vt:lpwstr>
  </property>
  <property fmtid="{D5CDD505-2E9C-101B-9397-08002B2CF9AE}" pid="11" name="PaperTypeID">
    <vt:i4>13</vt:i4>
  </property>
  <property fmtid="{D5CDD505-2E9C-101B-9397-08002B2CF9AE}" pid="12" name="IsNewDocument">
    <vt:bool>true</vt:bool>
  </property>
  <property fmtid="{D5CDD505-2E9C-101B-9397-08002B2CF9AE}" pid="13" name="Institution">
    <vt:lpwstr/>
  </property>
  <property fmtid="{D5CDD505-2E9C-101B-9397-08002B2CF9AE}" pid="14" name="DueDate">
    <vt:lpwstr/>
  </property>
  <property fmtid="{D5CDD505-2E9C-101B-9397-08002B2CF9AE}" pid="15" name="Teacher">
    <vt:lpwstr/>
  </property>
  <property fmtid="{D5CDD505-2E9C-101B-9397-08002B2CF9AE}" pid="16" name="Course">
    <vt:lpwstr/>
  </property>
  <property fmtid="{D5CDD505-2E9C-101B-9397-08002B2CF9AE}" pid="17" name="UseNewCitationMode">
    <vt:bool>true</vt:bool>
  </property>
  <property fmtid="{D5CDD505-2E9C-101B-9397-08002B2CF9AE}" pid="18" name="RunningHead">
    <vt:lpwstr/>
  </property>
  <property fmtid="{D5CDD505-2E9C-101B-9397-08002B2CF9AE}" pid="19" name="IsAuthorNote">
    <vt:bool>false</vt:bool>
  </property>
</Properties>
</file>