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168C" w14:textId="60ACB22E" w:rsidR="005F65B9" w:rsidRPr="005F65B9" w:rsidRDefault="00B15138" w:rsidP="005F65B9">
      <w:r w:rsidRPr="00B15138">
        <w:rPr>
          <w:b/>
          <w:bCs/>
          <w:noProof/>
        </w:rPr>
        <w:drawing>
          <wp:inline distT="0" distB="0" distL="0" distR="0" wp14:anchorId="690D326A" wp14:editId="41A9FFA1">
            <wp:extent cx="5525271" cy="3562847"/>
            <wp:effectExtent l="0" t="0" r="0" b="0"/>
            <wp:docPr id="1398689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899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3E01" w14:textId="2D97EFB5" w:rsidR="00B15138" w:rsidRDefault="00B15138" w:rsidP="005F65B9">
      <w:r w:rsidRPr="00B15138">
        <w:rPr>
          <w:b/>
          <w:bCs/>
        </w:rPr>
        <w:t>Goal for this Project:</w:t>
      </w:r>
      <w:r w:rsidRPr="00B15138">
        <w:t xml:space="preserve"> To build a fully functional workflow that automatically receives a reported phishing email and provides an analysis report. </w:t>
      </w:r>
    </w:p>
    <w:p w14:paraId="19A55FCC" w14:textId="631061BC" w:rsidR="005F65B9" w:rsidRPr="005F65B9" w:rsidRDefault="005F65B9" w:rsidP="005F65B9">
      <w:pPr>
        <w:rPr>
          <w:b/>
          <w:bCs/>
        </w:rPr>
      </w:pPr>
      <w:r w:rsidRPr="005F65B9">
        <w:rPr>
          <w:b/>
          <w:bCs/>
        </w:rPr>
        <w:t>What I Will Learn:</w:t>
      </w:r>
    </w:p>
    <w:p w14:paraId="530AD133" w14:textId="5D88AF05" w:rsidR="005F65B9" w:rsidRDefault="005F65B9" w:rsidP="005F65B9">
      <w:pPr>
        <w:pStyle w:val="ListParagraph"/>
        <w:numPr>
          <w:ilvl w:val="1"/>
          <w:numId w:val="1"/>
        </w:numPr>
      </w:pPr>
      <w:r>
        <w:t>How to use a workflow automation tool to build an email analyzer</w:t>
      </w:r>
    </w:p>
    <w:p w14:paraId="5DB001F2" w14:textId="0CB24C0D" w:rsidR="005F65B9" w:rsidRDefault="005F65B9" w:rsidP="005F65B9">
      <w:pPr>
        <w:pStyle w:val="ListParagraph"/>
        <w:numPr>
          <w:ilvl w:val="1"/>
          <w:numId w:val="1"/>
        </w:numPr>
      </w:pPr>
      <w:r>
        <w:t>How to submit an email for analysis</w:t>
      </w:r>
    </w:p>
    <w:p w14:paraId="39D8CD42" w14:textId="1D4BEAF7" w:rsidR="005B0F9F" w:rsidRPr="00B15138" w:rsidRDefault="005B0F9F" w:rsidP="005B0F9F">
      <w:pPr>
        <w:pStyle w:val="ListParagraph"/>
        <w:numPr>
          <w:ilvl w:val="1"/>
          <w:numId w:val="1"/>
        </w:numPr>
      </w:pPr>
      <w:r>
        <w:t>How to read the results</w:t>
      </w:r>
    </w:p>
    <w:p w14:paraId="0CC76802" w14:textId="77777777" w:rsidR="00B15138" w:rsidRPr="00B15138" w:rsidRDefault="00B15138" w:rsidP="00B15138">
      <w:pPr>
        <w:numPr>
          <w:ilvl w:val="0"/>
          <w:numId w:val="1"/>
        </w:numPr>
      </w:pPr>
      <w:r w:rsidRPr="00B15138">
        <w:rPr>
          <w:b/>
          <w:bCs/>
        </w:rPr>
        <w:t>Required Tools &amp; Accounts:</w:t>
      </w:r>
    </w:p>
    <w:p w14:paraId="58EDDEAE" w14:textId="77777777" w:rsidR="00B15138" w:rsidRPr="00B15138" w:rsidRDefault="00B15138" w:rsidP="00B15138">
      <w:pPr>
        <w:numPr>
          <w:ilvl w:val="1"/>
          <w:numId w:val="1"/>
        </w:numPr>
      </w:pPr>
      <w:r w:rsidRPr="00B15138">
        <w:t xml:space="preserve">A free Community Edition account for </w:t>
      </w:r>
      <w:r w:rsidRPr="00B15138">
        <w:rPr>
          <w:b/>
          <w:bCs/>
        </w:rPr>
        <w:t>Tines</w:t>
      </w:r>
      <w:r w:rsidRPr="00B15138">
        <w:t>.</w:t>
      </w:r>
    </w:p>
    <w:p w14:paraId="38849DC4" w14:textId="77777777" w:rsidR="00B15138" w:rsidRPr="00B15138" w:rsidRDefault="00B15138" w:rsidP="00B15138">
      <w:pPr>
        <w:numPr>
          <w:ilvl w:val="0"/>
          <w:numId w:val="2"/>
        </w:numPr>
      </w:pPr>
      <w:r w:rsidRPr="00B15138">
        <w:rPr>
          <w:b/>
          <w:bCs/>
        </w:rPr>
        <w:t>Step-by-Step Walkthrough:</w:t>
      </w:r>
    </w:p>
    <w:p w14:paraId="2E51CC3D" w14:textId="3FFCB58D" w:rsidR="00711241" w:rsidRDefault="00B15138" w:rsidP="00B15138">
      <w:pPr>
        <w:numPr>
          <w:ilvl w:val="1"/>
          <w:numId w:val="2"/>
        </w:numPr>
      </w:pPr>
      <w:r w:rsidRPr="00B15138">
        <w:rPr>
          <w:b/>
          <w:bCs/>
        </w:rPr>
        <w:t>Intro:</w:t>
      </w:r>
      <w:r w:rsidRPr="00B15138">
        <w:t xml:space="preserve"> Explain the goal: automatically </w:t>
      </w:r>
      <w:r w:rsidR="001D423E" w:rsidRPr="00B15138">
        <w:t>analyze</w:t>
      </w:r>
      <w:r w:rsidRPr="00B15138">
        <w:t xml:space="preserve"> emails using a Tines Workflow</w:t>
      </w:r>
    </w:p>
    <w:p w14:paraId="52A538E6" w14:textId="64B6D67B" w:rsidR="00B15138" w:rsidRPr="00B15138" w:rsidRDefault="00711241" w:rsidP="00524EF6">
      <w:pPr>
        <w:ind w:firstLine="720"/>
      </w:pPr>
      <w:r w:rsidRPr="00711241">
        <w:rPr>
          <w:noProof/>
        </w:rPr>
        <w:lastRenderedPageBreak/>
        <w:drawing>
          <wp:inline distT="0" distB="0" distL="0" distR="0" wp14:anchorId="7C481F46" wp14:editId="01B5D3A8">
            <wp:extent cx="5943600" cy="2019935"/>
            <wp:effectExtent l="0" t="0" r="0" b="0"/>
            <wp:docPr id="194088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70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F6" w:rsidRPr="00524EF6">
        <w:rPr>
          <w:noProof/>
        </w:rPr>
        <w:t xml:space="preserve"> </w:t>
      </w:r>
      <w:r w:rsidR="00524EF6" w:rsidRPr="00524EF6">
        <w:rPr>
          <w:noProof/>
        </w:rPr>
        <w:drawing>
          <wp:inline distT="0" distB="0" distL="0" distR="0" wp14:anchorId="17FE820F" wp14:editId="7AE35BFA">
            <wp:extent cx="5943600" cy="3602990"/>
            <wp:effectExtent l="0" t="0" r="0" b="0"/>
            <wp:docPr id="14506506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060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138" w:rsidRPr="00B15138">
        <w:t>.</w:t>
      </w:r>
    </w:p>
    <w:p w14:paraId="5AD46AF4" w14:textId="020598DB" w:rsidR="00524EF6" w:rsidRDefault="00B15138" w:rsidP="00B15138">
      <w:pPr>
        <w:numPr>
          <w:ilvl w:val="1"/>
          <w:numId w:val="2"/>
        </w:numPr>
      </w:pPr>
      <w:r w:rsidRPr="00B15138">
        <w:rPr>
          <w:b/>
          <w:bCs/>
        </w:rPr>
        <w:t>Workflow Setup:</w:t>
      </w:r>
      <w:r w:rsidRPr="00B15138">
        <w:t xml:space="preserve"> Import a pre-built Tines Workflow</w:t>
      </w:r>
      <w:r w:rsidR="0051436F">
        <w:t xml:space="preserve"> </w:t>
      </w:r>
      <w:r w:rsidR="0051436F">
        <w:t>(Receive and analyze emails with rules in Sublime Security)</w:t>
      </w:r>
      <w:r w:rsidRPr="00B15138">
        <w:t xml:space="preserve"> that will be used to </w:t>
      </w:r>
      <w:r w:rsidR="00B240A9" w:rsidRPr="00B15138">
        <w:t>analyze</w:t>
      </w:r>
      <w:r w:rsidRPr="00B15138">
        <w:t xml:space="preserve"> the email. </w:t>
      </w:r>
    </w:p>
    <w:p w14:paraId="2389D733" w14:textId="13A923F0" w:rsidR="00711241" w:rsidRDefault="00524EF6" w:rsidP="00524EF6">
      <w:pPr>
        <w:ind w:firstLine="720"/>
      </w:pPr>
      <w:r w:rsidRPr="00711241">
        <w:rPr>
          <w:noProof/>
        </w:rPr>
        <w:drawing>
          <wp:inline distT="0" distB="0" distL="0" distR="0" wp14:anchorId="1642F8EA" wp14:editId="41CDEA7A">
            <wp:extent cx="5943600" cy="1237615"/>
            <wp:effectExtent l="0" t="0" r="0" b="635"/>
            <wp:docPr id="781426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67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173" w14:textId="48ABF7CF" w:rsidR="00B15138" w:rsidRPr="00B15138" w:rsidRDefault="00B15138" w:rsidP="00524EF6">
      <w:pPr>
        <w:ind w:firstLine="720"/>
      </w:pPr>
    </w:p>
    <w:p w14:paraId="0C1DC06C" w14:textId="6C47CEB7" w:rsidR="00524EF6" w:rsidRDefault="00B15138" w:rsidP="00B15138">
      <w:pPr>
        <w:numPr>
          <w:ilvl w:val="1"/>
          <w:numId w:val="2"/>
        </w:numPr>
      </w:pPr>
      <w:r w:rsidRPr="00B15138">
        <w:rPr>
          <w:b/>
          <w:bCs/>
        </w:rPr>
        <w:lastRenderedPageBreak/>
        <w:t>Trigger Setup:</w:t>
      </w:r>
      <w:r w:rsidRPr="00B15138">
        <w:t xml:space="preserve"> In Tines, the web hook will receive </w:t>
      </w:r>
      <w:r w:rsidR="00E24EE2" w:rsidRPr="00B15138">
        <w:t>email</w:t>
      </w:r>
      <w:r w:rsidRPr="00B15138">
        <w:t xml:space="preserve"> and then process it through </w:t>
      </w:r>
      <w:r w:rsidR="00E24EE2" w:rsidRPr="00B15138">
        <w:t>Sublime</w:t>
      </w:r>
      <w:r w:rsidRPr="00B15138">
        <w:t xml:space="preserve"> Security to generate a report. </w:t>
      </w:r>
      <w:r w:rsidR="004F7C97" w:rsidRPr="00524EF6">
        <w:rPr>
          <w:noProof/>
        </w:rPr>
        <w:drawing>
          <wp:inline distT="0" distB="0" distL="0" distR="0" wp14:anchorId="19D2228B" wp14:editId="2D83DCE1">
            <wp:extent cx="5267325" cy="3711326"/>
            <wp:effectExtent l="0" t="0" r="0" b="3810"/>
            <wp:docPr id="209024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32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44" cy="371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0FDA" w14:textId="5CAC4686" w:rsidR="00B15138" w:rsidRPr="00B15138" w:rsidRDefault="00B15138" w:rsidP="00524EF6">
      <w:pPr>
        <w:ind w:firstLine="720"/>
      </w:pPr>
    </w:p>
    <w:p w14:paraId="5C560186" w14:textId="77777777" w:rsidR="00711241" w:rsidRDefault="00B15138" w:rsidP="00B15138">
      <w:pPr>
        <w:numPr>
          <w:ilvl w:val="1"/>
          <w:numId w:val="2"/>
        </w:numPr>
      </w:pPr>
      <w:r w:rsidRPr="00B15138">
        <w:rPr>
          <w:b/>
          <w:bCs/>
        </w:rPr>
        <w:t>Trigger the Workflow:</w:t>
      </w:r>
      <w:r w:rsidRPr="00B15138">
        <w:t xml:space="preserve"> Send </w:t>
      </w:r>
      <w:proofErr w:type="spellStart"/>
      <w:proofErr w:type="gramStart"/>
      <w:r w:rsidRPr="00B15138">
        <w:t>a</w:t>
      </w:r>
      <w:proofErr w:type="spellEnd"/>
      <w:proofErr w:type="gramEnd"/>
      <w:r w:rsidRPr="00B15138">
        <w:t xml:space="preserve"> email to the Workflow. </w:t>
      </w:r>
    </w:p>
    <w:p w14:paraId="6FB2E513" w14:textId="7B98F2EB" w:rsidR="00B15138" w:rsidRPr="00B15138" w:rsidRDefault="00B15138" w:rsidP="00711241">
      <w:pPr>
        <w:ind w:left="1080"/>
      </w:pPr>
    </w:p>
    <w:p w14:paraId="28FE7595" w14:textId="77777777" w:rsidR="00524EF6" w:rsidRDefault="00B15138" w:rsidP="00B15138">
      <w:pPr>
        <w:numPr>
          <w:ilvl w:val="1"/>
          <w:numId w:val="2"/>
        </w:numPr>
      </w:pPr>
      <w:r w:rsidRPr="00B15138">
        <w:rPr>
          <w:b/>
          <w:bCs/>
        </w:rPr>
        <w:t>End-to-End Test:</w:t>
      </w:r>
      <w:r w:rsidRPr="00B15138">
        <w:t xml:space="preserve"> Send an email to the workflow, allow Sublime Security to review the email and provide analysis via email.</w:t>
      </w:r>
    </w:p>
    <w:p w14:paraId="0A5F6EAF" w14:textId="77777777" w:rsidR="003D7225" w:rsidRDefault="00524EF6" w:rsidP="00FD4560">
      <w:pPr>
        <w:ind w:left="720"/>
        <w:rPr>
          <w:noProof/>
        </w:rPr>
      </w:pPr>
      <w:r w:rsidRPr="00711241">
        <w:rPr>
          <w:noProof/>
        </w:rPr>
        <w:drawing>
          <wp:inline distT="0" distB="0" distL="0" distR="0" wp14:anchorId="3B188D85" wp14:editId="3D35E9E0">
            <wp:extent cx="5772075" cy="2457450"/>
            <wp:effectExtent l="0" t="0" r="635" b="0"/>
            <wp:docPr id="63801917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19178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866" cy="24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EF6">
        <w:rPr>
          <w:noProof/>
        </w:rPr>
        <w:t xml:space="preserve"> </w:t>
      </w:r>
    </w:p>
    <w:p w14:paraId="7EF1FD53" w14:textId="2921A263" w:rsidR="009E2329" w:rsidRDefault="00524EF6" w:rsidP="00FD4560">
      <w:pPr>
        <w:ind w:left="720"/>
      </w:pPr>
      <w:r w:rsidRPr="00524EF6">
        <w:rPr>
          <w:noProof/>
        </w:rPr>
        <w:lastRenderedPageBreak/>
        <w:drawing>
          <wp:inline distT="0" distB="0" distL="0" distR="0" wp14:anchorId="12B261A5" wp14:editId="4CDB881F">
            <wp:extent cx="4295775" cy="5055798"/>
            <wp:effectExtent l="0" t="0" r="0" b="0"/>
            <wp:docPr id="203412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8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315" cy="510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C16A" w14:textId="77777777" w:rsidR="003D7225" w:rsidRDefault="003D7225" w:rsidP="00FD4560">
      <w:pPr>
        <w:ind w:left="720"/>
      </w:pPr>
    </w:p>
    <w:p w14:paraId="18E3905D" w14:textId="6D25FBBA" w:rsidR="003D7225" w:rsidRDefault="003D7225" w:rsidP="003D7225">
      <w:pPr>
        <w:ind w:left="720"/>
      </w:pPr>
      <w:r>
        <w:t>What I learned from this project:</w:t>
      </w:r>
    </w:p>
    <w:p w14:paraId="1953EF56" w14:textId="688E7AC7" w:rsidR="003D7225" w:rsidRDefault="00CF0929" w:rsidP="003D7225">
      <w:pPr>
        <w:pStyle w:val="ListParagraph"/>
        <w:numPr>
          <w:ilvl w:val="2"/>
          <w:numId w:val="3"/>
        </w:numPr>
      </w:pPr>
      <w:r>
        <w:t>Use workflow automation to build and email analyzer</w:t>
      </w:r>
    </w:p>
    <w:p w14:paraId="07EFCCA0" w14:textId="5F703646" w:rsidR="00CF0929" w:rsidRDefault="00CF0929" w:rsidP="003D7225">
      <w:pPr>
        <w:pStyle w:val="ListParagraph"/>
        <w:numPr>
          <w:ilvl w:val="2"/>
          <w:numId w:val="3"/>
        </w:numPr>
      </w:pPr>
      <w:r>
        <w:t>Mimic a phishing mailbox</w:t>
      </w:r>
    </w:p>
    <w:p w14:paraId="6808E253" w14:textId="710AA1E0" w:rsidR="003D7225" w:rsidRDefault="00CF0929" w:rsidP="003D7225">
      <w:pPr>
        <w:pStyle w:val="ListParagraph"/>
        <w:numPr>
          <w:ilvl w:val="2"/>
          <w:numId w:val="3"/>
        </w:numPr>
      </w:pPr>
      <w:r>
        <w:t>Submit email for analysis</w:t>
      </w:r>
    </w:p>
    <w:p w14:paraId="1BCF2C47" w14:textId="7892BAFA" w:rsidR="00CF0929" w:rsidRDefault="00CF0929" w:rsidP="003D7225">
      <w:pPr>
        <w:pStyle w:val="ListParagraph"/>
        <w:numPr>
          <w:ilvl w:val="2"/>
          <w:numId w:val="3"/>
        </w:numPr>
      </w:pPr>
      <w:r>
        <w:t>Read results</w:t>
      </w:r>
    </w:p>
    <w:p w14:paraId="0A9F6416" w14:textId="62004889" w:rsidR="003D7225" w:rsidRDefault="003D7225" w:rsidP="003D7225">
      <w:pPr>
        <w:pStyle w:val="ListParagraph"/>
        <w:numPr>
          <w:ilvl w:val="2"/>
          <w:numId w:val="3"/>
        </w:numPr>
      </w:pPr>
      <w:r>
        <w:t>Import Tines prebuilt workflow</w:t>
      </w:r>
    </w:p>
    <w:p w14:paraId="1F6D939A" w14:textId="31434267" w:rsidR="003D7225" w:rsidRDefault="003D7225" w:rsidP="003D7225">
      <w:pPr>
        <w:pStyle w:val="ListParagraph"/>
        <w:numPr>
          <w:ilvl w:val="3"/>
          <w:numId w:val="3"/>
        </w:numPr>
      </w:pPr>
      <w:r>
        <w:t>Receives an email</w:t>
      </w:r>
    </w:p>
    <w:p w14:paraId="370D3711" w14:textId="63A88C29" w:rsidR="003D7225" w:rsidRDefault="003D7225" w:rsidP="003D7225">
      <w:pPr>
        <w:pStyle w:val="ListParagraph"/>
        <w:numPr>
          <w:ilvl w:val="3"/>
          <w:numId w:val="3"/>
        </w:numPr>
      </w:pPr>
      <w:r>
        <w:t>Review the attachment</w:t>
      </w:r>
    </w:p>
    <w:p w14:paraId="200F93DA" w14:textId="6AA9C674" w:rsidR="003D7225" w:rsidRDefault="003D7225" w:rsidP="003D7225">
      <w:pPr>
        <w:pStyle w:val="ListParagraph"/>
        <w:numPr>
          <w:ilvl w:val="3"/>
          <w:numId w:val="3"/>
        </w:numPr>
      </w:pPr>
      <w:r>
        <w:t>Analyze Message in sublime security</w:t>
      </w:r>
    </w:p>
    <w:p w14:paraId="1CB8326C" w14:textId="33EEBBE5" w:rsidR="00CF0929" w:rsidRDefault="003D7225" w:rsidP="003D7225">
      <w:pPr>
        <w:pStyle w:val="ListParagraph"/>
        <w:numPr>
          <w:ilvl w:val="3"/>
          <w:numId w:val="3"/>
        </w:numPr>
      </w:pPr>
      <w:r>
        <w:t>Send Notification Email</w:t>
      </w:r>
    </w:p>
    <w:p w14:paraId="44CBB870" w14:textId="7F0C7A2E" w:rsidR="003D7225" w:rsidRDefault="00CF0929" w:rsidP="00CF0929">
      <w:pPr>
        <w:pStyle w:val="ListParagraph"/>
        <w:numPr>
          <w:ilvl w:val="4"/>
          <w:numId w:val="3"/>
        </w:numPr>
      </w:pPr>
      <w:r>
        <w:t>Matched Rules and Evaluated Rules</w:t>
      </w:r>
    </w:p>
    <w:p w14:paraId="62A2F7F3" w14:textId="0C75CFC8" w:rsidR="00CF0929" w:rsidRDefault="00CF0929" w:rsidP="00CF0929">
      <w:pPr>
        <w:pStyle w:val="ListParagraph"/>
        <w:numPr>
          <w:ilvl w:val="2"/>
          <w:numId w:val="3"/>
        </w:numPr>
      </w:pPr>
      <w:r>
        <w:t>Workflow Automation helps SOC become more efficient with time.</w:t>
      </w:r>
    </w:p>
    <w:sectPr w:rsidR="00CF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B42BE"/>
    <w:multiLevelType w:val="multilevel"/>
    <w:tmpl w:val="63C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20952"/>
    <w:multiLevelType w:val="multilevel"/>
    <w:tmpl w:val="63C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6052"/>
    <w:multiLevelType w:val="multilevel"/>
    <w:tmpl w:val="63C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194812">
    <w:abstractNumId w:val="0"/>
  </w:num>
  <w:num w:numId="2" w16cid:durableId="119963622">
    <w:abstractNumId w:val="2"/>
  </w:num>
  <w:num w:numId="3" w16cid:durableId="71882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38"/>
    <w:rsid w:val="00084232"/>
    <w:rsid w:val="000D3B3E"/>
    <w:rsid w:val="001D423E"/>
    <w:rsid w:val="003D7225"/>
    <w:rsid w:val="004F7C97"/>
    <w:rsid w:val="0051436F"/>
    <w:rsid w:val="00524EF6"/>
    <w:rsid w:val="005B0F9F"/>
    <w:rsid w:val="005B5AED"/>
    <w:rsid w:val="005F65B9"/>
    <w:rsid w:val="00711241"/>
    <w:rsid w:val="009E2329"/>
    <w:rsid w:val="00B15138"/>
    <w:rsid w:val="00B240A9"/>
    <w:rsid w:val="00B35102"/>
    <w:rsid w:val="00C67507"/>
    <w:rsid w:val="00CF0929"/>
    <w:rsid w:val="00E24EE2"/>
    <w:rsid w:val="00E70932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27FD"/>
  <w15:chartTrackingRefBased/>
  <w15:docId w15:val="{EB275516-0C3A-4599-BFF5-2E1D4954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Lopez</dc:creator>
  <cp:keywords/>
  <dc:description/>
  <cp:lastModifiedBy>Joshua Lopez</cp:lastModifiedBy>
  <cp:revision>9</cp:revision>
  <dcterms:created xsi:type="dcterms:W3CDTF">2025-08-12T20:45:00Z</dcterms:created>
  <dcterms:modified xsi:type="dcterms:W3CDTF">2025-08-13T20:35:00Z</dcterms:modified>
</cp:coreProperties>
</file>