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r>
        <w:t xml:space="preserve">Table 3: Description of leisure patterns | --------- | -------------- | -------------- | -------------- | ------------- | | | Cluster 1 | Cluster 2 | Cluster 3 | Cluster 4 | | --------: | -------------: | -------------: | -------------: | ------------: | | Size | 1564 | 634 | 426 | 378 | | | (45.63%) | (25.61%) | (17.15%) | (11.61%) | | Axis 1 | -0.075 | 0.139 | 0.241 | -0.538 | | Axis 2 | -0.034 | -0.138 | 0.284 | 0.014 | | Axis 3 | 0.083 | -0.149 | 0.028 | 0.052 |</w:t>
      </w:r>
    </w:p>
    <w:sectPr/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numbering.xml><?xml version="1.0" encoding="utf-8"?>
<w:numbering xmlns:w="http://schemas.openxmlformats.org/wordprocessingml/2006/main">
  <w:abstractNum w:abstractNumId="0">
    <w:nsid w:val="e17f69ba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</w:abstractNum>
  <w:abstractNum w:abstractNumId="990">
    <w:nsid w:val="5ed13a70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</w:abstractNum>
  <w:num w:numId="1">
    <w:abstractNumId w:val="0"/>
  </w: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before="180" w:after="180"/>
    </w:pPr>
  </w:style>
  <w:style w:type="paragraph" w:styleId="Compact">
    <w:name w:val="Compact"/>
    <w:basedOn w:val="Normal"/>
    <w:qFormat/>
    <w:pPr>
      <w:spacing w:before="36" w:after="36"/>
    </w:pPr>
  </w:style>
  <w:style w:type="paragraph" w:styleId="Title">
    <w:name w:val="Title"/>
    <w:basedOn w:val="Normal"/>
    <w:next w:val="Normal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Normal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styleId="Author">
    <w:name w:val="Author"/>
    <w:next w:val="Normal"/>
    <w:qFormat/>
    <w:pPr>
      <w:keepNext/>
      <w:keepLines/>
      <w:jc w:val="center"/>
    </w:pPr>
  </w:style>
  <w:style w:type="paragraph" w:styleId="Date">
    <w:name w:val="Date"/>
    <w:next w:val="Normal"/>
    <w:qFormat/>
    <w:pPr>
      <w:keepNext/>
      <w:keepLines/>
      <w:jc w:val="center"/>
    </w:pPr>
  </w:style>
  <w:style w:type="paragraph" w:styleId="Abstract">
    <w:name w:val="Abstract"/>
    <w:basedOn w:val="Normal"/>
    <w:next w:val="Normal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Normal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BlockQuote">
    <w:name w:val="Block Quote"/>
    <w:basedOn w:val="Normal"/>
    <w:next w:val="Normal"/>
    <w:uiPriority w:val="9"/>
    <w:unhideWhenUsed/>
    <w:qFormat/>
    <w:pPr>
      <w:spacing w:before="100" w:after="10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Normal">
    <w:name w:val="Normal 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styleId="Definition">
    <w:name w:val="Definition"/>
    <w:basedOn w:val="Normal"/>
  </w:style>
  <w:style w:type="paragraph" w:styleId="BodyText">
    <w:name w:val="Body Text"/>
    <w:basedOn w:val="Normal"/>
    <w:link w:val="BodyTextChar"/>
    <w:pPr>
      <w:spacing w:after="120"/>
    </w:pPr>
  </w:style>
  <w:style w:type="paragraph" w:styleId="TableCaption">
    <w:name w:val="Table Caption"/>
    <w:basedOn w:val="Normal"/>
    <w:link w:val="BodyTextChar"/>
    <w:pPr>
      <w:spacing w:before="0" w:after="120"/>
    </w:pPr>
    <w:rPr>
      <w:i/>
    </w:rPr>
  </w:style>
  <w:style w:type="paragraph" w:styleId="ImageCaption">
    <w:name w:val="Image Caption"/>
    <w:basedOn w:val="Normal"/>
    <w:link w:val="BodyTextChar"/>
    <w:pPr>
      <w:spacing w:before="0" w:after="120"/>
    </w:pPr>
    <w:rPr>
      <w:i/>
    </w:r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FootnoteRef">
    <w:name w:val="Footnote Ref"/>
    <w:basedOn w:val="BodyTextChar"/>
    <w:rPr>
      <w:vertAlign w:val="superscript"/>
    </w:rPr>
  </w:style>
  <w:style w:type="character" w:customStyle="1" w:styleId="Link">
    <w:name w:val="Link"/>
    <w:basedOn w:val="BodyTextChar"/>
    <w:rPr>
      <w:color w:val="4F81BD" w:themeColor="accent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RegionMarkerTok">
    <w:name w:val="RegionMarkerTok"/>
    <w:basedOn w:val="VerbatimChar"/>
    <w:rPr/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RegionMarkerTok">
    <w:name w:val="RegionMarkerTok"/>
    <w:basedOn w:val="VerbatimChar"/>
    <w:rPr/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</cp:coreProperties>
</file>