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1DB" w:rsidRPr="0090614F" w:rsidRDefault="000A51DB" w:rsidP="0090614F">
      <w:pPr>
        <w:pStyle w:val="Heading1"/>
        <w:spacing w:after="280" w:afterAutospacing="1" w:line="360" w:lineRule="auto"/>
        <w:rPr>
          <w:rFonts w:ascii="Verdana" w:eastAsia="Verdana" w:hAnsi="Verdana" w:cs="Verdana"/>
          <w:b w:val="0"/>
          <w:sz w:val="22"/>
          <w:szCs w:val="22"/>
        </w:rPr>
      </w:pPr>
      <w:bookmarkStart w:id="0" w:name="_Toc271885323"/>
      <w:bookmarkStart w:id="1" w:name="_Toc442449806"/>
      <w:bookmarkStart w:id="2" w:name="TitleTopicExecutiveSummary"/>
      <w:bookmarkStart w:id="3" w:name="TopicExecutiveSummary"/>
      <w:r w:rsidRPr="0090614F">
        <w:rPr>
          <w:rFonts w:ascii="Verdana" w:eastAsia="Verdana" w:hAnsi="Verdana" w:cs="Verdana"/>
          <w:b w:val="0"/>
          <w:sz w:val="22"/>
          <w:szCs w:val="22"/>
        </w:rPr>
        <w:t>1.0 Executive Summary</w:t>
      </w:r>
      <w:bookmarkEnd w:id="0"/>
      <w:bookmarkEnd w:id="1"/>
    </w:p>
    <w:p w:rsidR="000A51DB" w:rsidRPr="0090614F" w:rsidRDefault="001B3FD5" w:rsidP="0090614F">
      <w:pPr>
        <w:spacing w:after="280" w:afterAutospacing="1" w:line="360" w:lineRule="auto"/>
        <w:ind w:left="360"/>
        <w:rPr>
          <w:rFonts w:ascii="Verdana" w:eastAsia="Verdana" w:hAnsi="Verdana" w:cs="Verdana"/>
          <w:sz w:val="22"/>
          <w:szCs w:val="22"/>
        </w:rPr>
      </w:pPr>
      <w:bookmarkStart w:id="4" w:name="BodyTopicExecutiveSummary"/>
      <w:bookmarkEnd w:id="2"/>
      <w:r>
        <w:rPr>
          <w:rFonts w:ascii="Verdana" w:eastAsia="Verdana" w:hAnsi="Verdana" w:cs="Verdana"/>
          <w:sz w:val="22"/>
          <w:szCs w:val="22"/>
        </w:rPr>
        <w:t>Cedar Royal</w:t>
      </w:r>
      <w:r w:rsidR="009418D4">
        <w:rPr>
          <w:rFonts w:ascii="Verdana" w:eastAsia="Verdana" w:hAnsi="Verdana" w:cs="Verdana"/>
          <w:sz w:val="22"/>
          <w:szCs w:val="22"/>
        </w:rPr>
        <w:t xml:space="preserve"> Laundry Services</w:t>
      </w:r>
      <w:r w:rsidR="000A51DB" w:rsidRPr="0090614F">
        <w:rPr>
          <w:rFonts w:ascii="Verdana" w:eastAsia="Verdana" w:hAnsi="Verdana" w:cs="Verdana"/>
          <w:sz w:val="22"/>
          <w:szCs w:val="22"/>
        </w:rPr>
        <w:t xml:space="preserve"> is a company t</w:t>
      </w:r>
      <w:r w:rsidR="009418D4">
        <w:rPr>
          <w:rFonts w:ascii="Verdana" w:eastAsia="Verdana" w:hAnsi="Verdana" w:cs="Verdana"/>
          <w:sz w:val="22"/>
          <w:szCs w:val="22"/>
        </w:rPr>
        <w:t xml:space="preserve">hat is into service delivery </w:t>
      </w:r>
      <w:r w:rsidR="00456C28">
        <w:rPr>
          <w:rFonts w:ascii="Verdana" w:eastAsia="Verdana" w:hAnsi="Verdana" w:cs="Verdana"/>
          <w:sz w:val="22"/>
          <w:szCs w:val="22"/>
        </w:rPr>
        <w:t xml:space="preserve">which </w:t>
      </w:r>
      <w:r w:rsidR="00FD02CA">
        <w:rPr>
          <w:rFonts w:ascii="Verdana" w:eastAsia="Verdana" w:hAnsi="Verdana" w:cs="Verdana"/>
          <w:sz w:val="22"/>
          <w:szCs w:val="22"/>
        </w:rPr>
        <w:t>includes</w:t>
      </w:r>
      <w:r w:rsidR="00456C28">
        <w:rPr>
          <w:rFonts w:ascii="Verdana" w:eastAsia="Verdana" w:hAnsi="Verdana" w:cs="Verdana"/>
          <w:sz w:val="22"/>
          <w:szCs w:val="22"/>
        </w:rPr>
        <w:t xml:space="preserve"> Dry cleaning, General cleaning, Laundry Services and other Cleaning Services</w:t>
      </w:r>
      <w:r w:rsidR="000A51DB" w:rsidRPr="0090614F">
        <w:rPr>
          <w:rFonts w:ascii="Verdana" w:eastAsia="Verdana" w:hAnsi="Verdana" w:cs="Verdana"/>
          <w:sz w:val="22"/>
          <w:szCs w:val="22"/>
        </w:rPr>
        <w:t xml:space="preserve">. </w:t>
      </w:r>
    </w:p>
    <w:p w:rsidR="000A51DB" w:rsidRPr="0090614F" w:rsidRDefault="001B3FD5" w:rsidP="00456C28">
      <w:pPr>
        <w:spacing w:after="280" w:afterAutospacing="1" w:line="360" w:lineRule="auto"/>
        <w:ind w:left="360"/>
        <w:rPr>
          <w:rFonts w:ascii="Verdana" w:eastAsia="Verdana" w:hAnsi="Verdana" w:cs="Verdana"/>
          <w:sz w:val="22"/>
          <w:szCs w:val="22"/>
        </w:rPr>
      </w:pPr>
      <w:r>
        <w:rPr>
          <w:rFonts w:ascii="Verdana" w:eastAsia="Verdana" w:hAnsi="Verdana" w:cs="Verdana"/>
          <w:sz w:val="22"/>
          <w:szCs w:val="22"/>
        </w:rPr>
        <w:t>Cedar Royal</w:t>
      </w:r>
      <w:r w:rsidR="009418D4">
        <w:rPr>
          <w:rFonts w:ascii="Verdana" w:eastAsia="Verdana" w:hAnsi="Verdana" w:cs="Verdana"/>
          <w:sz w:val="22"/>
          <w:szCs w:val="22"/>
        </w:rPr>
        <w:t xml:space="preserve"> Laundry Services</w:t>
      </w:r>
      <w:r w:rsidR="000A51DB" w:rsidRPr="0090614F">
        <w:rPr>
          <w:rFonts w:ascii="Verdana" w:eastAsia="Verdana" w:hAnsi="Verdana" w:cs="Verdana"/>
          <w:sz w:val="22"/>
          <w:szCs w:val="22"/>
        </w:rPr>
        <w:t xml:space="preserve"> is to provide a quality services for our consumers in a way that is more sustainable, and more cost effective than our competitors.</w:t>
      </w:r>
    </w:p>
    <w:p w:rsidR="000A51DB" w:rsidRPr="0090614F" w:rsidRDefault="001B3FD5" w:rsidP="0090614F">
      <w:pPr>
        <w:spacing w:after="280" w:afterAutospacing="1" w:line="360" w:lineRule="auto"/>
        <w:ind w:left="360"/>
        <w:rPr>
          <w:rFonts w:ascii="Verdana" w:eastAsia="Verdana" w:hAnsi="Verdana" w:cs="Verdana"/>
          <w:sz w:val="22"/>
          <w:szCs w:val="22"/>
        </w:rPr>
      </w:pPr>
      <w:r>
        <w:rPr>
          <w:rFonts w:ascii="Verdana" w:eastAsia="Verdana" w:hAnsi="Verdana" w:cs="Verdana"/>
          <w:sz w:val="22"/>
          <w:szCs w:val="22"/>
        </w:rPr>
        <w:t>We will operate from one Northern Foreshore Estate</w:t>
      </w:r>
      <w:r w:rsidR="00456C28">
        <w:rPr>
          <w:rFonts w:ascii="Verdana" w:eastAsia="Verdana" w:hAnsi="Verdana" w:cs="Verdana"/>
          <w:sz w:val="22"/>
          <w:szCs w:val="22"/>
        </w:rPr>
        <w:t xml:space="preserve">, </w:t>
      </w:r>
      <w:r>
        <w:rPr>
          <w:rFonts w:ascii="Verdana" w:eastAsia="Verdana" w:hAnsi="Verdana" w:cs="Verdana"/>
          <w:sz w:val="22"/>
          <w:szCs w:val="22"/>
        </w:rPr>
        <w:t>Lagos</w:t>
      </w:r>
      <w:r w:rsidR="00456C28">
        <w:rPr>
          <w:rFonts w:ascii="Verdana" w:eastAsia="Verdana" w:hAnsi="Verdana" w:cs="Verdana"/>
          <w:sz w:val="22"/>
          <w:szCs w:val="22"/>
        </w:rPr>
        <w:t xml:space="preserve"> state which </w:t>
      </w:r>
      <w:r w:rsidR="000C489A">
        <w:rPr>
          <w:rFonts w:ascii="Verdana" w:eastAsia="Verdana" w:hAnsi="Verdana" w:cs="Verdana"/>
          <w:sz w:val="22"/>
          <w:szCs w:val="22"/>
        </w:rPr>
        <w:t>encompasses</w:t>
      </w:r>
      <w:r w:rsidR="00456C28">
        <w:rPr>
          <w:rFonts w:ascii="Verdana" w:eastAsia="Verdana" w:hAnsi="Verdana" w:cs="Verdana"/>
          <w:sz w:val="22"/>
          <w:szCs w:val="22"/>
        </w:rPr>
        <w:t xml:space="preserve"> the reception/Cashiers office and the main operation</w:t>
      </w:r>
      <w:r w:rsidR="000A51DB" w:rsidRPr="0090614F">
        <w:rPr>
          <w:rFonts w:ascii="Verdana" w:eastAsia="Verdana" w:hAnsi="Verdana" w:cs="Verdana"/>
          <w:sz w:val="22"/>
          <w:szCs w:val="22"/>
        </w:rPr>
        <w:t xml:space="preserve">. Reasons behind this choice in location are detailed in our Impact Analysis Report.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With our modern method, we will provide the best </w:t>
      </w:r>
      <w:r w:rsidR="00456C28">
        <w:rPr>
          <w:rFonts w:ascii="Verdana" w:eastAsia="Verdana" w:hAnsi="Verdana" w:cs="Verdana"/>
          <w:sz w:val="22"/>
          <w:szCs w:val="22"/>
        </w:rPr>
        <w:t>Laundry</w:t>
      </w:r>
      <w:r w:rsidRPr="0090614F">
        <w:rPr>
          <w:rFonts w:ascii="Verdana" w:eastAsia="Verdana" w:hAnsi="Verdana" w:cs="Verdana"/>
          <w:sz w:val="22"/>
          <w:szCs w:val="22"/>
        </w:rPr>
        <w:t xml:space="preserve"> services both to our physical and online customers.</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Our unique selling point is providing a friendly environment, high quality and speedy service delivery.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The plan is based on more than 3 years of experience in </w:t>
      </w:r>
      <w:r w:rsidR="005400EA">
        <w:rPr>
          <w:rFonts w:ascii="Verdana" w:eastAsia="Verdana" w:hAnsi="Verdana" w:cs="Verdana"/>
          <w:sz w:val="22"/>
          <w:szCs w:val="22"/>
        </w:rPr>
        <w:t>cleaning services</w:t>
      </w:r>
      <w:r w:rsidRPr="0090614F">
        <w:rPr>
          <w:rFonts w:ascii="Verdana" w:eastAsia="Verdana" w:hAnsi="Verdana" w:cs="Verdana"/>
          <w:sz w:val="22"/>
          <w:szCs w:val="22"/>
        </w:rPr>
        <w:t>. It is highly focused and promises to follow a path of prosperity for its owners and staff. The projections contained herein are authentic and will be used as the budget for the business. </w:t>
      </w:r>
      <w:r w:rsidR="001B3FD5">
        <w:rPr>
          <w:rFonts w:ascii="Verdana" w:eastAsia="Verdana" w:hAnsi="Verdana" w:cs="Verdana"/>
          <w:sz w:val="22"/>
          <w:szCs w:val="22"/>
        </w:rPr>
        <w:t>Cedar Royal</w:t>
      </w:r>
      <w:r w:rsidR="009418D4">
        <w:rPr>
          <w:rFonts w:ascii="Verdana" w:eastAsia="Verdana" w:hAnsi="Verdana" w:cs="Verdana"/>
          <w:sz w:val="22"/>
          <w:szCs w:val="22"/>
        </w:rPr>
        <w:t xml:space="preserve"> Laundry Services</w:t>
      </w:r>
      <w:r w:rsidRPr="0090614F">
        <w:rPr>
          <w:rFonts w:ascii="Verdana" w:eastAsia="Verdana" w:hAnsi="Verdana" w:cs="Verdana"/>
          <w:sz w:val="22"/>
          <w:szCs w:val="22"/>
        </w:rPr>
        <w:t xml:space="preserve"> will show a profit within 20 months, and will increase sales and profits each year thereafter.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The marketing research and tailored marketing strategy described in this business plan will </w:t>
      </w:r>
      <w:r w:rsidR="005400EA">
        <w:rPr>
          <w:rFonts w:ascii="Verdana" w:eastAsia="Verdana" w:hAnsi="Verdana" w:cs="Verdana"/>
          <w:sz w:val="22"/>
          <w:szCs w:val="22"/>
        </w:rPr>
        <w:t>result in after-tax profits of N1</w:t>
      </w:r>
      <w:proofErr w:type="gramStart"/>
      <w:r w:rsidR="005400EA">
        <w:rPr>
          <w:rFonts w:ascii="Verdana" w:eastAsia="Verdana" w:hAnsi="Verdana" w:cs="Verdana"/>
          <w:sz w:val="22"/>
          <w:szCs w:val="22"/>
        </w:rPr>
        <w:t>,</w:t>
      </w:r>
      <w:r w:rsidRPr="0090614F">
        <w:rPr>
          <w:rFonts w:ascii="Verdana" w:eastAsia="Verdana" w:hAnsi="Verdana" w:cs="Verdana"/>
          <w:sz w:val="22"/>
          <w:szCs w:val="22"/>
        </w:rPr>
        <w:t>22</w:t>
      </w:r>
      <w:r w:rsidR="005400EA">
        <w:rPr>
          <w:rFonts w:ascii="Verdana" w:eastAsia="Verdana" w:hAnsi="Verdana" w:cs="Verdana"/>
          <w:sz w:val="22"/>
          <w:szCs w:val="22"/>
        </w:rPr>
        <w:t>0,000</w:t>
      </w:r>
      <w:proofErr w:type="gramEnd"/>
      <w:r w:rsidRPr="0090614F">
        <w:rPr>
          <w:rFonts w:ascii="Verdana" w:eastAsia="Verdana" w:hAnsi="Verdana" w:cs="Verdana"/>
          <w:sz w:val="22"/>
          <w:szCs w:val="22"/>
        </w:rPr>
        <w:t xml:space="preserve"> in Ye</w:t>
      </w:r>
      <w:r w:rsidR="005400EA">
        <w:rPr>
          <w:rFonts w:ascii="Verdana" w:eastAsia="Verdana" w:hAnsi="Verdana" w:cs="Verdana"/>
          <w:sz w:val="22"/>
          <w:szCs w:val="22"/>
        </w:rPr>
        <w:t>ar 1 and increasing to nearly N2,50</w:t>
      </w:r>
      <w:r w:rsidRPr="0090614F">
        <w:rPr>
          <w:rFonts w:ascii="Verdana" w:eastAsia="Verdana" w:hAnsi="Verdana" w:cs="Verdana"/>
          <w:sz w:val="22"/>
          <w:szCs w:val="22"/>
        </w:rPr>
        <w:t>0,000 in after-tax profits within three years, despite significant new advertising and renovation expenses.</w:t>
      </w:r>
    </w:p>
    <w:p w:rsidR="000A51DB" w:rsidRPr="0090614F" w:rsidRDefault="000A51DB" w:rsidP="0090614F">
      <w:pPr>
        <w:spacing w:after="280" w:afterAutospacing="1" w:line="360" w:lineRule="auto"/>
        <w:rPr>
          <w:rFonts w:ascii="Verdana" w:eastAsia="Verdana" w:hAnsi="Verdana" w:cs="Verdana"/>
          <w:sz w:val="22"/>
          <w:szCs w:val="22"/>
        </w:rPr>
      </w:pPr>
      <w:r w:rsidRPr="0090614F">
        <w:rPr>
          <w:rFonts w:ascii="Verdana" w:eastAsia="Verdana" w:hAnsi="Verdana" w:cs="Verdana"/>
          <w:sz w:val="22"/>
          <w:szCs w:val="22"/>
        </w:rPr>
        <w:t>. </w:t>
      </w:r>
    </w:p>
    <w:bookmarkEnd w:id="3"/>
    <w:bookmarkEnd w:id="4"/>
    <w:p w:rsidR="000A51DB" w:rsidRPr="0090614F" w:rsidRDefault="000A51DB" w:rsidP="0090614F">
      <w:pPr>
        <w:spacing w:after="280" w:afterAutospacing="1" w:line="360" w:lineRule="auto"/>
        <w:ind w:left="360"/>
        <w:rPr>
          <w:rFonts w:ascii="Verdana" w:eastAsia="Verdana" w:hAnsi="Verdana" w:cs="Verdana"/>
          <w:sz w:val="22"/>
          <w:szCs w:val="22"/>
        </w:rPr>
      </w:pPr>
    </w:p>
    <w:p w:rsidR="000A51DB" w:rsidRPr="0090614F" w:rsidRDefault="000A51DB" w:rsidP="0090614F">
      <w:pPr>
        <w:pStyle w:val="Heading2"/>
        <w:spacing w:after="280" w:afterAutospacing="1" w:line="360" w:lineRule="auto"/>
        <w:rPr>
          <w:rFonts w:ascii="Verdana" w:eastAsia="Verdana" w:hAnsi="Verdana" w:cs="Verdana"/>
          <w:b w:val="0"/>
          <w:i w:val="0"/>
          <w:sz w:val="22"/>
          <w:szCs w:val="22"/>
        </w:rPr>
      </w:pPr>
      <w:bookmarkStart w:id="5" w:name="_Toc271885325"/>
      <w:bookmarkStart w:id="6" w:name="_Toc442449807"/>
      <w:bookmarkStart w:id="7" w:name="TitleTopicObjectives"/>
      <w:bookmarkStart w:id="8" w:name="TopicObjectives"/>
      <w:r w:rsidRPr="0090614F">
        <w:rPr>
          <w:rFonts w:ascii="Verdana" w:eastAsia="Verdana" w:hAnsi="Verdana" w:cs="Verdana"/>
          <w:b w:val="0"/>
          <w:i w:val="0"/>
          <w:sz w:val="22"/>
          <w:szCs w:val="22"/>
        </w:rPr>
        <w:lastRenderedPageBreak/>
        <w:t>1.1 Objectives</w:t>
      </w:r>
      <w:bookmarkEnd w:id="5"/>
      <w:bookmarkEnd w:id="6"/>
    </w:p>
    <w:p w:rsidR="000A51DB" w:rsidRPr="0090614F" w:rsidRDefault="000A51DB" w:rsidP="0090614F">
      <w:pPr>
        <w:autoSpaceDE w:val="0"/>
        <w:autoSpaceDN w:val="0"/>
        <w:adjustRightInd w:val="0"/>
        <w:spacing w:line="360" w:lineRule="auto"/>
        <w:rPr>
          <w:rFonts w:ascii="Verdana" w:hAnsi="Verdana" w:cs="ArialMT"/>
          <w:sz w:val="22"/>
          <w:szCs w:val="22"/>
          <w:lang w:val="en-GB" w:eastAsia="en-GB"/>
        </w:rPr>
      </w:pPr>
      <w:bookmarkStart w:id="9" w:name="BodyTopicObjectives"/>
      <w:bookmarkEnd w:id="7"/>
      <w:r w:rsidRPr="0090614F">
        <w:rPr>
          <w:rFonts w:ascii="Verdana" w:hAnsi="Verdana" w:cs="Arial-ItalicMT"/>
          <w:iCs/>
          <w:sz w:val="22"/>
          <w:szCs w:val="22"/>
          <w:lang w:val="en-GB" w:eastAsia="en-GB"/>
        </w:rPr>
        <w:t xml:space="preserve">   We</w:t>
      </w:r>
      <w:r w:rsidRPr="0090614F">
        <w:rPr>
          <w:rFonts w:ascii="Verdana" w:hAnsi="Verdana" w:cs="ArialMT"/>
          <w:sz w:val="22"/>
          <w:szCs w:val="22"/>
          <w:lang w:val="en-GB" w:eastAsia="en-GB"/>
        </w:rPr>
        <w:t xml:space="preserve"> have identified the following objectives to pursue in the upcoming years:</w:t>
      </w:r>
    </w:p>
    <w:p w:rsidR="000A51DB" w:rsidRPr="0090614F" w:rsidRDefault="004D2D9F" w:rsidP="0090614F">
      <w:pPr>
        <w:numPr>
          <w:ilvl w:val="0"/>
          <w:numId w:val="9"/>
        </w:numPr>
        <w:autoSpaceDE w:val="0"/>
        <w:autoSpaceDN w:val="0"/>
        <w:adjustRightInd w:val="0"/>
        <w:spacing w:line="360" w:lineRule="auto"/>
        <w:rPr>
          <w:rFonts w:ascii="Verdana" w:hAnsi="Verdana" w:cs="ArialMT"/>
          <w:sz w:val="22"/>
          <w:szCs w:val="22"/>
          <w:lang w:val="en-GB" w:eastAsia="en-GB"/>
        </w:rPr>
      </w:pPr>
      <w:r>
        <w:rPr>
          <w:rFonts w:ascii="Verdana" w:hAnsi="Verdana" w:cs="ArialMT"/>
          <w:sz w:val="22"/>
          <w:szCs w:val="22"/>
          <w:lang w:val="en-GB" w:eastAsia="en-GB"/>
        </w:rPr>
        <w:t>Become a major player in the</w:t>
      </w:r>
      <w:r w:rsidR="00FD02CA">
        <w:rPr>
          <w:rFonts w:ascii="Verdana" w:hAnsi="Verdana" w:cs="ArialMT"/>
          <w:sz w:val="22"/>
          <w:szCs w:val="22"/>
          <w:lang w:val="en-GB" w:eastAsia="en-GB"/>
        </w:rPr>
        <w:t xml:space="preserve"> </w:t>
      </w:r>
      <w:r>
        <w:rPr>
          <w:rFonts w:ascii="Verdana" w:hAnsi="Verdana" w:cs="ArialMT"/>
          <w:sz w:val="22"/>
          <w:szCs w:val="22"/>
          <w:lang w:val="en-GB" w:eastAsia="en-GB"/>
        </w:rPr>
        <w:t>Cleaning</w:t>
      </w:r>
      <w:r w:rsidR="000A51DB" w:rsidRPr="0090614F">
        <w:rPr>
          <w:rFonts w:ascii="Verdana" w:hAnsi="Verdana" w:cs="ArialMT"/>
          <w:sz w:val="22"/>
          <w:szCs w:val="22"/>
          <w:lang w:val="en-GB" w:eastAsia="en-GB"/>
        </w:rPr>
        <w:t xml:space="preserve"> industry.</w:t>
      </w:r>
    </w:p>
    <w:p w:rsidR="000A51DB" w:rsidRPr="0090614F" w:rsidRDefault="000A51DB" w:rsidP="0090614F">
      <w:pPr>
        <w:numPr>
          <w:ilvl w:val="0"/>
          <w:numId w:val="9"/>
        </w:numPr>
        <w:autoSpaceDE w:val="0"/>
        <w:autoSpaceDN w:val="0"/>
        <w:adjustRightInd w:val="0"/>
        <w:spacing w:line="360" w:lineRule="auto"/>
        <w:rPr>
          <w:rFonts w:ascii="Verdana" w:hAnsi="Verdana" w:cs="ArialMT"/>
          <w:sz w:val="22"/>
          <w:szCs w:val="22"/>
          <w:lang w:val="en-GB" w:eastAsia="en-GB"/>
        </w:rPr>
      </w:pPr>
      <w:r w:rsidRPr="0090614F">
        <w:rPr>
          <w:rFonts w:ascii="Verdana" w:hAnsi="Verdana"/>
          <w:sz w:val="22"/>
          <w:szCs w:val="22"/>
        </w:rPr>
        <w:t xml:space="preserve">Privately </w:t>
      </w:r>
      <w:r w:rsidR="004D2D9F">
        <w:rPr>
          <w:rFonts w:ascii="Verdana" w:hAnsi="Verdana"/>
          <w:sz w:val="22"/>
          <w:szCs w:val="22"/>
        </w:rPr>
        <w:t>owned schools: There are over 5</w:t>
      </w:r>
      <w:r w:rsidRPr="0090614F">
        <w:rPr>
          <w:rFonts w:ascii="Verdana" w:hAnsi="Verdana"/>
          <w:sz w:val="22"/>
          <w:szCs w:val="22"/>
        </w:rPr>
        <w:t>00 privately owned scho</w:t>
      </w:r>
      <w:r w:rsidR="00FC4B3C" w:rsidRPr="0090614F">
        <w:rPr>
          <w:rFonts w:ascii="Verdana" w:hAnsi="Verdana"/>
          <w:sz w:val="22"/>
          <w:szCs w:val="22"/>
        </w:rPr>
        <w:t>o</w:t>
      </w:r>
      <w:r w:rsidRPr="0090614F">
        <w:rPr>
          <w:rFonts w:ascii="Verdana" w:hAnsi="Verdana"/>
          <w:sz w:val="22"/>
          <w:szCs w:val="22"/>
        </w:rPr>
        <w:t>ls and out of this number, only 70% are well pos</w:t>
      </w:r>
      <w:r w:rsidR="004D2D9F">
        <w:rPr>
          <w:rFonts w:ascii="Verdana" w:hAnsi="Verdana"/>
          <w:sz w:val="22"/>
          <w:szCs w:val="22"/>
        </w:rPr>
        <w:t>itioned with needs for our cleaning services</w:t>
      </w:r>
      <w:r w:rsidRPr="0090614F">
        <w:rPr>
          <w:rFonts w:ascii="Verdana" w:hAnsi="Verdana"/>
          <w:sz w:val="22"/>
          <w:szCs w:val="22"/>
        </w:rPr>
        <w:t>.</w:t>
      </w:r>
    </w:p>
    <w:p w:rsidR="000A51DB" w:rsidRPr="0090614F" w:rsidRDefault="000A51DB" w:rsidP="0090614F">
      <w:pPr>
        <w:numPr>
          <w:ilvl w:val="0"/>
          <w:numId w:val="9"/>
        </w:numPr>
        <w:autoSpaceDE w:val="0"/>
        <w:autoSpaceDN w:val="0"/>
        <w:adjustRightInd w:val="0"/>
        <w:spacing w:line="360" w:lineRule="auto"/>
        <w:rPr>
          <w:rFonts w:ascii="Verdana" w:hAnsi="Verdana" w:cs="ArialMT"/>
          <w:sz w:val="22"/>
          <w:szCs w:val="22"/>
          <w:lang w:val="en-GB" w:eastAsia="en-GB"/>
        </w:rPr>
      </w:pPr>
      <w:r w:rsidRPr="0090614F">
        <w:rPr>
          <w:rFonts w:ascii="Verdana" w:hAnsi="Verdana"/>
          <w:sz w:val="22"/>
          <w:szCs w:val="22"/>
        </w:rPr>
        <w:t>Small businesses wit</w:t>
      </w:r>
      <w:r w:rsidR="004D2D9F">
        <w:rPr>
          <w:rFonts w:ascii="Verdana" w:hAnsi="Verdana"/>
          <w:sz w:val="22"/>
          <w:szCs w:val="22"/>
        </w:rPr>
        <w:t>h special focus on fashion houses and Boutiques</w:t>
      </w:r>
      <w:r w:rsidRPr="0090614F">
        <w:rPr>
          <w:rFonts w:ascii="Verdana" w:hAnsi="Verdana"/>
          <w:sz w:val="22"/>
          <w:szCs w:val="22"/>
        </w:rPr>
        <w:t>.</w:t>
      </w:r>
    </w:p>
    <w:p w:rsidR="000A51DB" w:rsidRPr="0090614F" w:rsidRDefault="000A51DB" w:rsidP="0090614F">
      <w:pPr>
        <w:numPr>
          <w:ilvl w:val="0"/>
          <w:numId w:val="9"/>
        </w:numPr>
        <w:autoSpaceDE w:val="0"/>
        <w:autoSpaceDN w:val="0"/>
        <w:adjustRightInd w:val="0"/>
        <w:spacing w:line="360" w:lineRule="auto"/>
        <w:rPr>
          <w:rFonts w:ascii="Verdana" w:hAnsi="Verdana" w:cs="ArialMT"/>
          <w:sz w:val="22"/>
          <w:szCs w:val="22"/>
          <w:lang w:val="en-GB" w:eastAsia="en-GB"/>
        </w:rPr>
      </w:pPr>
      <w:r w:rsidRPr="0090614F">
        <w:rPr>
          <w:rFonts w:ascii="Verdana" w:hAnsi="Verdana"/>
          <w:sz w:val="22"/>
          <w:szCs w:val="22"/>
        </w:rPr>
        <w:t>Corporate organization</w:t>
      </w:r>
      <w:r w:rsidRPr="0090614F">
        <w:rPr>
          <w:rFonts w:ascii="Verdana" w:hAnsi="Verdana" w:cs="ArialMT"/>
          <w:sz w:val="22"/>
          <w:szCs w:val="22"/>
          <w:lang w:val="en-GB" w:eastAsia="en-GB"/>
        </w:rPr>
        <w:t xml:space="preserve">, </w:t>
      </w:r>
      <w:r w:rsidRPr="0090614F">
        <w:rPr>
          <w:rFonts w:ascii="Verdana" w:hAnsi="Verdana"/>
          <w:sz w:val="22"/>
          <w:szCs w:val="22"/>
        </w:rPr>
        <w:t>Hotels and Real estates in terms</w:t>
      </w:r>
      <w:r w:rsidR="004D2D9F">
        <w:rPr>
          <w:rFonts w:ascii="Verdana" w:hAnsi="Verdana"/>
          <w:sz w:val="22"/>
          <w:szCs w:val="22"/>
        </w:rPr>
        <w:t xml:space="preserve"> of General cleaning and laundry services</w:t>
      </w:r>
      <w:r w:rsidRPr="0090614F">
        <w:rPr>
          <w:rFonts w:ascii="Verdana" w:hAnsi="Verdana"/>
          <w:sz w:val="22"/>
          <w:szCs w:val="22"/>
        </w:rPr>
        <w:t>.</w:t>
      </w:r>
    </w:p>
    <w:p w:rsidR="000A51DB" w:rsidRPr="0090614F" w:rsidRDefault="000A51DB" w:rsidP="0090614F">
      <w:pPr>
        <w:pStyle w:val="Heading2"/>
        <w:spacing w:after="280" w:afterAutospacing="1" w:line="360" w:lineRule="auto"/>
        <w:rPr>
          <w:rFonts w:ascii="Verdana" w:eastAsia="Verdana" w:hAnsi="Verdana" w:cs="Verdana"/>
          <w:b w:val="0"/>
          <w:i w:val="0"/>
          <w:sz w:val="22"/>
          <w:szCs w:val="22"/>
        </w:rPr>
      </w:pPr>
      <w:bookmarkStart w:id="10" w:name="_Toc271885326"/>
      <w:bookmarkStart w:id="11" w:name="_Toc442449808"/>
      <w:bookmarkStart w:id="12" w:name="TitleTopicMission"/>
      <w:bookmarkStart w:id="13" w:name="TopicMission"/>
      <w:bookmarkEnd w:id="8"/>
      <w:bookmarkEnd w:id="9"/>
      <w:r w:rsidRPr="0090614F">
        <w:rPr>
          <w:rFonts w:ascii="Verdana" w:eastAsia="Verdana" w:hAnsi="Verdana" w:cs="Verdana"/>
          <w:b w:val="0"/>
          <w:i w:val="0"/>
          <w:sz w:val="22"/>
          <w:szCs w:val="22"/>
        </w:rPr>
        <w:t>1.2 Mission</w:t>
      </w:r>
      <w:bookmarkEnd w:id="10"/>
      <w:bookmarkEnd w:id="11"/>
    </w:p>
    <w:p w:rsidR="000A51DB" w:rsidRPr="0090614F" w:rsidRDefault="000A51DB" w:rsidP="0090614F">
      <w:pPr>
        <w:spacing w:after="280" w:afterAutospacing="1" w:line="360" w:lineRule="auto"/>
        <w:ind w:left="360"/>
        <w:rPr>
          <w:rFonts w:ascii="Verdana" w:eastAsia="Verdana" w:hAnsi="Verdana" w:cs="Verdana"/>
          <w:sz w:val="22"/>
          <w:szCs w:val="22"/>
        </w:rPr>
      </w:pPr>
      <w:bookmarkStart w:id="14" w:name="BodyTopicMission"/>
      <w:bookmarkEnd w:id="12"/>
      <w:r w:rsidRPr="0090614F">
        <w:rPr>
          <w:rFonts w:ascii="Verdana" w:eastAsia="Verdana" w:hAnsi="Verdana" w:cs="Verdana"/>
          <w:sz w:val="22"/>
          <w:szCs w:val="22"/>
        </w:rPr>
        <w:t>Our mission is to meet customers’ increasing demands for ou</w:t>
      </w:r>
      <w:r w:rsidR="00FD02CA">
        <w:rPr>
          <w:rFonts w:ascii="Verdana" w:eastAsia="Verdana" w:hAnsi="Verdana" w:cs="Verdana"/>
          <w:sz w:val="22"/>
          <w:szCs w:val="22"/>
        </w:rPr>
        <w:t>r service especially in the</w:t>
      </w:r>
      <w:r w:rsidRPr="0090614F">
        <w:rPr>
          <w:rFonts w:ascii="Verdana" w:eastAsia="Verdana" w:hAnsi="Verdana" w:cs="Verdana"/>
          <w:sz w:val="22"/>
          <w:szCs w:val="22"/>
        </w:rPr>
        <w:t xml:space="preserve"> </w:t>
      </w:r>
      <w:r w:rsidR="00FD02CA">
        <w:rPr>
          <w:rFonts w:ascii="Verdana" w:eastAsia="Verdana" w:hAnsi="Verdana" w:cs="Verdana"/>
          <w:sz w:val="22"/>
          <w:szCs w:val="22"/>
        </w:rPr>
        <w:t>Dry cleaning, General cleaning, Laundry Services and other Cleaning Services</w:t>
      </w:r>
      <w:r w:rsidR="00FD02CA" w:rsidRPr="0090614F">
        <w:rPr>
          <w:rFonts w:ascii="Verdana" w:eastAsia="Verdana" w:hAnsi="Verdana" w:cs="Verdana"/>
          <w:sz w:val="22"/>
          <w:szCs w:val="22"/>
        </w:rPr>
        <w:t>.</w:t>
      </w:r>
      <w:r w:rsidRPr="0090614F">
        <w:rPr>
          <w:rFonts w:ascii="Verdana" w:eastAsia="Verdana" w:hAnsi="Verdana" w:cs="Verdana"/>
          <w:sz w:val="22"/>
          <w:szCs w:val="22"/>
        </w:rPr>
        <w:t xml:space="preserve"> We will offer all of our customers the direct personal attention they deserve. Our commitment to customer service and satisfaction assures us that our customers are 100%</w:t>
      </w:r>
      <w:r w:rsidR="00FD02CA">
        <w:rPr>
          <w:rFonts w:ascii="Verdana" w:eastAsia="Verdana" w:hAnsi="Verdana" w:cs="Verdana"/>
          <w:sz w:val="22"/>
          <w:szCs w:val="22"/>
        </w:rPr>
        <w:t xml:space="preserve"> satisfied with our</w:t>
      </w:r>
      <w:r w:rsidRPr="0090614F">
        <w:rPr>
          <w:rFonts w:ascii="Verdana" w:eastAsia="Verdana" w:hAnsi="Verdana" w:cs="Verdana"/>
          <w:sz w:val="22"/>
          <w:szCs w:val="22"/>
        </w:rPr>
        <w:t xml:space="preserve"> services.</w:t>
      </w:r>
    </w:p>
    <w:p w:rsidR="000A51DB" w:rsidRPr="0090614F" w:rsidRDefault="000A51DB" w:rsidP="0090614F">
      <w:pPr>
        <w:pStyle w:val="Heading2"/>
        <w:spacing w:after="280" w:afterAutospacing="1" w:line="360" w:lineRule="auto"/>
        <w:rPr>
          <w:rFonts w:ascii="Verdana" w:eastAsia="Verdana" w:hAnsi="Verdana" w:cs="Verdana"/>
          <w:b w:val="0"/>
          <w:i w:val="0"/>
          <w:sz w:val="22"/>
          <w:szCs w:val="22"/>
        </w:rPr>
      </w:pPr>
      <w:bookmarkStart w:id="15" w:name="_Toc271885327"/>
      <w:bookmarkStart w:id="16" w:name="_Toc442449809"/>
      <w:bookmarkStart w:id="17" w:name="TitleTopicKeystoSuccess"/>
      <w:bookmarkStart w:id="18" w:name="TopicKeystoSuccess"/>
      <w:bookmarkEnd w:id="13"/>
      <w:bookmarkEnd w:id="14"/>
      <w:r w:rsidRPr="0090614F">
        <w:rPr>
          <w:rFonts w:ascii="Verdana" w:eastAsia="Verdana" w:hAnsi="Verdana" w:cs="Verdana"/>
          <w:b w:val="0"/>
          <w:i w:val="0"/>
          <w:sz w:val="22"/>
          <w:szCs w:val="22"/>
        </w:rPr>
        <w:t>1.3 Keys to Success</w:t>
      </w:r>
      <w:bookmarkEnd w:id="15"/>
      <w:bookmarkEnd w:id="16"/>
    </w:p>
    <w:p w:rsidR="000A51DB" w:rsidRPr="0090614F" w:rsidRDefault="000A51DB" w:rsidP="0090614F">
      <w:pPr>
        <w:spacing w:after="280" w:afterAutospacing="1" w:line="360" w:lineRule="auto"/>
        <w:ind w:left="360"/>
        <w:rPr>
          <w:rFonts w:ascii="Verdana" w:eastAsia="Verdana" w:hAnsi="Verdana" w:cs="Verdana"/>
          <w:sz w:val="22"/>
          <w:szCs w:val="22"/>
        </w:rPr>
      </w:pPr>
      <w:bookmarkStart w:id="19" w:name="BodyTopicKeystoSuccess"/>
      <w:bookmarkEnd w:id="17"/>
      <w:r w:rsidRPr="0090614F">
        <w:rPr>
          <w:rFonts w:ascii="Verdana" w:eastAsia="Verdana" w:hAnsi="Verdana" w:cs="Verdana"/>
          <w:sz w:val="22"/>
          <w:szCs w:val="22"/>
        </w:rPr>
        <w:t>Our keys to making this venture a success is:</w:t>
      </w:r>
    </w:p>
    <w:p w:rsidR="000A51DB" w:rsidRPr="0090614F" w:rsidRDefault="000A51DB" w:rsidP="0090614F">
      <w:pPr>
        <w:numPr>
          <w:ilvl w:val="0"/>
          <w:numId w:val="8"/>
        </w:numPr>
        <w:spacing w:after="280" w:afterAutospacing="1" w:line="360" w:lineRule="auto"/>
        <w:rPr>
          <w:rFonts w:ascii="Verdana" w:eastAsia="Verdana" w:hAnsi="Verdana" w:cs="Verdana"/>
          <w:sz w:val="22"/>
          <w:szCs w:val="22"/>
        </w:rPr>
      </w:pPr>
      <w:r w:rsidRPr="0090614F">
        <w:rPr>
          <w:rFonts w:ascii="Verdana" w:eastAsia="Verdana" w:hAnsi="Verdana" w:cs="Verdana"/>
          <w:sz w:val="22"/>
          <w:szCs w:val="22"/>
        </w:rPr>
        <w:t>Maintaining our core-values to only provide a more sustainable quality in service delivery.</w:t>
      </w:r>
    </w:p>
    <w:p w:rsidR="000A51DB" w:rsidRPr="0090614F" w:rsidRDefault="000A51DB" w:rsidP="0090614F">
      <w:pPr>
        <w:numPr>
          <w:ilvl w:val="0"/>
          <w:numId w:val="8"/>
        </w:numPr>
        <w:spacing w:after="280" w:afterAutospacing="1" w:line="360" w:lineRule="auto"/>
        <w:rPr>
          <w:rFonts w:ascii="Verdana" w:eastAsia="Verdana" w:hAnsi="Verdana" w:cs="Verdana"/>
          <w:sz w:val="22"/>
          <w:szCs w:val="22"/>
        </w:rPr>
      </w:pPr>
      <w:r w:rsidRPr="0090614F">
        <w:rPr>
          <w:rFonts w:ascii="Verdana" w:eastAsia="Verdana" w:hAnsi="Verdana" w:cs="Verdana"/>
          <w:sz w:val="22"/>
          <w:szCs w:val="22"/>
        </w:rPr>
        <w:t>Maintain low operating costs.</w:t>
      </w:r>
    </w:p>
    <w:p w:rsidR="000A51DB" w:rsidRPr="0090614F" w:rsidRDefault="000A51DB" w:rsidP="0090614F">
      <w:pPr>
        <w:numPr>
          <w:ilvl w:val="0"/>
          <w:numId w:val="8"/>
        </w:numPr>
        <w:spacing w:after="280" w:afterAutospacing="1" w:line="360" w:lineRule="auto"/>
        <w:rPr>
          <w:rFonts w:ascii="Verdana" w:eastAsia="Verdana" w:hAnsi="Verdana" w:cs="Verdana"/>
          <w:sz w:val="22"/>
          <w:szCs w:val="22"/>
        </w:rPr>
      </w:pPr>
      <w:r w:rsidRPr="0090614F">
        <w:rPr>
          <w:rFonts w:ascii="Verdana" w:eastAsia="Verdana" w:hAnsi="Verdana" w:cs="Verdana"/>
          <w:sz w:val="22"/>
          <w:szCs w:val="22"/>
        </w:rPr>
        <w:t>Keep the supply chain to a minimum number of steps to ensure convenience for our target market.</w:t>
      </w:r>
    </w:p>
    <w:p w:rsidR="000A51DB" w:rsidRPr="0090614F" w:rsidRDefault="000A51DB" w:rsidP="0090614F">
      <w:pPr>
        <w:numPr>
          <w:ilvl w:val="0"/>
          <w:numId w:val="8"/>
        </w:numPr>
        <w:spacing w:after="280" w:afterAutospacing="1" w:line="360" w:lineRule="auto"/>
        <w:rPr>
          <w:rFonts w:ascii="Verdana" w:eastAsia="Verdana" w:hAnsi="Verdana" w:cs="Verdana"/>
          <w:sz w:val="22"/>
          <w:szCs w:val="22"/>
        </w:rPr>
      </w:pPr>
      <w:r w:rsidRPr="0090614F">
        <w:rPr>
          <w:rFonts w:ascii="Verdana" w:eastAsia="Verdana" w:hAnsi="Verdana" w:cs="Verdana"/>
          <w:sz w:val="22"/>
          <w:szCs w:val="22"/>
        </w:rPr>
        <w:t>Constant research of industry to keep knowledgeable of market needs.</w:t>
      </w:r>
    </w:p>
    <w:p w:rsidR="000A51DB" w:rsidRPr="0090614F" w:rsidRDefault="00A2288F" w:rsidP="0090614F">
      <w:pPr>
        <w:numPr>
          <w:ilvl w:val="0"/>
          <w:numId w:val="8"/>
        </w:numPr>
        <w:spacing w:after="280" w:afterAutospacing="1" w:line="360" w:lineRule="auto"/>
        <w:rPr>
          <w:rFonts w:ascii="Verdana" w:eastAsia="Verdana" w:hAnsi="Verdana" w:cs="Verdana"/>
          <w:sz w:val="22"/>
          <w:szCs w:val="22"/>
        </w:rPr>
      </w:pPr>
      <w:r>
        <w:rPr>
          <w:rFonts w:ascii="Verdana" w:eastAsia="Verdana" w:hAnsi="Verdana" w:cs="Verdana"/>
          <w:sz w:val="22"/>
          <w:szCs w:val="22"/>
        </w:rPr>
        <w:t>Management: services</w:t>
      </w:r>
      <w:r w:rsidR="000A51DB" w:rsidRPr="0090614F">
        <w:rPr>
          <w:rFonts w:ascii="Verdana" w:eastAsia="Verdana" w:hAnsi="Verdana" w:cs="Verdana"/>
          <w:sz w:val="22"/>
          <w:szCs w:val="22"/>
        </w:rPr>
        <w:t xml:space="preserve"> delivered on time, professional customer service, managing budgets.</w:t>
      </w:r>
    </w:p>
    <w:p w:rsidR="000A51DB" w:rsidRPr="0090614F" w:rsidRDefault="000A51DB" w:rsidP="0090614F">
      <w:pPr>
        <w:numPr>
          <w:ilvl w:val="0"/>
          <w:numId w:val="8"/>
        </w:numPr>
        <w:spacing w:after="280" w:afterAutospacing="1" w:line="360" w:lineRule="auto"/>
        <w:rPr>
          <w:rFonts w:ascii="Verdana" w:eastAsia="Verdana" w:hAnsi="Verdana" w:cs="Verdana"/>
          <w:sz w:val="22"/>
          <w:szCs w:val="22"/>
        </w:rPr>
      </w:pPr>
      <w:r w:rsidRPr="0090614F">
        <w:rPr>
          <w:rFonts w:ascii="Verdana" w:eastAsia="Verdana" w:hAnsi="Verdana" w:cs="Verdana"/>
          <w:sz w:val="22"/>
          <w:szCs w:val="22"/>
        </w:rPr>
        <w:t>Constant evaluation of strengths and weaknesses with adjustments made as warranted.</w:t>
      </w:r>
    </w:p>
    <w:p w:rsidR="000A51DB" w:rsidRPr="0090614F" w:rsidRDefault="000A51DB" w:rsidP="0090614F">
      <w:pPr>
        <w:pStyle w:val="Heading1"/>
        <w:spacing w:after="280" w:afterAutospacing="1" w:line="360" w:lineRule="auto"/>
        <w:rPr>
          <w:rFonts w:ascii="Verdana" w:eastAsia="Verdana" w:hAnsi="Verdana" w:cs="Verdana"/>
          <w:b w:val="0"/>
          <w:sz w:val="22"/>
          <w:szCs w:val="22"/>
        </w:rPr>
      </w:pPr>
      <w:bookmarkStart w:id="20" w:name="_Toc271885328"/>
      <w:bookmarkStart w:id="21" w:name="_Toc442449810"/>
      <w:bookmarkStart w:id="22" w:name="TitleTopicCompanySummary"/>
      <w:bookmarkStart w:id="23" w:name="TopicCompanySummary"/>
      <w:bookmarkEnd w:id="18"/>
      <w:bookmarkEnd w:id="19"/>
      <w:r w:rsidRPr="0090614F">
        <w:rPr>
          <w:rFonts w:ascii="Verdana" w:eastAsia="Verdana" w:hAnsi="Verdana" w:cs="Verdana"/>
          <w:b w:val="0"/>
          <w:sz w:val="22"/>
          <w:szCs w:val="22"/>
        </w:rPr>
        <w:lastRenderedPageBreak/>
        <w:t>2.0 Company Summary</w:t>
      </w:r>
      <w:bookmarkEnd w:id="20"/>
      <w:bookmarkEnd w:id="21"/>
    </w:p>
    <w:p w:rsidR="000A51DB" w:rsidRPr="0090614F" w:rsidRDefault="000A51DB" w:rsidP="0090614F">
      <w:pPr>
        <w:spacing w:after="280" w:afterAutospacing="1" w:line="360" w:lineRule="auto"/>
        <w:ind w:left="360"/>
        <w:rPr>
          <w:rFonts w:ascii="Verdana" w:eastAsia="Verdana" w:hAnsi="Verdana" w:cs="Verdana"/>
          <w:sz w:val="22"/>
          <w:szCs w:val="22"/>
        </w:rPr>
      </w:pPr>
      <w:bookmarkStart w:id="24" w:name="BodyTopicCompanySummary"/>
      <w:bookmarkEnd w:id="22"/>
      <w:r w:rsidRPr="0090614F">
        <w:rPr>
          <w:rFonts w:ascii="Verdana" w:eastAsia="Verdana" w:hAnsi="Verdana" w:cs="Verdana"/>
          <w:sz w:val="22"/>
          <w:szCs w:val="22"/>
        </w:rPr>
        <w:t>The company is a startup that is be located in</w:t>
      </w:r>
      <w:r w:rsidR="00AD473F">
        <w:rPr>
          <w:rFonts w:ascii="Verdana" w:eastAsia="Verdana" w:hAnsi="Verdana" w:cs="Verdana"/>
          <w:sz w:val="22"/>
          <w:szCs w:val="22"/>
        </w:rPr>
        <w:t xml:space="preserve"> </w:t>
      </w:r>
      <w:r w:rsidR="001B3FD5">
        <w:rPr>
          <w:rFonts w:ascii="Verdana" w:eastAsia="Verdana" w:hAnsi="Verdana" w:cs="Verdana"/>
          <w:sz w:val="22"/>
          <w:szCs w:val="22"/>
        </w:rPr>
        <w:t>Northern Foreshore Estate, Lagos state</w:t>
      </w:r>
      <w:r w:rsidRPr="0090614F">
        <w:rPr>
          <w:rFonts w:ascii="Verdana" w:eastAsia="Verdana" w:hAnsi="Verdana" w:cs="Verdana"/>
          <w:sz w:val="22"/>
          <w:szCs w:val="22"/>
        </w:rPr>
        <w:t xml:space="preserve">.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The community is known for its rich presence of firms and companies which run their daily affairs with services which we render. We would set up our office centrally with the state-of-art facilities, it also going to be close to a steady source of power supply as we can’t run effectively without power. Off course we are also going to have an alternate source of power supply.</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The team has spent, in total, hundreds of man hours in the research and the development of different </w:t>
      </w:r>
      <w:r w:rsidR="00AD473F">
        <w:rPr>
          <w:rFonts w:ascii="Verdana" w:eastAsia="Verdana" w:hAnsi="Verdana" w:cs="Verdana"/>
          <w:sz w:val="22"/>
          <w:szCs w:val="22"/>
        </w:rPr>
        <w:t>cleaning</w:t>
      </w:r>
      <w:r w:rsidRPr="0090614F">
        <w:rPr>
          <w:rFonts w:ascii="Verdana" w:eastAsia="Verdana" w:hAnsi="Verdana" w:cs="Verdana"/>
          <w:sz w:val="22"/>
          <w:szCs w:val="22"/>
        </w:rPr>
        <w:t xml:space="preserve"> solutions that will bring high ROI.</w:t>
      </w:r>
    </w:p>
    <w:p w:rsidR="000A51DB" w:rsidRPr="0090614F" w:rsidRDefault="000A51DB" w:rsidP="00AD473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To date we have studied and developed a fully functional method of </w:t>
      </w:r>
      <w:r w:rsidR="00AD473F">
        <w:rPr>
          <w:rFonts w:ascii="Verdana" w:eastAsia="Verdana" w:hAnsi="Verdana" w:cs="Verdana"/>
          <w:sz w:val="22"/>
          <w:szCs w:val="22"/>
        </w:rPr>
        <w:t>dry cleaning, general cleaning, laundry services and other cleaning services</w:t>
      </w:r>
      <w:r w:rsidR="00AD473F" w:rsidRPr="0090614F">
        <w:rPr>
          <w:rFonts w:ascii="Verdana" w:eastAsia="Verdana" w:hAnsi="Verdana" w:cs="Verdana"/>
          <w:sz w:val="22"/>
          <w:szCs w:val="22"/>
        </w:rPr>
        <w:t>.</w:t>
      </w:r>
    </w:p>
    <w:p w:rsidR="00AD473F" w:rsidRDefault="00AD473F" w:rsidP="0090614F">
      <w:pPr>
        <w:pStyle w:val="Heading2"/>
        <w:spacing w:after="280" w:afterAutospacing="1" w:line="360" w:lineRule="auto"/>
        <w:rPr>
          <w:rFonts w:ascii="Verdana" w:eastAsia="Verdana" w:hAnsi="Verdana" w:cs="Verdana"/>
          <w:b w:val="0"/>
          <w:i w:val="0"/>
          <w:sz w:val="22"/>
          <w:szCs w:val="22"/>
        </w:rPr>
      </w:pPr>
      <w:bookmarkStart w:id="25" w:name="_Toc271885329"/>
      <w:bookmarkStart w:id="26" w:name="_Toc442449811"/>
      <w:bookmarkStart w:id="27" w:name="TitleTopicCompanyOwnership"/>
      <w:bookmarkStart w:id="28" w:name="TopicCompanyOwnership"/>
      <w:bookmarkEnd w:id="23"/>
      <w:bookmarkEnd w:id="24"/>
    </w:p>
    <w:p w:rsidR="000A51DB" w:rsidRPr="0090614F" w:rsidRDefault="000A51DB" w:rsidP="0090614F">
      <w:pPr>
        <w:pStyle w:val="Heading2"/>
        <w:spacing w:after="280" w:afterAutospacing="1" w:line="360" w:lineRule="auto"/>
        <w:rPr>
          <w:rFonts w:ascii="Verdana" w:eastAsia="Verdana" w:hAnsi="Verdana" w:cs="Verdana"/>
          <w:b w:val="0"/>
          <w:i w:val="0"/>
          <w:sz w:val="22"/>
          <w:szCs w:val="22"/>
        </w:rPr>
      </w:pPr>
      <w:r w:rsidRPr="0090614F">
        <w:rPr>
          <w:rFonts w:ascii="Verdana" w:eastAsia="Verdana" w:hAnsi="Verdana" w:cs="Verdana"/>
          <w:b w:val="0"/>
          <w:i w:val="0"/>
          <w:sz w:val="22"/>
          <w:szCs w:val="22"/>
        </w:rPr>
        <w:t>2.1 Company Ownership</w:t>
      </w:r>
      <w:bookmarkEnd w:id="25"/>
      <w:bookmarkEnd w:id="26"/>
    </w:p>
    <w:p w:rsidR="000A51DB" w:rsidRPr="0090614F" w:rsidRDefault="000A51DB" w:rsidP="0090614F">
      <w:pPr>
        <w:spacing w:after="280" w:afterAutospacing="1" w:line="360" w:lineRule="auto"/>
        <w:ind w:left="360"/>
        <w:rPr>
          <w:rFonts w:ascii="Verdana" w:eastAsia="Verdana" w:hAnsi="Verdana" w:cs="Verdana"/>
          <w:sz w:val="22"/>
          <w:szCs w:val="22"/>
        </w:rPr>
      </w:pPr>
      <w:bookmarkStart w:id="29" w:name="BodyTopicCompanyOwnership"/>
      <w:bookmarkEnd w:id="27"/>
      <w:r w:rsidRPr="0090614F">
        <w:rPr>
          <w:rFonts w:ascii="Verdana" w:eastAsia="Verdana" w:hAnsi="Verdana" w:cs="Verdana"/>
          <w:sz w:val="22"/>
          <w:szCs w:val="22"/>
        </w:rPr>
        <w:t xml:space="preserve">The company is 100% own by </w:t>
      </w:r>
      <w:proofErr w:type="spellStart"/>
      <w:r w:rsidR="001B3FD5">
        <w:rPr>
          <w:rFonts w:ascii="Verdana" w:eastAsia="Verdana" w:hAnsi="Verdana" w:cs="Verdana"/>
          <w:sz w:val="22"/>
          <w:szCs w:val="22"/>
        </w:rPr>
        <w:t>Jennfer</w:t>
      </w:r>
      <w:proofErr w:type="spellEnd"/>
      <w:r w:rsidR="001B3FD5">
        <w:rPr>
          <w:rFonts w:ascii="Verdana" w:eastAsia="Verdana" w:hAnsi="Verdana" w:cs="Verdana"/>
          <w:sz w:val="22"/>
          <w:szCs w:val="22"/>
        </w:rPr>
        <w:t xml:space="preserve"> </w:t>
      </w:r>
      <w:proofErr w:type="spellStart"/>
      <w:r w:rsidR="001B3FD5">
        <w:rPr>
          <w:rFonts w:ascii="Verdana" w:eastAsia="Verdana" w:hAnsi="Verdana" w:cs="Verdana"/>
          <w:sz w:val="22"/>
          <w:szCs w:val="22"/>
        </w:rPr>
        <w:t>Ujagbor</w:t>
      </w:r>
      <w:proofErr w:type="spellEnd"/>
      <w:r w:rsidRPr="0090614F">
        <w:rPr>
          <w:rFonts w:ascii="Verdana" w:eastAsia="Verdana" w:hAnsi="Verdana" w:cs="Verdana"/>
          <w:sz w:val="22"/>
          <w:szCs w:val="22"/>
        </w:rPr>
        <w:t>.</w:t>
      </w:r>
    </w:p>
    <w:bookmarkEnd w:id="28"/>
    <w:bookmarkEnd w:id="29"/>
    <w:p w:rsidR="000A51DB" w:rsidRPr="0090614F" w:rsidRDefault="000A51DB" w:rsidP="0090614F">
      <w:pPr>
        <w:spacing w:after="280" w:afterAutospacing="1" w:line="360" w:lineRule="auto"/>
        <w:ind w:left="360"/>
        <w:rPr>
          <w:rFonts w:ascii="Verdana" w:eastAsia="Verdana" w:hAnsi="Verdana" w:cs="Verdana"/>
          <w:sz w:val="22"/>
          <w:szCs w:val="22"/>
        </w:rPr>
      </w:pPr>
    </w:p>
    <w:p w:rsidR="000A51DB" w:rsidRPr="0090614F" w:rsidRDefault="000A51DB" w:rsidP="0090614F">
      <w:pPr>
        <w:pStyle w:val="Heading2"/>
        <w:spacing w:line="360" w:lineRule="auto"/>
        <w:rPr>
          <w:rFonts w:ascii="Verdana" w:eastAsia="Verdana" w:hAnsi="Verdana"/>
          <w:b w:val="0"/>
          <w:i w:val="0"/>
          <w:sz w:val="22"/>
          <w:szCs w:val="22"/>
        </w:rPr>
      </w:pPr>
      <w:bookmarkStart w:id="30" w:name="_Toc435514993"/>
      <w:bookmarkStart w:id="31" w:name="_Toc442449812"/>
      <w:r w:rsidRPr="0090614F">
        <w:rPr>
          <w:rFonts w:ascii="Verdana" w:eastAsia="Verdana" w:hAnsi="Verdana"/>
          <w:b w:val="0"/>
          <w:i w:val="0"/>
          <w:sz w:val="22"/>
          <w:szCs w:val="22"/>
        </w:rPr>
        <w:t>2.3 Location and facilities</w:t>
      </w:r>
      <w:bookmarkEnd w:id="30"/>
      <w:bookmarkEnd w:id="31"/>
    </w:p>
    <w:p w:rsidR="000A51DB" w:rsidRPr="00634500" w:rsidRDefault="000A51DB" w:rsidP="00634500">
      <w:pPr>
        <w:spacing w:after="280" w:afterAutospacing="1" w:line="360" w:lineRule="auto"/>
        <w:ind w:left="426"/>
        <w:rPr>
          <w:rFonts w:ascii="Verdana" w:hAnsi="Verdana"/>
          <w:sz w:val="22"/>
          <w:szCs w:val="22"/>
        </w:rPr>
      </w:pPr>
      <w:r w:rsidRPr="0090614F">
        <w:rPr>
          <w:rFonts w:ascii="Verdana" w:eastAsia="Verdana" w:hAnsi="Verdana" w:cs="Verdana"/>
          <w:sz w:val="22"/>
          <w:szCs w:val="22"/>
        </w:rPr>
        <w:t xml:space="preserve">The Company’s base of operations is located at </w:t>
      </w:r>
      <w:r w:rsidR="001B3FD5">
        <w:rPr>
          <w:rFonts w:ascii="Verdana" w:eastAsia="Verdana" w:hAnsi="Verdana" w:cs="Verdana"/>
          <w:sz w:val="22"/>
          <w:szCs w:val="22"/>
        </w:rPr>
        <w:t>Northern Foreshore Estate, Lagos state</w:t>
      </w:r>
      <w:r w:rsidR="00AD473F">
        <w:rPr>
          <w:rFonts w:ascii="Verdana" w:hAnsi="Verdana"/>
          <w:sz w:val="22"/>
          <w:szCs w:val="22"/>
        </w:rPr>
        <w:t>.</w:t>
      </w:r>
    </w:p>
    <w:p w:rsidR="000A51DB" w:rsidRPr="0090614F" w:rsidRDefault="000A51DB" w:rsidP="0090614F">
      <w:pPr>
        <w:spacing w:after="280" w:afterAutospacing="1" w:line="360" w:lineRule="auto"/>
        <w:ind w:left="426"/>
        <w:rPr>
          <w:rFonts w:ascii="Verdana" w:eastAsia="Verdana" w:hAnsi="Verdana" w:cs="Verdana"/>
          <w:sz w:val="22"/>
          <w:szCs w:val="22"/>
        </w:rPr>
      </w:pPr>
      <w:r w:rsidRPr="0090614F">
        <w:rPr>
          <w:rFonts w:ascii="Verdana" w:eastAsia="Verdana" w:hAnsi="Verdana" w:cs="Verdana"/>
          <w:sz w:val="22"/>
          <w:szCs w:val="22"/>
        </w:rPr>
        <w:t>We are trading from this spot because is it a great place to reach our target market. We think the population base is large enough for our business and it has a stable economic base that ensures heal</w:t>
      </w:r>
      <w:r w:rsidR="00066957">
        <w:rPr>
          <w:rFonts w:ascii="Verdana" w:eastAsia="Verdana" w:hAnsi="Verdana" w:cs="Verdana"/>
          <w:sz w:val="22"/>
          <w:szCs w:val="22"/>
        </w:rPr>
        <w:t>thy environment for our services</w:t>
      </w:r>
      <w:r w:rsidRPr="0090614F">
        <w:rPr>
          <w:rFonts w:ascii="Verdana" w:eastAsia="Verdana" w:hAnsi="Verdana" w:cs="Verdana"/>
          <w:sz w:val="22"/>
          <w:szCs w:val="22"/>
        </w:rPr>
        <w:t xml:space="preserve">. Also we think it is a spot that could tap a healthy workforce. We also considered pedestrian traffic and we think a large percentage of them are potential </w:t>
      </w:r>
      <w:r w:rsidRPr="0090614F">
        <w:rPr>
          <w:rFonts w:ascii="Verdana" w:eastAsia="Verdana" w:hAnsi="Verdana" w:cs="Verdana"/>
          <w:sz w:val="22"/>
          <w:szCs w:val="22"/>
        </w:rPr>
        <w:lastRenderedPageBreak/>
        <w:t>customers. The location will help us reach custo</w:t>
      </w:r>
      <w:r w:rsidR="00066957">
        <w:rPr>
          <w:rFonts w:ascii="Verdana" w:eastAsia="Verdana" w:hAnsi="Verdana" w:cs="Verdana"/>
          <w:sz w:val="22"/>
          <w:szCs w:val="22"/>
        </w:rPr>
        <w:t>mers in other parts of the State</w:t>
      </w:r>
      <w:r w:rsidRPr="0090614F">
        <w:rPr>
          <w:rFonts w:ascii="Verdana" w:eastAsia="Verdana" w:hAnsi="Verdana" w:cs="Verdana"/>
          <w:sz w:val="22"/>
          <w:szCs w:val="22"/>
        </w:rPr>
        <w:t xml:space="preserve"> and other neighboring states.</w:t>
      </w:r>
    </w:p>
    <w:p w:rsidR="000A51DB" w:rsidRPr="0090614F" w:rsidRDefault="000A51DB" w:rsidP="0090614F">
      <w:pPr>
        <w:spacing w:line="360" w:lineRule="auto"/>
        <w:rPr>
          <w:rFonts w:ascii="Verdana" w:eastAsia="Verdana" w:hAnsi="Verdana" w:cs="Verdana"/>
          <w:sz w:val="22"/>
          <w:szCs w:val="22"/>
        </w:rPr>
      </w:pPr>
      <w:bookmarkStart w:id="32" w:name="TablePlanBodyPastPerformance"/>
      <w:bookmarkStart w:id="33" w:name="BodyTablePlanBodyPastPerformance"/>
    </w:p>
    <w:p w:rsidR="000A51DB" w:rsidRPr="0090614F" w:rsidRDefault="000A51DB" w:rsidP="0090614F">
      <w:pPr>
        <w:pStyle w:val="Heading2"/>
        <w:spacing w:line="360" w:lineRule="auto"/>
        <w:rPr>
          <w:rFonts w:ascii="Verdana" w:hAnsi="Verdana"/>
          <w:b w:val="0"/>
          <w:i w:val="0"/>
          <w:sz w:val="22"/>
          <w:szCs w:val="22"/>
        </w:rPr>
      </w:pPr>
      <w:bookmarkStart w:id="34" w:name="_Toc435514994"/>
      <w:bookmarkStart w:id="35" w:name="_Toc442449813"/>
      <w:bookmarkEnd w:id="32"/>
      <w:bookmarkEnd w:id="33"/>
      <w:r w:rsidRPr="0090614F">
        <w:rPr>
          <w:rFonts w:ascii="Verdana" w:eastAsia="Verdana" w:hAnsi="Verdana" w:cs="Verdana"/>
          <w:b w:val="0"/>
          <w:i w:val="0"/>
          <w:sz w:val="22"/>
          <w:szCs w:val="22"/>
        </w:rPr>
        <w:t xml:space="preserve">2.4 </w:t>
      </w:r>
      <w:r w:rsidRPr="0090614F">
        <w:rPr>
          <w:rFonts w:ascii="Verdana" w:hAnsi="Verdana"/>
          <w:b w:val="0"/>
          <w:i w:val="0"/>
          <w:sz w:val="22"/>
          <w:szCs w:val="22"/>
        </w:rPr>
        <w:t>Start-Up Summary</w:t>
      </w:r>
      <w:bookmarkEnd w:id="34"/>
      <w:bookmarkEnd w:id="35"/>
    </w:p>
    <w:p w:rsidR="000A51DB" w:rsidRPr="0090614F" w:rsidRDefault="000A51DB" w:rsidP="0090614F">
      <w:pPr>
        <w:spacing w:line="360" w:lineRule="auto"/>
        <w:rPr>
          <w:rFonts w:ascii="Verdana" w:hAnsi="Verdana"/>
          <w:sz w:val="22"/>
          <w:szCs w:val="22"/>
        </w:rPr>
      </w:pPr>
    </w:p>
    <w:p w:rsidR="000A51DB" w:rsidRPr="0090614F" w:rsidRDefault="000A51DB" w:rsidP="0090614F">
      <w:pPr>
        <w:spacing w:line="360" w:lineRule="auto"/>
        <w:rPr>
          <w:rFonts w:ascii="Verdana" w:hAnsi="Verdana"/>
          <w:b/>
          <w:sz w:val="22"/>
          <w:szCs w:val="22"/>
        </w:rPr>
      </w:pPr>
    </w:p>
    <w:p w:rsidR="000A51DB" w:rsidRPr="0090614F" w:rsidRDefault="000A51DB" w:rsidP="0090614F">
      <w:pPr>
        <w:spacing w:line="360" w:lineRule="auto"/>
        <w:ind w:left="426"/>
        <w:rPr>
          <w:rFonts w:ascii="Verdana" w:hAnsi="Verdana"/>
          <w:sz w:val="22"/>
          <w:szCs w:val="22"/>
        </w:rPr>
      </w:pPr>
      <w:r w:rsidRPr="0090614F">
        <w:rPr>
          <w:rFonts w:ascii="Verdana" w:hAnsi="Verdana"/>
          <w:sz w:val="22"/>
          <w:szCs w:val="22"/>
        </w:rPr>
        <w:t xml:space="preserve">This section of the plan shows projected startup costs. </w:t>
      </w:r>
    </w:p>
    <w:p w:rsidR="000A51DB" w:rsidRPr="0090614F" w:rsidRDefault="000A51DB" w:rsidP="0090614F">
      <w:pPr>
        <w:spacing w:line="360" w:lineRule="auto"/>
        <w:ind w:left="426"/>
        <w:rPr>
          <w:rFonts w:ascii="Verdana" w:hAnsi="Verdana"/>
          <w:color w:val="000000"/>
          <w:sz w:val="22"/>
          <w:szCs w:val="22"/>
        </w:rPr>
      </w:pPr>
      <w:r w:rsidRPr="0090614F">
        <w:rPr>
          <w:rFonts w:ascii="Verdana" w:hAnsi="Verdana"/>
          <w:color w:val="000000"/>
          <w:sz w:val="22"/>
          <w:szCs w:val="22"/>
        </w:rPr>
        <w:t>Start-up expenses for</w:t>
      </w:r>
      <w:r w:rsidRPr="0090614F">
        <w:rPr>
          <w:rFonts w:ascii="Verdana" w:eastAsia="Verdana" w:hAnsi="Verdana" w:cs="Verdana"/>
          <w:sz w:val="22"/>
          <w:szCs w:val="22"/>
        </w:rPr>
        <w:t xml:space="preserve"> </w:t>
      </w:r>
      <w:r w:rsidR="001B3FD5">
        <w:rPr>
          <w:rFonts w:ascii="Verdana" w:eastAsia="Verdana" w:hAnsi="Verdana" w:cs="Verdana"/>
          <w:sz w:val="22"/>
          <w:szCs w:val="22"/>
        </w:rPr>
        <w:t>Cedar Royal</w:t>
      </w:r>
      <w:r w:rsidR="009418D4">
        <w:rPr>
          <w:rFonts w:ascii="Verdana" w:eastAsia="Verdana" w:hAnsi="Verdana" w:cs="Verdana"/>
          <w:sz w:val="22"/>
          <w:szCs w:val="22"/>
        </w:rPr>
        <w:t xml:space="preserve"> Laundry Services</w:t>
      </w:r>
      <w:r w:rsidRPr="0090614F">
        <w:rPr>
          <w:rFonts w:ascii="Verdana" w:hAnsi="Verdana"/>
          <w:color w:val="000000"/>
          <w:sz w:val="22"/>
          <w:szCs w:val="22"/>
        </w:rPr>
        <w:t xml:space="preserve"> include initial insurance payments covering both general liability and product liability, pre-launch marketing to cover flyers, a direct mail campaign, and advertisements in local papers and the normal legal expenses for consultation and permitting. Other current assets include office and store furniture, shelving, a computer, phone system, and tools. Long-term assets include the land, building, equipment, Official Vehicles among others.</w:t>
      </w:r>
    </w:p>
    <w:p w:rsidR="000A51DB" w:rsidRPr="0090614F" w:rsidRDefault="000A51DB" w:rsidP="0090614F">
      <w:pPr>
        <w:spacing w:line="360" w:lineRule="auto"/>
        <w:ind w:left="426"/>
        <w:rPr>
          <w:rFonts w:ascii="Verdana" w:hAnsi="Verdana"/>
          <w:color w:val="000000"/>
          <w:sz w:val="22"/>
          <w:szCs w:val="22"/>
        </w:rPr>
      </w:pPr>
    </w:p>
    <w:p w:rsidR="000A51DB" w:rsidRPr="0090614F" w:rsidRDefault="000A51DB" w:rsidP="0090614F">
      <w:pPr>
        <w:spacing w:line="360" w:lineRule="auto"/>
        <w:ind w:left="426"/>
        <w:rPr>
          <w:rFonts w:ascii="Verdana" w:hAnsi="Verdana"/>
          <w:sz w:val="22"/>
          <w:szCs w:val="22"/>
        </w:rPr>
      </w:pPr>
      <w:r w:rsidRPr="0090614F">
        <w:rPr>
          <w:rFonts w:ascii="Verdana" w:hAnsi="Verdana"/>
          <w:sz w:val="22"/>
          <w:szCs w:val="22"/>
        </w:rPr>
        <w:t xml:space="preserve">We are hoping to get grant/loan or </w:t>
      </w:r>
      <w:r w:rsidR="00722658">
        <w:rPr>
          <w:rFonts w:ascii="Verdana" w:hAnsi="Verdana"/>
          <w:sz w:val="22"/>
          <w:szCs w:val="22"/>
        </w:rPr>
        <w:t>equity investment of N3</w:t>
      </w:r>
      <w:proofErr w:type="gramStart"/>
      <w:r w:rsidR="00722658">
        <w:rPr>
          <w:rFonts w:ascii="Verdana" w:hAnsi="Verdana"/>
          <w:sz w:val="22"/>
          <w:szCs w:val="22"/>
        </w:rPr>
        <w:t>,00</w:t>
      </w:r>
      <w:r w:rsidR="00AA7451">
        <w:rPr>
          <w:rFonts w:ascii="Verdana" w:hAnsi="Verdana"/>
          <w:sz w:val="22"/>
          <w:szCs w:val="22"/>
        </w:rPr>
        <w:t>0,000</w:t>
      </w:r>
      <w:proofErr w:type="gramEnd"/>
      <w:r w:rsidRPr="0090614F">
        <w:rPr>
          <w:rFonts w:ascii="Verdana" w:hAnsi="Verdana"/>
          <w:sz w:val="22"/>
          <w:szCs w:val="22"/>
        </w:rPr>
        <w:t xml:space="preserve"> from xxx and the owner, </w:t>
      </w:r>
      <w:proofErr w:type="spellStart"/>
      <w:r w:rsidR="00722658">
        <w:rPr>
          <w:rFonts w:ascii="Verdana" w:eastAsia="Verdana" w:hAnsi="Verdana" w:cs="Verdana"/>
          <w:sz w:val="22"/>
          <w:szCs w:val="22"/>
        </w:rPr>
        <w:t>Jennfer</w:t>
      </w:r>
      <w:proofErr w:type="spellEnd"/>
      <w:r w:rsidR="00722658">
        <w:rPr>
          <w:rFonts w:ascii="Verdana" w:eastAsia="Verdana" w:hAnsi="Verdana" w:cs="Verdana"/>
          <w:sz w:val="22"/>
          <w:szCs w:val="22"/>
        </w:rPr>
        <w:t xml:space="preserve"> </w:t>
      </w:r>
      <w:proofErr w:type="spellStart"/>
      <w:r w:rsidR="00722658">
        <w:rPr>
          <w:rFonts w:ascii="Verdana" w:eastAsia="Verdana" w:hAnsi="Verdana" w:cs="Verdana"/>
          <w:sz w:val="22"/>
          <w:szCs w:val="22"/>
        </w:rPr>
        <w:t>Ujagbor</w:t>
      </w:r>
      <w:proofErr w:type="spellEnd"/>
      <w:r w:rsidR="00AA7451">
        <w:rPr>
          <w:rFonts w:ascii="Verdana" w:hAnsi="Verdana"/>
          <w:sz w:val="22"/>
          <w:szCs w:val="22"/>
        </w:rPr>
        <w:t xml:space="preserve"> will contribute N</w:t>
      </w:r>
      <w:r w:rsidR="00722658">
        <w:rPr>
          <w:rFonts w:ascii="Verdana" w:hAnsi="Verdana"/>
          <w:sz w:val="22"/>
          <w:szCs w:val="22"/>
        </w:rPr>
        <w:t>1</w:t>
      </w:r>
      <w:r w:rsidR="00AA7451">
        <w:rPr>
          <w:rFonts w:ascii="Verdana" w:hAnsi="Verdana"/>
          <w:sz w:val="22"/>
          <w:szCs w:val="22"/>
        </w:rPr>
        <w:t>50</w:t>
      </w:r>
      <w:r w:rsidRPr="0090614F">
        <w:rPr>
          <w:rFonts w:ascii="Verdana" w:hAnsi="Verdana"/>
          <w:sz w:val="22"/>
          <w:szCs w:val="22"/>
        </w:rPr>
        <w:t>,000. From our analysis, we are looking at a total startup budget of N</w:t>
      </w:r>
      <w:r w:rsidR="00AA7451">
        <w:rPr>
          <w:rFonts w:ascii="Verdana" w:hAnsi="Verdana"/>
          <w:sz w:val="22"/>
          <w:szCs w:val="22"/>
        </w:rPr>
        <w:t>3</w:t>
      </w:r>
      <w:proofErr w:type="gramStart"/>
      <w:r w:rsidR="00722658">
        <w:rPr>
          <w:rFonts w:ascii="Verdana" w:hAnsi="Verdana"/>
          <w:sz w:val="22"/>
          <w:szCs w:val="22"/>
        </w:rPr>
        <w:t>,15</w:t>
      </w:r>
      <w:r w:rsidR="00AA7451">
        <w:rPr>
          <w:rFonts w:ascii="Verdana" w:hAnsi="Verdana"/>
          <w:sz w:val="22"/>
          <w:szCs w:val="22"/>
        </w:rPr>
        <w:t>0</w:t>
      </w:r>
      <w:r w:rsidRPr="0090614F">
        <w:rPr>
          <w:rFonts w:ascii="Verdana" w:hAnsi="Verdana"/>
          <w:sz w:val="22"/>
          <w:szCs w:val="22"/>
        </w:rPr>
        <w:t>,000</w:t>
      </w:r>
      <w:proofErr w:type="gramEnd"/>
      <w:r w:rsidRPr="0090614F">
        <w:rPr>
          <w:rFonts w:ascii="Verdana" w:hAnsi="Verdana"/>
          <w:sz w:val="22"/>
          <w:szCs w:val="22"/>
        </w:rPr>
        <w:t>. Details are provided in the tables below.</w:t>
      </w:r>
    </w:p>
    <w:p w:rsidR="000A51DB" w:rsidRPr="0090614F" w:rsidRDefault="000A51DB" w:rsidP="0090614F">
      <w:pPr>
        <w:spacing w:line="360" w:lineRule="auto"/>
        <w:rPr>
          <w:rFonts w:ascii="Verdana" w:eastAsia="Calibri" w:hAnsi="Verdana"/>
          <w:b/>
          <w:sz w:val="22"/>
          <w:szCs w:val="22"/>
        </w:rPr>
      </w:pPr>
    </w:p>
    <w:p w:rsidR="000A51DB" w:rsidRPr="0090614F" w:rsidRDefault="000A51DB" w:rsidP="0090614F">
      <w:pPr>
        <w:spacing w:line="360" w:lineRule="auto"/>
        <w:rPr>
          <w:rFonts w:ascii="Verdana" w:eastAsia="Verdana" w:hAnsi="Verdana" w:cs="Verdana"/>
          <w:sz w:val="22"/>
          <w:szCs w:val="22"/>
        </w:rPr>
      </w:pPr>
    </w:p>
    <w:p w:rsidR="000A51DB" w:rsidRPr="0090614F" w:rsidRDefault="000A51DB" w:rsidP="0090614F">
      <w:pPr>
        <w:pStyle w:val="Heading3"/>
        <w:spacing w:line="360" w:lineRule="auto"/>
        <w:rPr>
          <w:rFonts w:ascii="Verdana" w:eastAsia="Verdana" w:hAnsi="Verdana"/>
          <w:b w:val="0"/>
          <w:sz w:val="22"/>
          <w:szCs w:val="22"/>
        </w:rPr>
      </w:pPr>
      <w:bookmarkStart w:id="36" w:name="_Toc435514995"/>
      <w:bookmarkStart w:id="37" w:name="_Toc442449814"/>
      <w:r w:rsidRPr="0090614F">
        <w:rPr>
          <w:rFonts w:ascii="Verdana" w:eastAsia="Verdana" w:hAnsi="Verdana"/>
          <w:b w:val="0"/>
          <w:sz w:val="22"/>
          <w:szCs w:val="22"/>
        </w:rPr>
        <w:t>2.4.1 Required Funds</w:t>
      </w:r>
      <w:bookmarkEnd w:id="36"/>
      <w:bookmarkEnd w:id="37"/>
    </w:p>
    <w:p w:rsidR="000A51DB" w:rsidRPr="0090614F" w:rsidRDefault="000A51DB" w:rsidP="0090614F">
      <w:pPr>
        <w:spacing w:line="360" w:lineRule="auto"/>
        <w:rPr>
          <w:rFonts w:ascii="Verdana" w:eastAsia="Verdana" w:hAnsi="Verdana"/>
          <w:sz w:val="22"/>
          <w:szCs w:val="22"/>
        </w:rPr>
      </w:pPr>
    </w:p>
    <w:tbl>
      <w:tblPr>
        <w:tblW w:w="11957" w:type="dxa"/>
        <w:tblInd w:w="92" w:type="dxa"/>
        <w:tblLook w:val="04A0"/>
      </w:tblPr>
      <w:tblGrid>
        <w:gridCol w:w="320"/>
        <w:gridCol w:w="8366"/>
        <w:gridCol w:w="320"/>
        <w:gridCol w:w="2701"/>
        <w:gridCol w:w="1760"/>
        <w:gridCol w:w="320"/>
        <w:gridCol w:w="2184"/>
        <w:gridCol w:w="1893"/>
        <w:gridCol w:w="2139"/>
      </w:tblGrid>
      <w:tr w:rsidR="000A51DB" w:rsidRPr="0090614F" w:rsidTr="002B1802">
        <w:trPr>
          <w:trHeight w:val="315"/>
        </w:trPr>
        <w:tc>
          <w:tcPr>
            <w:tcW w:w="320" w:type="dxa"/>
            <w:tcBorders>
              <w:top w:val="nil"/>
              <w:left w:val="nil"/>
              <w:bottom w:val="nil"/>
              <w:right w:val="nil"/>
            </w:tcBorders>
            <w:shd w:val="clear" w:color="auto" w:fill="auto"/>
            <w:noWrap/>
            <w:vAlign w:val="bottom"/>
            <w:hideMark/>
          </w:tcPr>
          <w:p w:rsidR="000A51DB" w:rsidRPr="0090614F" w:rsidRDefault="000A51DB" w:rsidP="0090614F">
            <w:pPr>
              <w:spacing w:line="360" w:lineRule="auto"/>
              <w:rPr>
                <w:rFonts w:ascii="Verdana" w:hAnsi="Verdana" w:cs="Calibri"/>
                <w:color w:val="000000"/>
              </w:rPr>
            </w:pPr>
          </w:p>
        </w:tc>
        <w:tc>
          <w:tcPr>
            <w:tcW w:w="320" w:type="dxa"/>
            <w:tcBorders>
              <w:top w:val="nil"/>
              <w:left w:val="nil"/>
              <w:bottom w:val="nil"/>
              <w:right w:val="nil"/>
            </w:tcBorders>
            <w:shd w:val="clear" w:color="auto" w:fill="auto"/>
            <w:noWrap/>
            <w:vAlign w:val="bottom"/>
            <w:hideMark/>
          </w:tcPr>
          <w:tbl>
            <w:tblPr>
              <w:tblW w:w="8140" w:type="dxa"/>
              <w:tblLook w:val="04A0"/>
            </w:tblPr>
            <w:tblGrid>
              <w:gridCol w:w="3040"/>
              <w:gridCol w:w="3800"/>
              <w:gridCol w:w="1300"/>
            </w:tblGrid>
            <w:tr w:rsidR="00EE7904" w:rsidRPr="00EE7904" w:rsidTr="00EE7904">
              <w:trPr>
                <w:trHeight w:val="390"/>
              </w:trPr>
              <w:tc>
                <w:tcPr>
                  <w:tcW w:w="304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E7904" w:rsidRPr="00EE7904" w:rsidRDefault="00EE7904" w:rsidP="00EE7904">
                  <w:pPr>
                    <w:jc w:val="center"/>
                    <w:rPr>
                      <w:rFonts w:ascii="Arial" w:hAnsi="Arial" w:cs="Arial"/>
                      <w:b/>
                      <w:bCs/>
                      <w:color w:val="000000"/>
                      <w:sz w:val="22"/>
                      <w:szCs w:val="22"/>
                    </w:rPr>
                  </w:pPr>
                  <w:r w:rsidRPr="00EE7904">
                    <w:rPr>
                      <w:rFonts w:ascii="Arial" w:hAnsi="Arial" w:cs="Arial"/>
                      <w:b/>
                      <w:bCs/>
                      <w:color w:val="000000"/>
                      <w:sz w:val="22"/>
                      <w:szCs w:val="22"/>
                    </w:rPr>
                    <w:t>ITEMS</w:t>
                  </w:r>
                </w:p>
              </w:tc>
              <w:tc>
                <w:tcPr>
                  <w:tcW w:w="3800" w:type="dxa"/>
                  <w:tcBorders>
                    <w:top w:val="single" w:sz="4" w:space="0" w:color="auto"/>
                    <w:left w:val="nil"/>
                    <w:bottom w:val="single" w:sz="4" w:space="0" w:color="auto"/>
                    <w:right w:val="single" w:sz="4" w:space="0" w:color="auto"/>
                  </w:tcBorders>
                  <w:shd w:val="clear" w:color="000000" w:fill="FFFF00"/>
                  <w:vAlign w:val="center"/>
                  <w:hideMark/>
                </w:tcPr>
                <w:p w:rsidR="00EE7904" w:rsidRPr="00EE7904" w:rsidRDefault="00EE7904" w:rsidP="00EE7904">
                  <w:pPr>
                    <w:jc w:val="center"/>
                    <w:rPr>
                      <w:rFonts w:ascii="Arial" w:hAnsi="Arial" w:cs="Arial"/>
                      <w:b/>
                      <w:bCs/>
                      <w:color w:val="000000"/>
                      <w:sz w:val="22"/>
                      <w:szCs w:val="22"/>
                    </w:rPr>
                  </w:pPr>
                  <w:r w:rsidRPr="00EE7904">
                    <w:rPr>
                      <w:rFonts w:ascii="Arial" w:hAnsi="Arial" w:cs="Arial"/>
                      <w:b/>
                      <w:bCs/>
                      <w:color w:val="000000"/>
                      <w:sz w:val="22"/>
                      <w:szCs w:val="22"/>
                    </w:rPr>
                    <w:t>QUANTITY</w:t>
                  </w:r>
                </w:p>
              </w:tc>
              <w:tc>
                <w:tcPr>
                  <w:tcW w:w="1300" w:type="dxa"/>
                  <w:tcBorders>
                    <w:top w:val="single" w:sz="4" w:space="0" w:color="auto"/>
                    <w:left w:val="nil"/>
                    <w:bottom w:val="single" w:sz="4" w:space="0" w:color="auto"/>
                    <w:right w:val="single" w:sz="4" w:space="0" w:color="auto"/>
                  </w:tcBorders>
                  <w:shd w:val="clear" w:color="000000" w:fill="FFFF00"/>
                  <w:vAlign w:val="center"/>
                  <w:hideMark/>
                </w:tcPr>
                <w:p w:rsidR="00EE7904" w:rsidRPr="00EE7904" w:rsidRDefault="00EE7904" w:rsidP="00EE7904">
                  <w:pPr>
                    <w:jc w:val="center"/>
                    <w:rPr>
                      <w:rFonts w:ascii="Arial" w:hAnsi="Arial" w:cs="Arial"/>
                      <w:b/>
                      <w:bCs/>
                      <w:color w:val="000000"/>
                      <w:sz w:val="22"/>
                      <w:szCs w:val="22"/>
                    </w:rPr>
                  </w:pPr>
                  <w:r w:rsidRPr="00EE7904">
                    <w:rPr>
                      <w:rFonts w:ascii="Arial" w:hAnsi="Arial" w:cs="Arial"/>
                      <w:b/>
                      <w:bCs/>
                      <w:color w:val="000000"/>
                      <w:sz w:val="22"/>
                      <w:szCs w:val="22"/>
                    </w:rPr>
                    <w:t xml:space="preserve"> COSTS(N) </w:t>
                  </w:r>
                </w:p>
              </w:tc>
            </w:tr>
            <w:tr w:rsidR="00EE7904" w:rsidRPr="00EE7904" w:rsidTr="00EE7904">
              <w:trPr>
                <w:trHeight w:val="525"/>
              </w:trPr>
              <w:tc>
                <w:tcPr>
                  <w:tcW w:w="3040" w:type="dxa"/>
                  <w:tcBorders>
                    <w:top w:val="nil"/>
                    <w:left w:val="single" w:sz="4" w:space="0" w:color="auto"/>
                    <w:bottom w:val="single" w:sz="4" w:space="0" w:color="auto"/>
                    <w:right w:val="single" w:sz="4" w:space="0" w:color="auto"/>
                  </w:tcBorders>
                  <w:shd w:val="clear" w:color="auto" w:fill="auto"/>
                  <w:vAlign w:val="center"/>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BUILDING(LAND SPACE)</w:t>
                  </w:r>
                </w:p>
              </w:tc>
              <w:tc>
                <w:tcPr>
                  <w:tcW w:w="3800" w:type="dxa"/>
                  <w:tcBorders>
                    <w:top w:val="nil"/>
                    <w:left w:val="nil"/>
                    <w:bottom w:val="single" w:sz="4" w:space="0" w:color="auto"/>
                    <w:right w:val="single" w:sz="4" w:space="0" w:color="auto"/>
                  </w:tcBorders>
                  <w:shd w:val="clear" w:color="auto" w:fill="auto"/>
                  <w:vAlign w:val="center"/>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2 bedroom flat</w:t>
                  </w:r>
                </w:p>
              </w:tc>
              <w:tc>
                <w:tcPr>
                  <w:tcW w:w="1300" w:type="dxa"/>
                  <w:tcBorders>
                    <w:top w:val="nil"/>
                    <w:left w:val="nil"/>
                    <w:bottom w:val="single" w:sz="4" w:space="0" w:color="auto"/>
                    <w:right w:val="single" w:sz="4" w:space="0" w:color="auto"/>
                  </w:tcBorders>
                  <w:shd w:val="clear" w:color="000000" w:fill="F79646"/>
                  <w:vAlign w:val="center"/>
                  <w:hideMark/>
                </w:tcPr>
                <w:p w:rsidR="00EE7904" w:rsidRPr="00EE7904" w:rsidRDefault="00EE7904" w:rsidP="00EE7904">
                  <w:pPr>
                    <w:jc w:val="right"/>
                    <w:rPr>
                      <w:rFonts w:ascii="Arial" w:hAnsi="Arial" w:cs="Arial"/>
                      <w:color w:val="000000"/>
                      <w:sz w:val="22"/>
                      <w:szCs w:val="22"/>
                    </w:rPr>
                  </w:pPr>
                  <w:r w:rsidRPr="00EE7904">
                    <w:rPr>
                      <w:rFonts w:ascii="Arial" w:hAnsi="Arial" w:cs="Arial"/>
                      <w:color w:val="000000"/>
                      <w:sz w:val="22"/>
                      <w:szCs w:val="22"/>
                    </w:rPr>
                    <w:t xml:space="preserve">      600,000 </w:t>
                  </w:r>
                </w:p>
              </w:tc>
            </w:tr>
            <w:tr w:rsidR="00EE7904" w:rsidRPr="00EE7904" w:rsidTr="00EE7904">
              <w:trPr>
                <w:trHeight w:val="375"/>
              </w:trPr>
              <w:tc>
                <w:tcPr>
                  <w:tcW w:w="3040" w:type="dxa"/>
                  <w:tcBorders>
                    <w:top w:val="nil"/>
                    <w:left w:val="single" w:sz="4" w:space="0" w:color="auto"/>
                    <w:bottom w:val="single" w:sz="4" w:space="0" w:color="auto"/>
                    <w:right w:val="single" w:sz="4" w:space="0" w:color="auto"/>
                  </w:tcBorders>
                  <w:shd w:val="clear" w:color="auto" w:fill="auto"/>
                  <w:vAlign w:val="center"/>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Detergent</w:t>
                  </w:r>
                </w:p>
              </w:tc>
              <w:tc>
                <w:tcPr>
                  <w:tcW w:w="3800" w:type="dxa"/>
                  <w:tcBorders>
                    <w:top w:val="nil"/>
                    <w:left w:val="nil"/>
                    <w:bottom w:val="single" w:sz="4" w:space="0" w:color="auto"/>
                    <w:right w:val="single" w:sz="4" w:space="0" w:color="auto"/>
                  </w:tcBorders>
                  <w:shd w:val="clear" w:color="auto" w:fill="auto"/>
                  <w:vAlign w:val="center"/>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100 Packs(@350 EACH)</w:t>
                  </w:r>
                </w:p>
              </w:tc>
              <w:tc>
                <w:tcPr>
                  <w:tcW w:w="1300" w:type="dxa"/>
                  <w:tcBorders>
                    <w:top w:val="nil"/>
                    <w:left w:val="nil"/>
                    <w:bottom w:val="single" w:sz="4" w:space="0" w:color="auto"/>
                    <w:right w:val="single" w:sz="4" w:space="0" w:color="auto"/>
                  </w:tcBorders>
                  <w:shd w:val="clear" w:color="000000" w:fill="F79646"/>
                  <w:vAlign w:val="center"/>
                  <w:hideMark/>
                </w:tcPr>
                <w:p w:rsidR="00EE7904" w:rsidRPr="00EE7904" w:rsidRDefault="00EE7904" w:rsidP="00EE7904">
                  <w:pPr>
                    <w:jc w:val="right"/>
                    <w:rPr>
                      <w:rFonts w:ascii="Arial" w:hAnsi="Arial" w:cs="Arial"/>
                      <w:color w:val="000000"/>
                      <w:sz w:val="22"/>
                      <w:szCs w:val="22"/>
                    </w:rPr>
                  </w:pPr>
                  <w:r w:rsidRPr="00EE7904">
                    <w:rPr>
                      <w:rFonts w:ascii="Arial" w:hAnsi="Arial" w:cs="Arial"/>
                      <w:color w:val="000000"/>
                      <w:sz w:val="22"/>
                      <w:szCs w:val="22"/>
                    </w:rPr>
                    <w:t xml:space="preserve">        35,000 </w:t>
                  </w:r>
                </w:p>
              </w:tc>
            </w:tr>
            <w:tr w:rsidR="00EE7904" w:rsidRPr="00EE7904" w:rsidTr="00EE7904">
              <w:trPr>
                <w:trHeight w:val="375"/>
              </w:trPr>
              <w:tc>
                <w:tcPr>
                  <w:tcW w:w="3040" w:type="dxa"/>
                  <w:tcBorders>
                    <w:top w:val="nil"/>
                    <w:left w:val="single" w:sz="4" w:space="0" w:color="auto"/>
                    <w:bottom w:val="single" w:sz="4" w:space="0" w:color="auto"/>
                    <w:right w:val="single" w:sz="4" w:space="0" w:color="auto"/>
                  </w:tcBorders>
                  <w:shd w:val="clear" w:color="auto" w:fill="auto"/>
                  <w:vAlign w:val="center"/>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Pressing Iron</w:t>
                  </w:r>
                </w:p>
              </w:tc>
              <w:tc>
                <w:tcPr>
                  <w:tcW w:w="3800" w:type="dxa"/>
                  <w:tcBorders>
                    <w:top w:val="nil"/>
                    <w:left w:val="nil"/>
                    <w:bottom w:val="single" w:sz="4" w:space="0" w:color="auto"/>
                    <w:right w:val="single" w:sz="4" w:space="0" w:color="auto"/>
                  </w:tcBorders>
                  <w:shd w:val="clear" w:color="auto" w:fill="auto"/>
                  <w:vAlign w:val="center"/>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 xml:space="preserve">Steam and Normal </w:t>
                  </w:r>
                </w:p>
              </w:tc>
              <w:tc>
                <w:tcPr>
                  <w:tcW w:w="1300" w:type="dxa"/>
                  <w:tcBorders>
                    <w:top w:val="nil"/>
                    <w:left w:val="nil"/>
                    <w:bottom w:val="single" w:sz="4" w:space="0" w:color="auto"/>
                    <w:right w:val="single" w:sz="4" w:space="0" w:color="auto"/>
                  </w:tcBorders>
                  <w:shd w:val="clear" w:color="000000" w:fill="F79646"/>
                  <w:vAlign w:val="center"/>
                  <w:hideMark/>
                </w:tcPr>
                <w:p w:rsidR="00EE7904" w:rsidRPr="00EE7904" w:rsidRDefault="00EE7904" w:rsidP="00EE7904">
                  <w:pPr>
                    <w:jc w:val="right"/>
                    <w:rPr>
                      <w:rFonts w:ascii="Arial" w:hAnsi="Arial" w:cs="Arial"/>
                      <w:color w:val="000000"/>
                      <w:sz w:val="22"/>
                      <w:szCs w:val="22"/>
                    </w:rPr>
                  </w:pPr>
                  <w:r w:rsidRPr="00EE7904">
                    <w:rPr>
                      <w:rFonts w:ascii="Arial" w:hAnsi="Arial" w:cs="Arial"/>
                      <w:color w:val="000000"/>
                      <w:sz w:val="22"/>
                      <w:szCs w:val="22"/>
                    </w:rPr>
                    <w:t xml:space="preserve">      250,000 </w:t>
                  </w:r>
                </w:p>
              </w:tc>
            </w:tr>
            <w:tr w:rsidR="00EE7904" w:rsidRPr="00EE7904" w:rsidTr="00EE7904">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Washing Machine</w:t>
                  </w:r>
                </w:p>
              </w:tc>
              <w:tc>
                <w:tcPr>
                  <w:tcW w:w="3800" w:type="dxa"/>
                  <w:tcBorders>
                    <w:top w:val="nil"/>
                    <w:left w:val="nil"/>
                    <w:bottom w:val="single" w:sz="4" w:space="0" w:color="auto"/>
                    <w:right w:val="single" w:sz="4" w:space="0" w:color="auto"/>
                  </w:tcBorders>
                  <w:shd w:val="clear" w:color="auto" w:fill="auto"/>
                  <w:noWrap/>
                  <w:vAlign w:val="bottom"/>
                  <w:hideMark/>
                </w:tcPr>
                <w:p w:rsidR="00EE7904" w:rsidRPr="00EE7904" w:rsidRDefault="00EE7904" w:rsidP="00EE7904">
                  <w:pPr>
                    <w:rPr>
                      <w:rFonts w:ascii="Calibri" w:hAnsi="Calibri"/>
                      <w:sz w:val="22"/>
                      <w:szCs w:val="22"/>
                    </w:rPr>
                  </w:pPr>
                  <w:hyperlink r:id="rId6" w:history="1">
                    <w:r w:rsidRPr="00EE7904">
                      <w:rPr>
                        <w:rFonts w:ascii="Calibri" w:hAnsi="Calibri"/>
                        <w:sz w:val="22"/>
                      </w:rPr>
                      <w:t>Medium Machine with Dryer</w:t>
                    </w:r>
                  </w:hyperlink>
                </w:p>
              </w:tc>
              <w:tc>
                <w:tcPr>
                  <w:tcW w:w="1300" w:type="dxa"/>
                  <w:tcBorders>
                    <w:top w:val="nil"/>
                    <w:left w:val="nil"/>
                    <w:bottom w:val="single" w:sz="4" w:space="0" w:color="auto"/>
                    <w:right w:val="single" w:sz="4" w:space="0" w:color="auto"/>
                  </w:tcBorders>
                  <w:shd w:val="clear" w:color="000000" w:fill="F79646"/>
                  <w:noWrap/>
                  <w:vAlign w:val="bottom"/>
                  <w:hideMark/>
                </w:tcPr>
                <w:p w:rsidR="00EE7904" w:rsidRPr="00EE7904" w:rsidRDefault="00EE7904" w:rsidP="00EE7904">
                  <w:pPr>
                    <w:jc w:val="right"/>
                    <w:rPr>
                      <w:rFonts w:ascii="Arial" w:hAnsi="Arial" w:cs="Arial"/>
                      <w:color w:val="000000"/>
                      <w:sz w:val="22"/>
                      <w:szCs w:val="22"/>
                    </w:rPr>
                  </w:pPr>
                  <w:r w:rsidRPr="00EE7904">
                    <w:rPr>
                      <w:rFonts w:ascii="Arial" w:hAnsi="Arial" w:cs="Arial"/>
                      <w:color w:val="000000"/>
                      <w:sz w:val="22"/>
                      <w:szCs w:val="22"/>
                    </w:rPr>
                    <w:t xml:space="preserve">      480,000 </w:t>
                  </w:r>
                </w:p>
              </w:tc>
            </w:tr>
            <w:tr w:rsidR="00EE7904" w:rsidRPr="00EE7904" w:rsidTr="00EE7904">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lastRenderedPageBreak/>
                    <w:t xml:space="preserve">Other Equipment </w:t>
                  </w:r>
                </w:p>
              </w:tc>
              <w:tc>
                <w:tcPr>
                  <w:tcW w:w="3800" w:type="dxa"/>
                  <w:tcBorders>
                    <w:top w:val="nil"/>
                    <w:left w:val="nil"/>
                    <w:bottom w:val="single" w:sz="4" w:space="0" w:color="auto"/>
                    <w:right w:val="single" w:sz="4" w:space="0" w:color="auto"/>
                  </w:tcBorders>
                  <w:shd w:val="clear" w:color="auto" w:fill="auto"/>
                  <w:noWrap/>
                  <w:vAlign w:val="bottom"/>
                  <w:hideMark/>
                </w:tcPr>
                <w:p w:rsidR="00EE7904" w:rsidRPr="00EE7904" w:rsidRDefault="00EE7904" w:rsidP="00EE7904">
                  <w:pPr>
                    <w:rPr>
                      <w:rFonts w:ascii="Calibri" w:hAnsi="Calibri"/>
                      <w:sz w:val="22"/>
                      <w:szCs w:val="22"/>
                    </w:rPr>
                  </w:pPr>
                  <w:r w:rsidRPr="00EE7904">
                    <w:rPr>
                      <w:rFonts w:ascii="Calibri" w:hAnsi="Calibri"/>
                      <w:sz w:val="22"/>
                      <w:szCs w:val="22"/>
                    </w:rPr>
                    <w:t> </w:t>
                  </w:r>
                </w:p>
              </w:tc>
              <w:tc>
                <w:tcPr>
                  <w:tcW w:w="1300" w:type="dxa"/>
                  <w:tcBorders>
                    <w:top w:val="nil"/>
                    <w:left w:val="nil"/>
                    <w:bottom w:val="single" w:sz="4" w:space="0" w:color="auto"/>
                    <w:right w:val="single" w:sz="4" w:space="0" w:color="auto"/>
                  </w:tcBorders>
                  <w:shd w:val="clear" w:color="000000" w:fill="F79646"/>
                  <w:noWrap/>
                  <w:vAlign w:val="bottom"/>
                  <w:hideMark/>
                </w:tcPr>
                <w:p w:rsidR="00EE7904" w:rsidRPr="00EE7904" w:rsidRDefault="00EE7904" w:rsidP="00EE7904">
                  <w:pPr>
                    <w:jc w:val="right"/>
                    <w:rPr>
                      <w:rFonts w:ascii="Arial" w:hAnsi="Arial" w:cs="Arial"/>
                      <w:color w:val="000000"/>
                      <w:sz w:val="22"/>
                      <w:szCs w:val="22"/>
                    </w:rPr>
                  </w:pPr>
                  <w:r w:rsidRPr="00EE7904">
                    <w:rPr>
                      <w:rFonts w:ascii="Arial" w:hAnsi="Arial" w:cs="Arial"/>
                      <w:color w:val="000000"/>
                      <w:sz w:val="22"/>
                      <w:szCs w:val="22"/>
                    </w:rPr>
                    <w:t xml:space="preserve">      400,000 </w:t>
                  </w:r>
                </w:p>
              </w:tc>
            </w:tr>
            <w:tr w:rsidR="00EE7904" w:rsidRPr="00EE7904" w:rsidTr="00EE7904">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E7904" w:rsidRPr="00EE7904" w:rsidRDefault="00EE7904" w:rsidP="00EE7904">
                  <w:pPr>
                    <w:rPr>
                      <w:rFonts w:ascii="Arial" w:hAnsi="Arial" w:cs="Arial"/>
                      <w:color w:val="000000"/>
                      <w:sz w:val="22"/>
                      <w:szCs w:val="22"/>
                    </w:rPr>
                  </w:pPr>
                  <w:proofErr w:type="spellStart"/>
                  <w:r w:rsidRPr="00EE7904">
                    <w:rPr>
                      <w:rFonts w:ascii="Arial" w:hAnsi="Arial" w:cs="Arial"/>
                      <w:color w:val="000000"/>
                      <w:sz w:val="22"/>
                      <w:szCs w:val="22"/>
                    </w:rPr>
                    <w:t>Stach</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100 bags@ N400 each</w:t>
                  </w:r>
                </w:p>
              </w:tc>
              <w:tc>
                <w:tcPr>
                  <w:tcW w:w="1300" w:type="dxa"/>
                  <w:tcBorders>
                    <w:top w:val="nil"/>
                    <w:left w:val="nil"/>
                    <w:bottom w:val="single" w:sz="4" w:space="0" w:color="auto"/>
                    <w:right w:val="single" w:sz="4" w:space="0" w:color="auto"/>
                  </w:tcBorders>
                  <w:shd w:val="clear" w:color="000000" w:fill="F79646"/>
                  <w:noWrap/>
                  <w:vAlign w:val="bottom"/>
                  <w:hideMark/>
                </w:tcPr>
                <w:p w:rsidR="00EE7904" w:rsidRPr="00EE7904" w:rsidRDefault="00EE7904" w:rsidP="00EE7904">
                  <w:pPr>
                    <w:jc w:val="right"/>
                    <w:rPr>
                      <w:rFonts w:ascii="Arial" w:hAnsi="Arial" w:cs="Arial"/>
                      <w:color w:val="000000"/>
                      <w:sz w:val="22"/>
                      <w:szCs w:val="22"/>
                    </w:rPr>
                  </w:pPr>
                  <w:r w:rsidRPr="00EE7904">
                    <w:rPr>
                      <w:rFonts w:ascii="Arial" w:hAnsi="Arial" w:cs="Arial"/>
                      <w:color w:val="000000"/>
                      <w:sz w:val="22"/>
                      <w:szCs w:val="22"/>
                    </w:rPr>
                    <w:t xml:space="preserve">        40,000 </w:t>
                  </w:r>
                </w:p>
              </w:tc>
            </w:tr>
            <w:tr w:rsidR="00EE7904" w:rsidRPr="00EE7904" w:rsidTr="00EE7904">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 xml:space="preserve">Other </w:t>
                  </w:r>
                  <w:proofErr w:type="spellStart"/>
                  <w:r w:rsidRPr="00EE7904">
                    <w:rPr>
                      <w:rFonts w:ascii="Arial" w:hAnsi="Arial" w:cs="Arial"/>
                      <w:color w:val="000000"/>
                      <w:sz w:val="22"/>
                      <w:szCs w:val="22"/>
                    </w:rPr>
                    <w:t>Bleashing</w:t>
                  </w:r>
                  <w:proofErr w:type="spellEnd"/>
                  <w:r w:rsidRPr="00EE7904">
                    <w:rPr>
                      <w:rFonts w:ascii="Arial" w:hAnsi="Arial" w:cs="Arial"/>
                      <w:color w:val="000000"/>
                      <w:sz w:val="22"/>
                      <w:szCs w:val="22"/>
                    </w:rPr>
                    <w:t xml:space="preserve"> Chemicals</w:t>
                  </w:r>
                </w:p>
              </w:tc>
              <w:tc>
                <w:tcPr>
                  <w:tcW w:w="3800" w:type="dxa"/>
                  <w:tcBorders>
                    <w:top w:val="nil"/>
                    <w:left w:val="nil"/>
                    <w:bottom w:val="single" w:sz="4" w:space="0" w:color="auto"/>
                    <w:right w:val="single" w:sz="4" w:space="0" w:color="auto"/>
                  </w:tcBorders>
                  <w:shd w:val="clear" w:color="auto" w:fill="auto"/>
                  <w:noWrap/>
                  <w:vAlign w:val="bottom"/>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 </w:t>
                  </w:r>
                </w:p>
              </w:tc>
              <w:tc>
                <w:tcPr>
                  <w:tcW w:w="1300" w:type="dxa"/>
                  <w:tcBorders>
                    <w:top w:val="nil"/>
                    <w:left w:val="nil"/>
                    <w:bottom w:val="single" w:sz="4" w:space="0" w:color="auto"/>
                    <w:right w:val="single" w:sz="4" w:space="0" w:color="auto"/>
                  </w:tcBorders>
                  <w:shd w:val="clear" w:color="000000" w:fill="F79646"/>
                  <w:noWrap/>
                  <w:vAlign w:val="bottom"/>
                  <w:hideMark/>
                </w:tcPr>
                <w:p w:rsidR="00EE7904" w:rsidRPr="00EE7904" w:rsidRDefault="00EE7904" w:rsidP="00EE7904">
                  <w:pPr>
                    <w:jc w:val="right"/>
                    <w:rPr>
                      <w:rFonts w:ascii="Arial" w:hAnsi="Arial" w:cs="Arial"/>
                      <w:color w:val="000000"/>
                      <w:sz w:val="22"/>
                      <w:szCs w:val="22"/>
                    </w:rPr>
                  </w:pPr>
                  <w:r w:rsidRPr="00EE7904">
                    <w:rPr>
                      <w:rFonts w:ascii="Arial" w:hAnsi="Arial" w:cs="Arial"/>
                      <w:color w:val="000000"/>
                      <w:sz w:val="22"/>
                      <w:szCs w:val="22"/>
                    </w:rPr>
                    <w:t xml:space="preserve">        50,000 </w:t>
                  </w:r>
                </w:p>
              </w:tc>
            </w:tr>
            <w:tr w:rsidR="00EE7904" w:rsidRPr="00EE7904" w:rsidTr="00EE7904">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Salary</w:t>
                  </w:r>
                </w:p>
              </w:tc>
              <w:tc>
                <w:tcPr>
                  <w:tcW w:w="3800" w:type="dxa"/>
                  <w:tcBorders>
                    <w:top w:val="nil"/>
                    <w:left w:val="nil"/>
                    <w:bottom w:val="single" w:sz="4" w:space="0" w:color="auto"/>
                    <w:right w:val="single" w:sz="4" w:space="0" w:color="auto"/>
                  </w:tcBorders>
                  <w:shd w:val="clear" w:color="auto" w:fill="auto"/>
                  <w:noWrap/>
                  <w:vAlign w:val="bottom"/>
                  <w:hideMark/>
                </w:tcPr>
                <w:p w:rsidR="00EE7904" w:rsidRPr="00EE7904" w:rsidRDefault="00EE7904" w:rsidP="00EE7904">
                  <w:pPr>
                    <w:rPr>
                      <w:rFonts w:ascii="Arial" w:hAnsi="Arial" w:cs="Arial"/>
                      <w:color w:val="000000"/>
                      <w:sz w:val="20"/>
                      <w:szCs w:val="20"/>
                    </w:rPr>
                  </w:pPr>
                  <w:r w:rsidRPr="00EE7904">
                    <w:rPr>
                      <w:rFonts w:ascii="Arial" w:hAnsi="Arial" w:cs="Arial"/>
                      <w:color w:val="000000"/>
                      <w:sz w:val="20"/>
                      <w:szCs w:val="20"/>
                    </w:rPr>
                    <w:t>One Year</w:t>
                  </w:r>
                </w:p>
              </w:tc>
              <w:tc>
                <w:tcPr>
                  <w:tcW w:w="1300" w:type="dxa"/>
                  <w:tcBorders>
                    <w:top w:val="nil"/>
                    <w:left w:val="nil"/>
                    <w:bottom w:val="single" w:sz="4" w:space="0" w:color="auto"/>
                    <w:right w:val="single" w:sz="4" w:space="0" w:color="auto"/>
                  </w:tcBorders>
                  <w:shd w:val="clear" w:color="000000" w:fill="F79646"/>
                  <w:noWrap/>
                  <w:vAlign w:val="bottom"/>
                  <w:hideMark/>
                </w:tcPr>
                <w:p w:rsidR="00EE7904" w:rsidRPr="00EE7904" w:rsidRDefault="00EE7904" w:rsidP="00EE7904">
                  <w:pPr>
                    <w:jc w:val="right"/>
                    <w:rPr>
                      <w:rFonts w:ascii="Arial" w:hAnsi="Arial" w:cs="Arial"/>
                      <w:color w:val="000000"/>
                      <w:sz w:val="22"/>
                      <w:szCs w:val="22"/>
                    </w:rPr>
                  </w:pPr>
                  <w:r w:rsidRPr="00EE7904">
                    <w:rPr>
                      <w:rFonts w:ascii="Arial" w:hAnsi="Arial" w:cs="Arial"/>
                      <w:color w:val="000000"/>
                      <w:sz w:val="22"/>
                      <w:szCs w:val="22"/>
                    </w:rPr>
                    <w:t xml:space="preserve">      600,000 </w:t>
                  </w:r>
                </w:p>
              </w:tc>
            </w:tr>
            <w:tr w:rsidR="00EE7904" w:rsidRPr="00EE7904" w:rsidTr="00EE7904">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 xml:space="preserve">Water  </w:t>
                  </w:r>
                </w:p>
              </w:tc>
              <w:tc>
                <w:tcPr>
                  <w:tcW w:w="3800" w:type="dxa"/>
                  <w:tcBorders>
                    <w:top w:val="nil"/>
                    <w:left w:val="nil"/>
                    <w:bottom w:val="single" w:sz="4" w:space="0" w:color="auto"/>
                    <w:right w:val="single" w:sz="4" w:space="0" w:color="auto"/>
                  </w:tcBorders>
                  <w:shd w:val="clear" w:color="auto" w:fill="auto"/>
                  <w:noWrap/>
                  <w:vAlign w:val="bottom"/>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1 GP Tank per week</w:t>
                  </w:r>
                </w:p>
              </w:tc>
              <w:tc>
                <w:tcPr>
                  <w:tcW w:w="1300" w:type="dxa"/>
                  <w:tcBorders>
                    <w:top w:val="nil"/>
                    <w:left w:val="nil"/>
                    <w:bottom w:val="single" w:sz="4" w:space="0" w:color="auto"/>
                    <w:right w:val="single" w:sz="4" w:space="0" w:color="auto"/>
                  </w:tcBorders>
                  <w:shd w:val="clear" w:color="000000" w:fill="F79646"/>
                  <w:noWrap/>
                  <w:vAlign w:val="bottom"/>
                  <w:hideMark/>
                </w:tcPr>
                <w:p w:rsidR="00EE7904" w:rsidRPr="00EE7904" w:rsidRDefault="00EE7904" w:rsidP="00EE7904">
                  <w:pPr>
                    <w:jc w:val="right"/>
                    <w:rPr>
                      <w:rFonts w:ascii="Arial" w:hAnsi="Arial" w:cs="Arial"/>
                      <w:color w:val="000000"/>
                      <w:sz w:val="22"/>
                      <w:szCs w:val="22"/>
                    </w:rPr>
                  </w:pPr>
                  <w:r w:rsidRPr="00EE7904">
                    <w:rPr>
                      <w:rFonts w:ascii="Arial" w:hAnsi="Arial" w:cs="Arial"/>
                      <w:color w:val="000000"/>
                      <w:sz w:val="22"/>
                      <w:szCs w:val="22"/>
                    </w:rPr>
                    <w:t xml:space="preserve">        40,000 </w:t>
                  </w:r>
                </w:p>
              </w:tc>
            </w:tr>
            <w:tr w:rsidR="00EE7904" w:rsidRPr="00EE7904" w:rsidTr="00EE7904">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Generator</w:t>
                  </w:r>
                </w:p>
              </w:tc>
              <w:tc>
                <w:tcPr>
                  <w:tcW w:w="3800" w:type="dxa"/>
                  <w:tcBorders>
                    <w:top w:val="nil"/>
                    <w:left w:val="nil"/>
                    <w:bottom w:val="single" w:sz="4" w:space="0" w:color="auto"/>
                    <w:right w:val="single" w:sz="4" w:space="0" w:color="auto"/>
                  </w:tcBorders>
                  <w:shd w:val="clear" w:color="auto" w:fill="auto"/>
                  <w:noWrap/>
                  <w:vAlign w:val="bottom"/>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5hp</w:t>
                  </w:r>
                </w:p>
              </w:tc>
              <w:tc>
                <w:tcPr>
                  <w:tcW w:w="1300" w:type="dxa"/>
                  <w:tcBorders>
                    <w:top w:val="nil"/>
                    <w:left w:val="nil"/>
                    <w:bottom w:val="single" w:sz="4" w:space="0" w:color="auto"/>
                    <w:right w:val="single" w:sz="4" w:space="0" w:color="auto"/>
                  </w:tcBorders>
                  <w:shd w:val="clear" w:color="000000" w:fill="F79646"/>
                  <w:noWrap/>
                  <w:vAlign w:val="bottom"/>
                  <w:hideMark/>
                </w:tcPr>
                <w:p w:rsidR="00EE7904" w:rsidRPr="00EE7904" w:rsidRDefault="00EE7904" w:rsidP="00EE7904">
                  <w:pPr>
                    <w:jc w:val="right"/>
                    <w:rPr>
                      <w:rFonts w:ascii="Arial" w:hAnsi="Arial" w:cs="Arial"/>
                      <w:color w:val="000000"/>
                      <w:sz w:val="22"/>
                      <w:szCs w:val="22"/>
                    </w:rPr>
                  </w:pPr>
                  <w:r w:rsidRPr="00EE7904">
                    <w:rPr>
                      <w:rFonts w:ascii="Arial" w:hAnsi="Arial" w:cs="Arial"/>
                      <w:color w:val="000000"/>
                      <w:sz w:val="22"/>
                      <w:szCs w:val="22"/>
                    </w:rPr>
                    <w:t xml:space="preserve">      275,000 </w:t>
                  </w:r>
                </w:p>
              </w:tc>
            </w:tr>
            <w:tr w:rsidR="00EE7904" w:rsidRPr="00EE7904" w:rsidTr="00EE7904">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Advert</w:t>
                  </w:r>
                </w:p>
              </w:tc>
              <w:tc>
                <w:tcPr>
                  <w:tcW w:w="3800" w:type="dxa"/>
                  <w:tcBorders>
                    <w:top w:val="nil"/>
                    <w:left w:val="nil"/>
                    <w:bottom w:val="single" w:sz="4" w:space="0" w:color="auto"/>
                    <w:right w:val="single" w:sz="4" w:space="0" w:color="auto"/>
                  </w:tcBorders>
                  <w:shd w:val="clear" w:color="auto" w:fill="auto"/>
                  <w:noWrap/>
                  <w:vAlign w:val="bottom"/>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 </w:t>
                  </w:r>
                </w:p>
              </w:tc>
              <w:tc>
                <w:tcPr>
                  <w:tcW w:w="1300" w:type="dxa"/>
                  <w:tcBorders>
                    <w:top w:val="nil"/>
                    <w:left w:val="nil"/>
                    <w:bottom w:val="single" w:sz="4" w:space="0" w:color="auto"/>
                    <w:right w:val="single" w:sz="4" w:space="0" w:color="auto"/>
                  </w:tcBorders>
                  <w:shd w:val="clear" w:color="000000" w:fill="F79646"/>
                  <w:noWrap/>
                  <w:vAlign w:val="bottom"/>
                  <w:hideMark/>
                </w:tcPr>
                <w:p w:rsidR="00EE7904" w:rsidRPr="00EE7904" w:rsidRDefault="00EE7904" w:rsidP="00EE7904">
                  <w:pPr>
                    <w:jc w:val="right"/>
                    <w:rPr>
                      <w:rFonts w:ascii="Arial" w:hAnsi="Arial" w:cs="Arial"/>
                      <w:color w:val="000000"/>
                      <w:sz w:val="22"/>
                      <w:szCs w:val="22"/>
                    </w:rPr>
                  </w:pPr>
                  <w:r w:rsidRPr="00EE7904">
                    <w:rPr>
                      <w:rFonts w:ascii="Arial" w:hAnsi="Arial" w:cs="Arial"/>
                      <w:color w:val="000000"/>
                      <w:sz w:val="22"/>
                      <w:szCs w:val="22"/>
                    </w:rPr>
                    <w:t xml:space="preserve">      250,000 </w:t>
                  </w:r>
                </w:p>
              </w:tc>
            </w:tr>
            <w:tr w:rsidR="00EE7904" w:rsidRPr="00EE7904" w:rsidTr="00EE7904">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Start up / Running cost</w:t>
                  </w:r>
                </w:p>
              </w:tc>
              <w:tc>
                <w:tcPr>
                  <w:tcW w:w="3800" w:type="dxa"/>
                  <w:tcBorders>
                    <w:top w:val="nil"/>
                    <w:left w:val="nil"/>
                    <w:bottom w:val="single" w:sz="4" w:space="0" w:color="auto"/>
                    <w:right w:val="single" w:sz="4" w:space="0" w:color="auto"/>
                  </w:tcBorders>
                  <w:shd w:val="clear" w:color="auto" w:fill="auto"/>
                  <w:noWrap/>
                  <w:vAlign w:val="bottom"/>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 </w:t>
                  </w:r>
                </w:p>
              </w:tc>
              <w:tc>
                <w:tcPr>
                  <w:tcW w:w="1300" w:type="dxa"/>
                  <w:tcBorders>
                    <w:top w:val="nil"/>
                    <w:left w:val="nil"/>
                    <w:bottom w:val="single" w:sz="4" w:space="0" w:color="auto"/>
                    <w:right w:val="single" w:sz="4" w:space="0" w:color="auto"/>
                  </w:tcBorders>
                  <w:shd w:val="clear" w:color="000000" w:fill="F79646"/>
                  <w:noWrap/>
                  <w:vAlign w:val="bottom"/>
                  <w:hideMark/>
                </w:tcPr>
                <w:p w:rsidR="00EE7904" w:rsidRPr="00EE7904" w:rsidRDefault="00EE7904" w:rsidP="00EE7904">
                  <w:pPr>
                    <w:jc w:val="right"/>
                    <w:rPr>
                      <w:rFonts w:ascii="Arial" w:hAnsi="Arial" w:cs="Arial"/>
                      <w:color w:val="000000"/>
                      <w:sz w:val="22"/>
                      <w:szCs w:val="22"/>
                    </w:rPr>
                  </w:pPr>
                  <w:r w:rsidRPr="00EE7904">
                    <w:rPr>
                      <w:rFonts w:ascii="Arial" w:hAnsi="Arial" w:cs="Arial"/>
                      <w:color w:val="000000"/>
                      <w:sz w:val="22"/>
                      <w:szCs w:val="22"/>
                    </w:rPr>
                    <w:t xml:space="preserve">      130,000 </w:t>
                  </w:r>
                </w:p>
              </w:tc>
            </w:tr>
            <w:tr w:rsidR="00EE7904" w:rsidRPr="00EE7904" w:rsidTr="00EE7904">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 </w:t>
                  </w:r>
                </w:p>
              </w:tc>
              <w:tc>
                <w:tcPr>
                  <w:tcW w:w="3800" w:type="dxa"/>
                  <w:tcBorders>
                    <w:top w:val="nil"/>
                    <w:left w:val="nil"/>
                    <w:bottom w:val="single" w:sz="4" w:space="0" w:color="auto"/>
                    <w:right w:val="single" w:sz="4" w:space="0" w:color="auto"/>
                  </w:tcBorders>
                  <w:shd w:val="clear" w:color="auto" w:fill="auto"/>
                  <w:noWrap/>
                  <w:vAlign w:val="bottom"/>
                  <w:hideMark/>
                </w:tcPr>
                <w:p w:rsidR="00EE7904" w:rsidRPr="00EE7904" w:rsidRDefault="00EE7904" w:rsidP="00EE7904">
                  <w:pPr>
                    <w:rPr>
                      <w:rFonts w:ascii="Arial" w:hAnsi="Arial" w:cs="Arial"/>
                      <w:color w:val="000000"/>
                      <w:sz w:val="22"/>
                      <w:szCs w:val="22"/>
                    </w:rPr>
                  </w:pPr>
                  <w:r w:rsidRPr="00EE7904">
                    <w:rPr>
                      <w:rFonts w:ascii="Arial" w:hAnsi="Arial" w:cs="Arial"/>
                      <w:color w:val="000000"/>
                      <w:sz w:val="22"/>
                      <w:szCs w:val="22"/>
                    </w:rPr>
                    <w:t>TOTAL</w:t>
                  </w:r>
                </w:p>
              </w:tc>
              <w:tc>
                <w:tcPr>
                  <w:tcW w:w="1300" w:type="dxa"/>
                  <w:tcBorders>
                    <w:top w:val="nil"/>
                    <w:left w:val="nil"/>
                    <w:bottom w:val="single" w:sz="4" w:space="0" w:color="auto"/>
                    <w:right w:val="single" w:sz="4" w:space="0" w:color="auto"/>
                  </w:tcBorders>
                  <w:shd w:val="clear" w:color="000000" w:fill="F79646"/>
                  <w:noWrap/>
                  <w:vAlign w:val="bottom"/>
                  <w:hideMark/>
                </w:tcPr>
                <w:p w:rsidR="00EE7904" w:rsidRPr="00EE7904" w:rsidRDefault="00EE7904" w:rsidP="00EE7904">
                  <w:pPr>
                    <w:jc w:val="right"/>
                    <w:rPr>
                      <w:rFonts w:ascii="Arial" w:hAnsi="Arial" w:cs="Arial"/>
                      <w:color w:val="000000"/>
                      <w:sz w:val="22"/>
                      <w:szCs w:val="22"/>
                    </w:rPr>
                  </w:pPr>
                  <w:r w:rsidRPr="00EE7904">
                    <w:rPr>
                      <w:rFonts w:ascii="Arial" w:hAnsi="Arial" w:cs="Arial"/>
                      <w:color w:val="000000"/>
                      <w:sz w:val="22"/>
                      <w:szCs w:val="22"/>
                    </w:rPr>
                    <w:t xml:space="preserve">   3,150,000 </w:t>
                  </w:r>
                </w:p>
              </w:tc>
            </w:tr>
          </w:tbl>
          <w:p w:rsidR="000A51DB" w:rsidRPr="0090614F" w:rsidRDefault="00EE7904" w:rsidP="0090614F">
            <w:pPr>
              <w:spacing w:line="360" w:lineRule="auto"/>
              <w:rPr>
                <w:rFonts w:ascii="Verdana" w:hAnsi="Verdana" w:cs="Arial"/>
                <w:b/>
                <w:bCs/>
              </w:rPr>
            </w:pPr>
            <w:r>
              <w:rPr>
                <w:rFonts w:ascii="Verdana" w:hAnsi="Verdana" w:cs="Arial"/>
                <w:b/>
                <w:bCs/>
              </w:rPr>
              <w:t xml:space="preserve"> </w:t>
            </w:r>
          </w:p>
        </w:tc>
        <w:tc>
          <w:tcPr>
            <w:tcW w:w="320" w:type="dxa"/>
            <w:tcBorders>
              <w:top w:val="nil"/>
              <w:left w:val="nil"/>
              <w:bottom w:val="nil"/>
              <w:right w:val="nil"/>
            </w:tcBorders>
            <w:shd w:val="clear" w:color="auto" w:fill="auto"/>
            <w:noWrap/>
            <w:vAlign w:val="bottom"/>
            <w:hideMark/>
          </w:tcPr>
          <w:p w:rsidR="000A51DB" w:rsidRPr="0090614F" w:rsidRDefault="000A51DB" w:rsidP="0090614F">
            <w:pPr>
              <w:spacing w:line="360" w:lineRule="auto"/>
              <w:rPr>
                <w:rFonts w:ascii="Verdana" w:hAnsi="Verdana" w:cs="Arial"/>
                <w:b/>
                <w:bCs/>
              </w:rPr>
            </w:pPr>
          </w:p>
        </w:tc>
        <w:tc>
          <w:tcPr>
            <w:tcW w:w="2701" w:type="dxa"/>
            <w:tcBorders>
              <w:top w:val="nil"/>
              <w:left w:val="nil"/>
              <w:bottom w:val="nil"/>
              <w:right w:val="nil"/>
            </w:tcBorders>
            <w:shd w:val="clear" w:color="auto" w:fill="auto"/>
            <w:noWrap/>
            <w:vAlign w:val="bottom"/>
            <w:hideMark/>
          </w:tcPr>
          <w:p w:rsidR="000A51DB" w:rsidRPr="0090614F" w:rsidRDefault="000A51DB" w:rsidP="0090614F">
            <w:pPr>
              <w:spacing w:line="360" w:lineRule="auto"/>
              <w:jc w:val="center"/>
              <w:rPr>
                <w:rFonts w:ascii="Verdana" w:hAnsi="Verdana" w:cs="Arial"/>
                <w:b/>
                <w:bCs/>
              </w:rPr>
            </w:pPr>
          </w:p>
        </w:tc>
        <w:tc>
          <w:tcPr>
            <w:tcW w:w="1760" w:type="dxa"/>
            <w:tcBorders>
              <w:top w:val="nil"/>
              <w:left w:val="nil"/>
              <w:bottom w:val="nil"/>
              <w:right w:val="nil"/>
            </w:tcBorders>
            <w:shd w:val="clear" w:color="auto" w:fill="auto"/>
            <w:noWrap/>
            <w:vAlign w:val="bottom"/>
            <w:hideMark/>
          </w:tcPr>
          <w:p w:rsidR="000A51DB" w:rsidRPr="0090614F" w:rsidRDefault="000A51DB" w:rsidP="0090614F">
            <w:pPr>
              <w:spacing w:line="360" w:lineRule="auto"/>
              <w:rPr>
                <w:rFonts w:ascii="Verdana" w:hAnsi="Verdana" w:cs="Arial"/>
                <w:b/>
                <w:bCs/>
              </w:rPr>
            </w:pPr>
          </w:p>
        </w:tc>
        <w:tc>
          <w:tcPr>
            <w:tcW w:w="320" w:type="dxa"/>
            <w:tcBorders>
              <w:top w:val="nil"/>
              <w:left w:val="nil"/>
              <w:bottom w:val="nil"/>
              <w:right w:val="nil"/>
            </w:tcBorders>
            <w:shd w:val="clear" w:color="auto" w:fill="auto"/>
            <w:noWrap/>
            <w:vAlign w:val="bottom"/>
            <w:hideMark/>
          </w:tcPr>
          <w:p w:rsidR="000A51DB" w:rsidRPr="0090614F" w:rsidRDefault="000A51DB" w:rsidP="0090614F">
            <w:pPr>
              <w:spacing w:line="360" w:lineRule="auto"/>
              <w:rPr>
                <w:rFonts w:ascii="Verdana" w:hAnsi="Verdana" w:cs="Arial"/>
                <w:b/>
                <w:bCs/>
              </w:rPr>
            </w:pPr>
          </w:p>
        </w:tc>
        <w:tc>
          <w:tcPr>
            <w:tcW w:w="2184" w:type="dxa"/>
            <w:tcBorders>
              <w:top w:val="nil"/>
              <w:left w:val="nil"/>
              <w:bottom w:val="nil"/>
              <w:right w:val="nil"/>
            </w:tcBorders>
            <w:shd w:val="clear" w:color="auto" w:fill="auto"/>
            <w:noWrap/>
            <w:vAlign w:val="bottom"/>
            <w:hideMark/>
          </w:tcPr>
          <w:p w:rsidR="000A51DB" w:rsidRPr="0090614F" w:rsidRDefault="000A51DB" w:rsidP="0090614F">
            <w:pPr>
              <w:spacing w:line="360" w:lineRule="auto"/>
              <w:rPr>
                <w:rFonts w:ascii="Verdana" w:hAnsi="Verdana" w:cs="Arial"/>
                <w:b/>
                <w:bCs/>
              </w:rPr>
            </w:pPr>
          </w:p>
        </w:tc>
        <w:tc>
          <w:tcPr>
            <w:tcW w:w="1893" w:type="dxa"/>
            <w:tcBorders>
              <w:top w:val="nil"/>
              <w:left w:val="nil"/>
              <w:bottom w:val="nil"/>
              <w:right w:val="nil"/>
            </w:tcBorders>
            <w:shd w:val="clear" w:color="auto" w:fill="auto"/>
            <w:noWrap/>
            <w:vAlign w:val="bottom"/>
            <w:hideMark/>
          </w:tcPr>
          <w:p w:rsidR="000A51DB" w:rsidRPr="0090614F" w:rsidRDefault="000A51DB" w:rsidP="0090614F">
            <w:pPr>
              <w:spacing w:line="360" w:lineRule="auto"/>
              <w:rPr>
                <w:rFonts w:ascii="Verdana" w:hAnsi="Verdana" w:cs="Arial"/>
                <w:b/>
                <w:bCs/>
              </w:rPr>
            </w:pPr>
          </w:p>
        </w:tc>
        <w:tc>
          <w:tcPr>
            <w:tcW w:w="2139" w:type="dxa"/>
            <w:tcBorders>
              <w:top w:val="nil"/>
              <w:left w:val="nil"/>
              <w:bottom w:val="nil"/>
              <w:right w:val="nil"/>
            </w:tcBorders>
            <w:shd w:val="clear" w:color="auto" w:fill="auto"/>
            <w:noWrap/>
            <w:vAlign w:val="bottom"/>
            <w:hideMark/>
          </w:tcPr>
          <w:p w:rsidR="000A51DB" w:rsidRPr="0090614F" w:rsidRDefault="000A51DB" w:rsidP="0090614F">
            <w:pPr>
              <w:spacing w:line="360" w:lineRule="auto"/>
              <w:rPr>
                <w:rFonts w:ascii="Verdana" w:hAnsi="Verdana" w:cs="Arial"/>
                <w:b/>
                <w:bCs/>
              </w:rPr>
            </w:pPr>
          </w:p>
        </w:tc>
      </w:tr>
    </w:tbl>
    <w:p w:rsidR="000A51DB" w:rsidRPr="0090614F" w:rsidRDefault="000A51DB" w:rsidP="0090614F">
      <w:pPr>
        <w:pStyle w:val="Heading1"/>
        <w:spacing w:line="360" w:lineRule="auto"/>
        <w:rPr>
          <w:rFonts w:ascii="Verdana" w:eastAsia="Verdana" w:hAnsi="Verdana"/>
          <w:b w:val="0"/>
          <w:sz w:val="22"/>
          <w:szCs w:val="22"/>
        </w:rPr>
      </w:pPr>
      <w:bookmarkStart w:id="38" w:name="_Toc442449815"/>
      <w:bookmarkStart w:id="39" w:name="TitleTopicServices"/>
      <w:bookmarkStart w:id="40" w:name="TopicServices"/>
    </w:p>
    <w:p w:rsidR="000A51DB" w:rsidRPr="0090614F" w:rsidRDefault="000A51DB" w:rsidP="0090614F">
      <w:pPr>
        <w:pStyle w:val="Heading1"/>
        <w:spacing w:line="360" w:lineRule="auto"/>
        <w:rPr>
          <w:rFonts w:ascii="Verdana" w:eastAsia="Verdana" w:hAnsi="Verdana"/>
          <w:b w:val="0"/>
          <w:sz w:val="22"/>
          <w:szCs w:val="22"/>
        </w:rPr>
      </w:pPr>
      <w:r w:rsidRPr="0090614F">
        <w:rPr>
          <w:rFonts w:ascii="Verdana" w:eastAsia="Verdana" w:hAnsi="Verdana"/>
          <w:b w:val="0"/>
          <w:sz w:val="22"/>
          <w:szCs w:val="22"/>
        </w:rPr>
        <w:t>3.0 Product Description</w:t>
      </w:r>
      <w:bookmarkEnd w:id="38"/>
    </w:p>
    <w:p w:rsidR="000A51DB" w:rsidRPr="0090614F" w:rsidRDefault="000A51DB" w:rsidP="0090614F">
      <w:pPr>
        <w:spacing w:after="280" w:afterAutospacing="1" w:line="360" w:lineRule="auto"/>
        <w:ind w:left="360"/>
        <w:rPr>
          <w:rFonts w:ascii="Verdana" w:eastAsia="Verdana" w:hAnsi="Verdana" w:cs="Verdana"/>
          <w:sz w:val="22"/>
          <w:szCs w:val="22"/>
        </w:rPr>
      </w:pPr>
      <w:bookmarkStart w:id="41" w:name="BodyTopicServices"/>
      <w:bookmarkEnd w:id="39"/>
      <w:r w:rsidRPr="0090614F">
        <w:rPr>
          <w:rFonts w:ascii="Verdana" w:eastAsia="Verdana" w:hAnsi="Verdana" w:cs="Verdana"/>
          <w:sz w:val="22"/>
          <w:szCs w:val="22"/>
        </w:rPr>
        <w:t xml:space="preserve">We will offer our customers quality </w:t>
      </w:r>
      <w:r w:rsidR="00AA7451">
        <w:rPr>
          <w:rFonts w:ascii="Verdana" w:eastAsia="Verdana" w:hAnsi="Verdana" w:cs="Verdana"/>
          <w:sz w:val="22"/>
          <w:szCs w:val="22"/>
        </w:rPr>
        <w:t>services.</w:t>
      </w:r>
      <w:r w:rsidRPr="0090614F">
        <w:rPr>
          <w:rFonts w:ascii="Verdana" w:eastAsia="Verdana" w:hAnsi="Verdana" w:cs="Verdana"/>
          <w:sz w:val="22"/>
          <w:szCs w:val="22"/>
        </w:rPr>
        <w:t xml:space="preserve"> This includes </w:t>
      </w:r>
      <w:r w:rsidR="00AA7451">
        <w:rPr>
          <w:rFonts w:ascii="Verdana" w:eastAsia="Verdana" w:hAnsi="Verdana" w:cs="Verdana"/>
          <w:sz w:val="22"/>
          <w:szCs w:val="22"/>
        </w:rPr>
        <w:t>Dry cleaning, General cleaning, Laundry Services and other Cleaning Services</w:t>
      </w:r>
      <w:r w:rsidR="00AA7451" w:rsidRPr="0090614F">
        <w:rPr>
          <w:rFonts w:ascii="Verdana" w:eastAsia="Verdana" w:hAnsi="Verdana" w:cs="Verdana"/>
          <w:sz w:val="22"/>
          <w:szCs w:val="22"/>
        </w:rPr>
        <w:t>.</w:t>
      </w:r>
      <w:r w:rsidRPr="0090614F">
        <w:rPr>
          <w:rFonts w:ascii="Verdana" w:eastAsia="Verdana" w:hAnsi="Verdana" w:cs="Verdana"/>
          <w:sz w:val="22"/>
          <w:szCs w:val="22"/>
        </w:rPr>
        <w:t xml:space="preserve"> The</w:t>
      </w:r>
      <w:r w:rsidR="00AA7451">
        <w:rPr>
          <w:rFonts w:ascii="Verdana" w:eastAsia="Verdana" w:hAnsi="Verdana" w:cs="Verdana"/>
          <w:sz w:val="22"/>
          <w:szCs w:val="22"/>
        </w:rPr>
        <w:t xml:space="preserve"> Dry Cleaning </w:t>
      </w:r>
      <w:r w:rsidR="00170084">
        <w:rPr>
          <w:rFonts w:ascii="Verdana" w:eastAsia="Verdana" w:hAnsi="Verdana" w:cs="Verdana"/>
          <w:sz w:val="22"/>
          <w:szCs w:val="22"/>
        </w:rPr>
        <w:t>service is</w:t>
      </w:r>
      <w:r w:rsidR="00AA7451">
        <w:rPr>
          <w:rFonts w:ascii="Verdana" w:eastAsia="Verdana" w:hAnsi="Verdana" w:cs="Verdana"/>
          <w:sz w:val="22"/>
          <w:szCs w:val="22"/>
        </w:rPr>
        <w:t xml:space="preserve"> for cleaning clothes with delicate fabrics. </w:t>
      </w:r>
      <w:r w:rsidR="00170084">
        <w:rPr>
          <w:rFonts w:ascii="Verdana" w:eastAsia="Verdana" w:hAnsi="Verdana" w:cs="Verdana"/>
          <w:sz w:val="22"/>
          <w:szCs w:val="22"/>
        </w:rPr>
        <w:t>The General cleaning services include cleaning of office space, office environment and industrial space/yards.</w:t>
      </w:r>
      <w:r w:rsidRPr="0090614F">
        <w:rPr>
          <w:rFonts w:ascii="Verdana" w:eastAsia="Verdana" w:hAnsi="Verdana" w:cs="Verdana"/>
          <w:sz w:val="22"/>
          <w:szCs w:val="22"/>
        </w:rPr>
        <w:t xml:space="preserve"> </w:t>
      </w:r>
      <w:r w:rsidR="00170084">
        <w:rPr>
          <w:rFonts w:ascii="Verdana" w:eastAsia="Verdana" w:hAnsi="Verdana" w:cs="Verdana"/>
          <w:sz w:val="22"/>
          <w:szCs w:val="22"/>
        </w:rPr>
        <w:t xml:space="preserve">We also handle cleaning of rugs, special carpets, </w:t>
      </w:r>
      <w:proofErr w:type="gramStart"/>
      <w:r w:rsidR="00170084">
        <w:rPr>
          <w:rFonts w:ascii="Verdana" w:eastAsia="Verdana" w:hAnsi="Verdana" w:cs="Verdana"/>
          <w:sz w:val="22"/>
          <w:szCs w:val="22"/>
        </w:rPr>
        <w:t>decoration</w:t>
      </w:r>
      <w:proofErr w:type="gramEnd"/>
      <w:r w:rsidR="00170084">
        <w:rPr>
          <w:rFonts w:ascii="Verdana" w:eastAsia="Verdana" w:hAnsi="Verdana" w:cs="Verdana"/>
          <w:sz w:val="22"/>
          <w:szCs w:val="22"/>
        </w:rPr>
        <w:t xml:space="preserve"> materials also cleaning of event centers.</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We will offer high quality </w:t>
      </w:r>
      <w:r w:rsidR="00AA7451">
        <w:rPr>
          <w:rFonts w:ascii="Verdana" w:eastAsia="Verdana" w:hAnsi="Verdana" w:cs="Verdana"/>
          <w:sz w:val="22"/>
          <w:szCs w:val="22"/>
        </w:rPr>
        <w:t>General/Office cleaning</w:t>
      </w:r>
      <w:r w:rsidRPr="0090614F">
        <w:rPr>
          <w:rFonts w:ascii="Verdana" w:eastAsia="Verdana" w:hAnsi="Verdana" w:cs="Verdana"/>
          <w:sz w:val="22"/>
          <w:szCs w:val="22"/>
        </w:rPr>
        <w:t xml:space="preserve"> to our different customers (which include small scale businesses and large compani</w:t>
      </w:r>
      <w:r w:rsidR="00AA7451">
        <w:rPr>
          <w:rFonts w:ascii="Verdana" w:eastAsia="Verdana" w:hAnsi="Verdana" w:cs="Verdana"/>
          <w:sz w:val="22"/>
          <w:szCs w:val="22"/>
        </w:rPr>
        <w:t xml:space="preserve">es and corporations), in </w:t>
      </w:r>
      <w:r w:rsidR="001B3FD5">
        <w:rPr>
          <w:rFonts w:ascii="Verdana" w:eastAsia="Verdana" w:hAnsi="Verdana" w:cs="Verdana"/>
          <w:sz w:val="22"/>
          <w:szCs w:val="22"/>
        </w:rPr>
        <w:t>Lagos</w:t>
      </w:r>
      <w:r w:rsidR="00AA7451">
        <w:rPr>
          <w:rFonts w:ascii="Verdana" w:eastAsia="Verdana" w:hAnsi="Verdana" w:cs="Verdana"/>
          <w:sz w:val="22"/>
          <w:szCs w:val="22"/>
        </w:rPr>
        <w:t xml:space="preserve"> state</w:t>
      </w:r>
      <w:r w:rsidRPr="0090614F">
        <w:rPr>
          <w:rFonts w:ascii="Verdana" w:eastAsia="Verdana" w:hAnsi="Verdana" w:cs="Verdana"/>
          <w:sz w:val="22"/>
          <w:szCs w:val="22"/>
        </w:rPr>
        <w:t>.</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Our major selling point is the ability to provide our quality services not only to our physical customers but also to</w:t>
      </w:r>
      <w:r w:rsidR="00AA7451">
        <w:rPr>
          <w:rFonts w:ascii="Verdana" w:eastAsia="Verdana" w:hAnsi="Verdana" w:cs="Verdana"/>
          <w:sz w:val="22"/>
          <w:szCs w:val="22"/>
        </w:rPr>
        <w:t xml:space="preserve"> our online (virtual) customers</w:t>
      </w:r>
      <w:r w:rsidRPr="0090614F">
        <w:rPr>
          <w:rFonts w:ascii="Verdana" w:eastAsia="Verdana" w:hAnsi="Verdana" w:cs="Verdana"/>
          <w:sz w:val="22"/>
          <w:szCs w:val="22"/>
        </w:rPr>
        <w:t xml:space="preserve"> that means distance or location is not a barrier.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We offer</w:t>
      </w:r>
      <w:r w:rsidR="00AA7451">
        <w:rPr>
          <w:rFonts w:ascii="Verdana" w:eastAsia="Verdana" w:hAnsi="Verdana" w:cs="Verdana"/>
          <w:sz w:val="22"/>
          <w:szCs w:val="22"/>
        </w:rPr>
        <w:t xml:space="preserve"> all of the above great services</w:t>
      </w:r>
      <w:r w:rsidRPr="0090614F">
        <w:rPr>
          <w:rFonts w:ascii="Verdana" w:eastAsia="Verdana" w:hAnsi="Verdana" w:cs="Verdana"/>
          <w:sz w:val="22"/>
          <w:szCs w:val="22"/>
        </w:rPr>
        <w:t>, while evaluating the desire and need by our customers for improvement and other products.</w:t>
      </w:r>
    </w:p>
    <w:p w:rsidR="000A51DB" w:rsidRPr="0090614F" w:rsidRDefault="000A51DB" w:rsidP="0090614F">
      <w:pPr>
        <w:pStyle w:val="Heading2"/>
        <w:spacing w:line="360" w:lineRule="auto"/>
        <w:rPr>
          <w:rFonts w:ascii="Verdana" w:eastAsia="Verdana" w:hAnsi="Verdana"/>
          <w:b w:val="0"/>
          <w:i w:val="0"/>
          <w:sz w:val="22"/>
          <w:szCs w:val="22"/>
        </w:rPr>
      </w:pPr>
      <w:bookmarkStart w:id="42" w:name="_Toc442449816"/>
      <w:r w:rsidRPr="0090614F">
        <w:rPr>
          <w:rFonts w:ascii="Verdana" w:eastAsia="Verdana" w:hAnsi="Verdana"/>
          <w:b w:val="0"/>
          <w:i w:val="0"/>
          <w:sz w:val="22"/>
          <w:szCs w:val="22"/>
        </w:rPr>
        <w:lastRenderedPageBreak/>
        <w:t>3.1 Services</w:t>
      </w:r>
      <w:bookmarkEnd w:id="42"/>
    </w:p>
    <w:p w:rsidR="000A51DB" w:rsidRPr="0090614F" w:rsidRDefault="00DE7F7E" w:rsidP="0090614F">
      <w:pPr>
        <w:spacing w:after="100" w:afterAutospacing="1" w:line="360" w:lineRule="auto"/>
        <w:ind w:left="360"/>
        <w:rPr>
          <w:rFonts w:ascii="Verdana" w:eastAsia="Verdana" w:hAnsi="Verdana" w:cs="Verdana"/>
          <w:sz w:val="22"/>
          <w:szCs w:val="22"/>
        </w:rPr>
      </w:pPr>
      <w:r>
        <w:rPr>
          <w:rFonts w:ascii="Verdana" w:eastAsia="Verdana" w:hAnsi="Verdana" w:cs="Verdana"/>
          <w:sz w:val="22"/>
          <w:szCs w:val="22"/>
        </w:rPr>
        <w:t>With our Cleaning equipment</w:t>
      </w:r>
      <w:r w:rsidR="000A51DB" w:rsidRPr="0090614F">
        <w:rPr>
          <w:rFonts w:ascii="Verdana" w:eastAsia="Verdana" w:hAnsi="Verdana" w:cs="Verdana"/>
          <w:sz w:val="22"/>
          <w:szCs w:val="22"/>
        </w:rPr>
        <w:t xml:space="preserve">, we will handle all kinds of </w:t>
      </w:r>
      <w:r w:rsidR="00456C28">
        <w:rPr>
          <w:rFonts w:ascii="Verdana" w:eastAsia="Verdana" w:hAnsi="Verdana" w:cs="Verdana"/>
          <w:sz w:val="22"/>
          <w:szCs w:val="22"/>
        </w:rPr>
        <w:t>Laundry</w:t>
      </w:r>
      <w:r w:rsidR="000A51DB" w:rsidRPr="0090614F">
        <w:rPr>
          <w:rFonts w:ascii="Verdana" w:eastAsia="Verdana" w:hAnsi="Verdana" w:cs="Verdana"/>
          <w:sz w:val="22"/>
          <w:szCs w:val="22"/>
        </w:rPr>
        <w:t xml:space="preserve"> for individuals and other companies both offline (traditional) and online (virtual). </w:t>
      </w:r>
    </w:p>
    <w:p w:rsidR="000A51DB" w:rsidRPr="0090614F" w:rsidRDefault="000A51DB" w:rsidP="0090614F">
      <w:pPr>
        <w:pStyle w:val="Heading1"/>
        <w:spacing w:after="280" w:afterAutospacing="1" w:line="360" w:lineRule="auto"/>
        <w:rPr>
          <w:rFonts w:ascii="Verdana" w:eastAsia="Verdana" w:hAnsi="Verdana" w:cs="Verdana"/>
          <w:b w:val="0"/>
          <w:sz w:val="22"/>
          <w:szCs w:val="22"/>
        </w:rPr>
      </w:pPr>
      <w:bookmarkStart w:id="43" w:name="_Toc271885333"/>
      <w:bookmarkStart w:id="44" w:name="_Toc442449817"/>
      <w:bookmarkStart w:id="45" w:name="TitleTopicMarketAnalysisSummary"/>
      <w:bookmarkStart w:id="46" w:name="TopicMarketAnalysisSummary"/>
      <w:bookmarkEnd w:id="40"/>
      <w:bookmarkEnd w:id="41"/>
      <w:r w:rsidRPr="0090614F">
        <w:rPr>
          <w:rFonts w:ascii="Verdana" w:eastAsia="Verdana" w:hAnsi="Verdana" w:cs="Verdana"/>
          <w:b w:val="0"/>
          <w:sz w:val="22"/>
          <w:szCs w:val="22"/>
        </w:rPr>
        <w:t>4.0 Market Analysis Summary</w:t>
      </w:r>
      <w:bookmarkEnd w:id="43"/>
      <w:bookmarkEnd w:id="44"/>
    </w:p>
    <w:p w:rsidR="000A51DB" w:rsidRPr="0090614F" w:rsidRDefault="000A51DB" w:rsidP="0090614F">
      <w:pPr>
        <w:spacing w:after="280" w:afterAutospacing="1" w:line="360" w:lineRule="auto"/>
        <w:ind w:left="360"/>
        <w:rPr>
          <w:rFonts w:ascii="Verdana" w:eastAsia="Verdana" w:hAnsi="Verdana" w:cs="Verdana"/>
          <w:sz w:val="22"/>
          <w:szCs w:val="22"/>
        </w:rPr>
      </w:pPr>
      <w:bookmarkStart w:id="47" w:name="BodyTopicMarketAnalysisSummary"/>
      <w:bookmarkEnd w:id="45"/>
      <w:r w:rsidRPr="0090614F">
        <w:rPr>
          <w:rFonts w:ascii="Verdana" w:eastAsia="Verdana" w:hAnsi="Verdana" w:cs="Verdana"/>
          <w:sz w:val="22"/>
          <w:szCs w:val="22"/>
        </w:rPr>
        <w:t xml:space="preserve">We are a highly technical niche player offering services that is in great demand. We have identified that our target market are online users of services. We have discovered that there are more customers in the virtual space who needs our services. Amidst this development, we have also targeted major firms and companies who would also see the great opportunity in the virtual space. </w:t>
      </w:r>
    </w:p>
    <w:p w:rsidR="000A51DB" w:rsidRPr="0090614F" w:rsidRDefault="000A51DB" w:rsidP="0090614F">
      <w:pPr>
        <w:spacing w:after="280" w:afterAutospacing="1" w:line="360" w:lineRule="auto"/>
        <w:ind w:left="360"/>
        <w:rPr>
          <w:rFonts w:ascii="Verdana" w:eastAsia="Verdana" w:hAnsi="Verdana" w:cs="Verdana"/>
          <w:sz w:val="22"/>
          <w:szCs w:val="22"/>
        </w:rPr>
      </w:pPr>
    </w:p>
    <w:p w:rsidR="000A51DB" w:rsidRPr="0090614F" w:rsidRDefault="000A51DB" w:rsidP="0090614F">
      <w:pPr>
        <w:pStyle w:val="Heading2"/>
        <w:spacing w:after="280" w:afterAutospacing="1" w:line="360" w:lineRule="auto"/>
        <w:rPr>
          <w:rFonts w:ascii="Verdana" w:eastAsia="Verdana" w:hAnsi="Verdana" w:cs="Verdana"/>
          <w:b w:val="0"/>
          <w:i w:val="0"/>
          <w:sz w:val="22"/>
          <w:szCs w:val="22"/>
        </w:rPr>
      </w:pPr>
      <w:bookmarkStart w:id="48" w:name="_Toc271885334"/>
      <w:bookmarkStart w:id="49" w:name="_Toc442449818"/>
      <w:bookmarkStart w:id="50" w:name="TitleTopicMarketSegmentation"/>
      <w:bookmarkStart w:id="51" w:name="TopicMarketSegmentation"/>
      <w:bookmarkEnd w:id="46"/>
      <w:bookmarkEnd w:id="47"/>
      <w:r w:rsidRPr="0090614F">
        <w:rPr>
          <w:rFonts w:ascii="Verdana" w:eastAsia="Verdana" w:hAnsi="Verdana" w:cs="Verdana"/>
          <w:b w:val="0"/>
          <w:i w:val="0"/>
          <w:sz w:val="22"/>
          <w:szCs w:val="22"/>
        </w:rPr>
        <w:t>4.1 Market Segmentation</w:t>
      </w:r>
      <w:bookmarkEnd w:id="48"/>
      <w:bookmarkEnd w:id="49"/>
    </w:p>
    <w:p w:rsidR="000A51DB" w:rsidRPr="0090614F" w:rsidRDefault="000A51DB" w:rsidP="0090614F">
      <w:pPr>
        <w:spacing w:after="280" w:afterAutospacing="1" w:line="360" w:lineRule="auto"/>
        <w:ind w:left="360"/>
        <w:rPr>
          <w:rFonts w:ascii="Verdana" w:eastAsia="Verdana" w:hAnsi="Verdana" w:cs="Verdana"/>
          <w:sz w:val="22"/>
          <w:szCs w:val="22"/>
        </w:rPr>
      </w:pPr>
      <w:bookmarkStart w:id="52" w:name="BodyTopicMarketSegmentation"/>
      <w:bookmarkEnd w:id="50"/>
      <w:r w:rsidRPr="0090614F">
        <w:rPr>
          <w:rFonts w:ascii="Verdana" w:eastAsia="Verdana" w:hAnsi="Verdana" w:cs="Verdana"/>
          <w:sz w:val="22"/>
          <w:szCs w:val="22"/>
        </w:rPr>
        <w:t>We have identified the following segments which make up our market:</w:t>
      </w:r>
    </w:p>
    <w:p w:rsidR="000A51DB" w:rsidRPr="0090614F" w:rsidRDefault="002B1802" w:rsidP="0090614F">
      <w:pPr>
        <w:numPr>
          <w:ilvl w:val="0"/>
          <w:numId w:val="3"/>
        </w:numPr>
        <w:spacing w:after="280" w:afterAutospacing="1" w:line="360" w:lineRule="auto"/>
        <w:rPr>
          <w:rFonts w:ascii="Verdana" w:eastAsia="Verdana" w:hAnsi="Verdana" w:cs="Verdana"/>
          <w:sz w:val="22"/>
          <w:szCs w:val="22"/>
        </w:rPr>
      </w:pPr>
      <w:r>
        <w:rPr>
          <w:rFonts w:ascii="Verdana" w:eastAsia="Verdana" w:hAnsi="Verdana" w:cs="Verdana"/>
          <w:sz w:val="22"/>
          <w:szCs w:val="22"/>
        </w:rPr>
        <w:t>Students and artisans</w:t>
      </w:r>
      <w:r w:rsidR="000A51DB" w:rsidRPr="0090614F">
        <w:rPr>
          <w:rFonts w:ascii="Verdana" w:eastAsia="Verdana" w:hAnsi="Verdana" w:cs="Verdana"/>
          <w:sz w:val="22"/>
          <w:szCs w:val="22"/>
        </w:rPr>
        <w:t xml:space="preserve">: </w:t>
      </w:r>
      <w:r>
        <w:rPr>
          <w:rFonts w:ascii="Verdana" w:eastAsia="Verdana" w:hAnsi="Verdana" w:cs="Verdana"/>
          <w:sz w:val="22"/>
          <w:szCs w:val="22"/>
        </w:rPr>
        <w:t>We will render</w:t>
      </w:r>
      <w:r w:rsidR="000A51DB" w:rsidRPr="0090614F">
        <w:rPr>
          <w:rFonts w:ascii="Verdana" w:eastAsia="Verdana" w:hAnsi="Verdana" w:cs="Verdana"/>
          <w:sz w:val="22"/>
          <w:szCs w:val="22"/>
        </w:rPr>
        <w:t xml:space="preserve"> more</w:t>
      </w:r>
      <w:r>
        <w:rPr>
          <w:rFonts w:ascii="Verdana" w:eastAsia="Verdana" w:hAnsi="Verdana" w:cs="Verdana"/>
          <w:sz w:val="22"/>
          <w:szCs w:val="22"/>
        </w:rPr>
        <w:t xml:space="preserve"> of our services</w:t>
      </w:r>
      <w:r w:rsidR="000A51DB" w:rsidRPr="0090614F">
        <w:rPr>
          <w:rFonts w:ascii="Verdana" w:eastAsia="Verdana" w:hAnsi="Verdana" w:cs="Verdana"/>
          <w:sz w:val="22"/>
          <w:szCs w:val="22"/>
        </w:rPr>
        <w:t xml:space="preserve"> to </w:t>
      </w:r>
      <w:r>
        <w:rPr>
          <w:rFonts w:ascii="Verdana" w:eastAsia="Verdana" w:hAnsi="Verdana" w:cs="Verdana"/>
          <w:sz w:val="22"/>
          <w:szCs w:val="22"/>
        </w:rPr>
        <w:t xml:space="preserve">this group of people. </w:t>
      </w:r>
      <w:r w:rsidR="00C415D3">
        <w:rPr>
          <w:rFonts w:ascii="Verdana" w:eastAsia="Verdana" w:hAnsi="Verdana" w:cs="Verdana"/>
          <w:sz w:val="22"/>
          <w:szCs w:val="22"/>
        </w:rPr>
        <w:t>This group</w:t>
      </w:r>
      <w:r>
        <w:rPr>
          <w:rFonts w:ascii="Verdana" w:eastAsia="Verdana" w:hAnsi="Verdana" w:cs="Verdana"/>
          <w:sz w:val="22"/>
          <w:szCs w:val="22"/>
        </w:rPr>
        <w:t xml:space="preserve"> </w:t>
      </w:r>
      <w:r w:rsidR="00C415D3">
        <w:rPr>
          <w:rFonts w:ascii="Verdana" w:eastAsia="Verdana" w:hAnsi="Verdana" w:cs="Verdana"/>
          <w:sz w:val="22"/>
          <w:szCs w:val="22"/>
        </w:rPr>
        <w:t>makes use</w:t>
      </w:r>
      <w:r>
        <w:rPr>
          <w:rFonts w:ascii="Verdana" w:eastAsia="Verdana" w:hAnsi="Verdana" w:cs="Verdana"/>
          <w:sz w:val="22"/>
          <w:szCs w:val="22"/>
        </w:rPr>
        <w:t xml:space="preserve"> our services more often due to the nature of their schedules. </w:t>
      </w:r>
      <w:r w:rsidR="000A51DB" w:rsidRPr="0090614F">
        <w:rPr>
          <w:rFonts w:ascii="Verdana" w:eastAsia="Verdana" w:hAnsi="Verdana" w:cs="Verdana"/>
          <w:sz w:val="22"/>
          <w:szCs w:val="22"/>
        </w:rPr>
        <w:br/>
      </w:r>
    </w:p>
    <w:p w:rsidR="000A51DB" w:rsidRPr="0090614F" w:rsidRDefault="00C415D3" w:rsidP="0090614F">
      <w:pPr>
        <w:numPr>
          <w:ilvl w:val="0"/>
          <w:numId w:val="3"/>
        </w:numPr>
        <w:spacing w:after="280" w:afterAutospacing="1" w:line="360" w:lineRule="auto"/>
        <w:rPr>
          <w:rFonts w:ascii="Verdana" w:eastAsia="Verdana" w:hAnsi="Verdana" w:cs="Verdana"/>
          <w:sz w:val="22"/>
          <w:szCs w:val="22"/>
        </w:rPr>
      </w:pPr>
      <w:r>
        <w:rPr>
          <w:rFonts w:ascii="Verdana" w:eastAsia="Verdana" w:hAnsi="Verdana" w:cs="Verdana"/>
          <w:sz w:val="22"/>
          <w:szCs w:val="22"/>
        </w:rPr>
        <w:t>Professionals and Politicians: O</w:t>
      </w:r>
      <w:r w:rsidR="000A51DB" w:rsidRPr="0090614F">
        <w:rPr>
          <w:rFonts w:ascii="Verdana" w:eastAsia="Verdana" w:hAnsi="Verdana" w:cs="Verdana"/>
          <w:sz w:val="22"/>
          <w:szCs w:val="22"/>
        </w:rPr>
        <w:t xml:space="preserve">ur potential customers in this segment include </w:t>
      </w:r>
      <w:r>
        <w:rPr>
          <w:rFonts w:ascii="Verdana" w:eastAsia="Verdana" w:hAnsi="Verdana" w:cs="Verdana"/>
          <w:sz w:val="22"/>
          <w:szCs w:val="22"/>
        </w:rPr>
        <w:t>Bankers, Civil or Public servants, Top Government Officials, Politicians</w:t>
      </w:r>
      <w:r w:rsidR="000A51DB" w:rsidRPr="0090614F">
        <w:rPr>
          <w:rFonts w:ascii="Verdana" w:hAnsi="Verdana"/>
          <w:sz w:val="22"/>
          <w:szCs w:val="22"/>
        </w:rPr>
        <w:t>, etc</w:t>
      </w:r>
      <w:r w:rsidR="000A51DB" w:rsidRPr="0090614F">
        <w:rPr>
          <w:rFonts w:ascii="Verdana" w:eastAsia="Verdana" w:hAnsi="Verdana" w:cs="Verdana"/>
          <w:sz w:val="22"/>
          <w:szCs w:val="22"/>
        </w:rPr>
        <w:t xml:space="preserve">. </w:t>
      </w:r>
      <w:r w:rsidRPr="0090614F">
        <w:rPr>
          <w:rFonts w:ascii="Verdana" w:eastAsia="Verdana" w:hAnsi="Verdana" w:cs="Verdana"/>
          <w:sz w:val="22"/>
          <w:szCs w:val="22"/>
        </w:rPr>
        <w:t>This category</w:t>
      </w:r>
      <w:r>
        <w:rPr>
          <w:rFonts w:ascii="Verdana" w:eastAsia="Verdana" w:hAnsi="Verdana" w:cs="Verdana"/>
          <w:sz w:val="22"/>
          <w:szCs w:val="22"/>
        </w:rPr>
        <w:t xml:space="preserve"> person doesn’t have the time to do their laundry due to their busy schedules at the office or attending business or political meetings and therefore require our services.</w:t>
      </w:r>
      <w:r w:rsidR="000A51DB" w:rsidRPr="0090614F">
        <w:rPr>
          <w:rFonts w:ascii="Verdana" w:eastAsia="Verdana" w:hAnsi="Verdana" w:cs="Verdana"/>
          <w:sz w:val="22"/>
          <w:szCs w:val="22"/>
        </w:rPr>
        <w:t xml:space="preserve"> </w:t>
      </w:r>
    </w:p>
    <w:p w:rsidR="000A51DB" w:rsidRPr="0090614F" w:rsidRDefault="00C415D3" w:rsidP="0090614F">
      <w:pPr>
        <w:numPr>
          <w:ilvl w:val="0"/>
          <w:numId w:val="3"/>
        </w:numPr>
        <w:spacing w:after="280" w:afterAutospacing="1" w:line="360" w:lineRule="auto"/>
        <w:rPr>
          <w:rFonts w:ascii="Verdana" w:eastAsia="Verdana" w:hAnsi="Verdana" w:cs="Verdana"/>
          <w:sz w:val="22"/>
          <w:szCs w:val="22"/>
        </w:rPr>
      </w:pPr>
      <w:r>
        <w:rPr>
          <w:rFonts w:ascii="Verdana" w:eastAsia="Verdana" w:hAnsi="Verdana" w:cs="Verdana"/>
          <w:sz w:val="22"/>
          <w:szCs w:val="22"/>
        </w:rPr>
        <w:t>Firms, Offices, Companies or Industries</w:t>
      </w:r>
      <w:r w:rsidR="000A51DB" w:rsidRPr="0090614F">
        <w:rPr>
          <w:rFonts w:ascii="Verdana" w:eastAsia="Verdana" w:hAnsi="Verdana" w:cs="Verdana"/>
          <w:sz w:val="22"/>
          <w:szCs w:val="22"/>
        </w:rPr>
        <w:br/>
      </w:r>
    </w:p>
    <w:p w:rsidR="000A51DB" w:rsidRPr="0090614F" w:rsidRDefault="000A51DB" w:rsidP="0090614F">
      <w:pPr>
        <w:pStyle w:val="Heading2"/>
        <w:spacing w:line="360" w:lineRule="auto"/>
        <w:rPr>
          <w:rFonts w:ascii="Verdana" w:eastAsia="Verdana" w:hAnsi="Verdana"/>
          <w:b w:val="0"/>
          <w:i w:val="0"/>
          <w:sz w:val="22"/>
          <w:szCs w:val="22"/>
        </w:rPr>
      </w:pPr>
      <w:bookmarkStart w:id="53" w:name="_Toc442449819"/>
      <w:r w:rsidRPr="0090614F">
        <w:rPr>
          <w:rFonts w:ascii="Verdana" w:eastAsia="Verdana" w:hAnsi="Verdana"/>
          <w:b w:val="0"/>
          <w:i w:val="0"/>
          <w:sz w:val="22"/>
          <w:szCs w:val="22"/>
        </w:rPr>
        <w:t>4.2 Target Market Segment Analysis</w:t>
      </w:r>
      <w:bookmarkEnd w:id="53"/>
    </w:p>
    <w:p w:rsidR="000A51DB" w:rsidRPr="0090614F" w:rsidRDefault="00C415D3" w:rsidP="0090614F">
      <w:pPr>
        <w:spacing w:after="280" w:afterAutospacing="1" w:line="360" w:lineRule="auto"/>
        <w:ind w:left="360"/>
        <w:rPr>
          <w:rFonts w:ascii="Verdana" w:eastAsia="Verdana" w:hAnsi="Verdana" w:cs="Verdana"/>
          <w:sz w:val="22"/>
          <w:szCs w:val="22"/>
        </w:rPr>
      </w:pPr>
      <w:r>
        <w:rPr>
          <w:rFonts w:ascii="Verdana" w:eastAsia="Verdana" w:hAnsi="Verdana" w:cs="Verdana"/>
          <w:sz w:val="22"/>
          <w:szCs w:val="22"/>
        </w:rPr>
        <w:t>Students and artisans</w:t>
      </w:r>
      <w:r w:rsidR="000A51DB" w:rsidRPr="0090614F">
        <w:rPr>
          <w:rFonts w:ascii="Verdana" w:eastAsia="Verdana" w:hAnsi="Verdana" w:cs="Verdana"/>
          <w:sz w:val="22"/>
          <w:szCs w:val="22"/>
        </w:rPr>
        <w:t>: This is potentially our greatest market opportunity.</w:t>
      </w:r>
      <w:r>
        <w:rPr>
          <w:rFonts w:ascii="Verdana" w:eastAsia="Verdana" w:hAnsi="Verdana" w:cs="Verdana"/>
          <w:sz w:val="22"/>
          <w:szCs w:val="22"/>
        </w:rPr>
        <w:t xml:space="preserve"> The turnover rate is very high and they require our services on a daily bases. </w:t>
      </w:r>
      <w:r w:rsidR="000A51DB" w:rsidRPr="0090614F">
        <w:rPr>
          <w:rFonts w:ascii="Verdana" w:eastAsia="Verdana" w:hAnsi="Verdana" w:cs="Verdana"/>
          <w:sz w:val="22"/>
          <w:szCs w:val="22"/>
        </w:rPr>
        <w:t xml:space="preserve">Therefore it seems logical to exploit this opportunity and devote the majority of </w:t>
      </w:r>
      <w:r w:rsidR="000A51DB" w:rsidRPr="0090614F">
        <w:rPr>
          <w:rFonts w:ascii="Verdana" w:eastAsia="Verdana" w:hAnsi="Verdana" w:cs="Verdana"/>
          <w:sz w:val="22"/>
          <w:szCs w:val="22"/>
        </w:rPr>
        <w:lastRenderedPageBreak/>
        <w:t>our time meeting this demand. This market will potentially be the basis of our growth.</w:t>
      </w:r>
    </w:p>
    <w:p w:rsidR="000A51DB" w:rsidRPr="0090614F" w:rsidRDefault="00C415D3" w:rsidP="0090614F">
      <w:pPr>
        <w:spacing w:after="280" w:afterAutospacing="1" w:line="360" w:lineRule="auto"/>
        <w:ind w:left="360"/>
        <w:rPr>
          <w:rFonts w:ascii="Verdana" w:eastAsia="Verdana" w:hAnsi="Verdana" w:cs="Verdana"/>
          <w:sz w:val="22"/>
          <w:szCs w:val="22"/>
        </w:rPr>
      </w:pPr>
      <w:r>
        <w:rPr>
          <w:rFonts w:ascii="Verdana" w:eastAsia="Verdana" w:hAnsi="Verdana" w:cs="Verdana"/>
          <w:sz w:val="22"/>
          <w:szCs w:val="22"/>
        </w:rPr>
        <w:t>Professionals and Politicians</w:t>
      </w:r>
      <w:r w:rsidR="000A51DB" w:rsidRPr="0090614F">
        <w:rPr>
          <w:rFonts w:ascii="Verdana" w:eastAsia="Verdana" w:hAnsi="Verdana" w:cs="Verdana"/>
          <w:sz w:val="22"/>
          <w:szCs w:val="22"/>
        </w:rPr>
        <w:t xml:space="preserve">: </w:t>
      </w:r>
      <w:r>
        <w:rPr>
          <w:rFonts w:ascii="Verdana" w:eastAsia="Verdana" w:hAnsi="Verdana" w:cs="Verdana"/>
          <w:sz w:val="22"/>
          <w:szCs w:val="22"/>
        </w:rPr>
        <w:t xml:space="preserve">Our services in this category will be </w:t>
      </w:r>
      <w:r w:rsidRPr="0090614F">
        <w:rPr>
          <w:rFonts w:ascii="Verdana" w:eastAsia="Verdana" w:hAnsi="Verdana" w:cs="Verdana"/>
          <w:sz w:val="22"/>
          <w:szCs w:val="22"/>
        </w:rPr>
        <w:t>highly</w:t>
      </w:r>
      <w:r>
        <w:rPr>
          <w:rFonts w:ascii="Verdana" w:eastAsia="Verdana" w:hAnsi="Verdana" w:cs="Verdana"/>
          <w:sz w:val="22"/>
          <w:szCs w:val="22"/>
        </w:rPr>
        <w:t xml:space="preserve"> developed </w:t>
      </w:r>
      <w:r w:rsidR="00E207AA">
        <w:rPr>
          <w:rFonts w:ascii="Verdana" w:eastAsia="Verdana" w:hAnsi="Verdana" w:cs="Verdana"/>
          <w:sz w:val="22"/>
          <w:szCs w:val="22"/>
        </w:rPr>
        <w:t>with quality packaging and home/office delivery because of the class of persons involved. We will also follow the trend</w:t>
      </w:r>
      <w:r w:rsidR="000A51DB" w:rsidRPr="0090614F">
        <w:rPr>
          <w:rFonts w:ascii="Verdana" w:eastAsia="Verdana" w:hAnsi="Verdana" w:cs="Verdana"/>
          <w:sz w:val="22"/>
          <w:szCs w:val="22"/>
        </w:rPr>
        <w:t xml:space="preserve"> as we experience advancement in technology. </w:t>
      </w:r>
    </w:p>
    <w:p w:rsidR="000A51DB" w:rsidRPr="0090614F" w:rsidRDefault="00E207AA" w:rsidP="0090614F">
      <w:pPr>
        <w:spacing w:after="280" w:afterAutospacing="1" w:line="360" w:lineRule="auto"/>
        <w:ind w:left="360"/>
        <w:rPr>
          <w:rFonts w:ascii="Verdana" w:eastAsia="Verdana" w:hAnsi="Verdana" w:cs="Verdana"/>
          <w:sz w:val="22"/>
          <w:szCs w:val="22"/>
        </w:rPr>
      </w:pPr>
      <w:r>
        <w:rPr>
          <w:rFonts w:ascii="Verdana" w:eastAsia="Verdana" w:hAnsi="Verdana" w:cs="Verdana"/>
          <w:sz w:val="22"/>
          <w:szCs w:val="22"/>
        </w:rPr>
        <w:t>Firms, Offices, Companies or Industries: We will target firms, companies and industries in our immediate environment that require our services.</w:t>
      </w:r>
      <w:r w:rsidR="000A51DB" w:rsidRPr="0090614F">
        <w:rPr>
          <w:rFonts w:ascii="Verdana" w:eastAsia="Verdana" w:hAnsi="Verdana" w:cs="Verdana"/>
          <w:sz w:val="22"/>
          <w:szCs w:val="22"/>
        </w:rPr>
        <w:t xml:space="preserve"> </w:t>
      </w:r>
    </w:p>
    <w:p w:rsidR="000A51DB" w:rsidRPr="0090614F" w:rsidRDefault="000A51DB" w:rsidP="0090614F">
      <w:pPr>
        <w:pStyle w:val="Heading2"/>
        <w:spacing w:line="360" w:lineRule="auto"/>
        <w:rPr>
          <w:rFonts w:ascii="Verdana" w:eastAsia="Verdana" w:hAnsi="Verdana"/>
          <w:b w:val="0"/>
          <w:i w:val="0"/>
          <w:sz w:val="22"/>
          <w:szCs w:val="22"/>
        </w:rPr>
      </w:pPr>
      <w:bookmarkStart w:id="54" w:name="_Toc442449822"/>
      <w:r w:rsidRPr="0090614F">
        <w:rPr>
          <w:rFonts w:ascii="Verdana" w:eastAsia="Verdana" w:hAnsi="Verdana"/>
          <w:b w:val="0"/>
          <w:i w:val="0"/>
          <w:sz w:val="22"/>
          <w:szCs w:val="22"/>
        </w:rPr>
        <w:t>4.3 SWOT Analysis</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4"/>
        <w:gridCol w:w="4792"/>
      </w:tblGrid>
      <w:tr w:rsidR="000A51DB" w:rsidRPr="0090614F" w:rsidTr="002B1802">
        <w:tc>
          <w:tcPr>
            <w:tcW w:w="5148" w:type="dxa"/>
            <w:shd w:val="clear" w:color="auto" w:fill="auto"/>
          </w:tcPr>
          <w:p w:rsidR="000A51DB" w:rsidRPr="0090614F" w:rsidRDefault="000A51DB" w:rsidP="0090614F">
            <w:pPr>
              <w:spacing w:line="360" w:lineRule="auto"/>
              <w:rPr>
                <w:rFonts w:ascii="Verdana" w:eastAsia="Verdana" w:hAnsi="Verdana"/>
              </w:rPr>
            </w:pPr>
            <w:r w:rsidRPr="0090614F">
              <w:rPr>
                <w:rFonts w:ascii="Verdana" w:eastAsia="Verdana" w:hAnsi="Verdana"/>
                <w:sz w:val="22"/>
                <w:szCs w:val="22"/>
              </w:rPr>
              <w:t>Strengths</w:t>
            </w:r>
          </w:p>
        </w:tc>
        <w:tc>
          <w:tcPr>
            <w:tcW w:w="5148" w:type="dxa"/>
            <w:shd w:val="clear" w:color="auto" w:fill="auto"/>
          </w:tcPr>
          <w:p w:rsidR="000A51DB" w:rsidRPr="0090614F" w:rsidRDefault="000A51DB" w:rsidP="0090614F">
            <w:pPr>
              <w:spacing w:line="360" w:lineRule="auto"/>
              <w:rPr>
                <w:rFonts w:ascii="Verdana" w:eastAsia="Verdana" w:hAnsi="Verdana"/>
              </w:rPr>
            </w:pPr>
            <w:r w:rsidRPr="0090614F">
              <w:rPr>
                <w:rFonts w:ascii="Verdana" w:eastAsia="Verdana" w:hAnsi="Verdana"/>
                <w:sz w:val="22"/>
                <w:szCs w:val="22"/>
              </w:rPr>
              <w:t>Weaknesses</w:t>
            </w:r>
          </w:p>
        </w:tc>
      </w:tr>
      <w:tr w:rsidR="000A51DB" w:rsidRPr="0090614F" w:rsidTr="002B1802">
        <w:tc>
          <w:tcPr>
            <w:tcW w:w="5148" w:type="dxa"/>
            <w:shd w:val="clear" w:color="auto" w:fill="auto"/>
          </w:tcPr>
          <w:p w:rsidR="00435CF3" w:rsidRPr="00435CF3" w:rsidRDefault="000A51DB" w:rsidP="0090614F">
            <w:pPr>
              <w:numPr>
                <w:ilvl w:val="0"/>
                <w:numId w:val="5"/>
              </w:numPr>
              <w:spacing w:line="360" w:lineRule="auto"/>
              <w:rPr>
                <w:rFonts w:ascii="Verdana" w:eastAsia="Verdana" w:hAnsi="Verdana"/>
              </w:rPr>
            </w:pPr>
            <w:r w:rsidRPr="0090614F">
              <w:rPr>
                <w:rFonts w:ascii="Verdana" w:eastAsia="Verdana" w:hAnsi="Verdana"/>
                <w:sz w:val="22"/>
                <w:szCs w:val="22"/>
              </w:rPr>
              <w:t>Consistent quality: We will constantly p</w:t>
            </w:r>
            <w:r w:rsidR="00435CF3">
              <w:rPr>
                <w:rFonts w:ascii="Verdana" w:eastAsia="Verdana" w:hAnsi="Verdana"/>
                <w:sz w:val="22"/>
                <w:szCs w:val="22"/>
              </w:rPr>
              <w:t>roduce high quality</w:t>
            </w:r>
            <w:r w:rsidRPr="0090614F">
              <w:rPr>
                <w:rFonts w:ascii="Verdana" w:eastAsia="Verdana" w:hAnsi="Verdana"/>
                <w:sz w:val="22"/>
                <w:szCs w:val="22"/>
              </w:rPr>
              <w:t xml:space="preserve"> services. </w:t>
            </w:r>
          </w:p>
          <w:p w:rsidR="000A51DB" w:rsidRPr="0090614F" w:rsidRDefault="000A51DB" w:rsidP="0090614F">
            <w:pPr>
              <w:numPr>
                <w:ilvl w:val="0"/>
                <w:numId w:val="5"/>
              </w:numPr>
              <w:spacing w:line="360" w:lineRule="auto"/>
              <w:rPr>
                <w:rFonts w:ascii="Verdana" w:eastAsia="Verdana" w:hAnsi="Verdana"/>
              </w:rPr>
            </w:pPr>
            <w:r w:rsidRPr="0090614F">
              <w:rPr>
                <w:rFonts w:ascii="Verdana" w:eastAsia="Verdana" w:hAnsi="Verdana"/>
                <w:sz w:val="22"/>
                <w:szCs w:val="22"/>
              </w:rPr>
              <w:t xml:space="preserve">Experience: The owner </w:t>
            </w:r>
            <w:r w:rsidR="00435CF3">
              <w:rPr>
                <w:rFonts w:ascii="Verdana" w:eastAsia="Verdana" w:hAnsi="Verdana"/>
                <w:sz w:val="22"/>
                <w:szCs w:val="22"/>
              </w:rPr>
              <w:t>is highly experience with over 3</w:t>
            </w:r>
            <w:r w:rsidRPr="0090614F">
              <w:rPr>
                <w:rFonts w:ascii="Verdana" w:eastAsia="Verdana" w:hAnsi="Verdana"/>
                <w:sz w:val="22"/>
                <w:szCs w:val="22"/>
              </w:rPr>
              <w:t>years in the industry</w:t>
            </w:r>
            <w:r w:rsidR="00435CF3">
              <w:rPr>
                <w:rFonts w:ascii="Verdana" w:eastAsia="Verdana" w:hAnsi="Verdana"/>
                <w:sz w:val="22"/>
                <w:szCs w:val="22"/>
              </w:rPr>
              <w:t>.</w:t>
            </w:r>
          </w:p>
          <w:p w:rsidR="000A51DB" w:rsidRPr="0090614F" w:rsidRDefault="000A51DB" w:rsidP="00435CF3">
            <w:pPr>
              <w:numPr>
                <w:ilvl w:val="0"/>
                <w:numId w:val="5"/>
              </w:numPr>
              <w:spacing w:line="360" w:lineRule="auto"/>
              <w:rPr>
                <w:rFonts w:ascii="Verdana" w:eastAsia="Verdana" w:hAnsi="Verdana"/>
              </w:rPr>
            </w:pPr>
            <w:r w:rsidRPr="0090614F">
              <w:rPr>
                <w:rFonts w:ascii="Verdana" w:eastAsia="Verdana" w:hAnsi="Verdana"/>
                <w:sz w:val="22"/>
                <w:szCs w:val="22"/>
              </w:rPr>
              <w:t xml:space="preserve">Reliable </w:t>
            </w:r>
            <w:r w:rsidR="00435CF3">
              <w:rPr>
                <w:rFonts w:ascii="Verdana" w:eastAsia="Verdana" w:hAnsi="Verdana"/>
                <w:sz w:val="22"/>
                <w:szCs w:val="22"/>
              </w:rPr>
              <w:t>Home delivery Services.</w:t>
            </w:r>
          </w:p>
        </w:tc>
        <w:tc>
          <w:tcPr>
            <w:tcW w:w="5148" w:type="dxa"/>
            <w:shd w:val="clear" w:color="auto" w:fill="auto"/>
          </w:tcPr>
          <w:p w:rsidR="000A51DB" w:rsidRPr="0090614F" w:rsidRDefault="000A51DB" w:rsidP="0090614F">
            <w:pPr>
              <w:numPr>
                <w:ilvl w:val="0"/>
                <w:numId w:val="5"/>
              </w:numPr>
              <w:spacing w:line="360" w:lineRule="auto"/>
              <w:rPr>
                <w:rFonts w:ascii="Verdana" w:eastAsia="Verdana" w:hAnsi="Verdana"/>
              </w:rPr>
            </w:pPr>
            <w:r w:rsidRPr="0090614F">
              <w:rPr>
                <w:rFonts w:ascii="Verdana" w:eastAsia="Verdana" w:hAnsi="Verdana"/>
                <w:sz w:val="22"/>
                <w:szCs w:val="22"/>
              </w:rPr>
              <w:t>Lack of</w:t>
            </w:r>
            <w:r w:rsidR="00435CF3">
              <w:rPr>
                <w:rFonts w:ascii="Verdana" w:eastAsia="Verdana" w:hAnsi="Verdana"/>
                <w:sz w:val="22"/>
                <w:szCs w:val="22"/>
              </w:rPr>
              <w:t xml:space="preserve"> </w:t>
            </w:r>
            <w:r w:rsidR="00722658">
              <w:rPr>
                <w:rFonts w:ascii="Verdana" w:eastAsia="Verdana" w:hAnsi="Verdana"/>
                <w:sz w:val="22"/>
                <w:szCs w:val="22"/>
              </w:rPr>
              <w:t>funding: We will need up to N3m</w:t>
            </w:r>
            <w:r w:rsidRPr="0090614F">
              <w:rPr>
                <w:rFonts w:ascii="Verdana" w:eastAsia="Verdana" w:hAnsi="Verdana"/>
                <w:sz w:val="22"/>
                <w:szCs w:val="22"/>
              </w:rPr>
              <w:t xml:space="preserve"> in fund to kick-start fully</w:t>
            </w:r>
            <w:r w:rsidR="00435CF3">
              <w:rPr>
                <w:rFonts w:ascii="Verdana" w:eastAsia="Verdana" w:hAnsi="Verdana"/>
                <w:sz w:val="22"/>
                <w:szCs w:val="22"/>
              </w:rPr>
              <w:t>.</w:t>
            </w:r>
          </w:p>
          <w:p w:rsidR="000A51DB" w:rsidRPr="0090614F" w:rsidRDefault="000A51DB" w:rsidP="0090614F">
            <w:pPr>
              <w:numPr>
                <w:ilvl w:val="0"/>
                <w:numId w:val="5"/>
              </w:numPr>
              <w:spacing w:line="360" w:lineRule="auto"/>
              <w:rPr>
                <w:rFonts w:ascii="Verdana" w:eastAsia="Verdana" w:hAnsi="Verdana"/>
              </w:rPr>
            </w:pPr>
            <w:r w:rsidRPr="0090614F">
              <w:rPr>
                <w:rFonts w:ascii="Verdana" w:eastAsia="Verdana" w:hAnsi="Verdana"/>
                <w:sz w:val="22"/>
                <w:szCs w:val="22"/>
              </w:rPr>
              <w:t>No reputation yet: We haven’t established ourselves as a reputable firm yet.</w:t>
            </w:r>
          </w:p>
        </w:tc>
      </w:tr>
      <w:tr w:rsidR="000A51DB" w:rsidRPr="0090614F" w:rsidTr="002B1802">
        <w:tc>
          <w:tcPr>
            <w:tcW w:w="5148" w:type="dxa"/>
            <w:shd w:val="clear" w:color="auto" w:fill="auto"/>
          </w:tcPr>
          <w:p w:rsidR="000A51DB" w:rsidRPr="0090614F" w:rsidRDefault="000A51DB" w:rsidP="0090614F">
            <w:pPr>
              <w:spacing w:line="360" w:lineRule="auto"/>
              <w:rPr>
                <w:rFonts w:ascii="Verdana" w:eastAsia="Verdana" w:hAnsi="Verdana"/>
              </w:rPr>
            </w:pPr>
            <w:r w:rsidRPr="0090614F">
              <w:rPr>
                <w:rFonts w:ascii="Verdana" w:eastAsia="Verdana" w:hAnsi="Verdana"/>
                <w:sz w:val="22"/>
                <w:szCs w:val="22"/>
              </w:rPr>
              <w:t>Opportunities</w:t>
            </w:r>
          </w:p>
        </w:tc>
        <w:tc>
          <w:tcPr>
            <w:tcW w:w="5148" w:type="dxa"/>
            <w:shd w:val="clear" w:color="auto" w:fill="auto"/>
          </w:tcPr>
          <w:p w:rsidR="000A51DB" w:rsidRPr="0090614F" w:rsidRDefault="000A51DB" w:rsidP="0090614F">
            <w:pPr>
              <w:spacing w:line="360" w:lineRule="auto"/>
              <w:rPr>
                <w:rFonts w:ascii="Verdana" w:eastAsia="Verdana" w:hAnsi="Verdana"/>
              </w:rPr>
            </w:pPr>
            <w:r w:rsidRPr="0090614F">
              <w:rPr>
                <w:rFonts w:ascii="Verdana" w:eastAsia="Verdana" w:hAnsi="Verdana"/>
                <w:sz w:val="22"/>
                <w:szCs w:val="22"/>
              </w:rPr>
              <w:t>Threats</w:t>
            </w:r>
          </w:p>
        </w:tc>
      </w:tr>
      <w:tr w:rsidR="000A51DB" w:rsidRPr="0090614F" w:rsidTr="002B1802">
        <w:tc>
          <w:tcPr>
            <w:tcW w:w="5148" w:type="dxa"/>
            <w:shd w:val="clear" w:color="auto" w:fill="auto"/>
          </w:tcPr>
          <w:p w:rsidR="000A51DB" w:rsidRPr="0090614F" w:rsidRDefault="000A51DB" w:rsidP="0090614F">
            <w:pPr>
              <w:numPr>
                <w:ilvl w:val="0"/>
                <w:numId w:val="6"/>
              </w:numPr>
              <w:spacing w:line="360" w:lineRule="auto"/>
              <w:rPr>
                <w:rFonts w:ascii="Verdana" w:eastAsia="Verdana" w:hAnsi="Verdana"/>
              </w:rPr>
            </w:pPr>
            <w:r w:rsidRPr="0090614F">
              <w:rPr>
                <w:rFonts w:ascii="Verdana" w:eastAsia="Verdana" w:hAnsi="Verdana"/>
                <w:sz w:val="22"/>
                <w:szCs w:val="22"/>
              </w:rPr>
              <w:t>Customer Loyalty: Customers are looking</w:t>
            </w:r>
            <w:r w:rsidR="00975547">
              <w:rPr>
                <w:rFonts w:ascii="Verdana" w:eastAsia="Verdana" w:hAnsi="Verdana"/>
                <w:sz w:val="22"/>
                <w:szCs w:val="22"/>
              </w:rPr>
              <w:t xml:space="preserve"> for</w:t>
            </w:r>
            <w:r w:rsidRPr="0090614F">
              <w:rPr>
                <w:rFonts w:ascii="Verdana" w:eastAsia="Verdana" w:hAnsi="Verdana"/>
                <w:sz w:val="22"/>
                <w:szCs w:val="22"/>
              </w:rPr>
              <w:t xml:space="preserve"> companies t</w:t>
            </w:r>
            <w:r w:rsidR="00975547">
              <w:rPr>
                <w:rFonts w:ascii="Verdana" w:eastAsia="Verdana" w:hAnsi="Verdana"/>
                <w:sz w:val="22"/>
                <w:szCs w:val="22"/>
              </w:rPr>
              <w:t>hat produce quality and speedy</w:t>
            </w:r>
            <w:r w:rsidRPr="0090614F">
              <w:rPr>
                <w:rFonts w:ascii="Verdana" w:eastAsia="Verdana" w:hAnsi="Verdana"/>
                <w:sz w:val="22"/>
                <w:szCs w:val="22"/>
              </w:rPr>
              <w:t xml:space="preserve"> services.</w:t>
            </w:r>
          </w:p>
          <w:p w:rsidR="000A51DB" w:rsidRPr="0090614F" w:rsidRDefault="000A51DB" w:rsidP="00975547">
            <w:pPr>
              <w:numPr>
                <w:ilvl w:val="0"/>
                <w:numId w:val="6"/>
              </w:numPr>
              <w:spacing w:line="360" w:lineRule="auto"/>
              <w:rPr>
                <w:rFonts w:ascii="Verdana" w:eastAsia="Verdana" w:hAnsi="Verdana"/>
              </w:rPr>
            </w:pPr>
            <w:r w:rsidRPr="0090614F">
              <w:rPr>
                <w:rFonts w:ascii="Verdana" w:eastAsia="Verdana" w:hAnsi="Verdana"/>
                <w:sz w:val="22"/>
                <w:szCs w:val="22"/>
              </w:rPr>
              <w:t xml:space="preserve">Growing market: The </w:t>
            </w:r>
            <w:r w:rsidR="00975547">
              <w:rPr>
                <w:rFonts w:ascii="Verdana" w:eastAsia="Verdana" w:hAnsi="Verdana"/>
                <w:sz w:val="22"/>
                <w:szCs w:val="22"/>
              </w:rPr>
              <w:t>Cleaning</w:t>
            </w:r>
            <w:r w:rsidRPr="0090614F">
              <w:rPr>
                <w:rFonts w:ascii="Verdana" w:eastAsia="Verdana" w:hAnsi="Verdana"/>
                <w:sz w:val="22"/>
                <w:szCs w:val="22"/>
              </w:rPr>
              <w:t xml:space="preserve"> industry is growing and the demand is very high</w:t>
            </w:r>
            <w:r w:rsidR="00975547">
              <w:rPr>
                <w:rFonts w:ascii="Verdana" w:eastAsia="Verdana" w:hAnsi="Verdana"/>
                <w:sz w:val="22"/>
                <w:szCs w:val="22"/>
              </w:rPr>
              <w:t xml:space="preserve"> as waste is generated daily</w:t>
            </w:r>
            <w:r w:rsidRPr="0090614F">
              <w:rPr>
                <w:rFonts w:ascii="Verdana" w:eastAsia="Verdana" w:hAnsi="Verdana"/>
                <w:sz w:val="22"/>
                <w:szCs w:val="22"/>
              </w:rPr>
              <w:t>.</w:t>
            </w:r>
          </w:p>
        </w:tc>
        <w:tc>
          <w:tcPr>
            <w:tcW w:w="5148" w:type="dxa"/>
            <w:shd w:val="clear" w:color="auto" w:fill="auto"/>
          </w:tcPr>
          <w:p w:rsidR="000A51DB" w:rsidRPr="0090614F" w:rsidRDefault="000A51DB" w:rsidP="0090614F">
            <w:pPr>
              <w:numPr>
                <w:ilvl w:val="0"/>
                <w:numId w:val="6"/>
              </w:numPr>
              <w:spacing w:line="360" w:lineRule="auto"/>
              <w:rPr>
                <w:rFonts w:ascii="Verdana" w:eastAsia="Verdana" w:hAnsi="Verdana"/>
              </w:rPr>
            </w:pPr>
            <w:r w:rsidRPr="0090614F">
              <w:rPr>
                <w:rFonts w:ascii="Verdana" w:eastAsia="Verdana" w:hAnsi="Verdana"/>
                <w:sz w:val="22"/>
                <w:szCs w:val="22"/>
              </w:rPr>
              <w:t xml:space="preserve">Similar </w:t>
            </w:r>
            <w:r w:rsidR="00975547">
              <w:rPr>
                <w:rFonts w:ascii="Verdana" w:eastAsia="Verdana" w:hAnsi="Verdana"/>
                <w:sz w:val="22"/>
                <w:szCs w:val="22"/>
              </w:rPr>
              <w:t>Laundry</w:t>
            </w:r>
            <w:r w:rsidRPr="0090614F">
              <w:rPr>
                <w:rFonts w:ascii="Verdana" w:eastAsia="Verdana" w:hAnsi="Verdana"/>
                <w:sz w:val="22"/>
                <w:szCs w:val="22"/>
              </w:rPr>
              <w:t xml:space="preserve"> Companies: Companies with similar functions like ours</w:t>
            </w:r>
            <w:r w:rsidR="00975547">
              <w:rPr>
                <w:rFonts w:ascii="Verdana" w:eastAsia="Verdana" w:hAnsi="Verdana"/>
                <w:sz w:val="22"/>
                <w:szCs w:val="22"/>
              </w:rPr>
              <w:t>, who</w:t>
            </w:r>
            <w:r w:rsidRPr="0090614F">
              <w:rPr>
                <w:rFonts w:ascii="Verdana" w:eastAsia="Verdana" w:hAnsi="Verdana"/>
                <w:sz w:val="22"/>
                <w:szCs w:val="22"/>
              </w:rPr>
              <w:t xml:space="preserve"> have being in business</w:t>
            </w:r>
            <w:r w:rsidR="00975547">
              <w:rPr>
                <w:rFonts w:ascii="Verdana" w:eastAsia="Verdana" w:hAnsi="Verdana"/>
                <w:sz w:val="22"/>
                <w:szCs w:val="22"/>
              </w:rPr>
              <w:t>.</w:t>
            </w:r>
          </w:p>
          <w:p w:rsidR="000A51DB" w:rsidRPr="0090614F" w:rsidRDefault="000A51DB" w:rsidP="0090614F">
            <w:pPr>
              <w:numPr>
                <w:ilvl w:val="0"/>
                <w:numId w:val="6"/>
              </w:numPr>
              <w:spacing w:line="360" w:lineRule="auto"/>
              <w:rPr>
                <w:rFonts w:ascii="Verdana" w:eastAsia="Verdana" w:hAnsi="Verdana"/>
              </w:rPr>
            </w:pPr>
            <w:r w:rsidRPr="0090614F">
              <w:rPr>
                <w:rFonts w:ascii="Verdana" w:eastAsia="Verdana" w:hAnsi="Verdana"/>
                <w:sz w:val="22"/>
                <w:szCs w:val="22"/>
              </w:rPr>
              <w:t>Government Policies: This could greatly affec</w:t>
            </w:r>
            <w:r w:rsidR="00975547">
              <w:rPr>
                <w:rFonts w:ascii="Verdana" w:eastAsia="Verdana" w:hAnsi="Verdana"/>
                <w:sz w:val="22"/>
                <w:szCs w:val="22"/>
              </w:rPr>
              <w:t>t our growth</w:t>
            </w:r>
            <w:r w:rsidRPr="0090614F">
              <w:rPr>
                <w:rFonts w:ascii="Verdana" w:eastAsia="Verdana" w:hAnsi="Verdana"/>
                <w:sz w:val="22"/>
                <w:szCs w:val="22"/>
              </w:rPr>
              <w:t>.</w:t>
            </w:r>
          </w:p>
          <w:p w:rsidR="000A51DB" w:rsidRPr="0090614F" w:rsidRDefault="000A51DB" w:rsidP="0090614F">
            <w:pPr>
              <w:spacing w:line="360" w:lineRule="auto"/>
              <w:ind w:left="360"/>
              <w:rPr>
                <w:rFonts w:ascii="Verdana" w:eastAsia="Verdana" w:hAnsi="Verdana"/>
              </w:rPr>
            </w:pPr>
          </w:p>
        </w:tc>
      </w:tr>
    </w:tbl>
    <w:p w:rsidR="000A51DB" w:rsidRPr="0090614F" w:rsidRDefault="000A51DB" w:rsidP="0090614F">
      <w:pPr>
        <w:spacing w:line="360" w:lineRule="auto"/>
        <w:rPr>
          <w:rFonts w:ascii="Verdana" w:eastAsia="Verdana" w:hAnsi="Verdana"/>
          <w:sz w:val="22"/>
          <w:szCs w:val="22"/>
        </w:rPr>
      </w:pPr>
    </w:p>
    <w:p w:rsidR="000A51DB" w:rsidRPr="0090614F" w:rsidRDefault="000A51DB" w:rsidP="0090614F">
      <w:pPr>
        <w:spacing w:line="360" w:lineRule="auto"/>
        <w:rPr>
          <w:rFonts w:ascii="Verdana" w:eastAsia="Verdana" w:hAnsi="Verdana"/>
          <w:sz w:val="22"/>
          <w:szCs w:val="22"/>
        </w:rPr>
      </w:pPr>
    </w:p>
    <w:p w:rsidR="000A51DB" w:rsidRPr="0090614F" w:rsidRDefault="000A51DB" w:rsidP="0090614F">
      <w:pPr>
        <w:pStyle w:val="Heading2"/>
        <w:spacing w:line="360" w:lineRule="auto"/>
        <w:rPr>
          <w:rFonts w:ascii="Verdana" w:eastAsia="Verdana" w:hAnsi="Verdana"/>
          <w:b w:val="0"/>
          <w:i w:val="0"/>
          <w:sz w:val="22"/>
          <w:szCs w:val="22"/>
        </w:rPr>
      </w:pPr>
      <w:bookmarkStart w:id="55" w:name="_Toc435515004"/>
      <w:bookmarkStart w:id="56" w:name="_Toc442449823"/>
    </w:p>
    <w:p w:rsidR="000A51DB" w:rsidRPr="0090614F" w:rsidRDefault="000A51DB" w:rsidP="0090614F">
      <w:pPr>
        <w:pStyle w:val="Heading2"/>
        <w:spacing w:line="360" w:lineRule="auto"/>
        <w:rPr>
          <w:rFonts w:ascii="Verdana" w:eastAsia="Verdana" w:hAnsi="Verdana"/>
          <w:b w:val="0"/>
          <w:i w:val="0"/>
          <w:sz w:val="22"/>
          <w:szCs w:val="22"/>
        </w:rPr>
      </w:pPr>
      <w:r w:rsidRPr="0090614F">
        <w:rPr>
          <w:rFonts w:ascii="Verdana" w:eastAsia="Verdana" w:hAnsi="Verdana"/>
          <w:b w:val="0"/>
          <w:i w:val="0"/>
          <w:sz w:val="22"/>
          <w:szCs w:val="22"/>
        </w:rPr>
        <w:t>4.4 External Environmental Analysis</w:t>
      </w:r>
      <w:bookmarkEnd w:id="55"/>
      <w:bookmarkEnd w:id="56"/>
    </w:p>
    <w:p w:rsidR="000A51DB" w:rsidRPr="0090614F" w:rsidRDefault="000A51DB" w:rsidP="0090614F">
      <w:pPr>
        <w:spacing w:after="280" w:afterAutospacing="1" w:line="360" w:lineRule="auto"/>
        <w:rPr>
          <w:rFonts w:ascii="Verdana" w:eastAsia="Verdana" w:hAnsi="Verdana"/>
          <w:sz w:val="20"/>
          <w:szCs w:val="20"/>
        </w:rPr>
      </w:pPr>
    </w:p>
    <w:p w:rsidR="000A51DB" w:rsidRPr="0090614F" w:rsidRDefault="000A51DB" w:rsidP="0090614F">
      <w:pPr>
        <w:spacing w:after="280" w:afterAutospacing="1" w:line="360" w:lineRule="auto"/>
        <w:rPr>
          <w:rFonts w:ascii="Verdana" w:eastAsia="Verdana" w:hAnsi="Verdana"/>
          <w:sz w:val="22"/>
          <w:szCs w:val="22"/>
        </w:rPr>
      </w:pPr>
      <w:r w:rsidRPr="0090614F">
        <w:rPr>
          <w:rFonts w:ascii="Verdana" w:eastAsia="Verdana" w:hAnsi="Verdana"/>
          <w:sz w:val="22"/>
          <w:szCs w:val="22"/>
        </w:rPr>
        <w:t>Technological - A good technical infrastructure would lead to better production and hence lower costs. Technology will also mean more effective business marketing.</w:t>
      </w:r>
    </w:p>
    <w:p w:rsidR="000A51DB" w:rsidRPr="0090614F" w:rsidRDefault="006855CE" w:rsidP="0090614F">
      <w:pPr>
        <w:spacing w:after="280" w:afterAutospacing="1" w:line="360" w:lineRule="auto"/>
        <w:rPr>
          <w:rFonts w:ascii="Verdana" w:eastAsia="Verdana" w:hAnsi="Verdana"/>
          <w:sz w:val="22"/>
          <w:szCs w:val="22"/>
        </w:rPr>
      </w:pPr>
      <w:r>
        <w:rPr>
          <w:rFonts w:ascii="Verdana" w:eastAsia="Verdana" w:hAnsi="Verdana"/>
          <w:sz w:val="22"/>
          <w:szCs w:val="22"/>
        </w:rPr>
        <w:t>Economic – E</w:t>
      </w:r>
      <w:r w:rsidR="000A51DB" w:rsidRPr="0090614F">
        <w:rPr>
          <w:rFonts w:ascii="Verdana" w:eastAsia="Verdana" w:hAnsi="Verdana"/>
          <w:sz w:val="22"/>
          <w:szCs w:val="22"/>
        </w:rPr>
        <w:t>conomic trends such as demand and supply will determine the sustenance and profitability of the business. Also inflation rates will affect the way we pay our employees and the price of the product.</w:t>
      </w:r>
    </w:p>
    <w:p w:rsidR="000A51DB" w:rsidRPr="0090614F" w:rsidRDefault="006855CE" w:rsidP="0090614F">
      <w:pPr>
        <w:spacing w:line="360" w:lineRule="auto"/>
        <w:rPr>
          <w:rFonts w:ascii="Verdana" w:eastAsia="Verdana" w:hAnsi="Verdana"/>
          <w:sz w:val="22"/>
          <w:szCs w:val="22"/>
        </w:rPr>
      </w:pPr>
      <w:r>
        <w:rPr>
          <w:rFonts w:ascii="Verdana" w:eastAsia="Verdana" w:hAnsi="Verdana"/>
          <w:sz w:val="22"/>
          <w:szCs w:val="22"/>
        </w:rPr>
        <w:t>Political – T</w:t>
      </w:r>
      <w:r w:rsidR="000A51DB" w:rsidRPr="0090614F">
        <w:rPr>
          <w:rFonts w:ascii="Verdana" w:eastAsia="Verdana" w:hAnsi="Verdana"/>
          <w:sz w:val="22"/>
          <w:szCs w:val="22"/>
        </w:rPr>
        <w:t>his will include government policies concerning inspection.</w:t>
      </w:r>
    </w:p>
    <w:p w:rsidR="000A51DB" w:rsidRPr="0090614F" w:rsidRDefault="000A51DB" w:rsidP="0090614F">
      <w:pPr>
        <w:spacing w:after="280" w:afterAutospacing="1" w:line="360" w:lineRule="auto"/>
        <w:rPr>
          <w:rFonts w:ascii="Verdana" w:eastAsia="Verdana" w:hAnsi="Verdana" w:cs="Verdana"/>
          <w:sz w:val="22"/>
          <w:szCs w:val="22"/>
        </w:rPr>
      </w:pPr>
    </w:p>
    <w:p w:rsidR="000A51DB" w:rsidRPr="0090614F" w:rsidRDefault="000A51DB" w:rsidP="0090614F">
      <w:pPr>
        <w:pStyle w:val="Heading2"/>
        <w:spacing w:line="360" w:lineRule="auto"/>
        <w:rPr>
          <w:rFonts w:ascii="Verdana" w:eastAsia="Verdana" w:hAnsi="Verdana"/>
          <w:b w:val="0"/>
          <w:i w:val="0"/>
          <w:sz w:val="22"/>
          <w:szCs w:val="22"/>
        </w:rPr>
      </w:pPr>
      <w:bookmarkStart w:id="57" w:name="_Toc271022723"/>
      <w:bookmarkStart w:id="58" w:name="_Toc435515005"/>
      <w:bookmarkStart w:id="59" w:name="_Toc442449824"/>
      <w:r w:rsidRPr="0090614F">
        <w:rPr>
          <w:rFonts w:ascii="Verdana" w:eastAsia="Verdana" w:hAnsi="Verdana"/>
          <w:b w:val="0"/>
          <w:i w:val="0"/>
          <w:sz w:val="22"/>
          <w:szCs w:val="22"/>
        </w:rPr>
        <w:t>4.5 Competition and Buying Patterns</w:t>
      </w:r>
      <w:bookmarkEnd w:id="57"/>
      <w:bookmarkEnd w:id="58"/>
      <w:bookmarkEnd w:id="59"/>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There has been a</w:t>
      </w:r>
      <w:r w:rsidR="00BD076A">
        <w:rPr>
          <w:rFonts w:ascii="Verdana" w:eastAsia="Verdana" w:hAnsi="Verdana" w:cs="Verdana"/>
          <w:sz w:val="22"/>
          <w:szCs w:val="22"/>
        </w:rPr>
        <w:t xml:space="preserve"> strong demand</w:t>
      </w:r>
      <w:r w:rsidRPr="0090614F">
        <w:rPr>
          <w:rFonts w:ascii="Verdana" w:eastAsia="Verdana" w:hAnsi="Verdana" w:cs="Verdana"/>
          <w:sz w:val="22"/>
          <w:szCs w:val="22"/>
        </w:rPr>
        <w:t xml:space="preserve"> for high quality</w:t>
      </w:r>
      <w:r w:rsidR="00BD076A">
        <w:rPr>
          <w:rFonts w:ascii="Verdana" w:eastAsia="Verdana" w:hAnsi="Verdana" w:cs="Verdana"/>
          <w:sz w:val="22"/>
          <w:szCs w:val="22"/>
        </w:rPr>
        <w:t xml:space="preserve"> laundry service</w:t>
      </w:r>
      <w:r w:rsidRPr="0090614F">
        <w:rPr>
          <w:rFonts w:ascii="Verdana" w:eastAsia="Verdana" w:hAnsi="Verdana" w:cs="Verdana"/>
          <w:sz w:val="22"/>
          <w:szCs w:val="22"/>
        </w:rPr>
        <w:t xml:space="preserve"> and uniquely packaged services for several years. Traditional buying patterns in this indust</w:t>
      </w:r>
      <w:r w:rsidR="00BD076A">
        <w:rPr>
          <w:rFonts w:ascii="Verdana" w:eastAsia="Verdana" w:hAnsi="Verdana" w:cs="Verdana"/>
          <w:sz w:val="22"/>
          <w:szCs w:val="22"/>
        </w:rPr>
        <w:t>ry are based on quality, price,</w:t>
      </w:r>
      <w:r w:rsidR="00BD076A" w:rsidRPr="0090614F">
        <w:rPr>
          <w:rFonts w:ascii="Verdana" w:eastAsia="Verdana" w:hAnsi="Verdana" w:cs="Verdana"/>
          <w:sz w:val="22"/>
          <w:szCs w:val="22"/>
        </w:rPr>
        <w:t xml:space="preserve"> </w:t>
      </w:r>
      <w:proofErr w:type="gramStart"/>
      <w:r w:rsidR="00BD076A">
        <w:rPr>
          <w:rFonts w:ascii="Verdana" w:eastAsia="Verdana" w:hAnsi="Verdana" w:cs="Verdana"/>
          <w:sz w:val="22"/>
          <w:szCs w:val="22"/>
        </w:rPr>
        <w:t>the</w:t>
      </w:r>
      <w:proofErr w:type="gramEnd"/>
      <w:r w:rsidR="00BD076A">
        <w:rPr>
          <w:rFonts w:ascii="Verdana" w:eastAsia="Verdana" w:hAnsi="Verdana" w:cs="Verdana"/>
          <w:sz w:val="22"/>
          <w:szCs w:val="22"/>
        </w:rPr>
        <w:t xml:space="preserve"> </w:t>
      </w:r>
      <w:r w:rsidR="00BD076A" w:rsidRPr="0090614F">
        <w:rPr>
          <w:rFonts w:ascii="Verdana" w:eastAsia="Verdana" w:hAnsi="Verdana" w:cs="Verdana"/>
          <w:sz w:val="22"/>
          <w:szCs w:val="22"/>
        </w:rPr>
        <w:t>reputation</w:t>
      </w:r>
      <w:r w:rsidR="00BD076A">
        <w:rPr>
          <w:rFonts w:ascii="Verdana" w:eastAsia="Verdana" w:hAnsi="Verdana" w:cs="Verdana"/>
          <w:sz w:val="22"/>
          <w:szCs w:val="22"/>
        </w:rPr>
        <w:t xml:space="preserve"> of the service provider and</w:t>
      </w:r>
      <w:r w:rsidRPr="0090614F">
        <w:rPr>
          <w:rFonts w:ascii="Verdana" w:eastAsia="Verdana" w:hAnsi="Verdana" w:cs="Verdana"/>
          <w:sz w:val="22"/>
          <w:szCs w:val="22"/>
        </w:rPr>
        <w:t xml:space="preserve"> delivery times</w:t>
      </w:r>
      <w:r w:rsidR="00BD076A">
        <w:rPr>
          <w:rFonts w:ascii="Verdana" w:eastAsia="Verdana" w:hAnsi="Verdana" w:cs="Verdana"/>
          <w:sz w:val="22"/>
          <w:szCs w:val="22"/>
        </w:rPr>
        <w:t>.</w:t>
      </w:r>
      <w:r w:rsidRPr="0090614F">
        <w:rPr>
          <w:rFonts w:ascii="Verdana" w:eastAsia="Verdana" w:hAnsi="Verdana" w:cs="Verdana"/>
          <w:sz w:val="22"/>
          <w:szCs w:val="22"/>
        </w:rPr>
        <w:t xml:space="preserve">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The buying patterns of the different customers are typically based on these variables:</w:t>
      </w:r>
    </w:p>
    <w:p w:rsidR="000A51DB" w:rsidRPr="0090614F" w:rsidRDefault="000A51DB" w:rsidP="0090614F">
      <w:pPr>
        <w:numPr>
          <w:ilvl w:val="0"/>
          <w:numId w:val="1"/>
        </w:numPr>
        <w:spacing w:line="360" w:lineRule="auto"/>
        <w:rPr>
          <w:rFonts w:ascii="Verdana" w:eastAsia="Verdana" w:hAnsi="Verdana" w:cs="Verdana"/>
          <w:sz w:val="22"/>
          <w:szCs w:val="22"/>
        </w:rPr>
      </w:pPr>
      <w:r w:rsidRPr="0090614F">
        <w:rPr>
          <w:rFonts w:ascii="Verdana" w:eastAsia="Verdana" w:hAnsi="Verdana" w:cs="Verdana"/>
          <w:sz w:val="22"/>
          <w:szCs w:val="22"/>
        </w:rPr>
        <w:t>Price</w:t>
      </w:r>
    </w:p>
    <w:p w:rsidR="000A51DB" w:rsidRPr="0090614F" w:rsidRDefault="000A51DB" w:rsidP="0090614F">
      <w:pPr>
        <w:numPr>
          <w:ilvl w:val="0"/>
          <w:numId w:val="1"/>
        </w:numPr>
        <w:spacing w:line="360" w:lineRule="auto"/>
        <w:rPr>
          <w:rFonts w:ascii="Verdana" w:eastAsia="Verdana" w:hAnsi="Verdana" w:cs="Verdana"/>
          <w:sz w:val="22"/>
          <w:szCs w:val="22"/>
        </w:rPr>
      </w:pPr>
      <w:r w:rsidRPr="0090614F">
        <w:rPr>
          <w:rFonts w:ascii="Verdana" w:eastAsia="Verdana" w:hAnsi="Verdana" w:cs="Verdana"/>
          <w:sz w:val="22"/>
          <w:szCs w:val="22"/>
        </w:rPr>
        <w:t>Availability</w:t>
      </w:r>
    </w:p>
    <w:p w:rsidR="000A51DB" w:rsidRPr="0090614F" w:rsidRDefault="000A51DB" w:rsidP="0090614F">
      <w:pPr>
        <w:numPr>
          <w:ilvl w:val="0"/>
          <w:numId w:val="1"/>
        </w:numPr>
        <w:spacing w:line="360" w:lineRule="auto"/>
        <w:rPr>
          <w:rFonts w:ascii="Verdana" w:eastAsia="Verdana" w:hAnsi="Verdana" w:cs="Verdana"/>
          <w:sz w:val="22"/>
          <w:szCs w:val="22"/>
        </w:rPr>
      </w:pPr>
      <w:r w:rsidRPr="0090614F">
        <w:rPr>
          <w:rFonts w:ascii="Verdana" w:eastAsia="Verdana" w:hAnsi="Verdana" w:cs="Verdana"/>
          <w:sz w:val="22"/>
          <w:szCs w:val="22"/>
        </w:rPr>
        <w:t>Ability to deliver consistently on long-term contracts</w:t>
      </w:r>
    </w:p>
    <w:p w:rsidR="000A51DB" w:rsidRPr="0090614F" w:rsidRDefault="000A51DB" w:rsidP="0090614F">
      <w:pPr>
        <w:numPr>
          <w:ilvl w:val="0"/>
          <w:numId w:val="1"/>
        </w:numPr>
        <w:spacing w:after="280" w:afterAutospacing="1" w:line="360" w:lineRule="auto"/>
        <w:rPr>
          <w:rFonts w:ascii="Verdana" w:eastAsia="Verdana" w:hAnsi="Verdana" w:cs="Verdana"/>
          <w:sz w:val="22"/>
          <w:szCs w:val="22"/>
        </w:rPr>
      </w:pPr>
      <w:r w:rsidRPr="0090614F">
        <w:rPr>
          <w:rFonts w:ascii="Verdana" w:eastAsia="Verdana" w:hAnsi="Verdana" w:cs="Verdana"/>
          <w:sz w:val="22"/>
          <w:szCs w:val="22"/>
        </w:rPr>
        <w:t>Consistency.</w:t>
      </w:r>
    </w:p>
    <w:p w:rsidR="000A51DB" w:rsidRPr="0090614F" w:rsidRDefault="000A51DB" w:rsidP="0090614F">
      <w:pPr>
        <w:pStyle w:val="Heading3"/>
        <w:spacing w:line="360" w:lineRule="auto"/>
        <w:rPr>
          <w:rFonts w:ascii="Verdana" w:eastAsia="Verdana" w:hAnsi="Verdana"/>
          <w:b w:val="0"/>
          <w:sz w:val="22"/>
          <w:szCs w:val="22"/>
        </w:rPr>
      </w:pPr>
      <w:bookmarkStart w:id="60" w:name="_Toc435515006"/>
      <w:bookmarkStart w:id="61" w:name="_Toc442449825"/>
      <w:r w:rsidRPr="0090614F">
        <w:rPr>
          <w:rFonts w:ascii="Verdana" w:eastAsia="Verdana" w:hAnsi="Verdana"/>
          <w:b w:val="0"/>
          <w:sz w:val="22"/>
          <w:szCs w:val="22"/>
        </w:rPr>
        <w:t>4.7.1 Main Competitors</w:t>
      </w:r>
      <w:bookmarkEnd w:id="60"/>
      <w:bookmarkEnd w:id="61"/>
    </w:p>
    <w:p w:rsidR="000A51DB" w:rsidRPr="00722658" w:rsidRDefault="000A51DB" w:rsidP="00722658">
      <w:pPr>
        <w:spacing w:after="280" w:afterAutospacing="1" w:line="360" w:lineRule="auto"/>
        <w:ind w:left="284"/>
        <w:rPr>
          <w:rFonts w:ascii="Verdana" w:eastAsia="Verdana" w:hAnsi="Verdana" w:cs="Verdana"/>
          <w:sz w:val="22"/>
          <w:szCs w:val="22"/>
        </w:rPr>
      </w:pPr>
      <w:r w:rsidRPr="0090614F">
        <w:rPr>
          <w:rFonts w:ascii="Verdana" w:eastAsia="Verdana" w:hAnsi="Verdana" w:cs="Verdana"/>
          <w:sz w:val="22"/>
          <w:szCs w:val="22"/>
        </w:rPr>
        <w:t xml:space="preserve">Currently, there is a shortage of </w:t>
      </w:r>
      <w:r w:rsidR="00BD076A">
        <w:rPr>
          <w:rFonts w:ascii="Verdana" w:eastAsia="Verdana" w:hAnsi="Verdana" w:cs="Verdana"/>
          <w:sz w:val="22"/>
          <w:szCs w:val="22"/>
        </w:rPr>
        <w:t>experienced laundry services, and</w:t>
      </w:r>
      <w:r w:rsidRPr="0090614F">
        <w:rPr>
          <w:rFonts w:ascii="Verdana" w:eastAsia="Verdana" w:hAnsi="Verdana" w:cs="Verdana"/>
          <w:sz w:val="22"/>
          <w:szCs w:val="22"/>
        </w:rPr>
        <w:t xml:space="preserve"> even the ones available have very expensive service charge. In Nigeria, the demand is high and the </w:t>
      </w:r>
      <w:r w:rsidR="00BD076A">
        <w:rPr>
          <w:rFonts w:ascii="Verdana" w:eastAsia="Verdana" w:hAnsi="Verdana" w:cs="Verdana"/>
          <w:sz w:val="22"/>
          <w:szCs w:val="22"/>
        </w:rPr>
        <w:t>Laundry Firms</w:t>
      </w:r>
      <w:r w:rsidRPr="0090614F">
        <w:rPr>
          <w:rFonts w:ascii="Verdana" w:eastAsia="Verdana" w:hAnsi="Verdana" w:cs="Verdana"/>
          <w:sz w:val="22"/>
          <w:szCs w:val="22"/>
        </w:rPr>
        <w:t xml:space="preserve"> currently available are</w:t>
      </w:r>
      <w:r w:rsidR="00BD076A">
        <w:rPr>
          <w:rFonts w:ascii="Verdana" w:eastAsia="Verdana" w:hAnsi="Verdana" w:cs="Verdana"/>
          <w:sz w:val="22"/>
          <w:szCs w:val="22"/>
        </w:rPr>
        <w:t xml:space="preserve"> unable to meet demand. In </w:t>
      </w:r>
      <w:r w:rsidR="001B3FD5">
        <w:rPr>
          <w:rFonts w:ascii="Verdana" w:eastAsia="Verdana" w:hAnsi="Verdana" w:cs="Verdana"/>
          <w:sz w:val="22"/>
          <w:szCs w:val="22"/>
        </w:rPr>
        <w:t>Lagos</w:t>
      </w:r>
      <w:r w:rsidRPr="0090614F">
        <w:rPr>
          <w:rFonts w:ascii="Verdana" w:eastAsia="Verdana" w:hAnsi="Verdana" w:cs="Verdana"/>
          <w:sz w:val="22"/>
          <w:szCs w:val="22"/>
        </w:rPr>
        <w:t xml:space="preserve"> state or the whole Nigeria, there are various competitors and will be grouped in three </w:t>
      </w:r>
      <w:r w:rsidRPr="0090614F">
        <w:rPr>
          <w:rFonts w:ascii="Verdana" w:eastAsia="Verdana" w:hAnsi="Verdana" w:cs="Verdana"/>
          <w:sz w:val="22"/>
          <w:szCs w:val="22"/>
        </w:rPr>
        <w:lastRenderedPageBreak/>
        <w:t xml:space="preserve">categories: Unregistered </w:t>
      </w:r>
      <w:r w:rsidR="00BD076A">
        <w:rPr>
          <w:rFonts w:ascii="Verdana" w:eastAsia="Verdana" w:hAnsi="Verdana" w:cs="Verdana"/>
          <w:sz w:val="22"/>
          <w:szCs w:val="22"/>
        </w:rPr>
        <w:t>Laundry Firms</w:t>
      </w:r>
      <w:r w:rsidRPr="0090614F">
        <w:rPr>
          <w:rFonts w:ascii="Verdana" w:eastAsia="Verdana" w:hAnsi="Verdana" w:cs="Verdana"/>
          <w:sz w:val="22"/>
          <w:szCs w:val="22"/>
        </w:rPr>
        <w:t xml:space="preserve"> or individuals, registered small scale </w:t>
      </w:r>
      <w:r w:rsidR="00BD076A">
        <w:rPr>
          <w:rFonts w:ascii="Verdana" w:eastAsia="Verdana" w:hAnsi="Verdana" w:cs="Verdana"/>
          <w:sz w:val="22"/>
          <w:szCs w:val="22"/>
        </w:rPr>
        <w:t>Laundry</w:t>
      </w:r>
      <w:r w:rsidRPr="0090614F">
        <w:rPr>
          <w:rFonts w:ascii="Verdana" w:eastAsia="Verdana" w:hAnsi="Verdana" w:cs="Verdana"/>
          <w:sz w:val="22"/>
          <w:szCs w:val="22"/>
        </w:rPr>
        <w:t xml:space="preserve"> firms and established or well-known br</w:t>
      </w:r>
      <w:r w:rsidR="00BD076A">
        <w:rPr>
          <w:rFonts w:ascii="Verdana" w:eastAsia="Verdana" w:hAnsi="Verdana" w:cs="Verdana"/>
          <w:sz w:val="22"/>
          <w:szCs w:val="22"/>
        </w:rPr>
        <w:t>and in Nigeria</w:t>
      </w:r>
      <w:r w:rsidRPr="0090614F">
        <w:rPr>
          <w:rFonts w:ascii="Verdana" w:eastAsia="Verdana" w:hAnsi="Verdana" w:cs="Verdana"/>
          <w:sz w:val="22"/>
          <w:szCs w:val="22"/>
        </w:rPr>
        <w:t>. But the demand for our products and services is so high and the market is still buoyant.</w:t>
      </w:r>
    </w:p>
    <w:p w:rsidR="000A51DB" w:rsidRPr="0090614F" w:rsidRDefault="000A51DB" w:rsidP="0090614F">
      <w:pPr>
        <w:spacing w:line="360" w:lineRule="auto"/>
        <w:rPr>
          <w:rFonts w:ascii="Verdana" w:eastAsia="Verdana" w:hAnsi="Verdana" w:cs="Verdana"/>
          <w:sz w:val="22"/>
          <w:szCs w:val="22"/>
        </w:rPr>
      </w:pPr>
      <w:bookmarkStart w:id="62" w:name="TablePlanBodyMarketAnalysis"/>
      <w:bookmarkStart w:id="63" w:name="BodyTablePlanBodyMarketAnalysis"/>
      <w:bookmarkEnd w:id="51"/>
      <w:bookmarkEnd w:id="52"/>
    </w:p>
    <w:p w:rsidR="000A51DB" w:rsidRPr="0090614F" w:rsidRDefault="000A51DB" w:rsidP="0090614F">
      <w:pPr>
        <w:pStyle w:val="Heading2"/>
        <w:spacing w:after="0" w:afterAutospacing="1" w:line="360" w:lineRule="auto"/>
        <w:rPr>
          <w:rFonts w:ascii="Verdana" w:eastAsia="Verdana" w:hAnsi="Verdana" w:cs="Verdana"/>
          <w:b w:val="0"/>
          <w:i w:val="0"/>
          <w:sz w:val="22"/>
          <w:szCs w:val="22"/>
        </w:rPr>
      </w:pPr>
      <w:bookmarkStart w:id="64" w:name="_Toc271885337"/>
      <w:bookmarkStart w:id="65" w:name="_Toc442449827"/>
      <w:bookmarkStart w:id="66" w:name="TitleTopicTargetMarketSegmentStrategy"/>
      <w:bookmarkStart w:id="67" w:name="TopicTargetMarketSegmentStrategy"/>
      <w:bookmarkEnd w:id="62"/>
      <w:bookmarkEnd w:id="63"/>
      <w:r w:rsidRPr="0090614F">
        <w:rPr>
          <w:rFonts w:ascii="Verdana" w:eastAsia="Verdana" w:hAnsi="Verdana" w:cs="Verdana"/>
          <w:b w:val="0"/>
          <w:i w:val="0"/>
          <w:sz w:val="22"/>
          <w:szCs w:val="22"/>
        </w:rPr>
        <w:t>4.8 Target Market Segment Strategy</w:t>
      </w:r>
      <w:bookmarkEnd w:id="64"/>
      <w:bookmarkEnd w:id="65"/>
    </w:p>
    <w:p w:rsidR="000A51DB" w:rsidRPr="0090614F" w:rsidRDefault="000A51DB" w:rsidP="0090614F">
      <w:pPr>
        <w:spacing w:after="280" w:afterAutospacing="1" w:line="360" w:lineRule="auto"/>
        <w:ind w:left="360"/>
        <w:rPr>
          <w:rFonts w:ascii="Verdana" w:eastAsia="Verdana" w:hAnsi="Verdana" w:cs="Verdana"/>
          <w:sz w:val="22"/>
          <w:szCs w:val="22"/>
        </w:rPr>
      </w:pPr>
      <w:bookmarkStart w:id="68" w:name="BodyTopicTargetMarketSegmentStrategy"/>
      <w:bookmarkEnd w:id="66"/>
      <w:r w:rsidRPr="0090614F">
        <w:rPr>
          <w:rFonts w:ascii="Verdana" w:eastAsia="Verdana" w:hAnsi="Verdana" w:cs="Verdana"/>
          <w:sz w:val="22"/>
          <w:szCs w:val="22"/>
        </w:rPr>
        <w:t xml:space="preserve">Strategically targeting the entire market segment to increase sales, position our brand and build a good customer base. We will also carry out marketing activities assessments to determine how effective the strategies we will employ </w:t>
      </w:r>
      <w:proofErr w:type="gramStart"/>
      <w:r w:rsidRPr="0090614F">
        <w:rPr>
          <w:rFonts w:ascii="Verdana" w:eastAsia="Verdana" w:hAnsi="Verdana" w:cs="Verdana"/>
          <w:sz w:val="22"/>
          <w:szCs w:val="22"/>
        </w:rPr>
        <w:t>is</w:t>
      </w:r>
      <w:proofErr w:type="gramEnd"/>
      <w:r w:rsidRPr="0090614F">
        <w:rPr>
          <w:rFonts w:ascii="Verdana" w:eastAsia="Verdana" w:hAnsi="Verdana" w:cs="Verdana"/>
          <w:sz w:val="22"/>
          <w:szCs w:val="22"/>
        </w:rPr>
        <w:t xml:space="preserve"> to the success of the business.</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From our analysis, we will focus more:</w:t>
      </w:r>
    </w:p>
    <w:p w:rsidR="0092630A" w:rsidRDefault="0092630A" w:rsidP="0090614F">
      <w:pPr>
        <w:numPr>
          <w:ilvl w:val="0"/>
          <w:numId w:val="4"/>
        </w:numPr>
        <w:spacing w:after="280" w:afterAutospacing="1" w:line="360" w:lineRule="auto"/>
        <w:rPr>
          <w:rFonts w:ascii="Verdana" w:eastAsia="Verdana" w:hAnsi="Verdana" w:cs="Verdana"/>
          <w:sz w:val="22"/>
          <w:szCs w:val="22"/>
        </w:rPr>
      </w:pPr>
      <w:r w:rsidRPr="0092630A">
        <w:rPr>
          <w:rFonts w:ascii="Verdana" w:eastAsia="Verdana" w:hAnsi="Verdana" w:cs="Verdana"/>
          <w:sz w:val="22"/>
          <w:szCs w:val="22"/>
        </w:rPr>
        <w:t>Students and artisans</w:t>
      </w:r>
    </w:p>
    <w:p w:rsidR="0092630A" w:rsidRPr="0092630A" w:rsidRDefault="0092630A" w:rsidP="0090614F">
      <w:pPr>
        <w:numPr>
          <w:ilvl w:val="0"/>
          <w:numId w:val="4"/>
        </w:numPr>
        <w:spacing w:after="280" w:afterAutospacing="1" w:line="360" w:lineRule="auto"/>
        <w:rPr>
          <w:rFonts w:ascii="Verdana" w:eastAsia="Verdana" w:hAnsi="Verdana" w:cs="Verdana"/>
          <w:sz w:val="22"/>
          <w:szCs w:val="22"/>
        </w:rPr>
      </w:pPr>
      <w:r w:rsidRPr="0092630A">
        <w:rPr>
          <w:rFonts w:ascii="Verdana" w:eastAsia="Verdana" w:hAnsi="Verdana" w:cs="Verdana"/>
          <w:sz w:val="22"/>
          <w:szCs w:val="22"/>
        </w:rPr>
        <w:t>Professionals and Politicians</w:t>
      </w:r>
      <w:r w:rsidR="000A51DB" w:rsidRPr="0092630A">
        <w:rPr>
          <w:rFonts w:ascii="Verdana" w:eastAsia="Verdana" w:hAnsi="Verdana" w:cs="Verdana"/>
          <w:sz w:val="22"/>
          <w:szCs w:val="22"/>
        </w:rPr>
        <w:t xml:space="preserve"> </w:t>
      </w:r>
      <w:bookmarkStart w:id="69" w:name="TopicCompetitionandBuyingPatterns"/>
      <w:bookmarkStart w:id="70" w:name="TitleTopicCompetitionandBuyingPatterns"/>
      <w:bookmarkStart w:id="71" w:name="_Toc271885339"/>
      <w:bookmarkEnd w:id="67"/>
      <w:bookmarkEnd w:id="68"/>
    </w:p>
    <w:p w:rsidR="000A51DB" w:rsidRPr="0092630A" w:rsidRDefault="0092630A" w:rsidP="0090614F">
      <w:pPr>
        <w:numPr>
          <w:ilvl w:val="0"/>
          <w:numId w:val="4"/>
        </w:numPr>
        <w:spacing w:after="280" w:afterAutospacing="1" w:line="360" w:lineRule="auto"/>
        <w:rPr>
          <w:rFonts w:ascii="Verdana" w:eastAsia="Verdana" w:hAnsi="Verdana" w:cs="Verdana"/>
          <w:sz w:val="22"/>
          <w:szCs w:val="22"/>
        </w:rPr>
      </w:pPr>
      <w:r w:rsidRPr="0092630A">
        <w:rPr>
          <w:rFonts w:ascii="Verdana" w:eastAsia="Verdana" w:hAnsi="Verdana" w:cs="Verdana"/>
          <w:sz w:val="22"/>
          <w:szCs w:val="22"/>
        </w:rPr>
        <w:t>Firms, Offices, Companies or Industries</w:t>
      </w:r>
    </w:p>
    <w:p w:rsidR="000A51DB" w:rsidRPr="0090614F" w:rsidRDefault="000A51DB" w:rsidP="0090614F">
      <w:pPr>
        <w:pStyle w:val="Heading2"/>
        <w:spacing w:after="280" w:afterAutospacing="1" w:line="360" w:lineRule="auto"/>
        <w:rPr>
          <w:rFonts w:ascii="Verdana" w:eastAsia="Verdana" w:hAnsi="Verdana" w:cs="Verdana"/>
          <w:b w:val="0"/>
          <w:i w:val="0"/>
          <w:sz w:val="22"/>
          <w:szCs w:val="22"/>
        </w:rPr>
      </w:pPr>
      <w:bookmarkStart w:id="72" w:name="_Toc271885340"/>
      <w:bookmarkStart w:id="73" w:name="_Toc442449828"/>
      <w:bookmarkStart w:id="74" w:name="TitleTopicSalesStrategy"/>
      <w:bookmarkStart w:id="75" w:name="TopicSalesStrategy"/>
      <w:bookmarkEnd w:id="69"/>
      <w:bookmarkEnd w:id="70"/>
      <w:bookmarkEnd w:id="71"/>
      <w:r w:rsidRPr="0090614F">
        <w:rPr>
          <w:rFonts w:ascii="Verdana" w:eastAsia="Verdana" w:hAnsi="Verdana" w:cs="Verdana"/>
          <w:b w:val="0"/>
          <w:i w:val="0"/>
          <w:sz w:val="22"/>
          <w:szCs w:val="22"/>
        </w:rPr>
        <w:t>4.9 Sales Strategy</w:t>
      </w:r>
      <w:bookmarkEnd w:id="72"/>
      <w:bookmarkEnd w:id="73"/>
    </w:p>
    <w:p w:rsidR="000A51DB" w:rsidRPr="0090614F" w:rsidRDefault="000A51DB" w:rsidP="0090614F">
      <w:pPr>
        <w:spacing w:after="280" w:afterAutospacing="1" w:line="360" w:lineRule="auto"/>
        <w:ind w:left="360"/>
        <w:rPr>
          <w:rFonts w:ascii="Verdana" w:eastAsia="Verdana" w:hAnsi="Verdana" w:cs="Verdana"/>
          <w:sz w:val="22"/>
          <w:szCs w:val="22"/>
        </w:rPr>
      </w:pPr>
      <w:bookmarkStart w:id="76" w:name="BodyTopicSalesStrategy"/>
      <w:bookmarkEnd w:id="74"/>
      <w:r w:rsidRPr="0090614F">
        <w:rPr>
          <w:rFonts w:ascii="Verdana" w:eastAsia="Verdana" w:hAnsi="Verdana" w:cs="Verdana"/>
          <w:sz w:val="22"/>
          <w:szCs w:val="22"/>
        </w:rPr>
        <w:t xml:space="preserve">We will use direct sales strategy. We will approach members of our target markets via phone and with direct visits. We will tell them about our current products and services, and then ask them clearly what we need to do to earn their business. We will listen to their desires and individual goals. We will then mirror back to them what they have said to be sure we understand their needs. Finally, we will create an individualized sales proposal with their specific needs (products, volumes, frequency, price, other services) included.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We will present the proposal as a written agreement ready for signature by both parties to begin doing business.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Details for each order will be entered into our customer database. Deliveries will be automatically scheduled through our point of sale/delivery database or base on customer’s specific requirement. Each customer price grid, conditions and all </w:t>
      </w:r>
      <w:r w:rsidRPr="0090614F">
        <w:rPr>
          <w:rFonts w:ascii="Verdana" w:eastAsia="Verdana" w:hAnsi="Verdana" w:cs="Verdana"/>
          <w:sz w:val="22"/>
          <w:szCs w:val="22"/>
        </w:rPr>
        <w:lastRenderedPageBreak/>
        <w:t xml:space="preserve">specific comments will be clearly maintained for all to review and to guarantee complete customer satisfaction. Each order will be reviewed by one of the owners prior to delivery to guarantee quality, accuracy and completeness. Terms for payment will be COD and an invoice for each shipment will be faxed or called to each customer the day prior to delivery to ensure payment is ready at the time of delivery. (This will all be part of the agreement terms.)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Follow up calls will go to each customer within 24 hours of each delivery to ensure satisfaction. If for any reason there is an issue, it will be handled immediately by one of the owners directly with the customer.  </w:t>
      </w:r>
    </w:p>
    <w:p w:rsidR="000A51DB" w:rsidRPr="0090614F" w:rsidRDefault="000A51DB" w:rsidP="0090614F">
      <w:pPr>
        <w:pStyle w:val="Heading3"/>
        <w:spacing w:after="280" w:afterAutospacing="1" w:line="360" w:lineRule="auto"/>
        <w:rPr>
          <w:rFonts w:ascii="Verdana" w:eastAsia="Verdana" w:hAnsi="Verdana" w:cs="Verdana"/>
          <w:b w:val="0"/>
          <w:sz w:val="22"/>
          <w:szCs w:val="22"/>
        </w:rPr>
      </w:pPr>
      <w:bookmarkStart w:id="77" w:name="_Toc271885341"/>
      <w:bookmarkStart w:id="78" w:name="_Toc442449829"/>
      <w:bookmarkStart w:id="79" w:name="TitleTopicSalesForecast"/>
      <w:bookmarkStart w:id="80" w:name="TopicSalesForecast"/>
      <w:bookmarkEnd w:id="75"/>
      <w:bookmarkEnd w:id="76"/>
      <w:r w:rsidRPr="0090614F">
        <w:rPr>
          <w:rFonts w:ascii="Verdana" w:eastAsia="Verdana" w:hAnsi="Verdana" w:cs="Verdana"/>
          <w:b w:val="0"/>
          <w:sz w:val="22"/>
          <w:szCs w:val="22"/>
        </w:rPr>
        <w:t>4.9.1 Sales Forecast</w:t>
      </w:r>
      <w:bookmarkEnd w:id="77"/>
      <w:bookmarkEnd w:id="78"/>
    </w:p>
    <w:p w:rsidR="000A51DB" w:rsidRPr="0090614F" w:rsidRDefault="000A51DB" w:rsidP="0090614F">
      <w:pPr>
        <w:spacing w:after="280" w:afterAutospacing="1" w:line="360" w:lineRule="auto"/>
        <w:ind w:left="360"/>
        <w:rPr>
          <w:rFonts w:ascii="Verdana" w:eastAsia="Verdana" w:hAnsi="Verdana" w:cs="Verdana"/>
          <w:sz w:val="22"/>
          <w:szCs w:val="22"/>
        </w:rPr>
      </w:pPr>
      <w:bookmarkStart w:id="81" w:name="BodyTopicSalesForecast"/>
      <w:bookmarkEnd w:id="79"/>
      <w:r w:rsidRPr="0090614F">
        <w:rPr>
          <w:rFonts w:ascii="Verdana" w:eastAsia="Verdana" w:hAnsi="Verdana" w:cs="Verdana"/>
          <w:sz w:val="22"/>
          <w:szCs w:val="22"/>
        </w:rPr>
        <w:t>The sales forecast indicates that growth will be slow but steady. Growth will be slow because of the time and effort needed to develop the customers and build good customer base. The premier element to our financial plan is initiating, maintaining, and improving the factors that create, stabilize and increase our cash flow</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There are a few risks that could have a negative impact on </w:t>
      </w:r>
      <w:r w:rsidR="00ED31D0">
        <w:rPr>
          <w:rFonts w:ascii="Verdana" w:eastAsia="Verdana" w:hAnsi="Verdana" w:cs="Verdana"/>
          <w:sz w:val="22"/>
          <w:szCs w:val="22"/>
        </w:rPr>
        <w:t>sales. The first is contamination from stains or chemicals</w:t>
      </w:r>
      <w:r w:rsidRPr="0090614F">
        <w:rPr>
          <w:rFonts w:ascii="Verdana" w:eastAsia="Verdana" w:hAnsi="Verdana" w:cs="Verdana"/>
          <w:sz w:val="22"/>
          <w:szCs w:val="22"/>
        </w:rPr>
        <w:t>. Another risk that could affect sales is some sort of poor packaging, poor quality among others. We have put in place measure to curtail these.</w:t>
      </w:r>
    </w:p>
    <w:p w:rsidR="00FC4B3C" w:rsidRPr="0090614F" w:rsidRDefault="00FC4B3C" w:rsidP="00E86584">
      <w:pPr>
        <w:spacing w:after="280" w:afterAutospacing="1" w:line="360" w:lineRule="auto"/>
        <w:rPr>
          <w:rFonts w:ascii="Verdana" w:eastAsia="Verdana" w:hAnsi="Verdana" w:cs="Verdana"/>
          <w:sz w:val="22"/>
          <w:szCs w:val="22"/>
        </w:rPr>
      </w:pPr>
      <w:bookmarkStart w:id="82" w:name="_Toc271885345"/>
      <w:bookmarkStart w:id="83" w:name="_Toc442449830"/>
      <w:bookmarkStart w:id="84" w:name="TitleTopicStrategyandImplementationSum"/>
      <w:bookmarkStart w:id="85" w:name="TopicStrategyandImplementationSum"/>
      <w:bookmarkEnd w:id="80"/>
      <w:bookmarkEnd w:id="81"/>
    </w:p>
    <w:p w:rsidR="000A51DB" w:rsidRPr="0090614F" w:rsidRDefault="000A51DB" w:rsidP="0090614F">
      <w:pPr>
        <w:pStyle w:val="PasTable1"/>
        <w:spacing w:afterAutospacing="1" w:line="360" w:lineRule="auto"/>
        <w:rPr>
          <w:rFonts w:ascii="Verdana" w:eastAsia="Verdana" w:hAnsi="Verdana" w:cs="Verdana"/>
          <w:sz w:val="22"/>
          <w:szCs w:val="22"/>
        </w:rPr>
      </w:pPr>
      <w:r w:rsidRPr="0090614F">
        <w:rPr>
          <w:rFonts w:ascii="Verdana" w:eastAsia="Verdana" w:hAnsi="Verdana" w:cs="Verdana"/>
          <w:sz w:val="22"/>
          <w:szCs w:val="22"/>
        </w:rPr>
        <w:t>5.0 Strategy and Implementation Summary</w:t>
      </w:r>
      <w:bookmarkEnd w:id="82"/>
      <w:bookmarkEnd w:id="83"/>
    </w:p>
    <w:p w:rsidR="000A51DB" w:rsidRPr="0090614F" w:rsidRDefault="000A51DB" w:rsidP="0090614F">
      <w:pPr>
        <w:spacing w:after="280" w:afterAutospacing="1" w:line="360" w:lineRule="auto"/>
        <w:ind w:left="360"/>
        <w:rPr>
          <w:rFonts w:ascii="Verdana" w:eastAsia="Verdana" w:hAnsi="Verdana" w:cs="Verdana"/>
          <w:sz w:val="22"/>
          <w:szCs w:val="22"/>
        </w:rPr>
      </w:pPr>
      <w:bookmarkStart w:id="86" w:name="BodyTopicStrategyandImplementationSum"/>
      <w:bookmarkEnd w:id="84"/>
      <w:r w:rsidRPr="0090614F">
        <w:rPr>
          <w:rFonts w:ascii="Verdana" w:eastAsia="Verdana" w:hAnsi="Verdana" w:cs="Verdana"/>
          <w:sz w:val="22"/>
          <w:szCs w:val="22"/>
        </w:rPr>
        <w:t>Emphasize customer service</w:t>
      </w:r>
      <w:r w:rsidRPr="0090614F">
        <w:rPr>
          <w:rFonts w:ascii="Verdana" w:eastAsia="Verdana" w:hAnsi="Verdana" w:cs="Verdana"/>
          <w:sz w:val="22"/>
          <w:szCs w:val="22"/>
        </w:rPr>
        <w:br/>
      </w:r>
      <w:proofErr w:type="gramStart"/>
      <w:r w:rsidRPr="0090614F">
        <w:rPr>
          <w:rFonts w:ascii="Verdana" w:eastAsia="Verdana" w:hAnsi="Verdana" w:cs="Verdana"/>
          <w:sz w:val="22"/>
          <w:szCs w:val="22"/>
        </w:rPr>
        <w:t>We</w:t>
      </w:r>
      <w:proofErr w:type="gramEnd"/>
      <w:r w:rsidRPr="0090614F">
        <w:rPr>
          <w:rFonts w:ascii="Verdana" w:eastAsia="Verdana" w:hAnsi="Verdana" w:cs="Verdana"/>
          <w:sz w:val="22"/>
          <w:szCs w:val="22"/>
        </w:rPr>
        <w:t xml:space="preserve"> will differentiate ourselves with CUSTOMER SERVICE! We will establish our business as a clear and viable alternative for our target market, from the scores of competitors known for "do-it yourself," "no we don't offer that product," and "no delivery available."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lastRenderedPageBreak/>
        <w:t>Customer service is paramount in our business and our business plan. The management team will accomplish this goal by training employees and by providing encouragement.</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 xml:space="preserve">The new management team of </w:t>
      </w:r>
      <w:r w:rsidR="001B3FD5">
        <w:rPr>
          <w:rFonts w:ascii="Verdana" w:eastAsia="Verdana" w:hAnsi="Verdana" w:cs="Verdana"/>
          <w:sz w:val="22"/>
          <w:szCs w:val="22"/>
        </w:rPr>
        <w:t>Cedar Royal</w:t>
      </w:r>
      <w:r w:rsidR="009418D4">
        <w:rPr>
          <w:rFonts w:ascii="Verdana" w:eastAsia="Verdana" w:hAnsi="Verdana" w:cs="Verdana"/>
          <w:sz w:val="22"/>
          <w:szCs w:val="22"/>
        </w:rPr>
        <w:t xml:space="preserve"> Laundry Services</w:t>
      </w:r>
      <w:r w:rsidRPr="0090614F">
        <w:rPr>
          <w:rFonts w:ascii="Verdana" w:eastAsia="Verdana" w:hAnsi="Verdana" w:cs="Verdana"/>
          <w:sz w:val="22"/>
          <w:szCs w:val="22"/>
        </w:rPr>
        <w:t xml:space="preserve"> believes that an employee who is happy at work will enjoy working. It is always easier to please customers with staff that cares, a facility that is clean and equipment that is kept in proper working order. </w:t>
      </w:r>
    </w:p>
    <w:p w:rsidR="000A51DB" w:rsidRPr="0090614F" w:rsidRDefault="001B3FD5" w:rsidP="0090614F">
      <w:pPr>
        <w:spacing w:after="280" w:afterAutospacing="1" w:line="360" w:lineRule="auto"/>
        <w:ind w:left="360"/>
        <w:rPr>
          <w:rFonts w:ascii="Verdana" w:eastAsia="Verdana" w:hAnsi="Verdana" w:cs="Verdana"/>
          <w:sz w:val="22"/>
          <w:szCs w:val="22"/>
        </w:rPr>
      </w:pPr>
      <w:r>
        <w:rPr>
          <w:rFonts w:ascii="Verdana" w:eastAsia="Verdana" w:hAnsi="Verdana" w:cs="Verdana"/>
          <w:sz w:val="22"/>
          <w:szCs w:val="22"/>
        </w:rPr>
        <w:t>Cedar Royal</w:t>
      </w:r>
      <w:r w:rsidR="009418D4">
        <w:rPr>
          <w:rFonts w:ascii="Verdana" w:eastAsia="Verdana" w:hAnsi="Verdana" w:cs="Verdana"/>
          <w:sz w:val="22"/>
          <w:szCs w:val="22"/>
        </w:rPr>
        <w:t xml:space="preserve"> Laundry Services</w:t>
      </w:r>
      <w:r w:rsidR="000A51DB" w:rsidRPr="0090614F">
        <w:rPr>
          <w:rFonts w:ascii="Verdana" w:eastAsia="Verdana" w:hAnsi="Verdana" w:cs="Verdana"/>
          <w:sz w:val="22"/>
          <w:szCs w:val="22"/>
        </w:rPr>
        <w:t xml:space="preserve"> will also work toward establishing community involvement programs that will demonstrate how the business can contribute to a better quality of community life. Community project groups such as</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Focus on target markets</w:t>
      </w:r>
      <w:r w:rsidRPr="0090614F">
        <w:rPr>
          <w:rFonts w:ascii="Verdana" w:eastAsia="Verdana" w:hAnsi="Verdana" w:cs="Verdana"/>
          <w:sz w:val="22"/>
          <w:szCs w:val="22"/>
        </w:rPr>
        <w:br/>
      </w:r>
      <w:proofErr w:type="gramStart"/>
      <w:r w:rsidRPr="0090614F">
        <w:rPr>
          <w:rFonts w:ascii="Verdana" w:eastAsia="Verdana" w:hAnsi="Verdana" w:cs="Verdana"/>
          <w:sz w:val="22"/>
          <w:szCs w:val="22"/>
        </w:rPr>
        <w:t>We</w:t>
      </w:r>
      <w:proofErr w:type="gramEnd"/>
      <w:r w:rsidRPr="0090614F">
        <w:rPr>
          <w:rFonts w:ascii="Verdana" w:eastAsia="Verdana" w:hAnsi="Verdana" w:cs="Verdana"/>
          <w:sz w:val="22"/>
          <w:szCs w:val="22"/>
        </w:rPr>
        <w:t xml:space="preserve"> need to focus our offerings on specific population groups as the key market segment we should own. We definitely want to be able to sell to smart, quality conscious customers.</w:t>
      </w:r>
    </w:p>
    <w:p w:rsidR="000A51DB" w:rsidRPr="0090614F" w:rsidRDefault="000A51DB" w:rsidP="0090614F">
      <w:pPr>
        <w:pStyle w:val="Heading1"/>
        <w:spacing w:line="360" w:lineRule="auto"/>
        <w:rPr>
          <w:rFonts w:ascii="Verdana" w:eastAsia="Verdana" w:hAnsi="Verdana"/>
          <w:b w:val="0"/>
          <w:sz w:val="22"/>
          <w:szCs w:val="22"/>
        </w:rPr>
      </w:pPr>
      <w:bookmarkStart w:id="87" w:name="_Toc271885347"/>
      <w:bookmarkStart w:id="88" w:name="_Toc442449832"/>
      <w:bookmarkStart w:id="89" w:name="TitleTopicMarketingStrategy"/>
      <w:bookmarkStart w:id="90" w:name="TopicMarketingStrategy"/>
      <w:bookmarkEnd w:id="85"/>
      <w:bookmarkEnd w:id="86"/>
      <w:r w:rsidRPr="0090614F">
        <w:rPr>
          <w:rFonts w:ascii="Verdana" w:eastAsia="Verdana" w:hAnsi="Verdana"/>
          <w:b w:val="0"/>
          <w:sz w:val="22"/>
          <w:szCs w:val="22"/>
        </w:rPr>
        <w:t>6.0 Marketing Strategy</w:t>
      </w:r>
      <w:bookmarkEnd w:id="87"/>
      <w:bookmarkEnd w:id="88"/>
    </w:p>
    <w:p w:rsidR="000A51DB" w:rsidRPr="0090614F" w:rsidRDefault="001B3FD5" w:rsidP="0090614F">
      <w:pPr>
        <w:spacing w:after="280" w:afterAutospacing="1" w:line="360" w:lineRule="auto"/>
        <w:ind w:left="360"/>
        <w:rPr>
          <w:rFonts w:ascii="Verdana" w:eastAsia="Verdana" w:hAnsi="Verdana" w:cs="Verdana"/>
          <w:sz w:val="22"/>
          <w:szCs w:val="22"/>
        </w:rPr>
      </w:pPr>
      <w:bookmarkStart w:id="91" w:name="BodyTopicMarketingStrategy"/>
      <w:bookmarkEnd w:id="89"/>
      <w:r>
        <w:rPr>
          <w:rFonts w:ascii="Verdana" w:eastAsia="Verdana" w:hAnsi="Verdana" w:cs="Verdana"/>
          <w:sz w:val="22"/>
          <w:szCs w:val="22"/>
        </w:rPr>
        <w:t>Cedar Royal</w:t>
      </w:r>
      <w:r w:rsidR="009418D4">
        <w:rPr>
          <w:rFonts w:ascii="Verdana" w:eastAsia="Verdana" w:hAnsi="Verdana" w:cs="Verdana"/>
          <w:sz w:val="22"/>
          <w:szCs w:val="22"/>
        </w:rPr>
        <w:t xml:space="preserve"> Laundry Services</w:t>
      </w:r>
      <w:r w:rsidR="000A51DB" w:rsidRPr="0090614F">
        <w:rPr>
          <w:rFonts w:ascii="Verdana" w:eastAsia="Verdana" w:hAnsi="Verdana" w:cs="Verdana"/>
          <w:sz w:val="22"/>
          <w:szCs w:val="22"/>
        </w:rPr>
        <w:t xml:space="preserve"> will implement the following Marketing Strategies upon the business transfer in the following order:</w:t>
      </w:r>
    </w:p>
    <w:p w:rsidR="000A51DB" w:rsidRPr="0090614F" w:rsidRDefault="000A51DB" w:rsidP="0090614F">
      <w:pPr>
        <w:numPr>
          <w:ilvl w:val="0"/>
          <w:numId w:val="2"/>
        </w:numPr>
        <w:spacing w:line="360" w:lineRule="auto"/>
        <w:rPr>
          <w:rFonts w:ascii="Verdana" w:eastAsia="Verdana" w:hAnsi="Verdana" w:cs="Verdana"/>
          <w:sz w:val="22"/>
          <w:szCs w:val="22"/>
        </w:rPr>
      </w:pPr>
      <w:r w:rsidRPr="0090614F">
        <w:rPr>
          <w:rFonts w:ascii="Verdana" w:eastAsia="Verdana" w:hAnsi="Verdana" w:cs="Verdana"/>
          <w:sz w:val="22"/>
          <w:szCs w:val="22"/>
        </w:rPr>
        <w:t>Direct Marketing: we will personally market (sell face to face) our products</w:t>
      </w:r>
      <w:r w:rsidR="005F1583">
        <w:rPr>
          <w:rFonts w:ascii="Verdana" w:eastAsia="Verdana" w:hAnsi="Verdana" w:cs="Verdana"/>
          <w:sz w:val="22"/>
          <w:szCs w:val="22"/>
        </w:rPr>
        <w:t>.</w:t>
      </w:r>
      <w:r w:rsidRPr="0090614F">
        <w:rPr>
          <w:rFonts w:ascii="Verdana" w:eastAsia="Verdana" w:hAnsi="Verdana" w:cs="Verdana"/>
          <w:sz w:val="22"/>
          <w:szCs w:val="22"/>
        </w:rPr>
        <w:br/>
      </w:r>
    </w:p>
    <w:p w:rsidR="000A51DB" w:rsidRPr="0090614F" w:rsidRDefault="000A51DB" w:rsidP="0090614F">
      <w:pPr>
        <w:numPr>
          <w:ilvl w:val="0"/>
          <w:numId w:val="2"/>
        </w:numPr>
        <w:spacing w:line="360" w:lineRule="auto"/>
        <w:rPr>
          <w:rFonts w:ascii="Verdana" w:eastAsia="Verdana" w:hAnsi="Verdana" w:cs="Verdana"/>
          <w:sz w:val="22"/>
          <w:szCs w:val="22"/>
        </w:rPr>
      </w:pPr>
      <w:r w:rsidRPr="0090614F">
        <w:rPr>
          <w:rFonts w:ascii="Verdana" w:eastAsia="Verdana" w:hAnsi="Verdana" w:cs="Verdana"/>
          <w:sz w:val="22"/>
          <w:szCs w:val="22"/>
        </w:rPr>
        <w:t>Customer Referral: we will provide customer incentives for direct referrals, in the form of price discounts.</w:t>
      </w:r>
      <w:r w:rsidRPr="0090614F">
        <w:rPr>
          <w:rFonts w:ascii="Verdana" w:eastAsia="Verdana" w:hAnsi="Verdana" w:cs="Verdana"/>
          <w:sz w:val="22"/>
          <w:szCs w:val="22"/>
        </w:rPr>
        <w:br/>
      </w:r>
    </w:p>
    <w:p w:rsidR="000A51DB" w:rsidRPr="0090614F" w:rsidRDefault="000A51DB" w:rsidP="0090614F">
      <w:pPr>
        <w:numPr>
          <w:ilvl w:val="0"/>
          <w:numId w:val="2"/>
        </w:numPr>
        <w:spacing w:line="360" w:lineRule="auto"/>
        <w:rPr>
          <w:rFonts w:ascii="Verdana" w:eastAsia="Verdana" w:hAnsi="Verdana" w:cs="Verdana"/>
          <w:sz w:val="22"/>
          <w:szCs w:val="22"/>
        </w:rPr>
      </w:pPr>
      <w:r w:rsidRPr="0090614F">
        <w:rPr>
          <w:rFonts w:ascii="Verdana" w:eastAsia="Verdana" w:hAnsi="Verdana" w:cs="Verdana"/>
          <w:sz w:val="22"/>
          <w:szCs w:val="22"/>
        </w:rPr>
        <w:t>Website Marketing: we will implement our web plan and review the outcome to determine the efficiency it has on our customer base.</w:t>
      </w:r>
      <w:r w:rsidRPr="0090614F">
        <w:rPr>
          <w:rFonts w:ascii="Verdana" w:eastAsia="Verdana" w:hAnsi="Verdana" w:cs="Verdana"/>
          <w:sz w:val="22"/>
          <w:szCs w:val="22"/>
        </w:rPr>
        <w:br/>
      </w:r>
    </w:p>
    <w:p w:rsidR="000A51DB" w:rsidRPr="0090614F" w:rsidRDefault="000A51DB" w:rsidP="0090614F">
      <w:pPr>
        <w:numPr>
          <w:ilvl w:val="0"/>
          <w:numId w:val="2"/>
        </w:numPr>
        <w:spacing w:after="280" w:afterAutospacing="1" w:line="360" w:lineRule="auto"/>
        <w:rPr>
          <w:rFonts w:ascii="Verdana" w:eastAsia="Verdana" w:hAnsi="Verdana" w:cs="Verdana"/>
          <w:sz w:val="22"/>
          <w:szCs w:val="22"/>
        </w:rPr>
      </w:pPr>
      <w:r w:rsidRPr="0090614F">
        <w:rPr>
          <w:rFonts w:ascii="Verdana" w:eastAsia="Verdana" w:hAnsi="Verdana" w:cs="Verdana"/>
          <w:sz w:val="22"/>
          <w:szCs w:val="22"/>
        </w:rPr>
        <w:t>Event Marketing: we will visit several events and government functions to hand out flyers, business cards, and product catalogs, and to meet potential customers face to face.</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lastRenderedPageBreak/>
        <w:t>Through marketing our products in these ways, we project that </w:t>
      </w:r>
      <w:r w:rsidR="001B3FD5">
        <w:rPr>
          <w:rFonts w:ascii="Verdana" w:eastAsia="Verdana" w:hAnsi="Verdana" w:cs="Verdana"/>
          <w:sz w:val="22"/>
          <w:szCs w:val="22"/>
        </w:rPr>
        <w:t>Cedar Royal</w:t>
      </w:r>
      <w:r w:rsidR="009418D4">
        <w:rPr>
          <w:rFonts w:ascii="Verdana" w:eastAsia="Verdana" w:hAnsi="Verdana" w:cs="Verdana"/>
          <w:sz w:val="22"/>
          <w:szCs w:val="22"/>
        </w:rPr>
        <w:t xml:space="preserve"> Laundry Services</w:t>
      </w:r>
      <w:r w:rsidRPr="0090614F">
        <w:rPr>
          <w:rFonts w:ascii="Verdana" w:eastAsia="Verdana" w:hAnsi="Verdana" w:cs="Verdana"/>
          <w:sz w:val="22"/>
          <w:szCs w:val="22"/>
        </w:rPr>
        <w:t> will almost double its business within the first 2 years of new ownership.</w:t>
      </w:r>
      <w:bookmarkStart w:id="92" w:name="BodyChartMilestones"/>
      <w:bookmarkEnd w:id="90"/>
      <w:bookmarkEnd w:id="91"/>
    </w:p>
    <w:bookmarkEnd w:id="92"/>
    <w:p w:rsidR="000A51DB" w:rsidRPr="0090614F" w:rsidRDefault="000A51DB" w:rsidP="0090614F">
      <w:pPr>
        <w:spacing w:afterAutospacing="1" w:line="360" w:lineRule="auto"/>
        <w:ind w:left="360"/>
        <w:rPr>
          <w:rFonts w:ascii="Verdana" w:eastAsia="Verdana" w:hAnsi="Verdana" w:cs="Verdana"/>
          <w:sz w:val="22"/>
          <w:szCs w:val="22"/>
        </w:rPr>
      </w:pPr>
    </w:p>
    <w:p w:rsidR="000A51DB" w:rsidRPr="0090614F" w:rsidRDefault="000A51DB" w:rsidP="0090614F">
      <w:pPr>
        <w:pStyle w:val="Heading1"/>
        <w:spacing w:line="360" w:lineRule="auto"/>
        <w:rPr>
          <w:rFonts w:ascii="Verdana" w:eastAsia="Verdana" w:hAnsi="Verdana"/>
          <w:b w:val="0"/>
          <w:sz w:val="22"/>
          <w:szCs w:val="22"/>
        </w:rPr>
      </w:pPr>
      <w:bookmarkStart w:id="93" w:name="_Toc435515014"/>
      <w:bookmarkStart w:id="94" w:name="_Toc442449836"/>
      <w:r w:rsidRPr="0090614F">
        <w:rPr>
          <w:rFonts w:ascii="Verdana" w:eastAsia="Verdana" w:hAnsi="Verdana"/>
          <w:b w:val="0"/>
          <w:sz w:val="22"/>
          <w:szCs w:val="22"/>
        </w:rPr>
        <w:t>7.0 Management Summary</w:t>
      </w:r>
      <w:bookmarkEnd w:id="93"/>
      <w:bookmarkEnd w:id="94"/>
    </w:p>
    <w:p w:rsidR="000A51DB" w:rsidRPr="0090614F" w:rsidRDefault="000A51DB" w:rsidP="0090614F">
      <w:pPr>
        <w:spacing w:line="360" w:lineRule="auto"/>
        <w:rPr>
          <w:rFonts w:ascii="Verdana" w:eastAsia="Verdana" w:hAnsi="Verdana"/>
          <w:sz w:val="22"/>
          <w:szCs w:val="22"/>
        </w:rPr>
      </w:pPr>
      <w:r w:rsidRPr="0090614F">
        <w:rPr>
          <w:rFonts w:ascii="Verdana" w:eastAsia="Verdana" w:hAnsi="Verdana"/>
          <w:sz w:val="22"/>
          <w:szCs w:val="22"/>
        </w:rPr>
        <w:tab/>
      </w:r>
    </w:p>
    <w:p w:rsidR="000A51DB" w:rsidRPr="0090614F" w:rsidRDefault="000A51DB" w:rsidP="0090614F">
      <w:pPr>
        <w:spacing w:after="280" w:afterAutospacing="1" w:line="360" w:lineRule="auto"/>
        <w:ind w:left="360"/>
        <w:rPr>
          <w:rFonts w:ascii="Verdana" w:eastAsia="Verdana" w:hAnsi="Verdana" w:cs="Verdana"/>
          <w:sz w:val="22"/>
          <w:szCs w:val="22"/>
        </w:rPr>
      </w:pPr>
      <w:bookmarkStart w:id="95" w:name="BodyTopicManagementSummary"/>
      <w:r w:rsidRPr="0090614F">
        <w:rPr>
          <w:rFonts w:ascii="Verdana" w:eastAsia="Verdana" w:hAnsi="Verdana" w:cs="Verdana"/>
          <w:sz w:val="22"/>
          <w:szCs w:val="22"/>
        </w:rPr>
        <w:t>The company's management is highly experienced and qualified, with seasoned investors. The company strives to hire qualified people who take pride in their work. The company's management philosophy is based on responsibility and mutual respect. </w:t>
      </w:r>
      <w:r w:rsidR="001B3FD5">
        <w:rPr>
          <w:rFonts w:ascii="Verdana" w:eastAsia="Verdana" w:hAnsi="Verdana" w:cs="Verdana"/>
          <w:sz w:val="22"/>
          <w:szCs w:val="22"/>
        </w:rPr>
        <w:t>Cedar Royal</w:t>
      </w:r>
      <w:r w:rsidR="009418D4">
        <w:rPr>
          <w:rFonts w:ascii="Verdana" w:eastAsia="Verdana" w:hAnsi="Verdana" w:cs="Verdana"/>
          <w:sz w:val="22"/>
          <w:szCs w:val="22"/>
        </w:rPr>
        <w:t xml:space="preserve"> Laundry Services</w:t>
      </w:r>
      <w:r w:rsidRPr="0090614F">
        <w:rPr>
          <w:rFonts w:ascii="Verdana" w:eastAsia="Verdana" w:hAnsi="Verdana" w:cs="Verdana"/>
          <w:sz w:val="22"/>
          <w:szCs w:val="22"/>
        </w:rPr>
        <w:t xml:space="preserve"> maintains an environment and structure that encourages productivity and respect for customers and fellow employees. </w:t>
      </w:r>
    </w:p>
    <w:p w:rsidR="000A51DB" w:rsidRPr="0090614F" w:rsidRDefault="000A51DB" w:rsidP="0090614F">
      <w:pPr>
        <w:spacing w:after="280" w:afterAutospacing="1" w:line="360" w:lineRule="auto"/>
        <w:ind w:left="360"/>
        <w:rPr>
          <w:rFonts w:ascii="Verdana" w:eastAsia="Verdana" w:hAnsi="Verdana" w:cs="Verdana"/>
          <w:sz w:val="22"/>
          <w:szCs w:val="22"/>
        </w:rPr>
      </w:pPr>
      <w:r w:rsidRPr="0090614F">
        <w:rPr>
          <w:rFonts w:ascii="Verdana" w:eastAsia="Verdana" w:hAnsi="Verdana" w:cs="Verdana"/>
          <w:sz w:val="22"/>
          <w:szCs w:val="22"/>
        </w:rPr>
        <w:t>The following subtopics outline both the management team, and its team of employees.</w:t>
      </w:r>
    </w:p>
    <w:p w:rsidR="000A51DB" w:rsidRPr="0090614F" w:rsidRDefault="000A51DB" w:rsidP="0090614F">
      <w:pPr>
        <w:pStyle w:val="Heading2"/>
        <w:spacing w:after="280" w:afterAutospacing="1" w:line="360" w:lineRule="auto"/>
        <w:rPr>
          <w:rFonts w:ascii="Verdana" w:eastAsia="Verdana" w:hAnsi="Verdana" w:cs="Verdana"/>
          <w:b w:val="0"/>
          <w:i w:val="0"/>
          <w:sz w:val="22"/>
          <w:szCs w:val="22"/>
        </w:rPr>
      </w:pPr>
      <w:bookmarkStart w:id="96" w:name="_Toc271798159"/>
      <w:bookmarkStart w:id="97" w:name="_Toc435515015"/>
      <w:bookmarkStart w:id="98" w:name="_Toc442449837"/>
      <w:bookmarkStart w:id="99" w:name="TitleTopicOrganizationalStructure"/>
      <w:bookmarkStart w:id="100" w:name="TopicOrganizationalStructure"/>
      <w:bookmarkEnd w:id="95"/>
      <w:r w:rsidRPr="0090614F">
        <w:rPr>
          <w:rFonts w:ascii="Verdana" w:eastAsia="Verdana" w:hAnsi="Verdana" w:cs="Verdana"/>
          <w:b w:val="0"/>
          <w:i w:val="0"/>
          <w:sz w:val="22"/>
          <w:szCs w:val="22"/>
        </w:rPr>
        <w:t>7.1 Organizational Structure</w:t>
      </w:r>
      <w:bookmarkEnd w:id="96"/>
      <w:bookmarkEnd w:id="97"/>
      <w:bookmarkEnd w:id="98"/>
    </w:p>
    <w:p w:rsidR="000A51DB" w:rsidRPr="0090614F" w:rsidRDefault="000A51DB" w:rsidP="0090614F">
      <w:pPr>
        <w:spacing w:after="280" w:afterAutospacing="1" w:line="360" w:lineRule="auto"/>
        <w:ind w:left="360"/>
        <w:rPr>
          <w:rFonts w:ascii="Verdana" w:eastAsia="Verdana" w:hAnsi="Verdana" w:cs="Verdana"/>
          <w:sz w:val="22"/>
          <w:szCs w:val="22"/>
        </w:rPr>
      </w:pPr>
      <w:bookmarkStart w:id="101" w:name="BodyTopicOrganizationalStructure"/>
      <w:bookmarkEnd w:id="99"/>
      <w:r w:rsidRPr="0090614F">
        <w:rPr>
          <w:rFonts w:ascii="Verdana" w:eastAsia="Verdana" w:hAnsi="Verdana" w:cs="Verdana"/>
          <w:sz w:val="22"/>
          <w:szCs w:val="22"/>
        </w:rPr>
        <w:t xml:space="preserve">The Organizational Structure of </w:t>
      </w:r>
      <w:r w:rsidR="001B3FD5">
        <w:rPr>
          <w:rFonts w:ascii="Verdana" w:eastAsia="Verdana" w:hAnsi="Verdana" w:cs="Verdana"/>
          <w:sz w:val="22"/>
          <w:szCs w:val="22"/>
        </w:rPr>
        <w:t>Cedar Royal</w:t>
      </w:r>
      <w:r w:rsidR="009418D4">
        <w:rPr>
          <w:rFonts w:ascii="Verdana" w:eastAsia="Verdana" w:hAnsi="Verdana" w:cs="Verdana"/>
          <w:sz w:val="22"/>
          <w:szCs w:val="22"/>
        </w:rPr>
        <w:t xml:space="preserve"> Laundry Services</w:t>
      </w:r>
      <w:r w:rsidRPr="0090614F">
        <w:rPr>
          <w:rFonts w:ascii="Verdana" w:eastAsia="Verdana" w:hAnsi="Verdana" w:cs="Verdana"/>
          <w:sz w:val="22"/>
          <w:szCs w:val="22"/>
        </w:rPr>
        <w:t xml:space="preserve"> is planned to be a simple and tra</w:t>
      </w:r>
      <w:r w:rsidR="005F1583">
        <w:rPr>
          <w:rFonts w:ascii="Verdana" w:eastAsia="Verdana" w:hAnsi="Verdana" w:cs="Verdana"/>
          <w:sz w:val="22"/>
          <w:szCs w:val="22"/>
        </w:rPr>
        <w:t>ditional one.</w:t>
      </w:r>
    </w:p>
    <w:bookmarkEnd w:id="100"/>
    <w:bookmarkEnd w:id="101"/>
    <w:p w:rsidR="000A51DB" w:rsidRPr="0090614F" w:rsidRDefault="000A51DB" w:rsidP="0090614F">
      <w:pPr>
        <w:spacing w:line="360" w:lineRule="auto"/>
        <w:rPr>
          <w:rFonts w:ascii="Verdana" w:eastAsia="Verdana" w:hAnsi="Verdana"/>
          <w:sz w:val="22"/>
          <w:szCs w:val="22"/>
        </w:rPr>
      </w:pPr>
    </w:p>
    <w:p w:rsidR="000A51DB" w:rsidRPr="0090614F" w:rsidRDefault="000A51DB" w:rsidP="0090614F">
      <w:pPr>
        <w:pStyle w:val="Heading2"/>
        <w:spacing w:line="360" w:lineRule="auto"/>
        <w:rPr>
          <w:rFonts w:ascii="Verdana" w:eastAsia="Verdana" w:hAnsi="Verdana"/>
          <w:b w:val="0"/>
          <w:i w:val="0"/>
          <w:sz w:val="22"/>
          <w:szCs w:val="22"/>
        </w:rPr>
      </w:pPr>
      <w:bookmarkStart w:id="102" w:name="_Toc435515016"/>
      <w:bookmarkStart w:id="103" w:name="_Toc442449838"/>
      <w:r w:rsidRPr="0090614F">
        <w:rPr>
          <w:rFonts w:ascii="Verdana" w:eastAsia="Verdana" w:hAnsi="Verdana"/>
          <w:b w:val="0"/>
          <w:i w:val="0"/>
          <w:sz w:val="22"/>
          <w:szCs w:val="22"/>
        </w:rPr>
        <w:t>7.2 Management Team</w:t>
      </w:r>
      <w:bookmarkEnd w:id="102"/>
      <w:bookmarkEnd w:id="103"/>
    </w:p>
    <w:p w:rsidR="000A51DB" w:rsidRPr="0090614F" w:rsidRDefault="000A51DB" w:rsidP="0090614F">
      <w:pPr>
        <w:spacing w:line="360" w:lineRule="auto"/>
        <w:ind w:left="426"/>
        <w:rPr>
          <w:rFonts w:ascii="Verdana" w:eastAsia="Verdana" w:hAnsi="Verdana"/>
          <w:sz w:val="22"/>
          <w:szCs w:val="22"/>
        </w:rPr>
      </w:pPr>
      <w:r w:rsidRPr="0090614F">
        <w:rPr>
          <w:rFonts w:ascii="Verdana" w:eastAsia="Verdana" w:hAnsi="Verdana"/>
          <w:sz w:val="22"/>
          <w:szCs w:val="22"/>
        </w:rPr>
        <w:tab/>
      </w:r>
      <w:proofErr w:type="spellStart"/>
      <w:r w:rsidR="00722658">
        <w:rPr>
          <w:rFonts w:ascii="Verdana" w:eastAsia="Verdana" w:hAnsi="Verdana" w:cs="Verdana"/>
          <w:sz w:val="22"/>
          <w:szCs w:val="22"/>
        </w:rPr>
        <w:t>Jennfer</w:t>
      </w:r>
      <w:proofErr w:type="spellEnd"/>
      <w:r w:rsidR="00722658">
        <w:rPr>
          <w:rFonts w:ascii="Verdana" w:eastAsia="Verdana" w:hAnsi="Verdana" w:cs="Verdana"/>
          <w:sz w:val="22"/>
          <w:szCs w:val="22"/>
        </w:rPr>
        <w:t xml:space="preserve"> </w:t>
      </w:r>
      <w:proofErr w:type="spellStart"/>
      <w:r w:rsidR="00722658">
        <w:rPr>
          <w:rFonts w:ascii="Verdana" w:eastAsia="Verdana" w:hAnsi="Verdana" w:cs="Verdana"/>
          <w:sz w:val="22"/>
          <w:szCs w:val="22"/>
        </w:rPr>
        <w:t>Ujagbor</w:t>
      </w:r>
      <w:proofErr w:type="spellEnd"/>
      <w:r w:rsidRPr="0090614F">
        <w:rPr>
          <w:rFonts w:ascii="Verdana" w:eastAsia="Verdana" w:hAnsi="Verdana"/>
          <w:sz w:val="22"/>
          <w:szCs w:val="22"/>
        </w:rPr>
        <w:t xml:space="preserve">: Chief Executive Officer: </w:t>
      </w:r>
    </w:p>
    <w:p w:rsidR="000A51DB" w:rsidRPr="0090614F" w:rsidRDefault="000A51DB" w:rsidP="0090614F">
      <w:pPr>
        <w:spacing w:line="360" w:lineRule="auto"/>
        <w:ind w:left="426"/>
        <w:rPr>
          <w:rFonts w:ascii="Verdana" w:eastAsia="Verdana" w:hAnsi="Verdana"/>
          <w:sz w:val="22"/>
          <w:szCs w:val="22"/>
        </w:rPr>
      </w:pPr>
      <w:r w:rsidRPr="0090614F">
        <w:rPr>
          <w:rFonts w:ascii="Verdana" w:eastAsia="Verdana" w:hAnsi="Verdana"/>
          <w:sz w:val="22"/>
          <w:szCs w:val="22"/>
        </w:rPr>
        <w:t>As the top manager, the CEO, he is responsible for the entire operations of the company. It is his responsibility to implement decisions and initiatives and to maintain the smooth operation of the company, with the assistance of the management team</w:t>
      </w:r>
    </w:p>
    <w:p w:rsidR="000A51DB" w:rsidRPr="0090614F" w:rsidRDefault="000A51DB" w:rsidP="0090614F">
      <w:pPr>
        <w:spacing w:line="360" w:lineRule="auto"/>
        <w:ind w:left="426"/>
        <w:rPr>
          <w:rFonts w:ascii="Verdana" w:eastAsia="Verdana" w:hAnsi="Verdana"/>
          <w:sz w:val="22"/>
          <w:szCs w:val="22"/>
        </w:rPr>
      </w:pPr>
    </w:p>
    <w:p w:rsidR="000A51DB" w:rsidRPr="0090614F" w:rsidRDefault="005F1583" w:rsidP="0090614F">
      <w:pPr>
        <w:spacing w:line="360" w:lineRule="auto"/>
        <w:ind w:left="426"/>
        <w:rPr>
          <w:rFonts w:ascii="Verdana" w:eastAsia="Verdana" w:hAnsi="Verdana"/>
          <w:sz w:val="22"/>
          <w:szCs w:val="22"/>
        </w:rPr>
      </w:pPr>
      <w:r>
        <w:rPr>
          <w:rFonts w:ascii="Verdana" w:eastAsia="Verdana" w:hAnsi="Verdana"/>
          <w:sz w:val="22"/>
          <w:szCs w:val="22"/>
        </w:rPr>
        <w:tab/>
      </w:r>
      <w:proofErr w:type="spellStart"/>
      <w:r w:rsidR="00722658">
        <w:rPr>
          <w:rFonts w:ascii="Verdana" w:eastAsia="Verdana" w:hAnsi="Verdana" w:cs="Verdana"/>
          <w:sz w:val="22"/>
          <w:szCs w:val="22"/>
        </w:rPr>
        <w:t>Jennfer</w:t>
      </w:r>
      <w:proofErr w:type="spellEnd"/>
      <w:r w:rsidR="00722658">
        <w:rPr>
          <w:rFonts w:ascii="Verdana" w:eastAsia="Verdana" w:hAnsi="Verdana" w:cs="Verdana"/>
          <w:sz w:val="22"/>
          <w:szCs w:val="22"/>
        </w:rPr>
        <w:t xml:space="preserve"> </w:t>
      </w:r>
      <w:proofErr w:type="spellStart"/>
      <w:r w:rsidR="00722658">
        <w:rPr>
          <w:rFonts w:ascii="Verdana" w:eastAsia="Verdana" w:hAnsi="Verdana" w:cs="Verdana"/>
          <w:sz w:val="22"/>
          <w:szCs w:val="22"/>
        </w:rPr>
        <w:t>Ujagbor</w:t>
      </w:r>
      <w:proofErr w:type="spellEnd"/>
      <w:r w:rsidR="000A51DB" w:rsidRPr="0090614F">
        <w:rPr>
          <w:rFonts w:ascii="Verdana" w:eastAsia="Verdana" w:hAnsi="Verdana"/>
          <w:sz w:val="22"/>
          <w:szCs w:val="22"/>
        </w:rPr>
        <w:t xml:space="preserve">: Chief Financial Officer: </w:t>
      </w:r>
    </w:p>
    <w:p w:rsidR="000A51DB" w:rsidRPr="0090614F" w:rsidRDefault="000A51DB" w:rsidP="0090614F">
      <w:pPr>
        <w:spacing w:line="360" w:lineRule="auto"/>
        <w:ind w:left="426"/>
        <w:rPr>
          <w:rFonts w:ascii="Verdana" w:eastAsia="Verdana" w:hAnsi="Verdana"/>
          <w:sz w:val="22"/>
          <w:szCs w:val="22"/>
        </w:rPr>
      </w:pPr>
      <w:r w:rsidRPr="0090614F">
        <w:rPr>
          <w:rFonts w:ascii="Verdana" w:eastAsia="Verdana" w:hAnsi="Verdana"/>
          <w:sz w:val="22"/>
          <w:szCs w:val="22"/>
        </w:rPr>
        <w:lastRenderedPageBreak/>
        <w:t>Also reporting directly to the CEO, she is responsible for analyzing and reviewing financial data, reporting financial performance, preparing budgets and monitoring expenditures and costs. The CFO routinely checks the corporation's financial health and integrity.</w:t>
      </w:r>
    </w:p>
    <w:p w:rsidR="002B1802" w:rsidRPr="0090614F" w:rsidRDefault="002B1802" w:rsidP="0090614F">
      <w:pPr>
        <w:spacing w:line="360" w:lineRule="auto"/>
        <w:rPr>
          <w:rFonts w:ascii="Verdana" w:hAnsi="Verdana"/>
          <w:sz w:val="22"/>
          <w:szCs w:val="22"/>
        </w:rPr>
      </w:pPr>
    </w:p>
    <w:sectPr w:rsidR="002B1802" w:rsidRPr="0090614F" w:rsidSect="009676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A"/>
    <w:multiLevelType w:val="hybridMultilevel"/>
    <w:tmpl w:val="0000000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nsid w:val="0469700B"/>
    <w:multiLevelType w:val="hybridMultilevel"/>
    <w:tmpl w:val="0D3AC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3A322A"/>
    <w:multiLevelType w:val="hybridMultilevel"/>
    <w:tmpl w:val="9E4099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5E96054"/>
    <w:multiLevelType w:val="hybridMultilevel"/>
    <w:tmpl w:val="7D242D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C217B9B"/>
    <w:multiLevelType w:val="hybridMultilevel"/>
    <w:tmpl w:val="041042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CE0129"/>
    <w:multiLevelType w:val="hybridMultilevel"/>
    <w:tmpl w:val="56623E08"/>
    <w:lvl w:ilvl="0" w:tplc="43EE85E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nsid w:val="4034417B"/>
    <w:multiLevelType w:val="hybridMultilevel"/>
    <w:tmpl w:val="2CB21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7521A2"/>
    <w:multiLevelType w:val="hybridMultilevel"/>
    <w:tmpl w:val="A52E6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8"/>
  </w:num>
  <w:num w:numId="6">
    <w:abstractNumId w:val="2"/>
  </w:num>
  <w:num w:numId="7">
    <w:abstractNumId w:val="6"/>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51DB"/>
    <w:rsid w:val="00066957"/>
    <w:rsid w:val="000A51DB"/>
    <w:rsid w:val="000C489A"/>
    <w:rsid w:val="00170084"/>
    <w:rsid w:val="001B3FD5"/>
    <w:rsid w:val="001B6CB8"/>
    <w:rsid w:val="002B1802"/>
    <w:rsid w:val="00330680"/>
    <w:rsid w:val="00343995"/>
    <w:rsid w:val="003676D2"/>
    <w:rsid w:val="00381038"/>
    <w:rsid w:val="00435CF3"/>
    <w:rsid w:val="00456C28"/>
    <w:rsid w:val="004D2D9F"/>
    <w:rsid w:val="005400EA"/>
    <w:rsid w:val="005C0996"/>
    <w:rsid w:val="005F1583"/>
    <w:rsid w:val="00634500"/>
    <w:rsid w:val="006855CE"/>
    <w:rsid w:val="00722658"/>
    <w:rsid w:val="0090614F"/>
    <w:rsid w:val="0092630A"/>
    <w:rsid w:val="009418D4"/>
    <w:rsid w:val="0096199D"/>
    <w:rsid w:val="00967638"/>
    <w:rsid w:val="00975547"/>
    <w:rsid w:val="009B130F"/>
    <w:rsid w:val="00A2288F"/>
    <w:rsid w:val="00A51BDF"/>
    <w:rsid w:val="00AA7451"/>
    <w:rsid w:val="00AD473F"/>
    <w:rsid w:val="00AF5BEF"/>
    <w:rsid w:val="00BC3164"/>
    <w:rsid w:val="00BD076A"/>
    <w:rsid w:val="00C415D3"/>
    <w:rsid w:val="00DE7F7E"/>
    <w:rsid w:val="00E207AA"/>
    <w:rsid w:val="00E856FE"/>
    <w:rsid w:val="00E86584"/>
    <w:rsid w:val="00ED31D0"/>
    <w:rsid w:val="00EE7904"/>
    <w:rsid w:val="00FC4B3C"/>
    <w:rsid w:val="00FD02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1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A51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A51D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A51DB"/>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0A51D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51DB"/>
    <w:rPr>
      <w:rFonts w:ascii="Arial" w:eastAsia="Times New Roman" w:hAnsi="Arial" w:cs="Arial"/>
      <w:b/>
      <w:bCs/>
      <w:kern w:val="32"/>
      <w:sz w:val="32"/>
      <w:szCs w:val="32"/>
    </w:rPr>
  </w:style>
  <w:style w:type="character" w:customStyle="1" w:styleId="Heading2Char">
    <w:name w:val="Heading 2 Char"/>
    <w:basedOn w:val="DefaultParagraphFont"/>
    <w:link w:val="Heading2"/>
    <w:rsid w:val="000A51DB"/>
    <w:rPr>
      <w:rFonts w:ascii="Arial" w:eastAsia="Times New Roman" w:hAnsi="Arial" w:cs="Arial"/>
      <w:b/>
      <w:bCs/>
      <w:i/>
      <w:iCs/>
      <w:sz w:val="28"/>
      <w:szCs w:val="28"/>
    </w:rPr>
  </w:style>
  <w:style w:type="character" w:customStyle="1" w:styleId="Heading3Char">
    <w:name w:val="Heading 3 Char"/>
    <w:basedOn w:val="DefaultParagraphFont"/>
    <w:link w:val="Heading3"/>
    <w:rsid w:val="000A51DB"/>
    <w:rPr>
      <w:rFonts w:ascii="Arial" w:eastAsia="Times New Roman" w:hAnsi="Arial" w:cs="Arial"/>
      <w:b/>
      <w:bCs/>
      <w:sz w:val="26"/>
      <w:szCs w:val="26"/>
    </w:rPr>
  </w:style>
  <w:style w:type="character" w:customStyle="1" w:styleId="Heading4Char">
    <w:name w:val="Heading 4 Char"/>
    <w:basedOn w:val="DefaultParagraphFont"/>
    <w:link w:val="Heading4"/>
    <w:rsid w:val="000A51DB"/>
    <w:rPr>
      <w:rFonts w:ascii="Times New Roman" w:eastAsia="Times New Roman" w:hAnsi="Times New Roman" w:cs="Times New Roman"/>
      <w:b/>
      <w:bCs/>
      <w:sz w:val="28"/>
      <w:szCs w:val="28"/>
    </w:rPr>
  </w:style>
  <w:style w:type="paragraph" w:customStyle="1" w:styleId="PasTable1">
    <w:name w:val="PasTable1"/>
    <w:basedOn w:val="Normal"/>
    <w:rsid w:val="000A51DB"/>
    <w:rPr>
      <w:rFonts w:ascii="Arial Narrow" w:eastAsia="Arial Narrow" w:hAnsi="Arial Narrow" w:cs="Arial Narrow"/>
      <w:sz w:val="14"/>
    </w:rPr>
  </w:style>
  <w:style w:type="character" w:styleId="Hyperlink">
    <w:name w:val="Hyperlink"/>
    <w:uiPriority w:val="99"/>
    <w:unhideWhenUsed/>
    <w:rsid w:val="000A51DB"/>
    <w:rPr>
      <w:color w:val="0000FF"/>
      <w:u w:val="single"/>
    </w:rPr>
  </w:style>
  <w:style w:type="paragraph" w:styleId="ListParagraph">
    <w:name w:val="List Paragraph"/>
    <w:basedOn w:val="Normal"/>
    <w:uiPriority w:val="34"/>
    <w:qFormat/>
    <w:rsid w:val="000A51DB"/>
    <w:pPr>
      <w:ind w:left="720"/>
      <w:contextualSpacing/>
    </w:pPr>
  </w:style>
  <w:style w:type="paragraph" w:styleId="BalloonText">
    <w:name w:val="Balloon Text"/>
    <w:basedOn w:val="Normal"/>
    <w:link w:val="BalloonTextChar"/>
    <w:uiPriority w:val="99"/>
    <w:semiHidden/>
    <w:unhideWhenUsed/>
    <w:rsid w:val="000A51DB"/>
    <w:rPr>
      <w:rFonts w:ascii="Tahoma" w:hAnsi="Tahoma" w:cs="Tahoma"/>
      <w:sz w:val="16"/>
      <w:szCs w:val="16"/>
    </w:rPr>
  </w:style>
  <w:style w:type="character" w:customStyle="1" w:styleId="BalloonTextChar">
    <w:name w:val="Balloon Text Char"/>
    <w:basedOn w:val="DefaultParagraphFont"/>
    <w:link w:val="BalloonText"/>
    <w:uiPriority w:val="99"/>
    <w:semiHidden/>
    <w:rsid w:val="000A51D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1524360">
      <w:bodyDiv w:val="1"/>
      <w:marLeft w:val="0"/>
      <w:marRight w:val="0"/>
      <w:marTop w:val="0"/>
      <w:marBottom w:val="0"/>
      <w:divBdr>
        <w:top w:val="none" w:sz="0" w:space="0" w:color="auto"/>
        <w:left w:val="none" w:sz="0" w:space="0" w:color="auto"/>
        <w:bottom w:val="none" w:sz="0" w:space="0" w:color="auto"/>
        <w:right w:val="none" w:sz="0" w:space="0" w:color="auto"/>
      </w:divBdr>
    </w:div>
    <w:div w:id="620647749">
      <w:bodyDiv w:val="1"/>
      <w:marLeft w:val="0"/>
      <w:marRight w:val="0"/>
      <w:marTop w:val="0"/>
      <w:marBottom w:val="0"/>
      <w:divBdr>
        <w:top w:val="none" w:sz="0" w:space="0" w:color="auto"/>
        <w:left w:val="none" w:sz="0" w:space="0" w:color="auto"/>
        <w:bottom w:val="none" w:sz="0" w:space="0" w:color="auto"/>
        <w:right w:val="none" w:sz="0" w:space="0" w:color="auto"/>
      </w:divBdr>
    </w:div>
    <w:div w:id="814684774">
      <w:bodyDiv w:val="1"/>
      <w:marLeft w:val="0"/>
      <w:marRight w:val="0"/>
      <w:marTop w:val="0"/>
      <w:marBottom w:val="0"/>
      <w:divBdr>
        <w:top w:val="none" w:sz="0" w:space="0" w:color="auto"/>
        <w:left w:val="none" w:sz="0" w:space="0" w:color="auto"/>
        <w:bottom w:val="none" w:sz="0" w:space="0" w:color="auto"/>
        <w:right w:val="none" w:sz="0" w:space="0" w:color="auto"/>
      </w:divBdr>
    </w:div>
    <w:div w:id="1028870328">
      <w:bodyDiv w:val="1"/>
      <w:marLeft w:val="0"/>
      <w:marRight w:val="0"/>
      <w:marTop w:val="0"/>
      <w:marBottom w:val="0"/>
      <w:divBdr>
        <w:top w:val="none" w:sz="0" w:space="0" w:color="auto"/>
        <w:left w:val="none" w:sz="0" w:space="0" w:color="auto"/>
        <w:bottom w:val="none" w:sz="0" w:space="0" w:color="auto"/>
        <w:right w:val="none" w:sz="0" w:space="0" w:color="auto"/>
      </w:divBdr>
    </w:div>
    <w:div w:id="1158576677">
      <w:bodyDiv w:val="1"/>
      <w:marLeft w:val="0"/>
      <w:marRight w:val="0"/>
      <w:marTop w:val="0"/>
      <w:marBottom w:val="0"/>
      <w:divBdr>
        <w:top w:val="none" w:sz="0" w:space="0" w:color="auto"/>
        <w:left w:val="none" w:sz="0" w:space="0" w:color="auto"/>
        <w:bottom w:val="none" w:sz="0" w:space="0" w:color="auto"/>
        <w:right w:val="none" w:sz="0" w:space="0" w:color="auto"/>
      </w:divBdr>
    </w:div>
    <w:div w:id="1222209067">
      <w:bodyDiv w:val="1"/>
      <w:marLeft w:val="0"/>
      <w:marRight w:val="0"/>
      <w:marTop w:val="0"/>
      <w:marBottom w:val="0"/>
      <w:divBdr>
        <w:top w:val="none" w:sz="0" w:space="0" w:color="auto"/>
        <w:left w:val="none" w:sz="0" w:space="0" w:color="auto"/>
        <w:bottom w:val="none" w:sz="0" w:space="0" w:color="auto"/>
        <w:right w:val="none" w:sz="0" w:space="0" w:color="auto"/>
      </w:divBdr>
    </w:div>
    <w:div w:id="1362434961">
      <w:bodyDiv w:val="1"/>
      <w:marLeft w:val="0"/>
      <w:marRight w:val="0"/>
      <w:marTop w:val="0"/>
      <w:marBottom w:val="0"/>
      <w:divBdr>
        <w:top w:val="none" w:sz="0" w:space="0" w:color="auto"/>
        <w:left w:val="none" w:sz="0" w:space="0" w:color="auto"/>
        <w:bottom w:val="none" w:sz="0" w:space="0" w:color="auto"/>
        <w:right w:val="none" w:sz="0" w:space="0" w:color="auto"/>
      </w:divBdr>
    </w:div>
    <w:div w:id="202134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600Bags@N3,400(8%20week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CC742-BA50-451C-80C6-515F1D097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13</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Chuks</dc:creator>
  <cp:lastModifiedBy>USER</cp:lastModifiedBy>
  <cp:revision>26</cp:revision>
  <dcterms:created xsi:type="dcterms:W3CDTF">2016-09-16T12:30:00Z</dcterms:created>
  <dcterms:modified xsi:type="dcterms:W3CDTF">2017-11-11T02:44:00Z</dcterms:modified>
</cp:coreProperties>
</file>