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93DBA" w14:textId="4D267B64" w:rsidR="0043626D" w:rsidRPr="0043626D" w:rsidRDefault="0043626D" w:rsidP="0043626D">
      <w:pPr>
        <w:spacing w:line="480" w:lineRule="auto"/>
        <w:rPr>
          <w:rFonts w:ascii="Times New Roman" w:hAnsi="Times New Roman" w:cs="Times New Roman"/>
          <w:sz w:val="24"/>
          <w:szCs w:val="24"/>
        </w:rPr>
      </w:pPr>
      <w:r w:rsidRPr="0043626D">
        <w:rPr>
          <w:rFonts w:ascii="Times New Roman" w:hAnsi="Times New Roman" w:cs="Times New Roman"/>
          <w:sz w:val="24"/>
          <w:szCs w:val="24"/>
        </w:rPr>
        <w:t>Javier Lozano</w:t>
      </w:r>
    </w:p>
    <w:p w14:paraId="58589640" w14:textId="235D7302" w:rsidR="0043626D" w:rsidRPr="0043626D" w:rsidRDefault="0043626D" w:rsidP="0043626D">
      <w:pPr>
        <w:spacing w:line="480" w:lineRule="auto"/>
        <w:rPr>
          <w:rFonts w:ascii="Times New Roman" w:hAnsi="Times New Roman" w:cs="Times New Roman"/>
          <w:sz w:val="24"/>
          <w:szCs w:val="24"/>
        </w:rPr>
      </w:pPr>
      <w:r w:rsidRPr="0043626D">
        <w:rPr>
          <w:rFonts w:ascii="Times New Roman" w:hAnsi="Times New Roman" w:cs="Times New Roman"/>
          <w:sz w:val="24"/>
          <w:szCs w:val="24"/>
        </w:rPr>
        <w:t xml:space="preserve">Dr. Steve </w:t>
      </w:r>
      <w:proofErr w:type="spellStart"/>
      <w:r w:rsidRPr="0043626D">
        <w:rPr>
          <w:rFonts w:ascii="Times New Roman" w:hAnsi="Times New Roman" w:cs="Times New Roman"/>
          <w:sz w:val="24"/>
          <w:szCs w:val="24"/>
        </w:rPr>
        <w:t>Levkoff</w:t>
      </w:r>
      <w:proofErr w:type="spellEnd"/>
    </w:p>
    <w:p w14:paraId="5311E53F" w14:textId="001B4A99" w:rsidR="0043626D" w:rsidRPr="0043626D" w:rsidRDefault="0043626D" w:rsidP="0043626D">
      <w:pPr>
        <w:spacing w:line="480" w:lineRule="auto"/>
        <w:rPr>
          <w:rFonts w:ascii="Times New Roman" w:hAnsi="Times New Roman" w:cs="Times New Roman"/>
          <w:sz w:val="24"/>
          <w:szCs w:val="24"/>
        </w:rPr>
      </w:pPr>
      <w:r w:rsidRPr="0043626D">
        <w:rPr>
          <w:rFonts w:ascii="Times New Roman" w:hAnsi="Times New Roman" w:cs="Times New Roman"/>
          <w:sz w:val="24"/>
          <w:szCs w:val="24"/>
        </w:rPr>
        <w:t>ECON 494-01 – Intro to Business Analytics</w:t>
      </w:r>
    </w:p>
    <w:p w14:paraId="320974D3" w14:textId="25D5BB84" w:rsidR="0043626D" w:rsidRPr="0043626D" w:rsidRDefault="0043626D" w:rsidP="0043626D">
      <w:pPr>
        <w:spacing w:line="480" w:lineRule="auto"/>
        <w:rPr>
          <w:rFonts w:ascii="Times New Roman" w:hAnsi="Times New Roman" w:cs="Times New Roman"/>
          <w:sz w:val="24"/>
          <w:szCs w:val="24"/>
        </w:rPr>
      </w:pPr>
      <w:r w:rsidRPr="0043626D">
        <w:rPr>
          <w:rFonts w:ascii="Times New Roman" w:hAnsi="Times New Roman" w:cs="Times New Roman"/>
          <w:sz w:val="24"/>
          <w:szCs w:val="24"/>
        </w:rPr>
        <w:t>October 25, 2020</w:t>
      </w:r>
    </w:p>
    <w:p w14:paraId="13878628" w14:textId="19AE4BBC" w:rsidR="0043626D" w:rsidRPr="00DD5CEC" w:rsidRDefault="0043626D" w:rsidP="0043626D">
      <w:pPr>
        <w:spacing w:line="480" w:lineRule="auto"/>
        <w:jc w:val="center"/>
        <w:rPr>
          <w:rFonts w:ascii="Times New Roman" w:hAnsi="Times New Roman" w:cs="Times New Roman"/>
          <w:sz w:val="24"/>
          <w:szCs w:val="24"/>
          <w:u w:val="single"/>
        </w:rPr>
      </w:pPr>
      <w:r w:rsidRPr="00DD5CEC">
        <w:rPr>
          <w:rFonts w:ascii="Times New Roman" w:hAnsi="Times New Roman" w:cs="Times New Roman"/>
          <w:sz w:val="24"/>
          <w:szCs w:val="24"/>
          <w:u w:val="single"/>
        </w:rPr>
        <w:t>Project I: Descriptive Analytics Data Mining Project – Summary Report</w:t>
      </w:r>
    </w:p>
    <w:p w14:paraId="6873D148" w14:textId="158AB2AF" w:rsidR="0043626D" w:rsidRDefault="0043626D" w:rsidP="0043626D">
      <w:pPr>
        <w:pStyle w:val="ListParagraph"/>
        <w:numPr>
          <w:ilvl w:val="0"/>
          <w:numId w:val="1"/>
        </w:numPr>
        <w:spacing w:line="480" w:lineRule="auto"/>
        <w:rPr>
          <w:rFonts w:ascii="Times New Roman" w:hAnsi="Times New Roman" w:cs="Times New Roman"/>
          <w:b/>
          <w:bCs/>
          <w:sz w:val="24"/>
          <w:szCs w:val="24"/>
        </w:rPr>
      </w:pPr>
      <w:r w:rsidRPr="0043626D">
        <w:rPr>
          <w:rFonts w:ascii="Times New Roman" w:hAnsi="Times New Roman" w:cs="Times New Roman"/>
          <w:b/>
          <w:bCs/>
          <w:sz w:val="24"/>
          <w:szCs w:val="24"/>
        </w:rPr>
        <w:t>Collecting</w:t>
      </w:r>
      <w:r w:rsidR="002C6A89">
        <w:rPr>
          <w:rFonts w:ascii="Times New Roman" w:hAnsi="Times New Roman" w:cs="Times New Roman"/>
          <w:b/>
          <w:bCs/>
          <w:sz w:val="24"/>
          <w:szCs w:val="24"/>
        </w:rPr>
        <w:t xml:space="preserve"> and Cleaning</w:t>
      </w:r>
      <w:r w:rsidRPr="0043626D">
        <w:rPr>
          <w:rFonts w:ascii="Times New Roman" w:hAnsi="Times New Roman" w:cs="Times New Roman"/>
          <w:b/>
          <w:bCs/>
          <w:sz w:val="24"/>
          <w:szCs w:val="24"/>
        </w:rPr>
        <w:t xml:space="preserve"> the Data </w:t>
      </w:r>
      <w:r w:rsidR="002C6A89">
        <w:rPr>
          <w:rFonts w:ascii="Times New Roman" w:hAnsi="Times New Roman" w:cs="Times New Roman"/>
          <w:b/>
          <w:bCs/>
          <w:sz w:val="24"/>
          <w:szCs w:val="24"/>
        </w:rPr>
        <w:t>in Excel</w:t>
      </w:r>
    </w:p>
    <w:p w14:paraId="7F119A36" w14:textId="79F8E06E" w:rsidR="0043626D" w:rsidRDefault="0057515A" w:rsidP="0057515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 looked up the S&amp;P 500 Index and three individual stocks, Apple (AAPL), Microsoft (MSFT), and Facebook (FB) on Yahoo! Finance</w:t>
      </w:r>
      <w:r w:rsidR="00A2249D">
        <w:rPr>
          <w:rFonts w:ascii="Times New Roman" w:hAnsi="Times New Roman" w:cs="Times New Roman"/>
          <w:sz w:val="24"/>
          <w:szCs w:val="24"/>
        </w:rPr>
        <w:t>,</w:t>
      </w:r>
      <w:r>
        <w:rPr>
          <w:rFonts w:ascii="Times New Roman" w:hAnsi="Times New Roman" w:cs="Times New Roman"/>
          <w:sz w:val="24"/>
          <w:szCs w:val="24"/>
        </w:rPr>
        <w:t xml:space="preserve"> that represent companies in the technology industry and are within the S&amp;P 500 Index.</w:t>
      </w:r>
      <w:r w:rsidR="00210B28">
        <w:rPr>
          <w:rFonts w:ascii="Times New Roman" w:hAnsi="Times New Roman" w:cs="Times New Roman"/>
          <w:sz w:val="24"/>
          <w:szCs w:val="24"/>
        </w:rPr>
        <w:t xml:space="preserve"> I downloaded the .csv files to being my cleaning process in Excel.</w:t>
      </w:r>
    </w:p>
    <w:p w14:paraId="3D494FCD" w14:textId="616351AC" w:rsidR="00A2249D" w:rsidRDefault="00A2249D" w:rsidP="0057515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 cleaned the data from each .csv file using Excel and deleted four columns in each file. Those columns were the “Open”, “High”, Low”, and “Close”. The idea behind that being that the only important variables to consider in this analysis are the “Date”, “Adj. Close”,</w:t>
      </w:r>
      <w:r w:rsidR="00606FD2">
        <w:rPr>
          <w:rFonts w:ascii="Times New Roman" w:hAnsi="Times New Roman" w:cs="Times New Roman"/>
          <w:sz w:val="24"/>
          <w:szCs w:val="24"/>
        </w:rPr>
        <w:t xml:space="preserve"> and</w:t>
      </w:r>
      <w:r>
        <w:rPr>
          <w:rFonts w:ascii="Times New Roman" w:hAnsi="Times New Roman" w:cs="Times New Roman"/>
          <w:sz w:val="24"/>
          <w:szCs w:val="24"/>
        </w:rPr>
        <w:t xml:space="preserve"> “Volume”.</w:t>
      </w:r>
      <w:r w:rsidR="00606FD2">
        <w:rPr>
          <w:rFonts w:ascii="Times New Roman" w:hAnsi="Times New Roman" w:cs="Times New Roman"/>
          <w:sz w:val="24"/>
          <w:szCs w:val="24"/>
        </w:rPr>
        <w:t xml:space="preserve"> I </w:t>
      </w:r>
      <w:r w:rsidR="000E2AE9">
        <w:rPr>
          <w:rFonts w:ascii="Times New Roman" w:hAnsi="Times New Roman" w:cs="Times New Roman"/>
          <w:sz w:val="24"/>
          <w:szCs w:val="24"/>
        </w:rPr>
        <w:t xml:space="preserve">manually </w:t>
      </w:r>
      <w:r w:rsidR="00606FD2">
        <w:rPr>
          <w:rFonts w:ascii="Times New Roman" w:hAnsi="Times New Roman" w:cs="Times New Roman"/>
          <w:sz w:val="24"/>
          <w:szCs w:val="24"/>
        </w:rPr>
        <w:t>added t</w:t>
      </w:r>
      <w:r w:rsidR="000E2AE9">
        <w:rPr>
          <w:rFonts w:ascii="Times New Roman" w:hAnsi="Times New Roman" w:cs="Times New Roman"/>
          <w:sz w:val="24"/>
          <w:szCs w:val="24"/>
        </w:rPr>
        <w:t>w</w:t>
      </w:r>
      <w:r w:rsidR="00606FD2">
        <w:rPr>
          <w:rFonts w:ascii="Times New Roman" w:hAnsi="Times New Roman" w:cs="Times New Roman"/>
          <w:sz w:val="24"/>
          <w:szCs w:val="24"/>
        </w:rPr>
        <w:t xml:space="preserve">o more columns that calculate the percentage </w:t>
      </w:r>
      <w:r w:rsidR="00C56B29">
        <w:rPr>
          <w:rFonts w:ascii="Times New Roman" w:hAnsi="Times New Roman" w:cs="Times New Roman"/>
          <w:sz w:val="24"/>
          <w:szCs w:val="24"/>
        </w:rPr>
        <w:t xml:space="preserve">change </w:t>
      </w:r>
      <w:r w:rsidR="00606FD2">
        <w:rPr>
          <w:rFonts w:ascii="Times New Roman" w:hAnsi="Times New Roman" w:cs="Times New Roman"/>
          <w:sz w:val="24"/>
          <w:szCs w:val="24"/>
        </w:rPr>
        <w:t>of the adjusted clos</w:t>
      </w:r>
      <w:r w:rsidR="00C56B29">
        <w:rPr>
          <w:rFonts w:ascii="Times New Roman" w:hAnsi="Times New Roman" w:cs="Times New Roman"/>
          <w:sz w:val="24"/>
          <w:szCs w:val="24"/>
        </w:rPr>
        <w:t xml:space="preserve">ing </w:t>
      </w:r>
      <w:r w:rsidR="00606FD2">
        <w:rPr>
          <w:rFonts w:ascii="Times New Roman" w:hAnsi="Times New Roman" w:cs="Times New Roman"/>
          <w:sz w:val="24"/>
          <w:szCs w:val="24"/>
        </w:rPr>
        <w:t>stock</w:t>
      </w:r>
      <w:r w:rsidR="00C56B29">
        <w:rPr>
          <w:rFonts w:ascii="Times New Roman" w:hAnsi="Times New Roman" w:cs="Times New Roman"/>
          <w:sz w:val="24"/>
          <w:szCs w:val="24"/>
        </w:rPr>
        <w:t xml:space="preserve"> price</w:t>
      </w:r>
      <w:r w:rsidR="00606FD2">
        <w:rPr>
          <w:rFonts w:ascii="Times New Roman" w:hAnsi="Times New Roman" w:cs="Times New Roman"/>
          <w:sz w:val="24"/>
          <w:szCs w:val="24"/>
        </w:rPr>
        <w:t xml:space="preserve"> </w:t>
      </w:r>
      <w:r w:rsidR="0063344D">
        <w:rPr>
          <w:rFonts w:ascii="Times New Roman" w:hAnsi="Times New Roman" w:cs="Times New Roman"/>
          <w:sz w:val="24"/>
          <w:szCs w:val="24"/>
        </w:rPr>
        <w:t>of the companies and index f</w:t>
      </w:r>
      <w:r w:rsidR="006341E1">
        <w:rPr>
          <w:rFonts w:ascii="Times New Roman" w:hAnsi="Times New Roman" w:cs="Times New Roman"/>
          <w:sz w:val="24"/>
          <w:szCs w:val="24"/>
        </w:rPr>
        <w:t xml:space="preserve">rom one year to the next </w:t>
      </w:r>
      <w:r w:rsidR="00606FD2">
        <w:rPr>
          <w:rFonts w:ascii="Times New Roman" w:hAnsi="Times New Roman" w:cs="Times New Roman"/>
          <w:sz w:val="24"/>
          <w:szCs w:val="24"/>
        </w:rPr>
        <w:t>and another column highlighting if COVID-19 was present or not at the time</w:t>
      </w:r>
      <w:r w:rsidR="000E2AE9">
        <w:rPr>
          <w:rFonts w:ascii="Times New Roman" w:hAnsi="Times New Roman" w:cs="Times New Roman"/>
          <w:sz w:val="24"/>
          <w:szCs w:val="24"/>
        </w:rPr>
        <w:t xml:space="preserve"> with “0” being there was no coronavirus yet and “1” being coronavirus was present.</w:t>
      </w:r>
      <w:r w:rsidR="00030CC6">
        <w:rPr>
          <w:rFonts w:ascii="Times New Roman" w:hAnsi="Times New Roman" w:cs="Times New Roman"/>
          <w:sz w:val="24"/>
          <w:szCs w:val="24"/>
        </w:rPr>
        <w:t xml:space="preserve"> </w:t>
      </w:r>
      <w:r w:rsidR="009F4FDF">
        <w:rPr>
          <w:rFonts w:ascii="Times New Roman" w:hAnsi="Times New Roman" w:cs="Times New Roman"/>
          <w:sz w:val="24"/>
          <w:szCs w:val="24"/>
        </w:rPr>
        <w:t xml:space="preserve">This column would act as the analysis’ categorical variable. </w:t>
      </w:r>
      <w:r w:rsidR="00030CC6">
        <w:rPr>
          <w:rFonts w:ascii="Times New Roman" w:hAnsi="Times New Roman" w:cs="Times New Roman"/>
          <w:sz w:val="24"/>
          <w:szCs w:val="24"/>
        </w:rPr>
        <w:t xml:space="preserve">According to my online research, COVID-19 was first officially recorded in Wuhan City, China </w:t>
      </w:r>
      <w:r w:rsidR="003C6EE9">
        <w:rPr>
          <w:rFonts w:ascii="Times New Roman" w:hAnsi="Times New Roman" w:cs="Times New Roman"/>
          <w:sz w:val="24"/>
          <w:szCs w:val="24"/>
        </w:rPr>
        <w:t>i</w:t>
      </w:r>
      <w:r w:rsidR="00030CC6">
        <w:rPr>
          <w:rFonts w:ascii="Times New Roman" w:hAnsi="Times New Roman" w:cs="Times New Roman"/>
          <w:sz w:val="24"/>
          <w:szCs w:val="24"/>
        </w:rPr>
        <w:t xml:space="preserve">n December 2019. </w:t>
      </w:r>
    </w:p>
    <w:p w14:paraId="63006C20" w14:textId="7BD27B08" w:rsidR="003A1F49" w:rsidRDefault="00A2249D" w:rsidP="003A1F4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dates that are being </w:t>
      </w:r>
      <w:r w:rsidR="008F77D8">
        <w:rPr>
          <w:rFonts w:ascii="Times New Roman" w:hAnsi="Times New Roman" w:cs="Times New Roman"/>
          <w:sz w:val="24"/>
          <w:szCs w:val="24"/>
        </w:rPr>
        <w:t xml:space="preserve">analyzed are </w:t>
      </w:r>
      <w:r w:rsidR="00606FD2">
        <w:rPr>
          <w:rFonts w:ascii="Times New Roman" w:hAnsi="Times New Roman" w:cs="Times New Roman"/>
          <w:sz w:val="24"/>
          <w:szCs w:val="24"/>
        </w:rPr>
        <w:t xml:space="preserve">from </w:t>
      </w:r>
      <w:r w:rsidR="008F77D8">
        <w:rPr>
          <w:rFonts w:ascii="Times New Roman" w:hAnsi="Times New Roman" w:cs="Times New Roman"/>
          <w:sz w:val="24"/>
          <w:szCs w:val="24"/>
        </w:rPr>
        <w:t xml:space="preserve">the past </w:t>
      </w:r>
      <w:r w:rsidR="00606FD2">
        <w:rPr>
          <w:rFonts w:ascii="Times New Roman" w:hAnsi="Times New Roman" w:cs="Times New Roman"/>
          <w:sz w:val="24"/>
          <w:szCs w:val="24"/>
        </w:rPr>
        <w:t>36</w:t>
      </w:r>
      <w:r w:rsidR="008F77D8">
        <w:rPr>
          <w:rFonts w:ascii="Times New Roman" w:hAnsi="Times New Roman" w:cs="Times New Roman"/>
          <w:sz w:val="24"/>
          <w:szCs w:val="24"/>
        </w:rPr>
        <w:t xml:space="preserve"> months, starting on October 201</w:t>
      </w:r>
      <w:r w:rsidR="00606FD2">
        <w:rPr>
          <w:rFonts w:ascii="Times New Roman" w:hAnsi="Times New Roman" w:cs="Times New Roman"/>
          <w:sz w:val="24"/>
          <w:szCs w:val="24"/>
        </w:rPr>
        <w:t>7</w:t>
      </w:r>
      <w:r w:rsidR="008F77D8">
        <w:rPr>
          <w:rFonts w:ascii="Times New Roman" w:hAnsi="Times New Roman" w:cs="Times New Roman"/>
          <w:sz w:val="24"/>
          <w:szCs w:val="24"/>
        </w:rPr>
        <w:t xml:space="preserve"> and ending in September 2020. The adjusted clos</w:t>
      </w:r>
      <w:r w:rsidR="005F0F76">
        <w:rPr>
          <w:rFonts w:ascii="Times New Roman" w:hAnsi="Times New Roman" w:cs="Times New Roman"/>
          <w:sz w:val="24"/>
          <w:szCs w:val="24"/>
        </w:rPr>
        <w:t>e</w:t>
      </w:r>
      <w:r w:rsidR="008F77D8">
        <w:rPr>
          <w:rFonts w:ascii="Times New Roman" w:hAnsi="Times New Roman" w:cs="Times New Roman"/>
          <w:sz w:val="24"/>
          <w:szCs w:val="24"/>
        </w:rPr>
        <w:t xml:space="preserve"> amends a stock’s closing price to reflect that stock’s value after accounting for any corporate actions</w:t>
      </w:r>
      <w:r w:rsidR="005427F0">
        <w:rPr>
          <w:rFonts w:ascii="Times New Roman" w:hAnsi="Times New Roman" w:cs="Times New Roman"/>
          <w:sz w:val="24"/>
          <w:szCs w:val="24"/>
        </w:rPr>
        <w:t xml:space="preserve">, this allows us to have a detailed analysis of the companies’ and index’s performance over the last year. </w:t>
      </w:r>
      <w:r w:rsidR="00791BC8">
        <w:rPr>
          <w:rFonts w:ascii="Times New Roman" w:hAnsi="Times New Roman" w:cs="Times New Roman"/>
          <w:sz w:val="24"/>
          <w:szCs w:val="24"/>
        </w:rPr>
        <w:t xml:space="preserve">The volume is the physical number of shares traded of the stock </w:t>
      </w:r>
      <w:r w:rsidR="006A2E4E">
        <w:rPr>
          <w:rFonts w:ascii="Times New Roman" w:hAnsi="Times New Roman" w:cs="Times New Roman"/>
          <w:sz w:val="24"/>
          <w:szCs w:val="24"/>
        </w:rPr>
        <w:t xml:space="preserve">for the given </w:t>
      </w:r>
      <w:r w:rsidR="003A1F49">
        <w:rPr>
          <w:rFonts w:ascii="Times New Roman" w:hAnsi="Times New Roman" w:cs="Times New Roman"/>
          <w:sz w:val="24"/>
          <w:szCs w:val="24"/>
        </w:rPr>
        <w:t>period</w:t>
      </w:r>
      <w:r w:rsidR="006A2E4E">
        <w:rPr>
          <w:rFonts w:ascii="Times New Roman" w:hAnsi="Times New Roman" w:cs="Times New Roman"/>
          <w:sz w:val="24"/>
          <w:szCs w:val="24"/>
        </w:rPr>
        <w:t>, in this case starting from October 201</w:t>
      </w:r>
      <w:r w:rsidR="00606FD2">
        <w:rPr>
          <w:rFonts w:ascii="Times New Roman" w:hAnsi="Times New Roman" w:cs="Times New Roman"/>
          <w:sz w:val="24"/>
          <w:szCs w:val="24"/>
        </w:rPr>
        <w:t>7</w:t>
      </w:r>
      <w:r w:rsidR="006A2E4E">
        <w:rPr>
          <w:rFonts w:ascii="Times New Roman" w:hAnsi="Times New Roman" w:cs="Times New Roman"/>
          <w:sz w:val="24"/>
          <w:szCs w:val="24"/>
        </w:rPr>
        <w:t xml:space="preserve"> and ending in September 202</w:t>
      </w:r>
      <w:r w:rsidR="003A1F49">
        <w:rPr>
          <w:rFonts w:ascii="Times New Roman" w:hAnsi="Times New Roman" w:cs="Times New Roman"/>
          <w:sz w:val="24"/>
          <w:szCs w:val="24"/>
        </w:rPr>
        <w:t>0.</w:t>
      </w:r>
    </w:p>
    <w:p w14:paraId="17484856" w14:textId="28C5D8D6" w:rsidR="003A1F49" w:rsidRDefault="003A1F49" w:rsidP="003A1F4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main purpose of the </w:t>
      </w:r>
      <w:r w:rsidR="00275954">
        <w:rPr>
          <w:rFonts w:ascii="Times New Roman" w:hAnsi="Times New Roman" w:cs="Times New Roman"/>
          <w:sz w:val="24"/>
          <w:szCs w:val="24"/>
        </w:rPr>
        <w:t>period</w:t>
      </w:r>
      <w:r>
        <w:rPr>
          <w:rFonts w:ascii="Times New Roman" w:hAnsi="Times New Roman" w:cs="Times New Roman"/>
          <w:sz w:val="24"/>
          <w:szCs w:val="24"/>
        </w:rPr>
        <w:t xml:space="preserve"> selected (10/1/1</w:t>
      </w:r>
      <w:r w:rsidR="00D20DCE">
        <w:rPr>
          <w:rFonts w:ascii="Times New Roman" w:hAnsi="Times New Roman" w:cs="Times New Roman"/>
          <w:sz w:val="24"/>
          <w:szCs w:val="24"/>
        </w:rPr>
        <w:t>7</w:t>
      </w:r>
      <w:r>
        <w:rPr>
          <w:rFonts w:ascii="Times New Roman" w:hAnsi="Times New Roman" w:cs="Times New Roman"/>
          <w:sz w:val="24"/>
          <w:szCs w:val="24"/>
        </w:rPr>
        <w:t xml:space="preserve"> – 9/1/20) </w:t>
      </w:r>
      <w:r w:rsidR="00275954">
        <w:rPr>
          <w:rFonts w:ascii="Times New Roman" w:hAnsi="Times New Roman" w:cs="Times New Roman"/>
          <w:sz w:val="24"/>
          <w:szCs w:val="24"/>
        </w:rPr>
        <w:t xml:space="preserve">is to </w:t>
      </w:r>
      <w:r w:rsidR="00396FA0">
        <w:rPr>
          <w:rFonts w:ascii="Times New Roman" w:hAnsi="Times New Roman" w:cs="Times New Roman"/>
          <w:sz w:val="24"/>
          <w:szCs w:val="24"/>
        </w:rPr>
        <w:t>identify</w:t>
      </w:r>
      <w:r w:rsidR="00275954">
        <w:rPr>
          <w:rFonts w:ascii="Times New Roman" w:hAnsi="Times New Roman" w:cs="Times New Roman"/>
          <w:sz w:val="24"/>
          <w:szCs w:val="24"/>
        </w:rPr>
        <w:t xml:space="preserve"> the impact of COVID-19 on the companies’ and the S&amp;P 500’s share prices</w:t>
      </w:r>
      <w:r w:rsidR="00A04AE1">
        <w:rPr>
          <w:rFonts w:ascii="Times New Roman" w:hAnsi="Times New Roman" w:cs="Times New Roman"/>
          <w:sz w:val="24"/>
          <w:szCs w:val="24"/>
        </w:rPr>
        <w:t xml:space="preserve"> accounting for dividend yields, stock splits, and new offerings</w:t>
      </w:r>
      <w:r w:rsidR="00275954">
        <w:rPr>
          <w:rFonts w:ascii="Times New Roman" w:hAnsi="Times New Roman" w:cs="Times New Roman"/>
          <w:sz w:val="24"/>
          <w:szCs w:val="24"/>
        </w:rPr>
        <w:t>.</w:t>
      </w:r>
      <w:r w:rsidR="00396FA0">
        <w:rPr>
          <w:rFonts w:ascii="Times New Roman" w:hAnsi="Times New Roman" w:cs="Times New Roman"/>
          <w:sz w:val="24"/>
          <w:szCs w:val="24"/>
        </w:rPr>
        <w:t xml:space="preserve"> </w:t>
      </w:r>
      <w:r w:rsidR="005F0F76">
        <w:rPr>
          <w:rFonts w:ascii="Times New Roman" w:hAnsi="Times New Roman" w:cs="Times New Roman"/>
          <w:sz w:val="24"/>
          <w:szCs w:val="24"/>
        </w:rPr>
        <w:t xml:space="preserve">With having a longer period to reference the adjusted closing prices and volumes when COVID-19 </w:t>
      </w:r>
      <w:r w:rsidR="00053007">
        <w:rPr>
          <w:rFonts w:ascii="Times New Roman" w:hAnsi="Times New Roman" w:cs="Times New Roman"/>
          <w:sz w:val="24"/>
          <w:szCs w:val="24"/>
        </w:rPr>
        <w:t>was not</w:t>
      </w:r>
      <w:r w:rsidR="005F0F76">
        <w:rPr>
          <w:rFonts w:ascii="Times New Roman" w:hAnsi="Times New Roman" w:cs="Times New Roman"/>
          <w:sz w:val="24"/>
          <w:szCs w:val="24"/>
        </w:rPr>
        <w:t xml:space="preserve"> present, it</w:t>
      </w:r>
      <w:r w:rsidR="00053007">
        <w:rPr>
          <w:rFonts w:ascii="Times New Roman" w:hAnsi="Times New Roman" w:cs="Times New Roman"/>
          <w:sz w:val="24"/>
          <w:szCs w:val="24"/>
        </w:rPr>
        <w:t xml:space="preserve"> wi</w:t>
      </w:r>
      <w:r w:rsidR="005F0F76">
        <w:rPr>
          <w:rFonts w:ascii="Times New Roman" w:hAnsi="Times New Roman" w:cs="Times New Roman"/>
          <w:sz w:val="24"/>
          <w:szCs w:val="24"/>
        </w:rPr>
        <w:t xml:space="preserve">ll be easier to identify the impact of the pandemic in the graphs created using the R code. </w:t>
      </w:r>
      <w:r w:rsidR="00396FA0">
        <w:rPr>
          <w:rFonts w:ascii="Times New Roman" w:hAnsi="Times New Roman" w:cs="Times New Roman"/>
          <w:sz w:val="24"/>
          <w:szCs w:val="24"/>
        </w:rPr>
        <w:t>The key things to consider are if the pandemic affected the companies and index significantly or not, and if so if they were able to recover or</w:t>
      </w:r>
      <w:r w:rsidR="000C6606">
        <w:rPr>
          <w:rFonts w:ascii="Times New Roman" w:hAnsi="Times New Roman" w:cs="Times New Roman"/>
          <w:sz w:val="24"/>
          <w:szCs w:val="24"/>
        </w:rPr>
        <w:t xml:space="preserve"> if they currently</w:t>
      </w:r>
      <w:r w:rsidR="00396FA0">
        <w:rPr>
          <w:rFonts w:ascii="Times New Roman" w:hAnsi="Times New Roman" w:cs="Times New Roman"/>
          <w:sz w:val="24"/>
          <w:szCs w:val="24"/>
        </w:rPr>
        <w:t xml:space="preserve"> are on the road to recovery.</w:t>
      </w:r>
      <w:r w:rsidR="00190156">
        <w:rPr>
          <w:rFonts w:ascii="Times New Roman" w:hAnsi="Times New Roman" w:cs="Times New Roman"/>
          <w:sz w:val="24"/>
          <w:szCs w:val="24"/>
        </w:rPr>
        <w:t xml:space="preserve"> In other words, if the goal is to identify and illustrate the companies’ returns distribution before and after COVID-19. </w:t>
      </w:r>
    </w:p>
    <w:p w14:paraId="6F9230A1" w14:textId="5D806CF7" w:rsidR="003A1F49" w:rsidRDefault="003A1F49" w:rsidP="003A1F49">
      <w:pPr>
        <w:pStyle w:val="ListParagraph"/>
        <w:numPr>
          <w:ilvl w:val="0"/>
          <w:numId w:val="1"/>
        </w:numPr>
        <w:spacing w:line="360" w:lineRule="auto"/>
        <w:rPr>
          <w:rFonts w:ascii="Times New Roman" w:hAnsi="Times New Roman" w:cs="Times New Roman"/>
          <w:b/>
          <w:bCs/>
          <w:sz w:val="24"/>
          <w:szCs w:val="24"/>
        </w:rPr>
      </w:pPr>
      <w:r w:rsidRPr="003A1F49">
        <w:rPr>
          <w:rFonts w:ascii="Times New Roman" w:hAnsi="Times New Roman" w:cs="Times New Roman"/>
          <w:b/>
          <w:bCs/>
          <w:sz w:val="24"/>
          <w:szCs w:val="24"/>
        </w:rPr>
        <w:t>Importing the Data</w:t>
      </w:r>
      <w:r w:rsidR="005E0D2F">
        <w:rPr>
          <w:rFonts w:ascii="Times New Roman" w:hAnsi="Times New Roman" w:cs="Times New Roman"/>
          <w:b/>
          <w:bCs/>
          <w:sz w:val="24"/>
          <w:szCs w:val="24"/>
        </w:rPr>
        <w:t xml:space="preserve"> &amp; Preliminary Exploratory Analysis</w:t>
      </w:r>
    </w:p>
    <w:p w14:paraId="6589C3A8" w14:textId="6EF5CD89" w:rsidR="003A1F49" w:rsidRDefault="003A1F49" w:rsidP="003A1F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After identifying what the data is for and its purpose</w:t>
      </w:r>
      <w:r w:rsidR="005E0D2F">
        <w:rPr>
          <w:rFonts w:ascii="Times New Roman" w:hAnsi="Times New Roman" w:cs="Times New Roman"/>
          <w:sz w:val="24"/>
          <w:szCs w:val="24"/>
        </w:rPr>
        <w:t>, the data of the companies and index are imported to R Studio</w:t>
      </w:r>
      <w:r w:rsidR="000B0D8A">
        <w:rPr>
          <w:rFonts w:ascii="Times New Roman" w:hAnsi="Times New Roman" w:cs="Times New Roman"/>
          <w:sz w:val="24"/>
          <w:szCs w:val="24"/>
        </w:rPr>
        <w:t xml:space="preserve">. There are two options presented in the R code, the option to import the data sets from the internet or locally. The purpose of this being that not everyone who would look at the project will have the exact data locally, so it is pivotal to make the data sets available to everyone so that there are no problems when it comes to analyzing the data with the specific </w:t>
      </w:r>
      <w:r w:rsidR="00DF4A34">
        <w:rPr>
          <w:rFonts w:ascii="Times New Roman" w:hAnsi="Times New Roman" w:cs="Times New Roman"/>
          <w:sz w:val="24"/>
          <w:szCs w:val="24"/>
        </w:rPr>
        <w:t>columns</w:t>
      </w:r>
      <w:r w:rsidR="000B0D8A">
        <w:rPr>
          <w:rFonts w:ascii="Times New Roman" w:hAnsi="Times New Roman" w:cs="Times New Roman"/>
          <w:sz w:val="24"/>
          <w:szCs w:val="24"/>
        </w:rPr>
        <w:t xml:space="preserve"> and variables. </w:t>
      </w:r>
    </w:p>
    <w:p w14:paraId="338D05F5" w14:textId="7D88B025" w:rsidR="005E0D2F" w:rsidRDefault="005E0D2F" w:rsidP="003A1F4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Once imported, it is then viewed and used for generating summary statistics for each data set.</w:t>
      </w:r>
      <w:r w:rsidR="00C016FC">
        <w:rPr>
          <w:rFonts w:ascii="Times New Roman" w:hAnsi="Times New Roman" w:cs="Times New Roman"/>
          <w:sz w:val="24"/>
          <w:szCs w:val="24"/>
        </w:rPr>
        <w:t xml:space="preserve"> The functions utilized were View() and summary().</w:t>
      </w:r>
      <w:r>
        <w:rPr>
          <w:rFonts w:ascii="Times New Roman" w:hAnsi="Times New Roman" w:cs="Times New Roman"/>
          <w:sz w:val="24"/>
          <w:szCs w:val="24"/>
        </w:rPr>
        <w:t xml:space="preserve"> </w:t>
      </w:r>
    </w:p>
    <w:p w14:paraId="2BF443EA" w14:textId="7536B126" w:rsidR="002E2814" w:rsidRDefault="002E2814" w:rsidP="002E2814">
      <w:pPr>
        <w:pStyle w:val="ListParagraph"/>
        <w:numPr>
          <w:ilvl w:val="0"/>
          <w:numId w:val="5"/>
        </w:numPr>
        <w:spacing w:line="360" w:lineRule="auto"/>
        <w:rPr>
          <w:rFonts w:ascii="Times New Roman" w:hAnsi="Times New Roman" w:cs="Times New Roman"/>
          <w:sz w:val="24"/>
          <w:szCs w:val="24"/>
        </w:rPr>
      </w:pPr>
      <w:r w:rsidRPr="002E2814">
        <w:rPr>
          <w:rFonts w:ascii="Times New Roman" w:hAnsi="Times New Roman" w:cs="Times New Roman"/>
          <w:sz w:val="24"/>
          <w:szCs w:val="24"/>
        </w:rPr>
        <w:t xml:space="preserve">AAPL, MSFT, and FB are all competitors in the technology </w:t>
      </w:r>
      <w:r>
        <w:rPr>
          <w:rFonts w:ascii="Times New Roman" w:hAnsi="Times New Roman" w:cs="Times New Roman"/>
          <w:sz w:val="24"/>
          <w:szCs w:val="24"/>
        </w:rPr>
        <w:t>s</w:t>
      </w:r>
      <w:r w:rsidRPr="002E2814">
        <w:rPr>
          <w:rFonts w:ascii="Times New Roman" w:hAnsi="Times New Roman" w:cs="Times New Roman"/>
          <w:sz w:val="24"/>
          <w:szCs w:val="24"/>
        </w:rPr>
        <w:t>ector.</w:t>
      </w:r>
      <w:r>
        <w:rPr>
          <w:rFonts w:ascii="Times New Roman" w:hAnsi="Times New Roman" w:cs="Times New Roman"/>
          <w:sz w:val="24"/>
          <w:szCs w:val="24"/>
        </w:rPr>
        <w:t xml:space="preserve"> </w:t>
      </w:r>
      <w:r w:rsidRPr="002E2814">
        <w:rPr>
          <w:rFonts w:ascii="Times New Roman" w:hAnsi="Times New Roman" w:cs="Times New Roman"/>
          <w:sz w:val="24"/>
          <w:szCs w:val="24"/>
        </w:rPr>
        <w:t xml:space="preserve">In this analysis, we are looking into their performance, along with the </w:t>
      </w:r>
      <w:r>
        <w:rPr>
          <w:rFonts w:ascii="Times New Roman" w:hAnsi="Times New Roman" w:cs="Times New Roman"/>
          <w:sz w:val="24"/>
          <w:szCs w:val="24"/>
        </w:rPr>
        <w:t>S&amp;P 500</w:t>
      </w:r>
      <w:r w:rsidRPr="002E2814">
        <w:rPr>
          <w:rFonts w:ascii="Times New Roman" w:hAnsi="Times New Roman" w:cs="Times New Roman"/>
          <w:sz w:val="24"/>
          <w:szCs w:val="24"/>
        </w:rPr>
        <w:t>'s, to</w:t>
      </w:r>
      <w:r>
        <w:rPr>
          <w:rFonts w:ascii="Times New Roman" w:hAnsi="Times New Roman" w:cs="Times New Roman"/>
          <w:sz w:val="24"/>
          <w:szCs w:val="24"/>
        </w:rPr>
        <w:t xml:space="preserve"> </w:t>
      </w:r>
      <w:r w:rsidRPr="002E2814">
        <w:rPr>
          <w:rFonts w:ascii="Times New Roman" w:hAnsi="Times New Roman" w:cs="Times New Roman"/>
          <w:sz w:val="24"/>
          <w:szCs w:val="24"/>
        </w:rPr>
        <w:t xml:space="preserve">see if we can identify significant impacts due to COVID-19. </w:t>
      </w:r>
      <w:r w:rsidR="00C016FC">
        <w:rPr>
          <w:rFonts w:ascii="Times New Roman" w:hAnsi="Times New Roman" w:cs="Times New Roman"/>
          <w:sz w:val="24"/>
          <w:szCs w:val="24"/>
        </w:rPr>
        <w:t>To get a solid idea of the adjusted close trends</w:t>
      </w:r>
      <w:r w:rsidR="00DF4A34">
        <w:rPr>
          <w:rFonts w:ascii="Times New Roman" w:hAnsi="Times New Roman" w:cs="Times New Roman"/>
          <w:sz w:val="24"/>
          <w:szCs w:val="24"/>
        </w:rPr>
        <w:t>,</w:t>
      </w:r>
      <w:r w:rsidR="00C016FC">
        <w:rPr>
          <w:rFonts w:ascii="Times New Roman" w:hAnsi="Times New Roman" w:cs="Times New Roman"/>
          <w:sz w:val="24"/>
          <w:szCs w:val="24"/>
        </w:rPr>
        <w:t xml:space="preserve"> a summary for each data set’s adjusted close was ran.</w:t>
      </w:r>
    </w:p>
    <w:p w14:paraId="584B95F8" w14:textId="309C2550" w:rsidR="00C016FC" w:rsidRDefault="00BF048A" w:rsidP="002E28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same process of viewing the summary after isolating the adjusted close variable w</w:t>
      </w:r>
      <w:r w:rsidR="00DF4A34">
        <w:rPr>
          <w:rFonts w:ascii="Times New Roman" w:hAnsi="Times New Roman" w:cs="Times New Roman"/>
          <w:sz w:val="24"/>
          <w:szCs w:val="24"/>
        </w:rPr>
        <w:t>as</w:t>
      </w:r>
      <w:r>
        <w:rPr>
          <w:rFonts w:ascii="Times New Roman" w:hAnsi="Times New Roman" w:cs="Times New Roman"/>
          <w:sz w:val="24"/>
          <w:szCs w:val="24"/>
        </w:rPr>
        <w:t xml:space="preserve"> </w:t>
      </w:r>
      <w:r w:rsidR="00DF4A34">
        <w:rPr>
          <w:rFonts w:ascii="Times New Roman" w:hAnsi="Times New Roman" w:cs="Times New Roman"/>
          <w:sz w:val="24"/>
          <w:szCs w:val="24"/>
        </w:rPr>
        <w:t>a</w:t>
      </w:r>
      <w:r>
        <w:rPr>
          <w:rFonts w:ascii="Times New Roman" w:hAnsi="Times New Roman" w:cs="Times New Roman"/>
          <w:sz w:val="24"/>
          <w:szCs w:val="24"/>
        </w:rPr>
        <w:t>pplied to the volume variable for each data set to identify the shares sold during the period</w:t>
      </w:r>
      <w:r w:rsidR="0086018D">
        <w:rPr>
          <w:rFonts w:ascii="Times New Roman" w:hAnsi="Times New Roman" w:cs="Times New Roman"/>
          <w:sz w:val="24"/>
          <w:szCs w:val="24"/>
        </w:rPr>
        <w:t xml:space="preserve">. </w:t>
      </w:r>
    </w:p>
    <w:p w14:paraId="08C4DB55" w14:textId="4CDA3F8C" w:rsidR="00BF048A" w:rsidRDefault="00762BBB" w:rsidP="002E28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clearly have a visual reference of the overall performance of the companies’ and the index’s adjusted closes and volumes over the period selected, histograms with normal calibrated density curves best represent the visual activity of the data sets to any person running </w:t>
      </w:r>
      <w:r w:rsidR="00D44F49">
        <w:rPr>
          <w:rFonts w:ascii="Times New Roman" w:hAnsi="Times New Roman" w:cs="Times New Roman"/>
          <w:sz w:val="24"/>
          <w:szCs w:val="24"/>
        </w:rPr>
        <w:t xml:space="preserve">or viewing </w:t>
      </w:r>
      <w:r>
        <w:rPr>
          <w:rFonts w:ascii="Times New Roman" w:hAnsi="Times New Roman" w:cs="Times New Roman"/>
          <w:sz w:val="24"/>
          <w:szCs w:val="24"/>
        </w:rPr>
        <w:t xml:space="preserve">the code. Making it </w:t>
      </w:r>
      <w:r w:rsidR="00BA7F9F">
        <w:rPr>
          <w:rFonts w:ascii="Times New Roman" w:hAnsi="Times New Roman" w:cs="Times New Roman"/>
          <w:sz w:val="24"/>
          <w:szCs w:val="24"/>
        </w:rPr>
        <w:t xml:space="preserve">even </w:t>
      </w:r>
      <w:r>
        <w:rPr>
          <w:rFonts w:ascii="Times New Roman" w:hAnsi="Times New Roman" w:cs="Times New Roman"/>
          <w:sz w:val="24"/>
          <w:szCs w:val="24"/>
        </w:rPr>
        <w:t xml:space="preserve">easier to </w:t>
      </w:r>
      <w:r w:rsidR="00BA7F9F">
        <w:rPr>
          <w:rFonts w:ascii="Times New Roman" w:hAnsi="Times New Roman" w:cs="Times New Roman"/>
          <w:sz w:val="24"/>
          <w:szCs w:val="24"/>
        </w:rPr>
        <w:lastRenderedPageBreak/>
        <w:t>comprehend the data</w:t>
      </w:r>
      <w:r>
        <w:rPr>
          <w:rFonts w:ascii="Times New Roman" w:hAnsi="Times New Roman" w:cs="Times New Roman"/>
          <w:sz w:val="24"/>
          <w:szCs w:val="24"/>
        </w:rPr>
        <w:t>, Apple’s histograms will have a red density curve, Microsoft’s is green, Facebook’s is dark blue, and the S&amp;P 500’s is yellow.</w:t>
      </w:r>
      <w:r w:rsidR="00BA7F9F">
        <w:rPr>
          <w:rFonts w:ascii="Times New Roman" w:hAnsi="Times New Roman" w:cs="Times New Roman"/>
          <w:sz w:val="24"/>
          <w:szCs w:val="24"/>
        </w:rPr>
        <w:t xml:space="preserve"> </w:t>
      </w:r>
    </w:p>
    <w:p w14:paraId="6D90F3E4" w14:textId="52F6BEEF" w:rsidR="000E2AE9" w:rsidRDefault="00B657DB" w:rsidP="002E281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By</w:t>
      </w:r>
      <w:r w:rsidR="000E2AE9">
        <w:rPr>
          <w:rFonts w:ascii="Times New Roman" w:hAnsi="Times New Roman" w:cs="Times New Roman"/>
          <w:sz w:val="24"/>
          <w:szCs w:val="24"/>
        </w:rPr>
        <w:t xml:space="preserve"> looking at the histograms with the density curves</w:t>
      </w:r>
      <w:r>
        <w:rPr>
          <w:rFonts w:ascii="Times New Roman" w:hAnsi="Times New Roman" w:cs="Times New Roman"/>
          <w:sz w:val="24"/>
          <w:szCs w:val="24"/>
        </w:rPr>
        <w:t xml:space="preserve"> it can be clear that</w:t>
      </w:r>
      <w:r w:rsidR="000E2AE9">
        <w:rPr>
          <w:rFonts w:ascii="Times New Roman" w:hAnsi="Times New Roman" w:cs="Times New Roman"/>
          <w:sz w:val="24"/>
          <w:szCs w:val="24"/>
        </w:rPr>
        <w:t xml:space="preserve"> there is a skew to the right of </w:t>
      </w:r>
      <w:r>
        <w:rPr>
          <w:rFonts w:ascii="Times New Roman" w:hAnsi="Times New Roman" w:cs="Times New Roman"/>
          <w:sz w:val="24"/>
          <w:szCs w:val="24"/>
        </w:rPr>
        <w:t>each data set’s</w:t>
      </w:r>
      <w:r w:rsidR="000E2AE9">
        <w:rPr>
          <w:rFonts w:ascii="Times New Roman" w:hAnsi="Times New Roman" w:cs="Times New Roman"/>
          <w:sz w:val="24"/>
          <w:szCs w:val="24"/>
        </w:rPr>
        <w:t xml:space="preserve"> graph. This skewness represents the negative impact that COVID-19 had on the companies and index on a broad scale</w:t>
      </w:r>
      <w:r w:rsidR="00F5024E">
        <w:rPr>
          <w:rFonts w:ascii="Times New Roman" w:hAnsi="Times New Roman" w:cs="Times New Roman"/>
          <w:sz w:val="24"/>
          <w:szCs w:val="24"/>
        </w:rPr>
        <w:t xml:space="preserve"> by showing the increase in the adjusted close prices</w:t>
      </w:r>
      <w:r w:rsidR="000E2AE9">
        <w:rPr>
          <w:rFonts w:ascii="Times New Roman" w:hAnsi="Times New Roman" w:cs="Times New Roman"/>
          <w:sz w:val="24"/>
          <w:szCs w:val="24"/>
        </w:rPr>
        <w:t>. To clearly identify the periods in which COVID-19 truly started to impact the company it is crucial to dive deeper into a more specific analysis.</w:t>
      </w:r>
      <w:r w:rsidR="0063344D">
        <w:rPr>
          <w:rFonts w:ascii="Times New Roman" w:hAnsi="Times New Roman" w:cs="Times New Roman"/>
          <w:sz w:val="24"/>
          <w:szCs w:val="24"/>
        </w:rPr>
        <w:t xml:space="preserve"> For that I installed the ggplot2 data visualization package for statistical programming </w:t>
      </w:r>
      <w:r w:rsidR="009F11C8">
        <w:rPr>
          <w:rFonts w:ascii="Times New Roman" w:hAnsi="Times New Roman" w:cs="Times New Roman"/>
          <w:sz w:val="24"/>
          <w:szCs w:val="24"/>
        </w:rPr>
        <w:t>to</w:t>
      </w:r>
      <w:r w:rsidR="0063344D">
        <w:rPr>
          <w:rFonts w:ascii="Times New Roman" w:hAnsi="Times New Roman" w:cs="Times New Roman"/>
          <w:sz w:val="24"/>
          <w:szCs w:val="24"/>
        </w:rPr>
        <w:t xml:space="preserve"> optimize my graphs and data visualizations. </w:t>
      </w:r>
    </w:p>
    <w:p w14:paraId="08F64F3E" w14:textId="581EC19A" w:rsidR="0063344D" w:rsidRDefault="002B122E" w:rsidP="0063344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ggplot</w:t>
      </w:r>
      <w:r w:rsidR="0063344D" w:rsidRPr="0063344D">
        <w:rPr>
          <w:rFonts w:ascii="Times New Roman" w:hAnsi="Times New Roman" w:cs="Times New Roman"/>
          <w:b/>
          <w:bCs/>
          <w:sz w:val="24"/>
          <w:szCs w:val="24"/>
        </w:rPr>
        <w:t>2 Exploratory Analysis</w:t>
      </w:r>
    </w:p>
    <w:p w14:paraId="1E9126D9" w14:textId="2CDE3805" w:rsidR="002873B5" w:rsidRDefault="009F11C8" w:rsidP="009F11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Once ggplot2 is part of your machine, the idea is to begin connecting the pieces and optimizing your data information. In my case, I grabbed each company’s and index’s adjusted close and volume information and set up the adjusted close as my x variable and the volume as my y variable. This allows anyone to clearly see the volume of how many shares were sold over their current closing price</w:t>
      </w:r>
      <w:r w:rsidR="002873B5">
        <w:rPr>
          <w:rFonts w:ascii="Times New Roman" w:hAnsi="Times New Roman" w:cs="Times New Roman"/>
          <w:sz w:val="24"/>
          <w:szCs w:val="24"/>
        </w:rPr>
        <w:t>.</w:t>
      </w:r>
    </w:p>
    <w:p w14:paraId="2EF60AF0" w14:textId="4CEB54E8" w:rsidR="009F11C8" w:rsidRDefault="002873B5" w:rsidP="009F11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action taken was creating a scatter plot for each data set </w:t>
      </w:r>
      <w:r w:rsidR="001464FC">
        <w:rPr>
          <w:rFonts w:ascii="Times New Roman" w:hAnsi="Times New Roman" w:cs="Times New Roman"/>
          <w:sz w:val="24"/>
          <w:szCs w:val="24"/>
        </w:rPr>
        <w:t xml:space="preserve">with the dots being the same color as the density curve lines back when we crated histograms. The idea of the color-correlation is to allow a visual connection across the entire work process. As for the scatter plots, each data set has its peak shares sold with their corresponding value. For </w:t>
      </w:r>
      <w:r w:rsidR="00F71469">
        <w:rPr>
          <w:rFonts w:ascii="Times New Roman" w:hAnsi="Times New Roman" w:cs="Times New Roman"/>
          <w:sz w:val="24"/>
          <w:szCs w:val="24"/>
        </w:rPr>
        <w:t xml:space="preserve">example, for </w:t>
      </w:r>
      <w:r w:rsidR="001464FC">
        <w:rPr>
          <w:rFonts w:ascii="Times New Roman" w:hAnsi="Times New Roman" w:cs="Times New Roman"/>
          <w:sz w:val="24"/>
          <w:szCs w:val="24"/>
        </w:rPr>
        <w:t xml:space="preserve">AAPL it’s 6e+09 shares sold at around $63, for MSFT it’s 1.6e+09 shares sold at around $158, for FB it’s 1e+09 shares sold at around </w:t>
      </w:r>
      <w:r w:rsidR="00AD36CF">
        <w:rPr>
          <w:rFonts w:ascii="Times New Roman" w:hAnsi="Times New Roman" w:cs="Times New Roman"/>
          <w:sz w:val="24"/>
          <w:szCs w:val="24"/>
        </w:rPr>
        <w:t xml:space="preserve">%158, and the S&amp;P 500 Index fund’s shares sold at a certain value are going to be much greater given that it’s an index fund. </w:t>
      </w:r>
      <w:r w:rsidR="00E918EE">
        <w:rPr>
          <w:rFonts w:ascii="Times New Roman" w:hAnsi="Times New Roman" w:cs="Times New Roman"/>
          <w:sz w:val="24"/>
          <w:szCs w:val="24"/>
        </w:rPr>
        <w:t>Its</w:t>
      </w:r>
      <w:r w:rsidR="00AD36CF">
        <w:rPr>
          <w:rFonts w:ascii="Times New Roman" w:hAnsi="Times New Roman" w:cs="Times New Roman"/>
          <w:sz w:val="24"/>
          <w:szCs w:val="24"/>
        </w:rPr>
        <w:t xml:space="preserve"> peak shares sold was at 1.6e+11 at around $2,610.</w:t>
      </w:r>
      <w:r w:rsidR="00E918EE">
        <w:rPr>
          <w:rFonts w:ascii="Times New Roman" w:hAnsi="Times New Roman" w:cs="Times New Roman"/>
          <w:sz w:val="24"/>
          <w:szCs w:val="24"/>
        </w:rPr>
        <w:t xml:space="preserve"> This data</w:t>
      </w:r>
      <w:r w:rsidR="00F71469">
        <w:rPr>
          <w:rFonts w:ascii="Times New Roman" w:hAnsi="Times New Roman" w:cs="Times New Roman"/>
          <w:sz w:val="24"/>
          <w:szCs w:val="24"/>
        </w:rPr>
        <w:t xml:space="preserve"> illustrates that</w:t>
      </w:r>
      <w:r w:rsidR="00E918EE">
        <w:rPr>
          <w:rFonts w:ascii="Times New Roman" w:hAnsi="Times New Roman" w:cs="Times New Roman"/>
          <w:sz w:val="24"/>
          <w:szCs w:val="24"/>
        </w:rPr>
        <w:t xml:space="preserve"> the other points highlight the number of shares sold and their corresponding adjusted closing price, but it is crucial to keep the peaks in mind. </w:t>
      </w:r>
      <w:r w:rsidR="009E5F8B">
        <w:rPr>
          <w:rFonts w:ascii="Times New Roman" w:hAnsi="Times New Roman" w:cs="Times New Roman"/>
          <w:sz w:val="24"/>
          <w:szCs w:val="24"/>
        </w:rPr>
        <w:t xml:space="preserve">In all </w:t>
      </w:r>
      <w:r w:rsidR="000B721E">
        <w:rPr>
          <w:rFonts w:ascii="Times New Roman" w:hAnsi="Times New Roman" w:cs="Times New Roman"/>
          <w:sz w:val="24"/>
          <w:szCs w:val="24"/>
        </w:rPr>
        <w:t xml:space="preserve">the </w:t>
      </w:r>
      <w:r w:rsidR="009E5F8B">
        <w:rPr>
          <w:rFonts w:ascii="Times New Roman" w:hAnsi="Times New Roman" w:cs="Times New Roman"/>
          <w:sz w:val="24"/>
          <w:szCs w:val="24"/>
        </w:rPr>
        <w:t>scatter plots</w:t>
      </w:r>
      <w:r w:rsidR="000B721E">
        <w:rPr>
          <w:rFonts w:ascii="Times New Roman" w:hAnsi="Times New Roman" w:cs="Times New Roman"/>
          <w:sz w:val="24"/>
          <w:szCs w:val="24"/>
        </w:rPr>
        <w:t xml:space="preserve"> created in this case</w:t>
      </w:r>
      <w:r w:rsidR="009E5F8B">
        <w:rPr>
          <w:rFonts w:ascii="Times New Roman" w:hAnsi="Times New Roman" w:cs="Times New Roman"/>
          <w:sz w:val="24"/>
          <w:szCs w:val="24"/>
        </w:rPr>
        <w:t xml:space="preserve">, if examined </w:t>
      </w:r>
      <w:r w:rsidR="000B721E">
        <w:rPr>
          <w:rFonts w:ascii="Times New Roman" w:hAnsi="Times New Roman" w:cs="Times New Roman"/>
          <w:sz w:val="24"/>
          <w:szCs w:val="24"/>
        </w:rPr>
        <w:t>from a general perspective</w:t>
      </w:r>
      <w:r w:rsidR="009E5F8B">
        <w:rPr>
          <w:rFonts w:ascii="Times New Roman" w:hAnsi="Times New Roman" w:cs="Times New Roman"/>
          <w:sz w:val="24"/>
          <w:szCs w:val="24"/>
        </w:rPr>
        <w:t>, their peaks are at around the same coordinates in the</w:t>
      </w:r>
      <w:r w:rsidR="006D497E">
        <w:rPr>
          <w:rFonts w:ascii="Times New Roman" w:hAnsi="Times New Roman" w:cs="Times New Roman"/>
          <w:sz w:val="24"/>
          <w:szCs w:val="24"/>
        </w:rPr>
        <w:t>ir corresponding</w:t>
      </w:r>
      <w:r w:rsidR="009E5F8B">
        <w:rPr>
          <w:rFonts w:ascii="Times New Roman" w:hAnsi="Times New Roman" w:cs="Times New Roman"/>
          <w:sz w:val="24"/>
          <w:szCs w:val="24"/>
        </w:rPr>
        <w:t xml:space="preserve"> scatter plots</w:t>
      </w:r>
      <w:r w:rsidR="00E05664">
        <w:rPr>
          <w:rFonts w:ascii="Times New Roman" w:hAnsi="Times New Roman" w:cs="Times New Roman"/>
          <w:sz w:val="24"/>
          <w:szCs w:val="24"/>
        </w:rPr>
        <w:t>, except for MSFT’s peak which is a little bit more to the center than the rests which are to the left.</w:t>
      </w:r>
    </w:p>
    <w:p w14:paraId="775810EC" w14:textId="695E16F2" w:rsidR="00EF367E" w:rsidRDefault="00970938" w:rsidP="00482EB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order to obtain a </w:t>
      </w:r>
      <w:r w:rsidR="009C038E">
        <w:rPr>
          <w:rFonts w:ascii="Times New Roman" w:hAnsi="Times New Roman" w:cs="Times New Roman"/>
          <w:sz w:val="24"/>
          <w:szCs w:val="24"/>
        </w:rPr>
        <w:t>more specific</w:t>
      </w:r>
      <w:r>
        <w:rPr>
          <w:rFonts w:ascii="Times New Roman" w:hAnsi="Times New Roman" w:cs="Times New Roman"/>
          <w:sz w:val="24"/>
          <w:szCs w:val="24"/>
        </w:rPr>
        <w:t xml:space="preserve"> view of COVID-19 affecting the companies and index</w:t>
      </w:r>
      <w:r w:rsidR="009C038E">
        <w:rPr>
          <w:rFonts w:ascii="Times New Roman" w:hAnsi="Times New Roman" w:cs="Times New Roman"/>
          <w:sz w:val="24"/>
          <w:szCs w:val="24"/>
        </w:rPr>
        <w:t xml:space="preserve"> and where their peaks fall</w:t>
      </w:r>
      <w:r>
        <w:rPr>
          <w:rFonts w:ascii="Times New Roman" w:hAnsi="Times New Roman" w:cs="Times New Roman"/>
          <w:sz w:val="24"/>
          <w:szCs w:val="24"/>
        </w:rPr>
        <w:t xml:space="preserve">, I added the </w:t>
      </w:r>
      <w:proofErr w:type="spellStart"/>
      <w:r>
        <w:rPr>
          <w:rFonts w:ascii="Times New Roman" w:hAnsi="Times New Roman" w:cs="Times New Roman"/>
          <w:sz w:val="24"/>
          <w:szCs w:val="24"/>
        </w:rPr>
        <w:t>facet_wrap</w:t>
      </w:r>
      <w:proofErr w:type="spellEnd"/>
      <w:r>
        <w:rPr>
          <w:rFonts w:ascii="Times New Roman" w:hAnsi="Times New Roman" w:cs="Times New Roman"/>
          <w:sz w:val="24"/>
          <w:szCs w:val="24"/>
        </w:rPr>
        <w:t xml:space="preserve">() function to </w:t>
      </w:r>
      <w:r w:rsidR="00CA4DFB">
        <w:rPr>
          <w:rFonts w:ascii="Times New Roman" w:hAnsi="Times New Roman" w:cs="Times New Roman"/>
          <w:sz w:val="24"/>
          <w:szCs w:val="24"/>
        </w:rPr>
        <w:t xml:space="preserve">each data’s scatter </w:t>
      </w:r>
      <w:r>
        <w:rPr>
          <w:rFonts w:ascii="Times New Roman" w:hAnsi="Times New Roman" w:cs="Times New Roman"/>
          <w:sz w:val="24"/>
          <w:szCs w:val="24"/>
        </w:rPr>
        <w:t xml:space="preserve">plot </w:t>
      </w:r>
      <w:r w:rsidR="00CA4DFB">
        <w:rPr>
          <w:rFonts w:ascii="Times New Roman" w:hAnsi="Times New Roman" w:cs="Times New Roman"/>
          <w:sz w:val="24"/>
          <w:szCs w:val="24"/>
        </w:rPr>
        <w:t xml:space="preserve">in order to identify </w:t>
      </w:r>
      <w:r>
        <w:rPr>
          <w:rFonts w:ascii="Times New Roman" w:hAnsi="Times New Roman" w:cs="Times New Roman"/>
          <w:sz w:val="24"/>
          <w:szCs w:val="24"/>
        </w:rPr>
        <w:t xml:space="preserve">the </w:t>
      </w:r>
      <w:r w:rsidR="00CA4DFB">
        <w:rPr>
          <w:rFonts w:ascii="Times New Roman" w:hAnsi="Times New Roman" w:cs="Times New Roman"/>
          <w:sz w:val="24"/>
          <w:szCs w:val="24"/>
        </w:rPr>
        <w:t>shares sold and their adjusted closing price</w:t>
      </w:r>
      <w:r>
        <w:rPr>
          <w:rFonts w:ascii="Times New Roman" w:hAnsi="Times New Roman" w:cs="Times New Roman"/>
          <w:sz w:val="24"/>
          <w:szCs w:val="24"/>
        </w:rPr>
        <w:t xml:space="preserve"> </w:t>
      </w:r>
      <w:r w:rsidR="00CA4DFB">
        <w:rPr>
          <w:rFonts w:ascii="Times New Roman" w:hAnsi="Times New Roman" w:cs="Times New Roman"/>
          <w:sz w:val="24"/>
          <w:szCs w:val="24"/>
        </w:rPr>
        <w:t xml:space="preserve">for </w:t>
      </w:r>
      <w:r>
        <w:rPr>
          <w:rFonts w:ascii="Times New Roman" w:hAnsi="Times New Roman" w:cs="Times New Roman"/>
          <w:sz w:val="24"/>
          <w:szCs w:val="24"/>
        </w:rPr>
        <w:t>when coronavirus wasn’t present and when it was present</w:t>
      </w:r>
      <w:r w:rsidR="00CA4DFB">
        <w:rPr>
          <w:rFonts w:ascii="Times New Roman" w:hAnsi="Times New Roman" w:cs="Times New Roman"/>
          <w:sz w:val="24"/>
          <w:szCs w:val="24"/>
        </w:rPr>
        <w:t xml:space="preserve"> (keeping the color-correlation)</w:t>
      </w:r>
      <w:r>
        <w:rPr>
          <w:rFonts w:ascii="Times New Roman" w:hAnsi="Times New Roman" w:cs="Times New Roman"/>
          <w:sz w:val="24"/>
          <w:szCs w:val="24"/>
        </w:rPr>
        <w:t xml:space="preserve">. </w:t>
      </w:r>
      <w:r w:rsidR="00366800">
        <w:rPr>
          <w:rFonts w:ascii="Times New Roman" w:hAnsi="Times New Roman" w:cs="Times New Roman"/>
          <w:sz w:val="24"/>
          <w:szCs w:val="24"/>
        </w:rPr>
        <w:t xml:space="preserve">The </w:t>
      </w:r>
      <w:proofErr w:type="spellStart"/>
      <w:r w:rsidR="00366800">
        <w:rPr>
          <w:rFonts w:ascii="Times New Roman" w:hAnsi="Times New Roman" w:cs="Times New Roman"/>
          <w:sz w:val="24"/>
          <w:szCs w:val="24"/>
        </w:rPr>
        <w:t>facet_wrap</w:t>
      </w:r>
      <w:proofErr w:type="spellEnd"/>
      <w:r w:rsidR="00366800">
        <w:rPr>
          <w:rFonts w:ascii="Times New Roman" w:hAnsi="Times New Roman" w:cs="Times New Roman"/>
          <w:sz w:val="24"/>
          <w:szCs w:val="24"/>
        </w:rPr>
        <w:t xml:space="preserve">() function generates to separate scatter plots using the same information from the selected data set selected. The reason for two scatter plots is because there is a categorical variable, in this case “COVID.19”, that allocates the data into categories. The categories are “0” for when there was no pandemic and “1” when there was pandemic. </w:t>
      </w:r>
      <w:r w:rsidR="00CA4DFB">
        <w:rPr>
          <w:rFonts w:ascii="Times New Roman" w:hAnsi="Times New Roman" w:cs="Times New Roman"/>
          <w:sz w:val="24"/>
          <w:szCs w:val="24"/>
        </w:rPr>
        <w:t xml:space="preserve">After creating the two scatter plots for each data set, </w:t>
      </w:r>
      <w:r w:rsidR="0059741F">
        <w:rPr>
          <w:rFonts w:ascii="Times New Roman" w:hAnsi="Times New Roman" w:cs="Times New Roman"/>
          <w:sz w:val="24"/>
          <w:szCs w:val="24"/>
        </w:rPr>
        <w:t xml:space="preserve">I noticed that there is constant trend between all of them. There are way more points plotted in the pre-COVID plot than in the post-COVID plot, but in the post-COVID plot the peak of shares sold of every data set is </w:t>
      </w:r>
      <w:r w:rsidR="00C479C3">
        <w:rPr>
          <w:rFonts w:ascii="Times New Roman" w:hAnsi="Times New Roman" w:cs="Times New Roman"/>
          <w:sz w:val="24"/>
          <w:szCs w:val="24"/>
        </w:rPr>
        <w:t>presented in the post-COVID plots, except for Facebook’s plots</w:t>
      </w:r>
      <w:r w:rsidR="0059741F">
        <w:rPr>
          <w:rFonts w:ascii="Times New Roman" w:hAnsi="Times New Roman" w:cs="Times New Roman"/>
          <w:sz w:val="24"/>
          <w:szCs w:val="24"/>
        </w:rPr>
        <w:t xml:space="preserve">. </w:t>
      </w:r>
      <w:r w:rsidR="00C479C3">
        <w:rPr>
          <w:rFonts w:ascii="Times New Roman" w:hAnsi="Times New Roman" w:cs="Times New Roman"/>
          <w:sz w:val="24"/>
          <w:szCs w:val="24"/>
        </w:rPr>
        <w:t>Facebook’s peak is in the pre-COVID plot</w:t>
      </w:r>
      <w:r w:rsidR="0059741F">
        <w:rPr>
          <w:rFonts w:ascii="Times New Roman" w:hAnsi="Times New Roman" w:cs="Times New Roman"/>
          <w:sz w:val="24"/>
          <w:szCs w:val="24"/>
        </w:rPr>
        <w:t xml:space="preserve">. </w:t>
      </w:r>
      <w:r w:rsidR="00C66A76">
        <w:rPr>
          <w:rFonts w:ascii="Times New Roman" w:hAnsi="Times New Roman" w:cs="Times New Roman"/>
          <w:sz w:val="24"/>
          <w:szCs w:val="24"/>
        </w:rPr>
        <w:t>The illustration that shows there are more points plotted in the pre-COVID scatter plot indicates that there were more shares sold at the time because the pre-COVID term i</w:t>
      </w:r>
      <w:r w:rsidR="00C479C3">
        <w:rPr>
          <w:rFonts w:ascii="Times New Roman" w:hAnsi="Times New Roman" w:cs="Times New Roman"/>
          <w:sz w:val="24"/>
          <w:szCs w:val="24"/>
        </w:rPr>
        <w:t>s</w:t>
      </w:r>
      <w:r w:rsidR="00C66A76">
        <w:rPr>
          <w:rFonts w:ascii="Times New Roman" w:hAnsi="Times New Roman" w:cs="Times New Roman"/>
          <w:sz w:val="24"/>
          <w:szCs w:val="24"/>
        </w:rPr>
        <w:t xml:space="preserve"> longer than the post-COVID time frame, and there is also a much more dense concentration in low adjusted closing prices in the pre-COVID scatter plot as opposed to the post-COVID scatter plot where the adjusted closing price is not as concentrated in some particular adjusted closing prices but spread out evenly across the whole plot. This indicates that as the market got riskier to invest in, its unpredictability led traders to keep on tradin</w:t>
      </w:r>
      <w:r w:rsidR="00B36A7C">
        <w:rPr>
          <w:rFonts w:ascii="Times New Roman" w:hAnsi="Times New Roman" w:cs="Times New Roman"/>
          <w:sz w:val="24"/>
          <w:szCs w:val="24"/>
        </w:rPr>
        <w:t>g</w:t>
      </w:r>
      <w:r w:rsidR="00285371">
        <w:rPr>
          <w:rFonts w:ascii="Times New Roman" w:hAnsi="Times New Roman" w:cs="Times New Roman"/>
          <w:sz w:val="24"/>
          <w:szCs w:val="24"/>
        </w:rPr>
        <w:t xml:space="preserve"> or to completely stop their bets</w:t>
      </w:r>
      <w:r w:rsidR="00C66A76">
        <w:rPr>
          <w:rFonts w:ascii="Times New Roman" w:hAnsi="Times New Roman" w:cs="Times New Roman"/>
          <w:sz w:val="24"/>
          <w:szCs w:val="24"/>
        </w:rPr>
        <w:t xml:space="preserve">, despite the extreme downward and upward movements in the stock </w:t>
      </w:r>
      <w:r w:rsidR="00C479C3">
        <w:rPr>
          <w:rFonts w:ascii="Times New Roman" w:hAnsi="Times New Roman" w:cs="Times New Roman"/>
          <w:sz w:val="24"/>
          <w:szCs w:val="24"/>
        </w:rPr>
        <w:t>market during this past year since the pandemic began</w:t>
      </w:r>
      <w:r w:rsidR="00C66A76">
        <w:rPr>
          <w:rFonts w:ascii="Times New Roman" w:hAnsi="Times New Roman" w:cs="Times New Roman"/>
          <w:sz w:val="24"/>
          <w:szCs w:val="24"/>
        </w:rPr>
        <w:t xml:space="preserve">. </w:t>
      </w:r>
    </w:p>
    <w:p w14:paraId="243DBA07" w14:textId="2DFE158A" w:rsidR="00482EB5" w:rsidRPr="00482EB5" w:rsidRDefault="00482EB5" w:rsidP="00482EB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the information presented in the facet wrapped information much clearer to the eye, I decided to add a trend line connecting the plotted information. It </w:t>
      </w:r>
      <w:r w:rsidR="00797EF9">
        <w:rPr>
          <w:rFonts w:ascii="Times New Roman" w:hAnsi="Times New Roman" w:cs="Times New Roman"/>
          <w:sz w:val="24"/>
          <w:szCs w:val="24"/>
        </w:rPr>
        <w:t xml:space="preserve">demonstrates the clear trend that prices before the pandemic were way less than what they are worth currently with the pandemic present and a shows the breathing room that the post-COVID dots have as opposed to the pre-COVID dots. </w:t>
      </w:r>
      <w:r w:rsidR="00991022">
        <w:rPr>
          <w:rFonts w:ascii="Times New Roman" w:hAnsi="Times New Roman" w:cs="Times New Roman"/>
          <w:sz w:val="24"/>
          <w:szCs w:val="24"/>
        </w:rPr>
        <w:t xml:space="preserve">The main difference across all the data sets is that Facebook’s peak, as mentioned before, is in the pre-COVID plot yet it still demonstrates way more </w:t>
      </w:r>
      <w:r w:rsidR="00991022">
        <w:rPr>
          <w:rFonts w:ascii="Times New Roman" w:hAnsi="Times New Roman" w:cs="Times New Roman"/>
          <w:sz w:val="24"/>
          <w:szCs w:val="24"/>
        </w:rPr>
        <w:lastRenderedPageBreak/>
        <w:t>dots given that the pre-COVID term that is being analyzed in the data sets was longer than the post-COVID term.</w:t>
      </w:r>
    </w:p>
    <w:p w14:paraId="6748AACF" w14:textId="67DF11E1" w:rsidR="00841677" w:rsidRDefault="00991B00" w:rsidP="009F11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idea I wanted to illustrate was the company and index’s consistency in adjusted closing prices and their corresponding volume. In simpler terms identify visually the number of shares sold overall over the past 3 years with their corresponding adjusted closing price. For that I created violin charts for each data set by adding the </w:t>
      </w:r>
      <w:proofErr w:type="spellStart"/>
      <w:r>
        <w:rPr>
          <w:rFonts w:ascii="Times New Roman" w:hAnsi="Times New Roman" w:cs="Times New Roman"/>
          <w:sz w:val="24"/>
          <w:szCs w:val="24"/>
        </w:rPr>
        <w:t>geom_violin</w:t>
      </w:r>
      <w:proofErr w:type="spellEnd"/>
      <w:r>
        <w:rPr>
          <w:rFonts w:ascii="Times New Roman" w:hAnsi="Times New Roman" w:cs="Times New Roman"/>
          <w:sz w:val="24"/>
          <w:szCs w:val="24"/>
        </w:rPr>
        <w:t xml:space="preserve">() function. I’d say every data set shared the similar aspect of having a wide base and a pyramid-like shape with the peak being extended into a small upside down triangle at the top, representing the dense amount of shares sold at the prices in the x-axis and having the upside down triangle at the top represent the peak of shares sold at their corresponding adjusted closing price. </w:t>
      </w:r>
    </w:p>
    <w:p w14:paraId="73BDCBFD" w14:textId="2DB3ED32" w:rsidR="00910D89" w:rsidRPr="00764364" w:rsidRDefault="00910D89" w:rsidP="0076436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violin plots with the </w:t>
      </w:r>
      <w:proofErr w:type="spellStart"/>
      <w:r>
        <w:rPr>
          <w:rFonts w:ascii="Times New Roman" w:hAnsi="Times New Roman" w:cs="Times New Roman"/>
          <w:sz w:val="24"/>
          <w:szCs w:val="24"/>
        </w:rPr>
        <w:t>facet_wrap</w:t>
      </w:r>
      <w:proofErr w:type="spellEnd"/>
      <w:r>
        <w:rPr>
          <w:rFonts w:ascii="Times New Roman" w:hAnsi="Times New Roman" w:cs="Times New Roman"/>
          <w:sz w:val="24"/>
          <w:szCs w:val="24"/>
        </w:rPr>
        <w:t xml:space="preserve"> function are to be considered as well because those give a more specific sense of the number of shares sold over the past 3 years indicating their periods in time (which are pre-COVID and post-COVID). </w:t>
      </w:r>
      <w:r w:rsidR="00265682">
        <w:rPr>
          <w:rFonts w:ascii="Times New Roman" w:hAnsi="Times New Roman" w:cs="Times New Roman"/>
          <w:sz w:val="24"/>
          <w:szCs w:val="24"/>
        </w:rPr>
        <w:t>The clear trend between all of them is that the majority of their shares sold at</w:t>
      </w:r>
      <w:r w:rsidR="00B36A7C">
        <w:rPr>
          <w:rFonts w:ascii="Times New Roman" w:hAnsi="Times New Roman" w:cs="Times New Roman"/>
          <w:sz w:val="24"/>
          <w:szCs w:val="24"/>
        </w:rPr>
        <w:t xml:space="preserve"> a </w:t>
      </w:r>
      <w:r w:rsidR="00285371">
        <w:rPr>
          <w:rFonts w:ascii="Times New Roman" w:hAnsi="Times New Roman" w:cs="Times New Roman"/>
          <w:sz w:val="24"/>
          <w:szCs w:val="24"/>
        </w:rPr>
        <w:t>high</w:t>
      </w:r>
      <w:r w:rsidR="00B36A7C">
        <w:rPr>
          <w:rFonts w:ascii="Times New Roman" w:hAnsi="Times New Roman" w:cs="Times New Roman"/>
          <w:sz w:val="24"/>
          <w:szCs w:val="24"/>
        </w:rPr>
        <w:t xml:space="preserve"> adjusted closing price were</w:t>
      </w:r>
      <w:r w:rsidR="00265682">
        <w:rPr>
          <w:rFonts w:ascii="Times New Roman" w:hAnsi="Times New Roman" w:cs="Times New Roman"/>
          <w:sz w:val="24"/>
          <w:szCs w:val="24"/>
        </w:rPr>
        <w:t xml:space="preserve"> in the post-COVID category and including their peaks (except for F</w:t>
      </w:r>
      <w:r w:rsidR="00764364">
        <w:rPr>
          <w:rFonts w:ascii="Times New Roman" w:hAnsi="Times New Roman" w:cs="Times New Roman"/>
          <w:sz w:val="24"/>
          <w:szCs w:val="24"/>
        </w:rPr>
        <w:t>acebook once again</w:t>
      </w:r>
      <w:r w:rsidR="00265682">
        <w:rPr>
          <w:rFonts w:ascii="Times New Roman" w:hAnsi="Times New Roman" w:cs="Times New Roman"/>
          <w:sz w:val="24"/>
          <w:szCs w:val="24"/>
        </w:rPr>
        <w:t xml:space="preserve">, which has its mostly sold shares still in the post-COVID category but its peak is in the pre-COVID category). </w:t>
      </w:r>
      <w:r w:rsidR="003B62DE">
        <w:rPr>
          <w:rFonts w:ascii="Times New Roman" w:hAnsi="Times New Roman" w:cs="Times New Roman"/>
          <w:sz w:val="24"/>
          <w:szCs w:val="24"/>
        </w:rPr>
        <w:t>This shows the amount of diversity in the adjusted closing prices post-COVID.</w:t>
      </w:r>
      <w:r w:rsidR="00764364">
        <w:rPr>
          <w:rFonts w:ascii="Times New Roman" w:hAnsi="Times New Roman" w:cs="Times New Roman"/>
          <w:sz w:val="24"/>
          <w:szCs w:val="24"/>
        </w:rPr>
        <w:t xml:space="preserve"> And this one more demonstrates </w:t>
      </w:r>
      <w:r w:rsidR="00764364">
        <w:rPr>
          <w:rFonts w:ascii="Times New Roman" w:hAnsi="Times New Roman" w:cs="Times New Roman"/>
          <w:sz w:val="24"/>
          <w:szCs w:val="24"/>
        </w:rPr>
        <w:t xml:space="preserve">that as the market </w:t>
      </w:r>
      <w:r w:rsidR="00764364">
        <w:rPr>
          <w:rFonts w:ascii="Times New Roman" w:hAnsi="Times New Roman" w:cs="Times New Roman"/>
          <w:sz w:val="24"/>
          <w:szCs w:val="24"/>
        </w:rPr>
        <w:t>gets riskier</w:t>
      </w:r>
      <w:r w:rsidR="00764364">
        <w:rPr>
          <w:rFonts w:ascii="Times New Roman" w:hAnsi="Times New Roman" w:cs="Times New Roman"/>
          <w:sz w:val="24"/>
          <w:szCs w:val="24"/>
        </w:rPr>
        <w:t>, its unpredictability le</w:t>
      </w:r>
      <w:r w:rsidR="00764364">
        <w:rPr>
          <w:rFonts w:ascii="Times New Roman" w:hAnsi="Times New Roman" w:cs="Times New Roman"/>
          <w:sz w:val="24"/>
          <w:szCs w:val="24"/>
        </w:rPr>
        <w:t>a</w:t>
      </w:r>
      <w:r w:rsidR="00764364">
        <w:rPr>
          <w:rFonts w:ascii="Times New Roman" w:hAnsi="Times New Roman" w:cs="Times New Roman"/>
          <w:sz w:val="24"/>
          <w:szCs w:val="24"/>
        </w:rPr>
        <w:t>d</w:t>
      </w:r>
      <w:r w:rsidR="00764364">
        <w:rPr>
          <w:rFonts w:ascii="Times New Roman" w:hAnsi="Times New Roman" w:cs="Times New Roman"/>
          <w:sz w:val="24"/>
          <w:szCs w:val="24"/>
        </w:rPr>
        <w:t>s</w:t>
      </w:r>
      <w:r w:rsidR="00764364">
        <w:rPr>
          <w:rFonts w:ascii="Times New Roman" w:hAnsi="Times New Roman" w:cs="Times New Roman"/>
          <w:sz w:val="24"/>
          <w:szCs w:val="24"/>
        </w:rPr>
        <w:t xml:space="preserve"> traders to keep on trading</w:t>
      </w:r>
      <w:r w:rsidR="00285371">
        <w:rPr>
          <w:rFonts w:ascii="Times New Roman" w:hAnsi="Times New Roman" w:cs="Times New Roman"/>
          <w:sz w:val="24"/>
          <w:szCs w:val="24"/>
        </w:rPr>
        <w:t xml:space="preserve"> or to completely stop</w:t>
      </w:r>
      <w:r w:rsidR="00764364">
        <w:rPr>
          <w:rFonts w:ascii="Times New Roman" w:hAnsi="Times New Roman" w:cs="Times New Roman"/>
          <w:sz w:val="24"/>
          <w:szCs w:val="24"/>
        </w:rPr>
        <w:t xml:space="preserve"> </w:t>
      </w:r>
      <w:r w:rsidR="00285371">
        <w:rPr>
          <w:rFonts w:ascii="Times New Roman" w:hAnsi="Times New Roman" w:cs="Times New Roman"/>
          <w:sz w:val="24"/>
          <w:szCs w:val="24"/>
        </w:rPr>
        <w:t>in both an optimistic and a pessimistic fashion and mainly without as much knowledge of the market</w:t>
      </w:r>
      <w:r w:rsidR="00764364">
        <w:rPr>
          <w:rFonts w:ascii="Times New Roman" w:hAnsi="Times New Roman" w:cs="Times New Roman"/>
          <w:sz w:val="24"/>
          <w:szCs w:val="24"/>
        </w:rPr>
        <w:t xml:space="preserve">, despite the </w:t>
      </w:r>
      <w:r w:rsidR="00764364">
        <w:rPr>
          <w:rFonts w:ascii="Times New Roman" w:hAnsi="Times New Roman" w:cs="Times New Roman"/>
          <w:sz w:val="24"/>
          <w:szCs w:val="24"/>
        </w:rPr>
        <w:t>sudden</w:t>
      </w:r>
      <w:r w:rsidR="00764364">
        <w:rPr>
          <w:rFonts w:ascii="Times New Roman" w:hAnsi="Times New Roman" w:cs="Times New Roman"/>
          <w:sz w:val="24"/>
          <w:szCs w:val="24"/>
        </w:rPr>
        <w:t xml:space="preserve"> movements in the stock market during this past year since the </w:t>
      </w:r>
      <w:r w:rsidR="00764364">
        <w:rPr>
          <w:rFonts w:ascii="Times New Roman" w:hAnsi="Times New Roman" w:cs="Times New Roman"/>
          <w:sz w:val="24"/>
          <w:szCs w:val="24"/>
        </w:rPr>
        <w:t>coming of COVID-19.</w:t>
      </w:r>
      <w:r w:rsidR="00764364">
        <w:rPr>
          <w:rFonts w:ascii="Times New Roman" w:hAnsi="Times New Roman" w:cs="Times New Roman"/>
          <w:sz w:val="24"/>
          <w:szCs w:val="24"/>
        </w:rPr>
        <w:t xml:space="preserve"> </w:t>
      </w:r>
    </w:p>
    <w:p w14:paraId="28AED39D" w14:textId="0A634F06" w:rsidR="009238F6" w:rsidRDefault="009238F6" w:rsidP="009F11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thing added to keep analyzing the relationship between the adjusted closing price and the volume of shares sold pre and post COVID-19 is the box and whiskers plot for each data set. </w:t>
      </w:r>
      <w:r w:rsidR="00A340AA">
        <w:rPr>
          <w:rFonts w:ascii="Times New Roman" w:hAnsi="Times New Roman" w:cs="Times New Roman"/>
          <w:sz w:val="24"/>
          <w:szCs w:val="24"/>
        </w:rPr>
        <w:t xml:space="preserve">In this case I only selected the adjusted closing price to be our data that would be depicted into groups of numerical data through its quartiles. </w:t>
      </w:r>
      <w:r w:rsidR="0044554A">
        <w:rPr>
          <w:rFonts w:ascii="Times New Roman" w:hAnsi="Times New Roman" w:cs="Times New Roman"/>
          <w:sz w:val="24"/>
          <w:szCs w:val="24"/>
        </w:rPr>
        <w:t xml:space="preserve">The lines outside the box indicate variability outside the upper and lower quartiles. </w:t>
      </w:r>
      <w:r w:rsidR="0001217A">
        <w:rPr>
          <w:rFonts w:ascii="Times New Roman" w:hAnsi="Times New Roman" w:cs="Times New Roman"/>
          <w:sz w:val="24"/>
          <w:szCs w:val="24"/>
        </w:rPr>
        <w:t>These box and whiskers plots, like the facet</w:t>
      </w:r>
      <w:r w:rsidR="00E62B09">
        <w:rPr>
          <w:rFonts w:ascii="Times New Roman" w:hAnsi="Times New Roman" w:cs="Times New Roman"/>
          <w:sz w:val="24"/>
          <w:szCs w:val="24"/>
        </w:rPr>
        <w:t xml:space="preserve"> wrapped</w:t>
      </w:r>
      <w:r w:rsidR="0001217A">
        <w:rPr>
          <w:rFonts w:ascii="Times New Roman" w:hAnsi="Times New Roman" w:cs="Times New Roman"/>
          <w:sz w:val="24"/>
          <w:szCs w:val="24"/>
        </w:rPr>
        <w:t xml:space="preserve"> </w:t>
      </w:r>
      <w:r w:rsidR="0001217A">
        <w:rPr>
          <w:rFonts w:ascii="Times New Roman" w:hAnsi="Times New Roman" w:cs="Times New Roman"/>
          <w:sz w:val="24"/>
          <w:szCs w:val="24"/>
        </w:rPr>
        <w:lastRenderedPageBreak/>
        <w:t xml:space="preserve">violin plots, are yet another visualization of how the adjusted closing prices varied and increased more during the pandemic as opposed to when there was no pandemic. </w:t>
      </w:r>
      <w:r w:rsidR="00C10E4B">
        <w:rPr>
          <w:rFonts w:ascii="Times New Roman" w:hAnsi="Times New Roman" w:cs="Times New Roman"/>
          <w:sz w:val="24"/>
          <w:szCs w:val="24"/>
        </w:rPr>
        <w:t>Highlighting</w:t>
      </w:r>
      <w:r w:rsidR="007F45BB">
        <w:rPr>
          <w:rFonts w:ascii="Times New Roman" w:hAnsi="Times New Roman" w:cs="Times New Roman"/>
          <w:sz w:val="24"/>
          <w:szCs w:val="24"/>
        </w:rPr>
        <w:t xml:space="preserve"> how uncertainty leads to more </w:t>
      </w:r>
      <w:r w:rsidR="008A597C">
        <w:rPr>
          <w:rFonts w:ascii="Times New Roman" w:hAnsi="Times New Roman" w:cs="Times New Roman"/>
          <w:sz w:val="24"/>
          <w:szCs w:val="24"/>
        </w:rPr>
        <w:t>conservative actions by</w:t>
      </w:r>
      <w:r w:rsidR="007F45BB">
        <w:rPr>
          <w:rFonts w:ascii="Times New Roman" w:hAnsi="Times New Roman" w:cs="Times New Roman"/>
          <w:sz w:val="24"/>
          <w:szCs w:val="24"/>
        </w:rPr>
        <w:t xml:space="preserve"> each company. What the box and whiskers plot does not illustrate is how many observations are in each graph, so to understand the observations and their gravity a scatter plot would be more useful. But when it comes to analyzing only the diversification of the adjusted close price, then box and whiskers plot is direct and concise.</w:t>
      </w:r>
    </w:p>
    <w:p w14:paraId="20039DF8" w14:textId="18699B7E" w:rsidR="00AF4062" w:rsidRDefault="00023ED7" w:rsidP="009F11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6D4928">
        <w:rPr>
          <w:rFonts w:ascii="Times New Roman" w:hAnsi="Times New Roman" w:cs="Times New Roman"/>
          <w:sz w:val="24"/>
          <w:szCs w:val="24"/>
        </w:rPr>
        <w:t xml:space="preserve">frequency polygon is like a histogram, compares data and displays a cumulative frequency distribution. </w:t>
      </w:r>
      <w:r w:rsidR="00526282">
        <w:rPr>
          <w:rFonts w:ascii="Times New Roman" w:hAnsi="Times New Roman" w:cs="Times New Roman"/>
          <w:sz w:val="24"/>
          <w:szCs w:val="24"/>
        </w:rPr>
        <w:t xml:space="preserve">It uses a line graph to represent the quantitative data. </w:t>
      </w:r>
      <w:r w:rsidR="00A2280A">
        <w:rPr>
          <w:rFonts w:ascii="Times New Roman" w:hAnsi="Times New Roman" w:cs="Times New Roman"/>
          <w:sz w:val="24"/>
          <w:szCs w:val="24"/>
        </w:rPr>
        <w:t xml:space="preserve">When these graphs are created from a general perspective, it reflects how there have been more months throughout the past 3 years that have had low adjusted closing prices for each data set. </w:t>
      </w:r>
      <w:r w:rsidR="00493D4F">
        <w:rPr>
          <w:rFonts w:ascii="Times New Roman" w:hAnsi="Times New Roman" w:cs="Times New Roman"/>
          <w:sz w:val="24"/>
          <w:szCs w:val="24"/>
        </w:rPr>
        <w:t xml:space="preserve">By not taking account the periods of when COVID-19 was present and when it was not, the data can still be able to illustrate the impact of how COVID-19 made the </w:t>
      </w:r>
      <w:r w:rsidR="00807A88">
        <w:rPr>
          <w:rFonts w:ascii="Times New Roman" w:hAnsi="Times New Roman" w:cs="Times New Roman"/>
          <w:sz w:val="24"/>
          <w:szCs w:val="24"/>
        </w:rPr>
        <w:t xml:space="preserve">adjusted closing </w:t>
      </w:r>
      <w:r w:rsidR="00493D4F">
        <w:rPr>
          <w:rFonts w:ascii="Times New Roman" w:hAnsi="Times New Roman" w:cs="Times New Roman"/>
          <w:sz w:val="24"/>
          <w:szCs w:val="24"/>
        </w:rPr>
        <w:t xml:space="preserve">prices rise. </w:t>
      </w:r>
    </w:p>
    <w:p w14:paraId="267EE5E6" w14:textId="519A7022" w:rsidR="00807A88" w:rsidRDefault="00807A88" w:rsidP="009F11C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Lastly, to demonstrate the TIDY data, I created a histogram with the </w:t>
      </w:r>
      <w:proofErr w:type="spellStart"/>
      <w:r>
        <w:rPr>
          <w:rFonts w:ascii="Times New Roman" w:hAnsi="Times New Roman" w:cs="Times New Roman"/>
          <w:sz w:val="24"/>
          <w:szCs w:val="24"/>
        </w:rPr>
        <w:t>geom_vline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geom_density</w:t>
      </w:r>
      <w:proofErr w:type="spellEnd"/>
      <w:r>
        <w:rPr>
          <w:rFonts w:ascii="Times New Roman" w:hAnsi="Times New Roman" w:cs="Times New Roman"/>
          <w:sz w:val="24"/>
          <w:szCs w:val="24"/>
        </w:rPr>
        <w:t xml:space="preserve">() functions to illustrate my main point that I had made way in the beginning when I used regular histograms to illustrate the data. </w:t>
      </w:r>
      <w:r w:rsidR="00925DCA">
        <w:rPr>
          <w:rFonts w:ascii="Times New Roman" w:hAnsi="Times New Roman" w:cs="Times New Roman"/>
          <w:sz w:val="24"/>
          <w:szCs w:val="24"/>
        </w:rPr>
        <w:t>The</w:t>
      </w:r>
      <w:r>
        <w:rPr>
          <w:rFonts w:ascii="Times New Roman" w:hAnsi="Times New Roman" w:cs="Times New Roman"/>
          <w:sz w:val="24"/>
          <w:szCs w:val="24"/>
        </w:rPr>
        <w:t xml:space="preserve"> adjusted closing prices increased drastically when the pandemic began. There is a skewness to the right given the greater number of observations that are pre-COVID rather than post-COVID. However, it is important to remember that pre-COVID adjusted closing prices were much lower that what they are now. </w:t>
      </w:r>
      <w:r w:rsidR="0041604C">
        <w:rPr>
          <w:rFonts w:ascii="Times New Roman" w:hAnsi="Times New Roman" w:cs="Times New Roman"/>
          <w:sz w:val="24"/>
          <w:szCs w:val="24"/>
        </w:rPr>
        <w:t>This tells us that there the companies that we analyzed have been</w:t>
      </w:r>
      <w:r w:rsidR="00DD0200">
        <w:rPr>
          <w:rFonts w:ascii="Times New Roman" w:hAnsi="Times New Roman" w:cs="Times New Roman"/>
          <w:sz w:val="24"/>
          <w:szCs w:val="24"/>
        </w:rPr>
        <w:t xml:space="preserve"> decreasing</w:t>
      </w:r>
      <w:r w:rsidR="0041604C">
        <w:rPr>
          <w:rFonts w:ascii="Times New Roman" w:hAnsi="Times New Roman" w:cs="Times New Roman"/>
          <w:sz w:val="24"/>
          <w:szCs w:val="24"/>
        </w:rPr>
        <w:t xml:space="preserve"> dividends</w:t>
      </w:r>
      <w:r w:rsidR="009B31C2">
        <w:rPr>
          <w:rFonts w:ascii="Times New Roman" w:hAnsi="Times New Roman" w:cs="Times New Roman"/>
          <w:sz w:val="24"/>
          <w:szCs w:val="24"/>
        </w:rPr>
        <w:t>, stock splits,</w:t>
      </w:r>
      <w:r w:rsidR="00DD0200">
        <w:rPr>
          <w:rFonts w:ascii="Times New Roman" w:hAnsi="Times New Roman" w:cs="Times New Roman"/>
          <w:sz w:val="24"/>
          <w:szCs w:val="24"/>
        </w:rPr>
        <w:t xml:space="preserve"> </w:t>
      </w:r>
      <w:r w:rsidR="0040079E">
        <w:rPr>
          <w:rFonts w:ascii="Times New Roman" w:hAnsi="Times New Roman" w:cs="Times New Roman"/>
          <w:sz w:val="24"/>
          <w:szCs w:val="24"/>
        </w:rPr>
        <w:t xml:space="preserve">or </w:t>
      </w:r>
      <w:r w:rsidR="0041604C">
        <w:rPr>
          <w:rFonts w:ascii="Times New Roman" w:hAnsi="Times New Roman" w:cs="Times New Roman"/>
          <w:sz w:val="24"/>
          <w:szCs w:val="24"/>
        </w:rPr>
        <w:t xml:space="preserve">new stock offerings ultimately affecting the S&amp;P 500 Index’s adjusted closing price as well. </w:t>
      </w:r>
    </w:p>
    <w:p w14:paraId="57DBB94B" w14:textId="4DB2298D" w:rsidR="00914ED0" w:rsidRDefault="00914ED0" w:rsidP="00914ED0">
      <w:pPr>
        <w:pStyle w:val="ListParagraph"/>
        <w:numPr>
          <w:ilvl w:val="0"/>
          <w:numId w:val="1"/>
        </w:numPr>
        <w:spacing w:line="360" w:lineRule="auto"/>
        <w:rPr>
          <w:rFonts w:ascii="Times New Roman" w:hAnsi="Times New Roman" w:cs="Times New Roman"/>
          <w:b/>
          <w:bCs/>
          <w:sz w:val="24"/>
          <w:szCs w:val="24"/>
        </w:rPr>
      </w:pPr>
      <w:r w:rsidRPr="00914ED0">
        <w:rPr>
          <w:rFonts w:ascii="Times New Roman" w:hAnsi="Times New Roman" w:cs="Times New Roman"/>
          <w:b/>
          <w:bCs/>
          <w:sz w:val="24"/>
          <w:szCs w:val="24"/>
        </w:rPr>
        <w:t>Conclusion</w:t>
      </w:r>
    </w:p>
    <w:p w14:paraId="46F0E41C" w14:textId="009B7658" w:rsidR="00914ED0" w:rsidRPr="00175D5A" w:rsidRDefault="002C7A15" w:rsidP="00175D5A">
      <w:pPr>
        <w:spacing w:line="360" w:lineRule="auto"/>
        <w:ind w:left="1080" w:firstLine="720"/>
        <w:rPr>
          <w:rFonts w:ascii="Times New Roman" w:hAnsi="Times New Roman" w:cs="Times New Roman"/>
          <w:b/>
          <w:bCs/>
          <w:sz w:val="24"/>
          <w:szCs w:val="24"/>
        </w:rPr>
      </w:pPr>
      <w:r w:rsidRPr="00175D5A">
        <w:rPr>
          <w:rFonts w:ascii="Times New Roman" w:hAnsi="Times New Roman" w:cs="Times New Roman"/>
          <w:sz w:val="24"/>
          <w:szCs w:val="24"/>
        </w:rPr>
        <w:t xml:space="preserve">In conclusion, the companies’ </w:t>
      </w:r>
      <w:r w:rsidR="009B31C2" w:rsidRPr="00175D5A">
        <w:rPr>
          <w:rFonts w:ascii="Times New Roman" w:hAnsi="Times New Roman" w:cs="Times New Roman"/>
          <w:sz w:val="24"/>
          <w:szCs w:val="24"/>
        </w:rPr>
        <w:t xml:space="preserve">and index’s </w:t>
      </w:r>
      <w:r w:rsidRPr="00175D5A">
        <w:rPr>
          <w:rFonts w:ascii="Times New Roman" w:hAnsi="Times New Roman" w:cs="Times New Roman"/>
          <w:sz w:val="24"/>
          <w:szCs w:val="24"/>
        </w:rPr>
        <w:t>return</w:t>
      </w:r>
      <w:r w:rsidR="009B31C2" w:rsidRPr="00175D5A">
        <w:rPr>
          <w:rFonts w:ascii="Times New Roman" w:hAnsi="Times New Roman" w:cs="Times New Roman"/>
          <w:sz w:val="24"/>
          <w:szCs w:val="24"/>
        </w:rPr>
        <w:t>s</w:t>
      </w:r>
      <w:r w:rsidRPr="00175D5A">
        <w:rPr>
          <w:rFonts w:ascii="Times New Roman" w:hAnsi="Times New Roman" w:cs="Times New Roman"/>
          <w:sz w:val="24"/>
          <w:szCs w:val="24"/>
        </w:rPr>
        <w:t xml:space="preserve"> distribution are much higher </w:t>
      </w:r>
      <w:r w:rsidR="009B31C2" w:rsidRPr="00175D5A">
        <w:rPr>
          <w:rFonts w:ascii="Times New Roman" w:hAnsi="Times New Roman" w:cs="Times New Roman"/>
          <w:sz w:val="24"/>
          <w:szCs w:val="24"/>
        </w:rPr>
        <w:t>for when there no pandemic, but the adjusted closing prices are higher for when th</w:t>
      </w:r>
      <w:r w:rsidR="00DB1E79" w:rsidRPr="00175D5A">
        <w:rPr>
          <w:rFonts w:ascii="Times New Roman" w:hAnsi="Times New Roman" w:cs="Times New Roman"/>
          <w:sz w:val="24"/>
          <w:szCs w:val="24"/>
        </w:rPr>
        <w:t xml:space="preserve">ere was pandemic. </w:t>
      </w:r>
      <w:r w:rsidR="004F32C5" w:rsidRPr="00175D5A">
        <w:rPr>
          <w:rFonts w:ascii="Times New Roman" w:hAnsi="Times New Roman" w:cs="Times New Roman"/>
          <w:sz w:val="24"/>
          <w:szCs w:val="24"/>
        </w:rPr>
        <w:t xml:space="preserve">The illustrated graphs in the </w:t>
      </w:r>
      <w:r w:rsidR="00D9792E" w:rsidRPr="00175D5A">
        <w:rPr>
          <w:rFonts w:ascii="Times New Roman" w:hAnsi="Times New Roman" w:cs="Times New Roman"/>
          <w:sz w:val="24"/>
          <w:szCs w:val="24"/>
        </w:rPr>
        <w:t xml:space="preserve">R code clearly demonstrated the impact of COVID-19 by showing how the adjusted closing prices rose and how the adjusted closing prices before were not as large as they are today. </w:t>
      </w:r>
      <w:r w:rsidR="00E6273D" w:rsidRPr="00175D5A">
        <w:rPr>
          <w:rFonts w:ascii="Times New Roman" w:hAnsi="Times New Roman" w:cs="Times New Roman"/>
          <w:sz w:val="24"/>
          <w:szCs w:val="24"/>
        </w:rPr>
        <w:t xml:space="preserve">So, once I </w:t>
      </w:r>
      <w:r w:rsidR="00E6273D" w:rsidRPr="00175D5A">
        <w:rPr>
          <w:rFonts w:ascii="Times New Roman" w:hAnsi="Times New Roman" w:cs="Times New Roman"/>
          <w:sz w:val="24"/>
          <w:szCs w:val="24"/>
        </w:rPr>
        <w:lastRenderedPageBreak/>
        <w:t xml:space="preserve">understood this, I did further research upon these findings that the code provided, and I found an article about one of the companies that was examined. The article said that Apple’s dividend percentage has indeed been falling recently and that it is better to invest in companies with higher dividend yields. </w:t>
      </w:r>
      <w:r w:rsidR="00F35A63" w:rsidRPr="00175D5A">
        <w:rPr>
          <w:rFonts w:ascii="Times New Roman" w:hAnsi="Times New Roman" w:cs="Times New Roman"/>
          <w:sz w:val="24"/>
          <w:szCs w:val="24"/>
        </w:rPr>
        <w:t xml:space="preserve">Since the data sets of the companies had high adjusted closing prices recently, simultaneously it makes sense that the S&amp;P 500 has also high adjusted closing prices, especially since these tech companies are a part of the index fund and it is safe to assume that they all have been decreasing their dividend yields, stock splits, and new offerings. </w:t>
      </w:r>
      <w:r w:rsidR="00255DD9">
        <w:rPr>
          <w:rFonts w:ascii="Times New Roman" w:hAnsi="Times New Roman" w:cs="Times New Roman"/>
          <w:sz w:val="24"/>
          <w:szCs w:val="24"/>
        </w:rPr>
        <w:t xml:space="preserve">As for their roads to recovery, you can look at the data </w:t>
      </w:r>
      <w:r w:rsidR="003D364A">
        <w:rPr>
          <w:rFonts w:ascii="Times New Roman" w:hAnsi="Times New Roman" w:cs="Times New Roman"/>
          <w:sz w:val="24"/>
          <w:szCs w:val="24"/>
        </w:rPr>
        <w:t xml:space="preserve">sets </w:t>
      </w:r>
      <w:r w:rsidR="00255DD9">
        <w:rPr>
          <w:rFonts w:ascii="Times New Roman" w:hAnsi="Times New Roman" w:cs="Times New Roman"/>
          <w:sz w:val="24"/>
          <w:szCs w:val="24"/>
        </w:rPr>
        <w:t>using the View() function</w:t>
      </w:r>
      <w:r w:rsidR="00F55E95">
        <w:rPr>
          <w:rFonts w:ascii="Times New Roman" w:hAnsi="Times New Roman" w:cs="Times New Roman"/>
          <w:sz w:val="24"/>
          <w:szCs w:val="24"/>
        </w:rPr>
        <w:t>, take a look at the “</w:t>
      </w:r>
      <w:proofErr w:type="spellStart"/>
      <w:r w:rsidR="00F55E95">
        <w:rPr>
          <w:rFonts w:ascii="Times New Roman" w:hAnsi="Times New Roman" w:cs="Times New Roman"/>
          <w:sz w:val="24"/>
          <w:szCs w:val="24"/>
        </w:rPr>
        <w:t>Adj.Close.Change</w:t>
      </w:r>
      <w:proofErr w:type="spellEnd"/>
      <w:r w:rsidR="00F55E95">
        <w:rPr>
          <w:rFonts w:ascii="Times New Roman" w:hAnsi="Times New Roman" w:cs="Times New Roman"/>
          <w:sz w:val="24"/>
          <w:szCs w:val="24"/>
        </w:rPr>
        <w:t>” column,</w:t>
      </w:r>
      <w:r w:rsidR="00255DD9">
        <w:rPr>
          <w:rFonts w:ascii="Times New Roman" w:hAnsi="Times New Roman" w:cs="Times New Roman"/>
          <w:sz w:val="24"/>
          <w:szCs w:val="24"/>
        </w:rPr>
        <w:t xml:space="preserve"> and see that this month’s adjusted closing price has actually decreased, so hopefully this is a good signal </w:t>
      </w:r>
      <w:r w:rsidR="00F55E95">
        <w:rPr>
          <w:rFonts w:ascii="Times New Roman" w:hAnsi="Times New Roman" w:cs="Times New Roman"/>
          <w:sz w:val="24"/>
          <w:szCs w:val="24"/>
        </w:rPr>
        <w:t>foreshadowing</w:t>
      </w:r>
      <w:r w:rsidR="00255DD9">
        <w:rPr>
          <w:rFonts w:ascii="Times New Roman" w:hAnsi="Times New Roman" w:cs="Times New Roman"/>
          <w:sz w:val="24"/>
          <w:szCs w:val="24"/>
        </w:rPr>
        <w:t xml:space="preserve"> the companies’ higher</w:t>
      </w:r>
      <w:r w:rsidR="00F55E95">
        <w:rPr>
          <w:rFonts w:ascii="Times New Roman" w:hAnsi="Times New Roman" w:cs="Times New Roman"/>
          <w:sz w:val="24"/>
          <w:szCs w:val="24"/>
        </w:rPr>
        <w:t xml:space="preserve"> </w:t>
      </w:r>
      <w:r w:rsidR="00255DD9">
        <w:rPr>
          <w:rFonts w:ascii="Times New Roman" w:hAnsi="Times New Roman" w:cs="Times New Roman"/>
          <w:sz w:val="24"/>
          <w:szCs w:val="24"/>
        </w:rPr>
        <w:t xml:space="preserve">share prices increasing to what they were before the pandemic. </w:t>
      </w:r>
      <w:r w:rsidR="00F55E95">
        <w:rPr>
          <w:rFonts w:ascii="Times New Roman" w:hAnsi="Times New Roman" w:cs="Times New Roman"/>
          <w:sz w:val="24"/>
          <w:szCs w:val="24"/>
        </w:rPr>
        <w:t xml:space="preserve">Although I would still argue that the future remains unclear and companies will keep on working on a more conservative environment until the normality begins to reach us faster or as competitors get more competitive and leave companies no other option but to follow their rhythms. </w:t>
      </w:r>
    </w:p>
    <w:p w14:paraId="587A5740" w14:textId="77777777" w:rsidR="000E2AE9" w:rsidRPr="000E2AE9" w:rsidRDefault="000E2AE9" w:rsidP="000E2AE9">
      <w:pPr>
        <w:spacing w:line="360" w:lineRule="auto"/>
        <w:rPr>
          <w:rFonts w:ascii="Times New Roman" w:hAnsi="Times New Roman" w:cs="Times New Roman"/>
          <w:sz w:val="24"/>
          <w:szCs w:val="24"/>
        </w:rPr>
      </w:pPr>
    </w:p>
    <w:p w14:paraId="6FF1180D" w14:textId="77777777" w:rsidR="000E2AE9" w:rsidRPr="000E2AE9" w:rsidRDefault="000E2AE9" w:rsidP="000E2AE9">
      <w:pPr>
        <w:spacing w:line="360" w:lineRule="auto"/>
        <w:rPr>
          <w:rFonts w:ascii="Times New Roman" w:hAnsi="Times New Roman" w:cs="Times New Roman"/>
          <w:sz w:val="24"/>
          <w:szCs w:val="24"/>
        </w:rPr>
      </w:pPr>
    </w:p>
    <w:sectPr w:rsidR="000E2AE9" w:rsidRPr="000E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61F74"/>
    <w:multiLevelType w:val="hybridMultilevel"/>
    <w:tmpl w:val="BFBABC72"/>
    <w:lvl w:ilvl="0" w:tplc="A4F82C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2E194D"/>
    <w:multiLevelType w:val="hybridMultilevel"/>
    <w:tmpl w:val="6D76BE0C"/>
    <w:lvl w:ilvl="0" w:tplc="D1F06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62A2D"/>
    <w:multiLevelType w:val="hybridMultilevel"/>
    <w:tmpl w:val="707EFF28"/>
    <w:lvl w:ilvl="0" w:tplc="C7C8F33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094409"/>
    <w:multiLevelType w:val="hybridMultilevel"/>
    <w:tmpl w:val="8CE6BF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D876B6"/>
    <w:multiLevelType w:val="hybridMultilevel"/>
    <w:tmpl w:val="18D86A98"/>
    <w:lvl w:ilvl="0" w:tplc="F530D9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A52861"/>
    <w:multiLevelType w:val="hybridMultilevel"/>
    <w:tmpl w:val="EC2AC15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796733"/>
    <w:multiLevelType w:val="hybridMultilevel"/>
    <w:tmpl w:val="0290BB60"/>
    <w:lvl w:ilvl="0" w:tplc="6E1227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6D"/>
    <w:rsid w:val="0001217A"/>
    <w:rsid w:val="00023ED7"/>
    <w:rsid w:val="00030CC6"/>
    <w:rsid w:val="00053007"/>
    <w:rsid w:val="000B0D8A"/>
    <w:rsid w:val="000B721E"/>
    <w:rsid w:val="000C6606"/>
    <w:rsid w:val="000E2AE9"/>
    <w:rsid w:val="001464FC"/>
    <w:rsid w:val="00175D5A"/>
    <w:rsid w:val="00190156"/>
    <w:rsid w:val="00210B28"/>
    <w:rsid w:val="00227315"/>
    <w:rsid w:val="00255DD9"/>
    <w:rsid w:val="00265682"/>
    <w:rsid w:val="00275954"/>
    <w:rsid w:val="00285371"/>
    <w:rsid w:val="002873B5"/>
    <w:rsid w:val="002B122E"/>
    <w:rsid w:val="002C6A89"/>
    <w:rsid w:val="002C7A15"/>
    <w:rsid w:val="002E2814"/>
    <w:rsid w:val="00366800"/>
    <w:rsid w:val="00396FA0"/>
    <w:rsid w:val="003A1F49"/>
    <w:rsid w:val="003B62DE"/>
    <w:rsid w:val="003C6EE9"/>
    <w:rsid w:val="003D364A"/>
    <w:rsid w:val="0040079E"/>
    <w:rsid w:val="0041604C"/>
    <w:rsid w:val="0043626D"/>
    <w:rsid w:val="0044554A"/>
    <w:rsid w:val="00482EB5"/>
    <w:rsid w:val="00493D4F"/>
    <w:rsid w:val="004F32C5"/>
    <w:rsid w:val="00526282"/>
    <w:rsid w:val="005427F0"/>
    <w:rsid w:val="0057515A"/>
    <w:rsid w:val="0059741F"/>
    <w:rsid w:val="005E0D2F"/>
    <w:rsid w:val="005F0F76"/>
    <w:rsid w:val="00606FD2"/>
    <w:rsid w:val="0063344D"/>
    <w:rsid w:val="006341E1"/>
    <w:rsid w:val="006A2E4E"/>
    <w:rsid w:val="006D4928"/>
    <w:rsid w:val="006D497E"/>
    <w:rsid w:val="00762BBB"/>
    <w:rsid w:val="00764364"/>
    <w:rsid w:val="00791BC8"/>
    <w:rsid w:val="00797EF9"/>
    <w:rsid w:val="007F45BB"/>
    <w:rsid w:val="00807A88"/>
    <w:rsid w:val="00841677"/>
    <w:rsid w:val="0086018D"/>
    <w:rsid w:val="008A597C"/>
    <w:rsid w:val="008F77D8"/>
    <w:rsid w:val="00910D89"/>
    <w:rsid w:val="00914ED0"/>
    <w:rsid w:val="009238F6"/>
    <w:rsid w:val="00925DCA"/>
    <w:rsid w:val="00970938"/>
    <w:rsid w:val="00991022"/>
    <w:rsid w:val="00991B00"/>
    <w:rsid w:val="009B31C2"/>
    <w:rsid w:val="009C038E"/>
    <w:rsid w:val="009E5F8B"/>
    <w:rsid w:val="009F11C8"/>
    <w:rsid w:val="009F4FDF"/>
    <w:rsid w:val="00A04AE1"/>
    <w:rsid w:val="00A2249D"/>
    <w:rsid w:val="00A2280A"/>
    <w:rsid w:val="00A340AA"/>
    <w:rsid w:val="00AD36CF"/>
    <w:rsid w:val="00AF4062"/>
    <w:rsid w:val="00B36A7C"/>
    <w:rsid w:val="00B657DB"/>
    <w:rsid w:val="00BA7F9F"/>
    <w:rsid w:val="00BB32AE"/>
    <w:rsid w:val="00BE6C5B"/>
    <w:rsid w:val="00BF048A"/>
    <w:rsid w:val="00C016FC"/>
    <w:rsid w:val="00C10E4B"/>
    <w:rsid w:val="00C479C3"/>
    <w:rsid w:val="00C56B29"/>
    <w:rsid w:val="00C66A76"/>
    <w:rsid w:val="00CA4DFB"/>
    <w:rsid w:val="00D20DCE"/>
    <w:rsid w:val="00D44F49"/>
    <w:rsid w:val="00D9792E"/>
    <w:rsid w:val="00DB1E79"/>
    <w:rsid w:val="00DD0200"/>
    <w:rsid w:val="00DD5CEC"/>
    <w:rsid w:val="00DF4A34"/>
    <w:rsid w:val="00E05664"/>
    <w:rsid w:val="00E6273D"/>
    <w:rsid w:val="00E62B09"/>
    <w:rsid w:val="00E918EE"/>
    <w:rsid w:val="00EF367E"/>
    <w:rsid w:val="00F35A63"/>
    <w:rsid w:val="00F5024E"/>
    <w:rsid w:val="00F55E95"/>
    <w:rsid w:val="00F7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C518"/>
  <w15:chartTrackingRefBased/>
  <w15:docId w15:val="{2131E8AB-266F-460A-A721-B17C4358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3193</TotalTime>
  <Pages>7</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Lozano</dc:creator>
  <cp:keywords/>
  <dc:description/>
  <cp:lastModifiedBy>Javier Lozano</cp:lastModifiedBy>
  <cp:revision>103</cp:revision>
  <dcterms:created xsi:type="dcterms:W3CDTF">2020-10-20T18:52:00Z</dcterms:created>
  <dcterms:modified xsi:type="dcterms:W3CDTF">2020-10-25T04:51:00Z</dcterms:modified>
</cp:coreProperties>
</file>