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8A4AE" w14:textId="57343D01" w:rsidR="00704001" w:rsidRPr="007A7D30" w:rsidRDefault="00F537C0" w:rsidP="00F537C0">
      <w:pPr>
        <w:pStyle w:val="Heading2"/>
        <w:rPr>
          <w:color w:val="00B050"/>
        </w:rPr>
      </w:pPr>
      <w:r w:rsidRPr="007A7D30">
        <w:rPr>
          <w:color w:val="00B050"/>
        </w:rPr>
        <w:t>Introduction</w:t>
      </w:r>
    </w:p>
    <w:p w14:paraId="0A1543E1" w14:textId="4BFC3C7E" w:rsidR="00F537C0" w:rsidRDefault="00276533" w:rsidP="00F537C0">
      <w:r>
        <w:t>This week we learned about SQL Views, Functions, and Stored Procedures, with a focus on Views.</w:t>
      </w:r>
      <w:r w:rsidR="001B690B">
        <w:t xml:space="preserve"> Below, I will explain when to use a SQL View, and compare </w:t>
      </w:r>
      <w:r w:rsidR="001B690B">
        <w:t>Views, Functions, and Stored Procedures</w:t>
      </w:r>
      <w:r w:rsidR="001B690B">
        <w:t>.</w:t>
      </w:r>
    </w:p>
    <w:p w14:paraId="1411A46F" w14:textId="2858D831" w:rsidR="00F537C0" w:rsidRPr="007A7D30" w:rsidRDefault="00F537C0" w:rsidP="00F537C0">
      <w:pPr>
        <w:pStyle w:val="Heading2"/>
        <w:rPr>
          <w:color w:val="00B050"/>
        </w:rPr>
      </w:pPr>
      <w:r w:rsidRPr="007A7D30">
        <w:rPr>
          <w:color w:val="00B050"/>
        </w:rPr>
        <w:t>When to Use a SQL View</w:t>
      </w:r>
    </w:p>
    <w:p w14:paraId="7BCF6557" w14:textId="03E7453A" w:rsidR="00F537C0" w:rsidRDefault="00D55717" w:rsidP="004B3335">
      <w:pPr>
        <w:spacing w:after="120" w:line="240" w:lineRule="auto"/>
      </w:pPr>
      <w:r>
        <w:t xml:space="preserve">A SQL View is used to create an abstraction layer for database users to indirectly access tables. </w:t>
      </w:r>
      <w:r w:rsidR="0027465E">
        <w:t xml:space="preserve">This allows non-admin users to see data without the risk of </w:t>
      </w:r>
      <w:r w:rsidR="00C634D6">
        <w:t>changing data or data structures.</w:t>
      </w:r>
      <w:r w:rsidR="00B02D66">
        <w:t xml:space="preserve"> For example, you may want Customer Service employees, who are in the role/group of ‘Public’ to be able to view customers’ information, but not to change it</w:t>
      </w:r>
      <w:r w:rsidR="004D7E04">
        <w:t xml:space="preserve"> directly. To accomplish this, you would deny access to </w:t>
      </w:r>
      <w:r w:rsidR="00AE7383">
        <w:t>applicable tables, and grant access to views of those tables. See below for example code</w:t>
      </w:r>
      <w:r w:rsidR="001117B8">
        <w:t xml:space="preserve"> – creating a basic view of the table ‘Customers’ and subsequently forcing ‘Public’ users to use the view rather than allowing direct access to the table.</w:t>
      </w:r>
    </w:p>
    <w:p w14:paraId="6E03777A" w14:textId="2A12F2CB" w:rsidR="001117B8" w:rsidRPr="004B3335" w:rsidRDefault="001117B8" w:rsidP="001117B8">
      <w:pPr>
        <w:autoSpaceDE w:val="0"/>
        <w:autoSpaceDN w:val="0"/>
        <w:adjustRightInd w:val="0"/>
        <w:spacing w:after="0" w:line="240" w:lineRule="auto"/>
        <w:rPr>
          <w:rFonts w:ascii="Consolas" w:hAnsi="Consolas" w:cs="Consolas"/>
          <w:color w:val="000000"/>
          <w:sz w:val="16"/>
          <w:szCs w:val="16"/>
        </w:rPr>
      </w:pPr>
      <w:r w:rsidRPr="004B3335">
        <w:rPr>
          <w:rFonts w:ascii="Consolas" w:hAnsi="Consolas" w:cs="Consolas"/>
          <w:color w:val="0000FF"/>
          <w:sz w:val="16"/>
          <w:szCs w:val="16"/>
        </w:rPr>
        <w:t>Create</w:t>
      </w:r>
      <w:r w:rsidRPr="004B3335">
        <w:rPr>
          <w:rFonts w:ascii="Consolas" w:hAnsi="Consolas" w:cs="Consolas"/>
          <w:color w:val="000000"/>
          <w:sz w:val="16"/>
          <w:szCs w:val="16"/>
        </w:rPr>
        <w:t xml:space="preserve"> </w:t>
      </w:r>
      <w:r w:rsidRPr="004B3335">
        <w:rPr>
          <w:rFonts w:ascii="Consolas" w:hAnsi="Consolas" w:cs="Consolas"/>
          <w:color w:val="0000FF"/>
          <w:sz w:val="16"/>
          <w:szCs w:val="16"/>
        </w:rPr>
        <w:t>View</w:t>
      </w:r>
      <w:r w:rsidRPr="004B3335">
        <w:rPr>
          <w:rFonts w:ascii="Consolas" w:hAnsi="Consolas" w:cs="Consolas"/>
          <w:color w:val="000000"/>
          <w:sz w:val="16"/>
          <w:szCs w:val="16"/>
        </w:rPr>
        <w:tab/>
      </w:r>
      <w:proofErr w:type="spellStart"/>
      <w:r w:rsidRPr="004B3335">
        <w:rPr>
          <w:rFonts w:ascii="Consolas" w:hAnsi="Consolas" w:cs="Consolas"/>
          <w:color w:val="000000"/>
          <w:sz w:val="16"/>
          <w:szCs w:val="16"/>
        </w:rPr>
        <w:t>vCustomers</w:t>
      </w:r>
      <w:proofErr w:type="spellEnd"/>
    </w:p>
    <w:p w14:paraId="531A997E" w14:textId="72A078F2" w:rsidR="001117B8" w:rsidRPr="004B3335" w:rsidRDefault="001117B8" w:rsidP="001117B8">
      <w:pPr>
        <w:autoSpaceDE w:val="0"/>
        <w:autoSpaceDN w:val="0"/>
        <w:adjustRightInd w:val="0"/>
        <w:spacing w:after="0" w:line="240" w:lineRule="auto"/>
        <w:rPr>
          <w:rFonts w:ascii="Consolas" w:hAnsi="Consolas" w:cs="Consolas"/>
          <w:color w:val="000000"/>
          <w:sz w:val="16"/>
          <w:szCs w:val="16"/>
        </w:rPr>
      </w:pPr>
      <w:r w:rsidRPr="004B3335">
        <w:rPr>
          <w:rFonts w:ascii="Consolas" w:hAnsi="Consolas" w:cs="Consolas"/>
          <w:color w:val="000000"/>
          <w:sz w:val="16"/>
          <w:szCs w:val="16"/>
        </w:rPr>
        <w:tab/>
      </w:r>
      <w:r w:rsidRPr="004B3335">
        <w:rPr>
          <w:rFonts w:ascii="Consolas" w:hAnsi="Consolas" w:cs="Consolas"/>
          <w:color w:val="0000FF"/>
          <w:sz w:val="16"/>
          <w:szCs w:val="16"/>
        </w:rPr>
        <w:t>As</w:t>
      </w:r>
      <w:r w:rsidRPr="004B3335">
        <w:rPr>
          <w:rFonts w:ascii="Consolas" w:hAnsi="Consolas" w:cs="Consolas"/>
          <w:color w:val="0000FF"/>
          <w:sz w:val="16"/>
          <w:szCs w:val="16"/>
        </w:rPr>
        <w:t xml:space="preserve"> </w:t>
      </w:r>
      <w:r w:rsidRPr="004B3335">
        <w:rPr>
          <w:rFonts w:ascii="Consolas" w:hAnsi="Consolas" w:cs="Consolas"/>
          <w:color w:val="0000FF"/>
          <w:sz w:val="16"/>
          <w:szCs w:val="16"/>
        </w:rPr>
        <w:t>Select</w:t>
      </w:r>
    </w:p>
    <w:p w14:paraId="3E7F5170" w14:textId="77777777" w:rsidR="001117B8" w:rsidRPr="004B3335" w:rsidRDefault="001117B8" w:rsidP="001117B8">
      <w:pPr>
        <w:autoSpaceDE w:val="0"/>
        <w:autoSpaceDN w:val="0"/>
        <w:adjustRightInd w:val="0"/>
        <w:spacing w:after="0" w:line="240" w:lineRule="auto"/>
        <w:rPr>
          <w:rFonts w:ascii="Consolas" w:hAnsi="Consolas" w:cs="Consolas"/>
          <w:color w:val="000000"/>
          <w:sz w:val="16"/>
          <w:szCs w:val="16"/>
        </w:rPr>
      </w:pPr>
      <w:r w:rsidRPr="004B3335">
        <w:rPr>
          <w:rFonts w:ascii="Consolas" w:hAnsi="Consolas" w:cs="Consolas"/>
          <w:color w:val="000000"/>
          <w:sz w:val="16"/>
          <w:szCs w:val="16"/>
        </w:rPr>
        <w:tab/>
      </w:r>
      <w:r w:rsidRPr="004B3335">
        <w:rPr>
          <w:rFonts w:ascii="Consolas" w:hAnsi="Consolas" w:cs="Consolas"/>
          <w:color w:val="000000"/>
          <w:sz w:val="16"/>
          <w:szCs w:val="16"/>
        </w:rPr>
        <w:tab/>
        <w:t>Column1</w:t>
      </w:r>
      <w:r w:rsidRPr="004B3335">
        <w:rPr>
          <w:rFonts w:ascii="Consolas" w:hAnsi="Consolas" w:cs="Consolas"/>
          <w:color w:val="808080"/>
          <w:sz w:val="16"/>
          <w:szCs w:val="16"/>
        </w:rPr>
        <w:t>,</w:t>
      </w:r>
      <w:r w:rsidRPr="004B3335">
        <w:rPr>
          <w:rFonts w:ascii="Consolas" w:hAnsi="Consolas" w:cs="Consolas"/>
          <w:color w:val="000000"/>
          <w:sz w:val="16"/>
          <w:szCs w:val="16"/>
        </w:rPr>
        <w:t xml:space="preserve"> Column2</w:t>
      </w:r>
      <w:r w:rsidRPr="004B3335">
        <w:rPr>
          <w:rFonts w:ascii="Consolas" w:hAnsi="Consolas" w:cs="Consolas"/>
          <w:color w:val="808080"/>
          <w:sz w:val="16"/>
          <w:szCs w:val="16"/>
        </w:rPr>
        <w:t>,</w:t>
      </w:r>
      <w:r w:rsidRPr="004B3335">
        <w:rPr>
          <w:rFonts w:ascii="Consolas" w:hAnsi="Consolas" w:cs="Consolas"/>
          <w:color w:val="000000"/>
          <w:sz w:val="16"/>
          <w:szCs w:val="16"/>
        </w:rPr>
        <w:t xml:space="preserve"> Column3</w:t>
      </w:r>
      <w:r w:rsidRPr="004B3335">
        <w:rPr>
          <w:rFonts w:ascii="Consolas" w:hAnsi="Consolas" w:cs="Consolas"/>
          <w:color w:val="808080"/>
          <w:sz w:val="16"/>
          <w:szCs w:val="16"/>
        </w:rPr>
        <w:t>,</w:t>
      </w:r>
      <w:r w:rsidRPr="004B3335">
        <w:rPr>
          <w:rFonts w:ascii="Consolas" w:hAnsi="Consolas" w:cs="Consolas"/>
          <w:color w:val="000000"/>
          <w:sz w:val="16"/>
          <w:szCs w:val="16"/>
        </w:rPr>
        <w:t xml:space="preserve"> Column4</w:t>
      </w:r>
    </w:p>
    <w:p w14:paraId="3D8E6EDA" w14:textId="64DB68C8" w:rsidR="00B02D66" w:rsidRPr="004B3335" w:rsidRDefault="001117B8" w:rsidP="001117B8">
      <w:pPr>
        <w:autoSpaceDE w:val="0"/>
        <w:autoSpaceDN w:val="0"/>
        <w:adjustRightInd w:val="0"/>
        <w:spacing w:after="0" w:line="240" w:lineRule="auto"/>
        <w:rPr>
          <w:sz w:val="18"/>
          <w:szCs w:val="18"/>
        </w:rPr>
      </w:pPr>
      <w:r w:rsidRPr="004B3335">
        <w:rPr>
          <w:rFonts w:ascii="Consolas" w:hAnsi="Consolas" w:cs="Consolas"/>
          <w:color w:val="000000"/>
          <w:sz w:val="16"/>
          <w:szCs w:val="16"/>
        </w:rPr>
        <w:tab/>
      </w:r>
      <w:r w:rsidRPr="004B3335">
        <w:rPr>
          <w:rFonts w:ascii="Consolas" w:hAnsi="Consolas" w:cs="Consolas"/>
          <w:color w:val="0000FF"/>
          <w:sz w:val="16"/>
          <w:szCs w:val="16"/>
        </w:rPr>
        <w:t>From</w:t>
      </w:r>
      <w:r w:rsidRPr="004B3335">
        <w:rPr>
          <w:rFonts w:ascii="Consolas" w:hAnsi="Consolas" w:cs="Consolas"/>
          <w:color w:val="000000"/>
          <w:sz w:val="16"/>
          <w:szCs w:val="16"/>
        </w:rPr>
        <w:t xml:space="preserve"> </w:t>
      </w:r>
      <w:proofErr w:type="gramStart"/>
      <w:r w:rsidRPr="004B3335">
        <w:rPr>
          <w:rFonts w:ascii="Consolas" w:hAnsi="Consolas" w:cs="Consolas"/>
          <w:color w:val="000000"/>
          <w:sz w:val="16"/>
          <w:szCs w:val="16"/>
        </w:rPr>
        <w:t>Customers</w:t>
      </w:r>
      <w:r w:rsidRPr="004B3335">
        <w:rPr>
          <w:rFonts w:ascii="Consolas" w:hAnsi="Consolas" w:cs="Consolas"/>
          <w:color w:val="808080"/>
          <w:sz w:val="16"/>
          <w:szCs w:val="16"/>
        </w:rPr>
        <w:t>;</w:t>
      </w:r>
      <w:proofErr w:type="gramEnd"/>
      <w:r w:rsidRPr="004B3335">
        <w:rPr>
          <w:rFonts w:ascii="Consolas" w:hAnsi="Consolas" w:cs="Consolas"/>
          <w:color w:val="808080"/>
          <w:sz w:val="16"/>
          <w:szCs w:val="16"/>
        </w:rPr>
        <w:t xml:space="preserve"> </w:t>
      </w:r>
      <w:r w:rsidRPr="004B3335">
        <w:rPr>
          <w:rFonts w:ascii="Consolas" w:hAnsi="Consolas" w:cs="Consolas"/>
          <w:color w:val="0000FF"/>
          <w:sz w:val="16"/>
          <w:szCs w:val="16"/>
        </w:rPr>
        <w:t>go</w:t>
      </w:r>
    </w:p>
    <w:p w14:paraId="31A5A10B" w14:textId="77777777" w:rsidR="00B02D66" w:rsidRPr="004B3335" w:rsidRDefault="00B02D66" w:rsidP="00B02D66">
      <w:pPr>
        <w:autoSpaceDE w:val="0"/>
        <w:autoSpaceDN w:val="0"/>
        <w:adjustRightInd w:val="0"/>
        <w:spacing w:after="0" w:line="240" w:lineRule="auto"/>
        <w:rPr>
          <w:rFonts w:ascii="Consolas" w:hAnsi="Consolas" w:cs="Consolas"/>
          <w:color w:val="000000"/>
          <w:sz w:val="16"/>
          <w:szCs w:val="16"/>
        </w:rPr>
      </w:pPr>
      <w:r w:rsidRPr="004B3335">
        <w:rPr>
          <w:rFonts w:ascii="Consolas" w:hAnsi="Consolas" w:cs="Consolas"/>
          <w:color w:val="0000FF"/>
          <w:sz w:val="16"/>
          <w:szCs w:val="16"/>
        </w:rPr>
        <w:t>Deny</w:t>
      </w:r>
      <w:r w:rsidRPr="004B3335">
        <w:rPr>
          <w:rFonts w:ascii="Consolas" w:hAnsi="Consolas" w:cs="Consolas"/>
          <w:color w:val="000000"/>
          <w:sz w:val="16"/>
          <w:szCs w:val="16"/>
        </w:rPr>
        <w:t xml:space="preserve"> </w:t>
      </w:r>
      <w:r w:rsidRPr="004B3335">
        <w:rPr>
          <w:rFonts w:ascii="Consolas" w:hAnsi="Consolas" w:cs="Consolas"/>
          <w:color w:val="0000FF"/>
          <w:sz w:val="16"/>
          <w:szCs w:val="16"/>
        </w:rPr>
        <w:t>Select</w:t>
      </w:r>
      <w:r w:rsidRPr="004B3335">
        <w:rPr>
          <w:rFonts w:ascii="Consolas" w:hAnsi="Consolas" w:cs="Consolas"/>
          <w:color w:val="000000"/>
          <w:sz w:val="16"/>
          <w:szCs w:val="16"/>
        </w:rPr>
        <w:t xml:space="preserve"> </w:t>
      </w:r>
      <w:r w:rsidRPr="004B3335">
        <w:rPr>
          <w:rFonts w:ascii="Consolas" w:hAnsi="Consolas" w:cs="Consolas"/>
          <w:color w:val="0000FF"/>
          <w:sz w:val="16"/>
          <w:szCs w:val="16"/>
        </w:rPr>
        <w:t>on</w:t>
      </w:r>
      <w:r w:rsidRPr="004B3335">
        <w:rPr>
          <w:rFonts w:ascii="Consolas" w:hAnsi="Consolas" w:cs="Consolas"/>
          <w:color w:val="000000"/>
          <w:sz w:val="16"/>
          <w:szCs w:val="16"/>
        </w:rPr>
        <w:t xml:space="preserve"> Customers </w:t>
      </w:r>
      <w:r w:rsidRPr="004B3335">
        <w:rPr>
          <w:rFonts w:ascii="Consolas" w:hAnsi="Consolas" w:cs="Consolas"/>
          <w:color w:val="0000FF"/>
          <w:sz w:val="16"/>
          <w:szCs w:val="16"/>
        </w:rPr>
        <w:t>To</w:t>
      </w:r>
      <w:r w:rsidRPr="004B3335">
        <w:rPr>
          <w:rFonts w:ascii="Consolas" w:hAnsi="Consolas" w:cs="Consolas"/>
          <w:color w:val="000000"/>
          <w:sz w:val="16"/>
          <w:szCs w:val="16"/>
        </w:rPr>
        <w:t xml:space="preserve"> </w:t>
      </w:r>
      <w:proofErr w:type="gramStart"/>
      <w:r w:rsidRPr="004B3335">
        <w:rPr>
          <w:rFonts w:ascii="Consolas" w:hAnsi="Consolas" w:cs="Consolas"/>
          <w:color w:val="0000FF"/>
          <w:sz w:val="16"/>
          <w:szCs w:val="16"/>
        </w:rPr>
        <w:t>Public</w:t>
      </w:r>
      <w:r w:rsidRPr="004B3335">
        <w:rPr>
          <w:rFonts w:ascii="Consolas" w:hAnsi="Consolas" w:cs="Consolas"/>
          <w:color w:val="808080"/>
          <w:sz w:val="16"/>
          <w:szCs w:val="16"/>
        </w:rPr>
        <w:t>;</w:t>
      </w:r>
      <w:proofErr w:type="gramEnd"/>
    </w:p>
    <w:p w14:paraId="49D5E026" w14:textId="3A1FFE56" w:rsidR="00B02D66" w:rsidRPr="004B3335" w:rsidRDefault="00B02D66" w:rsidP="004B3335">
      <w:pPr>
        <w:spacing w:after="120" w:line="240" w:lineRule="auto"/>
        <w:rPr>
          <w:sz w:val="18"/>
          <w:szCs w:val="18"/>
        </w:rPr>
      </w:pPr>
      <w:r w:rsidRPr="004B3335">
        <w:rPr>
          <w:rFonts w:ascii="Consolas" w:hAnsi="Consolas" w:cs="Consolas"/>
          <w:color w:val="0000FF"/>
          <w:sz w:val="16"/>
          <w:szCs w:val="16"/>
        </w:rPr>
        <w:t>Grant</w:t>
      </w:r>
      <w:r w:rsidRPr="004B3335">
        <w:rPr>
          <w:rFonts w:ascii="Consolas" w:hAnsi="Consolas" w:cs="Consolas"/>
          <w:color w:val="000000"/>
          <w:sz w:val="16"/>
          <w:szCs w:val="16"/>
        </w:rPr>
        <w:t xml:space="preserve"> </w:t>
      </w:r>
      <w:r w:rsidRPr="004B3335">
        <w:rPr>
          <w:rFonts w:ascii="Consolas" w:hAnsi="Consolas" w:cs="Consolas"/>
          <w:color w:val="0000FF"/>
          <w:sz w:val="16"/>
          <w:szCs w:val="16"/>
        </w:rPr>
        <w:t>Select</w:t>
      </w:r>
      <w:r w:rsidRPr="004B3335">
        <w:rPr>
          <w:rFonts w:ascii="Consolas" w:hAnsi="Consolas" w:cs="Consolas"/>
          <w:color w:val="000000"/>
          <w:sz w:val="16"/>
          <w:szCs w:val="16"/>
        </w:rPr>
        <w:t xml:space="preserve"> </w:t>
      </w:r>
      <w:r w:rsidRPr="004B3335">
        <w:rPr>
          <w:rFonts w:ascii="Consolas" w:hAnsi="Consolas" w:cs="Consolas"/>
          <w:color w:val="0000FF"/>
          <w:sz w:val="16"/>
          <w:szCs w:val="16"/>
        </w:rPr>
        <w:t>on</w:t>
      </w:r>
      <w:r w:rsidRPr="004B3335">
        <w:rPr>
          <w:rFonts w:ascii="Consolas" w:hAnsi="Consolas" w:cs="Consolas"/>
          <w:color w:val="000000"/>
          <w:sz w:val="16"/>
          <w:szCs w:val="16"/>
        </w:rPr>
        <w:t xml:space="preserve"> </w:t>
      </w:r>
      <w:proofErr w:type="spellStart"/>
      <w:r w:rsidRPr="004B3335">
        <w:rPr>
          <w:rFonts w:ascii="Consolas" w:hAnsi="Consolas" w:cs="Consolas"/>
          <w:color w:val="000000"/>
          <w:sz w:val="16"/>
          <w:szCs w:val="16"/>
        </w:rPr>
        <w:t>vCustomers</w:t>
      </w:r>
      <w:proofErr w:type="spellEnd"/>
      <w:r w:rsidRPr="004B3335">
        <w:rPr>
          <w:rFonts w:ascii="Consolas" w:hAnsi="Consolas" w:cs="Consolas"/>
          <w:color w:val="000000"/>
          <w:sz w:val="16"/>
          <w:szCs w:val="16"/>
        </w:rPr>
        <w:t xml:space="preserve"> </w:t>
      </w:r>
      <w:r w:rsidRPr="004B3335">
        <w:rPr>
          <w:rFonts w:ascii="Consolas" w:hAnsi="Consolas" w:cs="Consolas"/>
          <w:color w:val="0000FF"/>
          <w:sz w:val="16"/>
          <w:szCs w:val="16"/>
        </w:rPr>
        <w:t>To</w:t>
      </w:r>
      <w:r w:rsidRPr="004B3335">
        <w:rPr>
          <w:rFonts w:ascii="Consolas" w:hAnsi="Consolas" w:cs="Consolas"/>
          <w:color w:val="000000"/>
          <w:sz w:val="16"/>
          <w:szCs w:val="16"/>
        </w:rPr>
        <w:t xml:space="preserve"> </w:t>
      </w:r>
      <w:proofErr w:type="gramStart"/>
      <w:r w:rsidRPr="004B3335">
        <w:rPr>
          <w:rFonts w:ascii="Consolas" w:hAnsi="Consolas" w:cs="Consolas"/>
          <w:color w:val="0000FF"/>
          <w:sz w:val="16"/>
          <w:szCs w:val="16"/>
        </w:rPr>
        <w:t>Public</w:t>
      </w:r>
      <w:r w:rsidRPr="004B3335">
        <w:rPr>
          <w:rFonts w:ascii="Consolas" w:hAnsi="Consolas" w:cs="Consolas"/>
          <w:color w:val="808080"/>
          <w:sz w:val="16"/>
          <w:szCs w:val="16"/>
        </w:rPr>
        <w:t>;</w:t>
      </w:r>
      <w:proofErr w:type="gramEnd"/>
    </w:p>
    <w:p w14:paraId="44F189A3" w14:textId="4988E681" w:rsidR="00F537C0" w:rsidRDefault="00F537C0" w:rsidP="00F537C0">
      <w:pPr>
        <w:pStyle w:val="Heading2"/>
      </w:pPr>
      <w:r w:rsidRPr="007A7D30">
        <w:rPr>
          <w:color w:val="00B050"/>
        </w:rPr>
        <w:t>Views, Functions, and Stored Procedures: Differences and Similarities</w:t>
      </w:r>
    </w:p>
    <w:p w14:paraId="19FB2013" w14:textId="50230D69" w:rsidR="00F537C0" w:rsidRDefault="00EB17DD" w:rsidP="004B145F">
      <w:pPr>
        <w:spacing w:after="60" w:line="240" w:lineRule="auto"/>
      </w:pPr>
      <w:r>
        <w:t xml:space="preserve">Views, Functions, and Stored Procedures are all </w:t>
      </w:r>
      <w:r w:rsidR="00794268">
        <w:t xml:space="preserve">stored code that allow for using the same lines of code </w:t>
      </w:r>
      <w:r w:rsidR="005340D8">
        <w:t>without needing to rewrite them</w:t>
      </w:r>
      <w:r w:rsidR="00794268">
        <w:t>.</w:t>
      </w:r>
      <w:r w:rsidR="005340D8">
        <w:t xml:space="preserve"> </w:t>
      </w:r>
      <w:r w:rsidR="00F22B88">
        <w:t xml:space="preserve">Views </w:t>
      </w:r>
      <w:r w:rsidR="00957F7D">
        <w:t>are stored Select statements</w:t>
      </w:r>
      <w:r w:rsidR="00E11955">
        <w:t xml:space="preserve"> for reporting data</w:t>
      </w:r>
      <w:r w:rsidR="005340D8">
        <w:t xml:space="preserve"> (tables)</w:t>
      </w:r>
      <w:r w:rsidR="00E11955">
        <w:t xml:space="preserve">. </w:t>
      </w:r>
      <w:r w:rsidR="00C45F6A">
        <w:t xml:space="preserve">Functions are stored </w:t>
      </w:r>
      <w:r w:rsidR="005340D8">
        <w:t xml:space="preserve">code for returning either a table of data or scalar values. </w:t>
      </w:r>
      <w:r w:rsidR="00FF7B1F">
        <w:t>Procedures can be more complicated</w:t>
      </w:r>
      <w:r w:rsidR="004B3335">
        <w:t xml:space="preserve"> and can have multiple sets of statements. </w:t>
      </w:r>
      <w:r w:rsidR="00624B34">
        <w:t xml:space="preserve">In simple cases, any of the three options could be used to achieve the same </w:t>
      </w:r>
      <w:r w:rsidR="004B145F">
        <w:t>result</w:t>
      </w:r>
      <w:r w:rsidR="00624B34">
        <w:t>.</w:t>
      </w:r>
    </w:p>
    <w:p w14:paraId="04A9608B" w14:textId="652F83E8" w:rsidR="004B145F" w:rsidRDefault="004B145F" w:rsidP="00A56F92">
      <w:pPr>
        <w:spacing w:after="120" w:line="240" w:lineRule="auto"/>
      </w:pPr>
      <w:r>
        <w:t xml:space="preserve">See below for simple examples of syntax to create </w:t>
      </w:r>
      <w:r w:rsidR="009339A5">
        <w:t xml:space="preserve">and run </w:t>
      </w:r>
      <w:r>
        <w:t xml:space="preserve">each to see </w:t>
      </w:r>
      <w:r w:rsidR="009E058C">
        <w:t>highlighted differences.</w:t>
      </w:r>
    </w:p>
    <w:p w14:paraId="23132FB3" w14:textId="4C0D7A73" w:rsidR="006A44A5" w:rsidRPr="004B145F" w:rsidRDefault="006A44A5" w:rsidP="006A44A5">
      <w:pPr>
        <w:autoSpaceDE w:val="0"/>
        <w:autoSpaceDN w:val="0"/>
        <w:adjustRightInd w:val="0"/>
        <w:spacing w:after="0" w:line="240" w:lineRule="auto"/>
        <w:rPr>
          <w:rFonts w:ascii="Consolas" w:hAnsi="Consolas" w:cs="Consolas"/>
          <w:color w:val="000000"/>
          <w:sz w:val="16"/>
          <w:szCs w:val="16"/>
        </w:rPr>
      </w:pPr>
      <w:r w:rsidRPr="004B145F">
        <w:rPr>
          <w:rFonts w:ascii="Consolas" w:hAnsi="Consolas" w:cs="Consolas"/>
          <w:color w:val="0000FF"/>
          <w:sz w:val="16"/>
          <w:szCs w:val="16"/>
        </w:rPr>
        <w:t>Create</w:t>
      </w:r>
      <w:r w:rsidRPr="004B145F">
        <w:rPr>
          <w:rFonts w:ascii="Consolas" w:hAnsi="Consolas" w:cs="Consolas"/>
          <w:color w:val="000000"/>
          <w:sz w:val="16"/>
          <w:szCs w:val="16"/>
        </w:rPr>
        <w:t xml:space="preserve"> </w:t>
      </w:r>
      <w:r w:rsidRPr="004B145F">
        <w:rPr>
          <w:rFonts w:ascii="Consolas" w:hAnsi="Consolas" w:cs="Consolas"/>
          <w:color w:val="0000FF"/>
          <w:sz w:val="16"/>
          <w:szCs w:val="16"/>
        </w:rPr>
        <w:t>View</w:t>
      </w:r>
      <w:r w:rsidRPr="004B145F">
        <w:rPr>
          <w:rFonts w:ascii="Consolas" w:hAnsi="Consolas" w:cs="Consolas"/>
          <w:color w:val="000000"/>
          <w:sz w:val="16"/>
          <w:szCs w:val="16"/>
        </w:rPr>
        <w:tab/>
      </w:r>
      <w:proofErr w:type="spellStart"/>
      <w:r w:rsidRPr="004B145F">
        <w:rPr>
          <w:rFonts w:ascii="Consolas" w:hAnsi="Consolas" w:cs="Consolas"/>
          <w:color w:val="000000"/>
          <w:sz w:val="16"/>
          <w:szCs w:val="16"/>
        </w:rPr>
        <w:t>v</w:t>
      </w:r>
      <w:r w:rsidRPr="004B145F">
        <w:rPr>
          <w:rFonts w:ascii="Consolas" w:hAnsi="Consolas" w:cs="Consolas"/>
          <w:i/>
          <w:iCs/>
          <w:color w:val="000000"/>
          <w:sz w:val="16"/>
          <w:szCs w:val="16"/>
        </w:rPr>
        <w:t>NameOfView</w:t>
      </w:r>
      <w:proofErr w:type="spellEnd"/>
    </w:p>
    <w:p w14:paraId="11D088D1" w14:textId="39D507F8" w:rsidR="006A44A5" w:rsidRPr="004B145F" w:rsidRDefault="006A44A5" w:rsidP="00E33158">
      <w:pPr>
        <w:autoSpaceDE w:val="0"/>
        <w:autoSpaceDN w:val="0"/>
        <w:adjustRightInd w:val="0"/>
        <w:spacing w:after="0" w:line="240" w:lineRule="auto"/>
        <w:rPr>
          <w:rFonts w:ascii="Consolas" w:hAnsi="Consolas" w:cs="Consolas"/>
          <w:color w:val="000000"/>
          <w:sz w:val="16"/>
          <w:szCs w:val="16"/>
        </w:rPr>
      </w:pPr>
      <w:r w:rsidRPr="004B145F">
        <w:rPr>
          <w:rFonts w:ascii="Consolas" w:hAnsi="Consolas" w:cs="Consolas"/>
          <w:color w:val="000000"/>
          <w:sz w:val="16"/>
          <w:szCs w:val="16"/>
        </w:rPr>
        <w:tab/>
      </w:r>
      <w:r w:rsidRPr="004B145F">
        <w:rPr>
          <w:rFonts w:ascii="Consolas" w:hAnsi="Consolas" w:cs="Consolas"/>
          <w:color w:val="0000FF"/>
          <w:sz w:val="16"/>
          <w:szCs w:val="16"/>
        </w:rPr>
        <w:t>AS</w:t>
      </w:r>
      <w:r w:rsidRPr="004B145F">
        <w:rPr>
          <w:rFonts w:ascii="Consolas" w:hAnsi="Consolas" w:cs="Consolas"/>
          <w:color w:val="0000FF"/>
          <w:sz w:val="16"/>
          <w:szCs w:val="16"/>
        </w:rPr>
        <w:t xml:space="preserve"> </w:t>
      </w:r>
      <w:proofErr w:type="gramStart"/>
      <w:r w:rsidRPr="004B145F">
        <w:rPr>
          <w:rFonts w:ascii="Consolas" w:hAnsi="Consolas" w:cs="Consolas"/>
          <w:color w:val="0000FF"/>
          <w:sz w:val="16"/>
          <w:szCs w:val="16"/>
        </w:rPr>
        <w:t>Select</w:t>
      </w:r>
      <w:r w:rsidRPr="004B145F">
        <w:rPr>
          <w:rFonts w:ascii="Consolas" w:hAnsi="Consolas" w:cs="Consolas"/>
          <w:color w:val="000000"/>
          <w:sz w:val="16"/>
          <w:szCs w:val="16"/>
        </w:rPr>
        <w:t xml:space="preserve">  </w:t>
      </w:r>
      <w:r w:rsidR="00E33158" w:rsidRPr="004B145F">
        <w:rPr>
          <w:rFonts w:ascii="Consolas" w:hAnsi="Consolas" w:cs="Consolas"/>
          <w:i/>
          <w:iCs/>
          <w:color w:val="000000"/>
          <w:sz w:val="16"/>
          <w:szCs w:val="16"/>
        </w:rPr>
        <w:t>Columns</w:t>
      </w:r>
      <w:proofErr w:type="gramEnd"/>
    </w:p>
    <w:p w14:paraId="7BD04392" w14:textId="2BA0AC08" w:rsidR="00E33158" w:rsidRDefault="006A44A5" w:rsidP="00AE138A">
      <w:pPr>
        <w:spacing w:after="60" w:line="240" w:lineRule="auto"/>
        <w:rPr>
          <w:rFonts w:ascii="Consolas" w:hAnsi="Consolas" w:cs="Consolas"/>
          <w:i/>
          <w:iCs/>
          <w:color w:val="000000"/>
          <w:sz w:val="16"/>
          <w:szCs w:val="16"/>
        </w:rPr>
      </w:pPr>
      <w:r w:rsidRPr="004B145F">
        <w:rPr>
          <w:rFonts w:ascii="Consolas" w:hAnsi="Consolas" w:cs="Consolas"/>
          <w:color w:val="000000"/>
          <w:sz w:val="16"/>
          <w:szCs w:val="16"/>
        </w:rPr>
        <w:tab/>
      </w:r>
      <w:r w:rsidR="00E33158" w:rsidRPr="004B145F">
        <w:rPr>
          <w:rFonts w:ascii="Consolas" w:hAnsi="Consolas" w:cs="Consolas"/>
          <w:color w:val="000000"/>
          <w:sz w:val="16"/>
          <w:szCs w:val="16"/>
        </w:rPr>
        <w:tab/>
      </w:r>
      <w:r w:rsidRPr="004B145F">
        <w:rPr>
          <w:rFonts w:ascii="Consolas" w:hAnsi="Consolas" w:cs="Consolas"/>
          <w:color w:val="0000FF"/>
          <w:sz w:val="16"/>
          <w:szCs w:val="16"/>
        </w:rPr>
        <w:t>Fro</w:t>
      </w:r>
      <w:r w:rsidR="00E33158" w:rsidRPr="004B145F">
        <w:rPr>
          <w:rFonts w:ascii="Consolas" w:hAnsi="Consolas" w:cs="Consolas"/>
          <w:color w:val="0000FF"/>
          <w:sz w:val="16"/>
          <w:szCs w:val="16"/>
        </w:rPr>
        <w:t xml:space="preserve">m </w:t>
      </w:r>
      <w:r w:rsidR="00E33158" w:rsidRPr="004B145F">
        <w:rPr>
          <w:rFonts w:ascii="Consolas" w:hAnsi="Consolas" w:cs="Consolas"/>
          <w:i/>
          <w:iCs/>
          <w:color w:val="000000"/>
          <w:sz w:val="16"/>
          <w:szCs w:val="16"/>
        </w:rPr>
        <w:t>Table</w:t>
      </w:r>
      <w:r w:rsidR="00624B34" w:rsidRPr="004B145F">
        <w:rPr>
          <w:rFonts w:ascii="Consolas" w:hAnsi="Consolas" w:cs="Consolas"/>
          <w:i/>
          <w:iCs/>
          <w:color w:val="000000"/>
          <w:sz w:val="16"/>
          <w:szCs w:val="16"/>
        </w:rPr>
        <w:t>(s</w:t>
      </w:r>
      <w:proofErr w:type="gramStart"/>
      <w:r w:rsidR="00624B34" w:rsidRPr="004B145F">
        <w:rPr>
          <w:rFonts w:ascii="Consolas" w:hAnsi="Consolas" w:cs="Consolas"/>
          <w:i/>
          <w:iCs/>
          <w:color w:val="000000"/>
          <w:sz w:val="16"/>
          <w:szCs w:val="16"/>
        </w:rPr>
        <w:t>);</w:t>
      </w:r>
      <w:proofErr w:type="gramEnd"/>
    </w:p>
    <w:p w14:paraId="4DF4866C" w14:textId="3F6A6828" w:rsidR="00530572" w:rsidRPr="00530572" w:rsidRDefault="000B4775" w:rsidP="00AE138A">
      <w:pPr>
        <w:spacing w:after="60" w:line="240" w:lineRule="auto"/>
        <w:rPr>
          <w:rFonts w:ascii="Consolas" w:hAnsi="Consolas" w:cs="Consolas"/>
          <w:color w:val="000000"/>
          <w:sz w:val="16"/>
          <w:szCs w:val="16"/>
        </w:rPr>
      </w:pPr>
      <w:r>
        <w:rPr>
          <w:rFonts w:ascii="Consolas" w:hAnsi="Consolas" w:cs="Consolas"/>
          <w:color w:val="0000FF"/>
          <w:sz w:val="16"/>
          <w:szCs w:val="16"/>
        </w:rPr>
        <w:t xml:space="preserve">Select </w:t>
      </w:r>
      <w:r w:rsidRPr="000B4775">
        <w:rPr>
          <w:rFonts w:ascii="Consolas" w:hAnsi="Consolas" w:cs="Consolas"/>
          <w:sz w:val="16"/>
          <w:szCs w:val="16"/>
        </w:rPr>
        <w:t>*</w:t>
      </w:r>
      <w:r>
        <w:rPr>
          <w:rFonts w:ascii="Consolas" w:hAnsi="Consolas" w:cs="Consolas"/>
          <w:color w:val="0000FF"/>
          <w:sz w:val="16"/>
          <w:szCs w:val="16"/>
        </w:rPr>
        <w:t xml:space="preserve"> from </w:t>
      </w:r>
      <w:proofErr w:type="spellStart"/>
      <w:r w:rsidRPr="004B145F">
        <w:rPr>
          <w:rFonts w:ascii="Consolas" w:hAnsi="Consolas" w:cs="Consolas"/>
          <w:color w:val="000000"/>
          <w:sz w:val="16"/>
          <w:szCs w:val="16"/>
        </w:rPr>
        <w:t>v</w:t>
      </w:r>
      <w:r w:rsidRPr="004B145F">
        <w:rPr>
          <w:rFonts w:ascii="Consolas" w:hAnsi="Consolas" w:cs="Consolas"/>
          <w:i/>
          <w:iCs/>
          <w:color w:val="000000"/>
          <w:sz w:val="16"/>
          <w:szCs w:val="16"/>
        </w:rPr>
        <w:t>NameOfView</w:t>
      </w:r>
      <w:proofErr w:type="spellEnd"/>
      <w:r w:rsidR="00530572" w:rsidRPr="004C6405">
        <w:rPr>
          <w:rFonts w:ascii="Consolas" w:hAnsi="Consolas" w:cs="Consolas"/>
          <w:color w:val="808080"/>
          <w:sz w:val="16"/>
          <w:szCs w:val="16"/>
        </w:rPr>
        <w:t>;</w:t>
      </w:r>
      <w:r>
        <w:rPr>
          <w:rFonts w:ascii="Consolas" w:hAnsi="Consolas" w:cs="Consolas"/>
          <w:color w:val="808080"/>
          <w:sz w:val="16"/>
          <w:szCs w:val="16"/>
        </w:rPr>
        <w:t xml:space="preserve"> </w:t>
      </w:r>
      <w:r w:rsidR="00530572" w:rsidRPr="004C6405">
        <w:rPr>
          <w:rFonts w:ascii="Consolas" w:hAnsi="Consolas" w:cs="Consolas"/>
          <w:color w:val="0000FF"/>
          <w:sz w:val="16"/>
          <w:szCs w:val="16"/>
        </w:rPr>
        <w:t>go</w:t>
      </w:r>
    </w:p>
    <w:p w14:paraId="1B9E7B5F" w14:textId="133897F3" w:rsidR="00AE138A" w:rsidRPr="00AE138A" w:rsidRDefault="00AE138A" w:rsidP="00AE138A">
      <w:pPr>
        <w:autoSpaceDE w:val="0"/>
        <w:autoSpaceDN w:val="0"/>
        <w:adjustRightInd w:val="0"/>
        <w:spacing w:after="0" w:line="240" w:lineRule="auto"/>
        <w:rPr>
          <w:rFonts w:ascii="Consolas" w:hAnsi="Consolas" w:cs="Consolas"/>
          <w:color w:val="000000"/>
          <w:sz w:val="16"/>
          <w:szCs w:val="16"/>
        </w:rPr>
      </w:pPr>
      <w:r w:rsidRPr="00AE138A">
        <w:rPr>
          <w:rFonts w:ascii="Consolas" w:hAnsi="Consolas" w:cs="Consolas"/>
          <w:color w:val="0000FF"/>
          <w:sz w:val="16"/>
          <w:szCs w:val="16"/>
        </w:rPr>
        <w:t>Create</w:t>
      </w:r>
      <w:r w:rsidRPr="00AE138A">
        <w:rPr>
          <w:rFonts w:ascii="Consolas" w:hAnsi="Consolas" w:cs="Consolas"/>
          <w:color w:val="000000"/>
          <w:sz w:val="16"/>
          <w:szCs w:val="16"/>
        </w:rPr>
        <w:t xml:space="preserve"> </w:t>
      </w:r>
      <w:r w:rsidRPr="00AE138A">
        <w:rPr>
          <w:rFonts w:ascii="Consolas" w:hAnsi="Consolas" w:cs="Consolas"/>
          <w:color w:val="0000FF"/>
          <w:sz w:val="16"/>
          <w:szCs w:val="16"/>
        </w:rPr>
        <w:t>Function</w:t>
      </w:r>
      <w:r w:rsidRPr="00AE138A">
        <w:rPr>
          <w:rFonts w:ascii="Consolas" w:hAnsi="Consolas" w:cs="Consolas"/>
          <w:color w:val="000000"/>
          <w:sz w:val="16"/>
          <w:szCs w:val="16"/>
        </w:rPr>
        <w:tab/>
      </w:r>
      <w:proofErr w:type="spellStart"/>
      <w:r w:rsidRPr="009E058C">
        <w:rPr>
          <w:rFonts w:ascii="Consolas" w:hAnsi="Consolas" w:cs="Consolas"/>
          <w:color w:val="000000"/>
          <w:sz w:val="16"/>
          <w:szCs w:val="16"/>
          <w:highlight w:val="yellow"/>
        </w:rPr>
        <w:t>dbo</w:t>
      </w:r>
      <w:r w:rsidRPr="009E058C">
        <w:rPr>
          <w:rFonts w:ascii="Consolas" w:hAnsi="Consolas" w:cs="Consolas"/>
          <w:color w:val="808080"/>
          <w:sz w:val="16"/>
          <w:szCs w:val="16"/>
          <w:highlight w:val="yellow"/>
        </w:rPr>
        <w:t>.</w:t>
      </w:r>
      <w:r w:rsidRPr="00AE138A">
        <w:rPr>
          <w:rFonts w:ascii="Consolas" w:hAnsi="Consolas" w:cs="Consolas"/>
          <w:color w:val="000000"/>
          <w:sz w:val="16"/>
          <w:szCs w:val="16"/>
        </w:rPr>
        <w:t>f</w:t>
      </w:r>
      <w:r>
        <w:rPr>
          <w:rFonts w:ascii="Consolas" w:hAnsi="Consolas" w:cs="Consolas"/>
          <w:i/>
          <w:iCs/>
          <w:color w:val="000000"/>
          <w:sz w:val="16"/>
          <w:szCs w:val="16"/>
        </w:rPr>
        <w:t>NameOfFunction</w:t>
      </w:r>
      <w:proofErr w:type="spellEnd"/>
      <w:r w:rsidRPr="00AE138A">
        <w:rPr>
          <w:rFonts w:ascii="Consolas" w:hAnsi="Consolas" w:cs="Consolas"/>
          <w:color w:val="808080"/>
          <w:sz w:val="16"/>
          <w:szCs w:val="16"/>
          <w:highlight w:val="yellow"/>
        </w:rPr>
        <w:t>()</w:t>
      </w:r>
    </w:p>
    <w:p w14:paraId="29EFA090" w14:textId="77777777" w:rsidR="00AE138A" w:rsidRPr="00AE138A" w:rsidRDefault="00AE138A" w:rsidP="00AE138A">
      <w:pPr>
        <w:autoSpaceDE w:val="0"/>
        <w:autoSpaceDN w:val="0"/>
        <w:adjustRightInd w:val="0"/>
        <w:spacing w:after="0" w:line="240" w:lineRule="auto"/>
        <w:rPr>
          <w:rFonts w:ascii="Consolas" w:hAnsi="Consolas" w:cs="Consolas"/>
          <w:color w:val="000000"/>
          <w:sz w:val="16"/>
          <w:szCs w:val="16"/>
          <w:highlight w:val="yellow"/>
        </w:rPr>
      </w:pPr>
      <w:r w:rsidRPr="00AE138A">
        <w:rPr>
          <w:rFonts w:ascii="Consolas" w:hAnsi="Consolas" w:cs="Consolas"/>
          <w:color w:val="000000"/>
          <w:sz w:val="16"/>
          <w:szCs w:val="16"/>
        </w:rPr>
        <w:tab/>
      </w:r>
      <w:r w:rsidRPr="00AE138A">
        <w:rPr>
          <w:rFonts w:ascii="Consolas" w:hAnsi="Consolas" w:cs="Consolas"/>
          <w:color w:val="0000FF"/>
          <w:sz w:val="16"/>
          <w:szCs w:val="16"/>
          <w:highlight w:val="yellow"/>
        </w:rPr>
        <w:t>Returns</w:t>
      </w:r>
      <w:r w:rsidRPr="00AE138A">
        <w:rPr>
          <w:rFonts w:ascii="Consolas" w:hAnsi="Consolas" w:cs="Consolas"/>
          <w:color w:val="000000"/>
          <w:sz w:val="16"/>
          <w:szCs w:val="16"/>
          <w:highlight w:val="yellow"/>
        </w:rPr>
        <w:t xml:space="preserve"> </w:t>
      </w:r>
      <w:r w:rsidRPr="00AE138A">
        <w:rPr>
          <w:rFonts w:ascii="Consolas" w:hAnsi="Consolas" w:cs="Consolas"/>
          <w:color w:val="0000FF"/>
          <w:sz w:val="16"/>
          <w:szCs w:val="16"/>
          <w:highlight w:val="yellow"/>
        </w:rPr>
        <w:t>Table</w:t>
      </w:r>
    </w:p>
    <w:p w14:paraId="07C40375" w14:textId="48812DC4" w:rsidR="004B145F" w:rsidRDefault="00AE138A" w:rsidP="009339A5">
      <w:pPr>
        <w:autoSpaceDE w:val="0"/>
        <w:autoSpaceDN w:val="0"/>
        <w:adjustRightInd w:val="0"/>
        <w:spacing w:after="60" w:line="240" w:lineRule="auto"/>
        <w:rPr>
          <w:rFonts w:ascii="Consolas" w:hAnsi="Consolas" w:cs="Consolas"/>
          <w:color w:val="0000FF"/>
          <w:sz w:val="16"/>
          <w:szCs w:val="16"/>
        </w:rPr>
      </w:pPr>
      <w:r w:rsidRPr="00AE138A">
        <w:rPr>
          <w:rFonts w:ascii="Consolas" w:hAnsi="Consolas" w:cs="Consolas"/>
          <w:color w:val="000000"/>
          <w:sz w:val="16"/>
          <w:szCs w:val="16"/>
        </w:rPr>
        <w:tab/>
      </w:r>
      <w:r w:rsidRPr="00AE138A">
        <w:rPr>
          <w:rFonts w:ascii="Consolas" w:hAnsi="Consolas" w:cs="Consolas"/>
          <w:color w:val="0000FF"/>
          <w:sz w:val="16"/>
          <w:szCs w:val="16"/>
        </w:rPr>
        <w:t>AS</w:t>
      </w:r>
      <w:r>
        <w:rPr>
          <w:rFonts w:ascii="Consolas" w:hAnsi="Consolas" w:cs="Consolas"/>
          <w:color w:val="0000FF"/>
          <w:sz w:val="16"/>
          <w:szCs w:val="16"/>
        </w:rPr>
        <w:tab/>
      </w:r>
      <w:proofErr w:type="gramStart"/>
      <w:r w:rsidRPr="00AE138A">
        <w:rPr>
          <w:rFonts w:ascii="Consolas" w:hAnsi="Consolas" w:cs="Consolas"/>
          <w:color w:val="0000FF"/>
          <w:sz w:val="16"/>
          <w:szCs w:val="16"/>
          <w:highlight w:val="yellow"/>
        </w:rPr>
        <w:t>Return</w:t>
      </w:r>
      <w:r w:rsidRPr="00AE138A">
        <w:rPr>
          <w:rFonts w:ascii="Consolas" w:hAnsi="Consolas" w:cs="Consolas"/>
          <w:color w:val="808080"/>
          <w:sz w:val="16"/>
          <w:szCs w:val="16"/>
        </w:rPr>
        <w:t>(</w:t>
      </w:r>
      <w:proofErr w:type="gramEnd"/>
      <w:r w:rsidRPr="00AE138A">
        <w:rPr>
          <w:rFonts w:ascii="Consolas" w:hAnsi="Consolas" w:cs="Consolas"/>
          <w:color w:val="0000FF"/>
          <w:sz w:val="16"/>
          <w:szCs w:val="16"/>
        </w:rPr>
        <w:t>Select</w:t>
      </w:r>
      <w:r w:rsidR="009E058C">
        <w:rPr>
          <w:rFonts w:ascii="Consolas" w:hAnsi="Consolas" w:cs="Consolas"/>
          <w:color w:val="0000FF"/>
          <w:sz w:val="16"/>
          <w:szCs w:val="16"/>
        </w:rPr>
        <w:t xml:space="preserve"> </w:t>
      </w:r>
      <w:r w:rsidR="009E058C" w:rsidRPr="009E058C">
        <w:rPr>
          <w:rFonts w:ascii="Consolas" w:hAnsi="Consolas" w:cs="Consolas"/>
          <w:sz w:val="16"/>
          <w:szCs w:val="16"/>
        </w:rPr>
        <w:t>….);</w:t>
      </w:r>
    </w:p>
    <w:p w14:paraId="1EC59B09" w14:textId="0161B7A8" w:rsidR="009E058C" w:rsidRPr="00CE61C2" w:rsidRDefault="00CE61C2" w:rsidP="00AE138A">
      <w:pPr>
        <w:autoSpaceDE w:val="0"/>
        <w:autoSpaceDN w:val="0"/>
        <w:adjustRightInd w:val="0"/>
        <w:spacing w:after="0" w:line="240" w:lineRule="auto"/>
        <w:rPr>
          <w:rFonts w:ascii="Consolas" w:hAnsi="Consolas" w:cs="Consolas"/>
          <w:color w:val="0000FF"/>
          <w:sz w:val="16"/>
          <w:szCs w:val="16"/>
        </w:rPr>
      </w:pPr>
      <w:r w:rsidRPr="00CE61C2">
        <w:rPr>
          <w:rFonts w:ascii="Consolas" w:hAnsi="Consolas" w:cs="Consolas"/>
          <w:color w:val="0000FF"/>
          <w:sz w:val="16"/>
          <w:szCs w:val="16"/>
        </w:rPr>
        <w:t>Select</w:t>
      </w:r>
      <w:r>
        <w:rPr>
          <w:rFonts w:ascii="Consolas" w:hAnsi="Consolas" w:cs="Consolas"/>
          <w:color w:val="0000FF"/>
          <w:sz w:val="16"/>
          <w:szCs w:val="16"/>
        </w:rPr>
        <w:t xml:space="preserve"> </w:t>
      </w:r>
      <w:r w:rsidRPr="00CE61C2">
        <w:rPr>
          <w:rFonts w:ascii="Consolas" w:hAnsi="Consolas" w:cs="Consolas"/>
          <w:sz w:val="16"/>
          <w:szCs w:val="16"/>
        </w:rPr>
        <w:t xml:space="preserve">* </w:t>
      </w:r>
      <w:r>
        <w:rPr>
          <w:rFonts w:ascii="Consolas" w:hAnsi="Consolas" w:cs="Consolas"/>
          <w:color w:val="0000FF"/>
          <w:sz w:val="16"/>
          <w:szCs w:val="16"/>
        </w:rPr>
        <w:t xml:space="preserve">from </w:t>
      </w:r>
      <w:proofErr w:type="spellStart"/>
      <w:proofErr w:type="gramStart"/>
      <w:r w:rsidRPr="00EA2B62">
        <w:rPr>
          <w:rFonts w:ascii="Consolas" w:hAnsi="Consolas" w:cs="Consolas"/>
          <w:color w:val="000000"/>
          <w:sz w:val="16"/>
          <w:szCs w:val="16"/>
          <w:highlight w:val="yellow"/>
        </w:rPr>
        <w:t>dbo</w:t>
      </w:r>
      <w:r>
        <w:rPr>
          <w:rFonts w:ascii="Consolas" w:hAnsi="Consolas" w:cs="Consolas"/>
          <w:color w:val="000000"/>
          <w:sz w:val="16"/>
          <w:szCs w:val="16"/>
        </w:rPr>
        <w:t>.</w:t>
      </w:r>
      <w:r w:rsidR="00EA2B62">
        <w:rPr>
          <w:rFonts w:ascii="Consolas" w:hAnsi="Consolas" w:cs="Consolas"/>
          <w:color w:val="000000"/>
          <w:sz w:val="16"/>
          <w:szCs w:val="16"/>
        </w:rPr>
        <w:t>fNameofFunction</w:t>
      </w:r>
      <w:proofErr w:type="spellEnd"/>
      <w:proofErr w:type="gramEnd"/>
      <w:r w:rsidR="00EA2B62" w:rsidRPr="00EA2B62">
        <w:rPr>
          <w:rFonts w:ascii="Consolas" w:hAnsi="Consolas" w:cs="Consolas"/>
          <w:color w:val="000000"/>
          <w:sz w:val="16"/>
          <w:szCs w:val="16"/>
          <w:highlight w:val="yellow"/>
        </w:rPr>
        <w:t>();</w:t>
      </w:r>
    </w:p>
    <w:p w14:paraId="789147CD" w14:textId="7C7F1502" w:rsidR="009339A5" w:rsidRPr="009339A5" w:rsidRDefault="009339A5" w:rsidP="009339A5">
      <w:pPr>
        <w:autoSpaceDE w:val="0"/>
        <w:autoSpaceDN w:val="0"/>
        <w:adjustRightInd w:val="0"/>
        <w:spacing w:after="0" w:line="240" w:lineRule="auto"/>
        <w:rPr>
          <w:rFonts w:ascii="Consolas" w:hAnsi="Consolas" w:cs="Consolas"/>
          <w:color w:val="000000"/>
          <w:sz w:val="16"/>
          <w:szCs w:val="16"/>
        </w:rPr>
      </w:pPr>
      <w:r w:rsidRPr="009339A5">
        <w:rPr>
          <w:rFonts w:ascii="Consolas" w:hAnsi="Consolas" w:cs="Consolas"/>
          <w:color w:val="0000FF"/>
          <w:sz w:val="16"/>
          <w:szCs w:val="16"/>
        </w:rPr>
        <w:t>Create</w:t>
      </w:r>
      <w:r w:rsidRPr="009339A5">
        <w:rPr>
          <w:rFonts w:ascii="Consolas" w:hAnsi="Consolas" w:cs="Consolas"/>
          <w:color w:val="000000"/>
          <w:sz w:val="16"/>
          <w:szCs w:val="16"/>
        </w:rPr>
        <w:t xml:space="preserve"> </w:t>
      </w:r>
      <w:r w:rsidRPr="009339A5">
        <w:rPr>
          <w:rFonts w:ascii="Consolas" w:hAnsi="Consolas" w:cs="Consolas"/>
          <w:color w:val="0000FF"/>
          <w:sz w:val="16"/>
          <w:szCs w:val="16"/>
        </w:rPr>
        <w:t>Procedure</w:t>
      </w:r>
      <w:proofErr w:type="gramStart"/>
      <w:r>
        <w:rPr>
          <w:rFonts w:ascii="Consolas" w:hAnsi="Consolas" w:cs="Consolas"/>
          <w:color w:val="0000FF"/>
          <w:sz w:val="16"/>
          <w:szCs w:val="16"/>
        </w:rPr>
        <w:tab/>
      </w:r>
      <w:r>
        <w:rPr>
          <w:rFonts w:ascii="Consolas" w:hAnsi="Consolas" w:cs="Consolas"/>
          <w:color w:val="000000"/>
          <w:sz w:val="16"/>
          <w:szCs w:val="16"/>
        </w:rPr>
        <w:t xml:space="preserve">  </w:t>
      </w:r>
      <w:proofErr w:type="spellStart"/>
      <w:r w:rsidRPr="009339A5">
        <w:rPr>
          <w:rFonts w:ascii="Consolas" w:hAnsi="Consolas" w:cs="Consolas"/>
          <w:color w:val="000000"/>
          <w:sz w:val="16"/>
          <w:szCs w:val="16"/>
        </w:rPr>
        <w:t>p</w:t>
      </w:r>
      <w:r>
        <w:rPr>
          <w:rFonts w:ascii="Consolas" w:hAnsi="Consolas" w:cs="Consolas"/>
          <w:i/>
          <w:iCs/>
          <w:color w:val="000000"/>
          <w:sz w:val="16"/>
          <w:szCs w:val="16"/>
        </w:rPr>
        <w:t>NameOfSProc</w:t>
      </w:r>
      <w:proofErr w:type="spellEnd"/>
      <w:proofErr w:type="gramEnd"/>
    </w:p>
    <w:p w14:paraId="69B3047B" w14:textId="7E0285C3" w:rsidR="009416B9" w:rsidRDefault="009339A5" w:rsidP="009339A5">
      <w:pPr>
        <w:autoSpaceDE w:val="0"/>
        <w:autoSpaceDN w:val="0"/>
        <w:adjustRightInd w:val="0"/>
        <w:spacing w:after="0" w:line="240" w:lineRule="auto"/>
        <w:rPr>
          <w:rFonts w:ascii="Consolas" w:hAnsi="Consolas" w:cs="Consolas"/>
          <w:sz w:val="16"/>
          <w:szCs w:val="16"/>
        </w:rPr>
      </w:pPr>
      <w:r w:rsidRPr="009339A5">
        <w:rPr>
          <w:rFonts w:ascii="Consolas" w:hAnsi="Consolas" w:cs="Consolas"/>
          <w:color w:val="000000"/>
          <w:sz w:val="16"/>
          <w:szCs w:val="16"/>
        </w:rPr>
        <w:tab/>
      </w:r>
      <w:r w:rsidRPr="009339A5">
        <w:rPr>
          <w:rFonts w:ascii="Consolas" w:hAnsi="Consolas" w:cs="Consolas"/>
          <w:color w:val="0000FF"/>
          <w:sz w:val="16"/>
          <w:szCs w:val="16"/>
        </w:rPr>
        <w:t>AS</w:t>
      </w:r>
      <w:r w:rsidRPr="009339A5">
        <w:rPr>
          <w:rFonts w:ascii="Consolas" w:hAnsi="Consolas" w:cs="Consolas"/>
          <w:color w:val="000000"/>
          <w:sz w:val="16"/>
          <w:szCs w:val="16"/>
        </w:rPr>
        <w:tab/>
      </w:r>
      <w:r w:rsidRPr="009339A5">
        <w:rPr>
          <w:rFonts w:ascii="Consolas" w:hAnsi="Consolas" w:cs="Consolas"/>
          <w:color w:val="0000FF"/>
          <w:sz w:val="16"/>
          <w:szCs w:val="16"/>
        </w:rPr>
        <w:t>Select</w:t>
      </w:r>
      <w:r w:rsidRPr="009339A5">
        <w:rPr>
          <w:rFonts w:ascii="Consolas" w:hAnsi="Consolas" w:cs="Consolas"/>
          <w:sz w:val="16"/>
          <w:szCs w:val="16"/>
        </w:rPr>
        <w:t>….;</w:t>
      </w:r>
      <w:r w:rsidR="004C6405">
        <w:rPr>
          <w:rFonts w:ascii="Consolas" w:hAnsi="Consolas" w:cs="Consolas"/>
          <w:sz w:val="16"/>
          <w:szCs w:val="16"/>
        </w:rPr>
        <w:t xml:space="preserve"> go</w:t>
      </w:r>
    </w:p>
    <w:p w14:paraId="4D3578D2" w14:textId="1CCF6074" w:rsidR="004C6405" w:rsidRDefault="004C6405" w:rsidP="004C6405">
      <w:pPr>
        <w:autoSpaceDE w:val="0"/>
        <w:autoSpaceDN w:val="0"/>
        <w:adjustRightInd w:val="0"/>
        <w:spacing w:after="0" w:line="240" w:lineRule="auto"/>
        <w:rPr>
          <w:rFonts w:ascii="Consolas" w:hAnsi="Consolas" w:cs="Consolas"/>
          <w:color w:val="0000FF"/>
          <w:sz w:val="16"/>
          <w:szCs w:val="16"/>
        </w:rPr>
      </w:pPr>
      <w:r w:rsidRPr="00EA2B62">
        <w:rPr>
          <w:rFonts w:ascii="Consolas" w:hAnsi="Consolas" w:cs="Consolas"/>
          <w:color w:val="0000FF"/>
          <w:sz w:val="16"/>
          <w:szCs w:val="16"/>
          <w:highlight w:val="yellow"/>
        </w:rPr>
        <w:t>Exec</w:t>
      </w:r>
      <w:r w:rsidRPr="004C6405">
        <w:rPr>
          <w:rFonts w:ascii="Consolas" w:hAnsi="Consolas" w:cs="Consolas"/>
          <w:color w:val="000000"/>
          <w:sz w:val="16"/>
          <w:szCs w:val="16"/>
        </w:rPr>
        <w:t xml:space="preserve"> </w:t>
      </w:r>
      <w:proofErr w:type="spellStart"/>
      <w:proofErr w:type="gramStart"/>
      <w:r w:rsidRPr="009339A5">
        <w:rPr>
          <w:rFonts w:ascii="Consolas" w:hAnsi="Consolas" w:cs="Consolas"/>
          <w:color w:val="000000"/>
          <w:sz w:val="16"/>
          <w:szCs w:val="16"/>
        </w:rPr>
        <w:t>p</w:t>
      </w:r>
      <w:r>
        <w:rPr>
          <w:rFonts w:ascii="Consolas" w:hAnsi="Consolas" w:cs="Consolas"/>
          <w:i/>
          <w:iCs/>
          <w:color w:val="000000"/>
          <w:sz w:val="16"/>
          <w:szCs w:val="16"/>
        </w:rPr>
        <w:t>NameOfSProc</w:t>
      </w:r>
      <w:r w:rsidRPr="004C6405">
        <w:rPr>
          <w:rFonts w:ascii="Consolas" w:hAnsi="Consolas" w:cs="Consolas"/>
          <w:color w:val="808080"/>
          <w:sz w:val="16"/>
          <w:szCs w:val="16"/>
        </w:rPr>
        <w:t>;</w:t>
      </w:r>
      <w:r w:rsidRPr="004C6405">
        <w:rPr>
          <w:rFonts w:ascii="Consolas" w:hAnsi="Consolas" w:cs="Consolas"/>
          <w:color w:val="0000FF"/>
          <w:sz w:val="16"/>
          <w:szCs w:val="16"/>
        </w:rPr>
        <w:t>go</w:t>
      </w:r>
      <w:proofErr w:type="spellEnd"/>
      <w:proofErr w:type="gramEnd"/>
    </w:p>
    <w:p w14:paraId="7D7C72BB" w14:textId="2737C974" w:rsidR="00EA2B62" w:rsidRDefault="008C1AD0" w:rsidP="00A56F92">
      <w:pPr>
        <w:spacing w:before="60" w:after="120" w:line="240" w:lineRule="auto"/>
      </w:pPr>
      <w:r>
        <w:t>The parentheses used for Functions may contain variables</w:t>
      </w:r>
      <w:r w:rsidR="0031141D">
        <w:t>; the parentheses are required regardless of whether variables are being used</w:t>
      </w:r>
      <w:r>
        <w:t>.</w:t>
      </w:r>
      <w:r w:rsidR="00D31EE4">
        <w:t xml:space="preserve"> Procedures may also use variables, but the parentheses are not required if no variables are being used.</w:t>
      </w:r>
    </w:p>
    <w:p w14:paraId="6F5D487B" w14:textId="79880832" w:rsidR="00F537C0" w:rsidRDefault="00F537C0" w:rsidP="00F537C0">
      <w:pPr>
        <w:pStyle w:val="Heading2"/>
        <w:rPr>
          <w:color w:val="00B050"/>
        </w:rPr>
      </w:pPr>
      <w:r w:rsidRPr="007A7D30">
        <w:rPr>
          <w:color w:val="00B050"/>
        </w:rPr>
        <w:t>Summary</w:t>
      </w:r>
    </w:p>
    <w:p w14:paraId="72AF556E" w14:textId="08B2A51C" w:rsidR="008211DA" w:rsidRPr="008211DA" w:rsidRDefault="00C711D6" w:rsidP="008211DA">
      <w:r>
        <w:t>Three ways to store sections of SQL code for reuse are Views, Functions, and Stored Procedures. They may be interchangeable for some operations</w:t>
      </w:r>
      <w:r w:rsidR="00F4703E">
        <w:t xml:space="preserve">. Views are basically for reporting data. Functions </w:t>
      </w:r>
      <w:r w:rsidR="005E0620">
        <w:t xml:space="preserve">would be used for performing an operation on data. Stored Procedures function similarly to Views and Functions but are better for storing sets of SQL statements that may be larger and more complex than what can be handled in Views or Functions. </w:t>
      </w:r>
    </w:p>
    <w:sectPr w:rsidR="008211DA" w:rsidRPr="008211D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92E32" w14:textId="77777777" w:rsidR="00F537C0" w:rsidRDefault="00F537C0" w:rsidP="00F537C0">
      <w:pPr>
        <w:spacing w:after="0" w:line="240" w:lineRule="auto"/>
      </w:pPr>
      <w:r>
        <w:separator/>
      </w:r>
    </w:p>
  </w:endnote>
  <w:endnote w:type="continuationSeparator" w:id="0">
    <w:p w14:paraId="6066C32B" w14:textId="77777777" w:rsidR="00F537C0" w:rsidRDefault="00F537C0" w:rsidP="00F53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105425152"/>
      <w:docPartObj>
        <w:docPartGallery w:val="Page Numbers (Bottom of Page)"/>
        <w:docPartUnique/>
      </w:docPartObj>
    </w:sdtPr>
    <w:sdtContent>
      <w:sdt>
        <w:sdtPr>
          <w:rPr>
            <w:sz w:val="18"/>
            <w:szCs w:val="18"/>
          </w:rPr>
          <w:id w:val="-1769616900"/>
          <w:docPartObj>
            <w:docPartGallery w:val="Page Numbers (Top of Page)"/>
            <w:docPartUnique/>
          </w:docPartObj>
        </w:sdtPr>
        <w:sdtContent>
          <w:p w14:paraId="29FDB119" w14:textId="35998EF7" w:rsidR="00A56F92" w:rsidRPr="00A56F92" w:rsidRDefault="00A56F92">
            <w:pPr>
              <w:pStyle w:val="Footer"/>
              <w:jc w:val="right"/>
              <w:rPr>
                <w:sz w:val="18"/>
                <w:szCs w:val="18"/>
              </w:rPr>
            </w:pPr>
            <w:r w:rsidRPr="00A56F92">
              <w:rPr>
                <w:sz w:val="18"/>
                <w:szCs w:val="18"/>
              </w:rPr>
              <w:t xml:space="preserve">Page </w:t>
            </w:r>
            <w:r w:rsidRPr="00A56F92">
              <w:rPr>
                <w:sz w:val="18"/>
                <w:szCs w:val="18"/>
              </w:rPr>
              <w:fldChar w:fldCharType="begin"/>
            </w:r>
            <w:r w:rsidRPr="00A56F92">
              <w:rPr>
                <w:sz w:val="18"/>
                <w:szCs w:val="18"/>
              </w:rPr>
              <w:instrText xml:space="preserve"> PAGE </w:instrText>
            </w:r>
            <w:r w:rsidRPr="00A56F92">
              <w:rPr>
                <w:sz w:val="18"/>
                <w:szCs w:val="18"/>
              </w:rPr>
              <w:fldChar w:fldCharType="separate"/>
            </w:r>
            <w:r w:rsidRPr="00A56F92">
              <w:rPr>
                <w:noProof/>
                <w:sz w:val="18"/>
                <w:szCs w:val="18"/>
              </w:rPr>
              <w:t>2</w:t>
            </w:r>
            <w:r w:rsidRPr="00A56F92">
              <w:rPr>
                <w:sz w:val="18"/>
                <w:szCs w:val="18"/>
              </w:rPr>
              <w:fldChar w:fldCharType="end"/>
            </w:r>
            <w:r w:rsidRPr="00A56F92">
              <w:rPr>
                <w:sz w:val="18"/>
                <w:szCs w:val="18"/>
              </w:rPr>
              <w:t xml:space="preserve"> of </w:t>
            </w:r>
            <w:r w:rsidRPr="00A56F92">
              <w:rPr>
                <w:sz w:val="18"/>
                <w:szCs w:val="18"/>
              </w:rPr>
              <w:fldChar w:fldCharType="begin"/>
            </w:r>
            <w:r w:rsidRPr="00A56F92">
              <w:rPr>
                <w:sz w:val="18"/>
                <w:szCs w:val="18"/>
              </w:rPr>
              <w:instrText xml:space="preserve"> NUMPAGES  </w:instrText>
            </w:r>
            <w:r w:rsidRPr="00A56F92">
              <w:rPr>
                <w:sz w:val="18"/>
                <w:szCs w:val="18"/>
              </w:rPr>
              <w:fldChar w:fldCharType="separate"/>
            </w:r>
            <w:r w:rsidRPr="00A56F92">
              <w:rPr>
                <w:noProof/>
                <w:sz w:val="18"/>
                <w:szCs w:val="18"/>
              </w:rPr>
              <w:t>2</w:t>
            </w:r>
            <w:r w:rsidRPr="00A56F92">
              <w:rPr>
                <w:sz w:val="18"/>
                <w:szCs w:val="18"/>
              </w:rPr>
              <w:fldChar w:fldCharType="end"/>
            </w:r>
          </w:p>
        </w:sdtContent>
      </w:sdt>
    </w:sdtContent>
  </w:sdt>
  <w:p w14:paraId="0E7A9724" w14:textId="77777777" w:rsidR="00A56F92" w:rsidRDefault="00A56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3AAD2" w14:textId="77777777" w:rsidR="00F537C0" w:rsidRDefault="00F537C0" w:rsidP="00F537C0">
      <w:pPr>
        <w:spacing w:after="0" w:line="240" w:lineRule="auto"/>
      </w:pPr>
      <w:r>
        <w:separator/>
      </w:r>
    </w:p>
  </w:footnote>
  <w:footnote w:type="continuationSeparator" w:id="0">
    <w:p w14:paraId="3CA07A20" w14:textId="77777777" w:rsidR="00F537C0" w:rsidRDefault="00F537C0" w:rsidP="00F53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7FCC" w14:textId="51A339DA" w:rsidR="00F537C0" w:rsidRDefault="00F537C0" w:rsidP="00F537C0">
    <w:pPr>
      <w:pStyle w:val="Header"/>
    </w:pPr>
    <w:r>
      <w:t>IT FDN 130 A – Summer 2021</w:t>
    </w:r>
    <w:r>
      <w:tab/>
      <w:t>Assignment 0</w:t>
    </w:r>
    <w:r>
      <w:t>6</w:t>
    </w:r>
    <w:r>
      <w:t xml:space="preserve"> Document</w:t>
    </w:r>
    <w:r>
      <w:tab/>
      <w:t>Jessica Price</w:t>
    </w:r>
  </w:p>
  <w:p w14:paraId="0DD95F35" w14:textId="227DBE18" w:rsidR="00F537C0" w:rsidRDefault="00F537C0">
    <w:pPr>
      <w:pStyle w:val="Header"/>
    </w:pPr>
    <w:r>
      <w:t>Module 0</w:t>
    </w:r>
    <w:r>
      <w:t>6</w:t>
    </w:r>
    <w:r>
      <w:t xml:space="preserve"> – </w:t>
    </w:r>
    <w:r>
      <w:t>Views</w:t>
    </w:r>
    <w:r>
      <w:tab/>
    </w:r>
    <w:r>
      <w:tab/>
    </w:r>
    <w:r>
      <w:t>22</w:t>
    </w:r>
    <w:r>
      <w:t>-August-2021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C0"/>
    <w:rsid w:val="000B4775"/>
    <w:rsid w:val="001117B8"/>
    <w:rsid w:val="001B50BA"/>
    <w:rsid w:val="001B690B"/>
    <w:rsid w:val="0027465E"/>
    <w:rsid w:val="00276533"/>
    <w:rsid w:val="002F47B8"/>
    <w:rsid w:val="0031141D"/>
    <w:rsid w:val="004B145F"/>
    <w:rsid w:val="004B3335"/>
    <w:rsid w:val="004C6405"/>
    <w:rsid w:val="004D7E04"/>
    <w:rsid w:val="00530572"/>
    <w:rsid w:val="005340D8"/>
    <w:rsid w:val="005E0620"/>
    <w:rsid w:val="00624B34"/>
    <w:rsid w:val="006A44A5"/>
    <w:rsid w:val="00704001"/>
    <w:rsid w:val="00794268"/>
    <w:rsid w:val="007A7D30"/>
    <w:rsid w:val="008211DA"/>
    <w:rsid w:val="008C1AD0"/>
    <w:rsid w:val="009339A5"/>
    <w:rsid w:val="009416B9"/>
    <w:rsid w:val="00957F7D"/>
    <w:rsid w:val="009E058C"/>
    <w:rsid w:val="00A56F92"/>
    <w:rsid w:val="00AE138A"/>
    <w:rsid w:val="00AE7383"/>
    <w:rsid w:val="00B02D66"/>
    <w:rsid w:val="00C45F6A"/>
    <w:rsid w:val="00C634D6"/>
    <w:rsid w:val="00C711D6"/>
    <w:rsid w:val="00CE61C2"/>
    <w:rsid w:val="00D31EE4"/>
    <w:rsid w:val="00D55717"/>
    <w:rsid w:val="00E11955"/>
    <w:rsid w:val="00E33158"/>
    <w:rsid w:val="00EA2B62"/>
    <w:rsid w:val="00EB17DD"/>
    <w:rsid w:val="00F22B88"/>
    <w:rsid w:val="00F4703E"/>
    <w:rsid w:val="00F537C0"/>
    <w:rsid w:val="00FB07E1"/>
    <w:rsid w:val="00FF7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623B"/>
  <w15:chartTrackingRefBased/>
  <w15:docId w15:val="{EBB1987E-47D0-453F-B4C4-D78D3810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7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7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7C0"/>
  </w:style>
  <w:style w:type="paragraph" w:styleId="Footer">
    <w:name w:val="footer"/>
    <w:basedOn w:val="Normal"/>
    <w:link w:val="FooterChar"/>
    <w:uiPriority w:val="99"/>
    <w:unhideWhenUsed/>
    <w:rsid w:val="00F53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7C0"/>
  </w:style>
  <w:style w:type="paragraph" w:styleId="NoSpacing">
    <w:name w:val="No Spacing"/>
    <w:uiPriority w:val="1"/>
    <w:qFormat/>
    <w:rsid w:val="00F537C0"/>
    <w:pPr>
      <w:spacing w:after="0" w:line="240" w:lineRule="auto"/>
    </w:pPr>
  </w:style>
  <w:style w:type="character" w:customStyle="1" w:styleId="Heading1Char">
    <w:name w:val="Heading 1 Char"/>
    <w:basedOn w:val="DefaultParagraphFont"/>
    <w:link w:val="Heading1"/>
    <w:uiPriority w:val="9"/>
    <w:rsid w:val="00F537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37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Price</dc:creator>
  <cp:keywords/>
  <dc:description/>
  <cp:lastModifiedBy>Jessica Price</cp:lastModifiedBy>
  <cp:revision>42</cp:revision>
  <dcterms:created xsi:type="dcterms:W3CDTF">2021-08-23T00:47:00Z</dcterms:created>
  <dcterms:modified xsi:type="dcterms:W3CDTF">2021-08-23T01:45:00Z</dcterms:modified>
</cp:coreProperties>
</file>