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78B9" w14:textId="77777777" w:rsidR="000152B7" w:rsidRPr="000152B7" w:rsidRDefault="000152B7" w:rsidP="000152B7">
      <w:pPr>
        <w:spacing w:line="240" w:lineRule="auto"/>
        <w:rPr>
          <w:sz w:val="32"/>
          <w:szCs w:val="32"/>
        </w:rPr>
      </w:pPr>
      <w:r w:rsidRPr="000152B7">
        <w:rPr>
          <w:sz w:val="32"/>
          <w:szCs w:val="32"/>
        </w:rPr>
        <w:t># Plan: Plataforma de Gestión de Cursos (Chapingo — División de Ciencias Forestales)</w:t>
      </w:r>
    </w:p>
    <w:p w14:paraId="1D838DE7" w14:textId="77777777" w:rsidR="000152B7" w:rsidRDefault="000152B7" w:rsidP="000152B7">
      <w:pPr>
        <w:spacing w:line="240" w:lineRule="auto"/>
      </w:pPr>
      <w:r>
        <w:t>## Contexto</w:t>
      </w:r>
    </w:p>
    <w:p w14:paraId="0221FA6F" w14:textId="77777777" w:rsidR="000152B7" w:rsidRDefault="000152B7" w:rsidP="000152B7">
      <w:pPr>
        <w:spacing w:line="240" w:lineRule="auto"/>
      </w:pPr>
      <w:r>
        <w:t>El usuario es profesor en la Universidad Autónoma Chapingo, División de Ciencias Forestales, e imparte tres asignaturas a estudiantes de ingeniería:</w:t>
      </w:r>
    </w:p>
    <w:p w14:paraId="6C911F8E" w14:textId="77777777" w:rsidR="000152B7" w:rsidRDefault="000152B7" w:rsidP="000152B7">
      <w:pPr>
        <w:spacing w:line="240" w:lineRule="auto"/>
      </w:pPr>
    </w:p>
    <w:p w14:paraId="16748360" w14:textId="77777777" w:rsidR="000152B7" w:rsidRDefault="000152B7" w:rsidP="000152B7">
      <w:pPr>
        <w:spacing w:line="240" w:lineRule="auto"/>
      </w:pPr>
      <w:r>
        <w:t>1. Economía Forestal</w:t>
      </w:r>
    </w:p>
    <w:p w14:paraId="0EE0BCF0" w14:textId="77777777" w:rsidR="000152B7" w:rsidRDefault="000152B7" w:rsidP="000152B7">
      <w:pPr>
        <w:spacing w:line="240" w:lineRule="auto"/>
      </w:pPr>
      <w:r>
        <w:t>2. Economía del Deterioro Ambiental</w:t>
      </w:r>
    </w:p>
    <w:p w14:paraId="5EBD0C77" w14:textId="77777777" w:rsidR="000152B7" w:rsidRDefault="000152B7" w:rsidP="000152B7">
      <w:pPr>
        <w:spacing w:line="240" w:lineRule="auto"/>
      </w:pPr>
      <w:r>
        <w:t>3. Formulación y Evaluación de Proyectos Forestales</w:t>
      </w:r>
    </w:p>
    <w:p w14:paraId="159423CC" w14:textId="77777777" w:rsidR="000152B7" w:rsidRDefault="000152B7" w:rsidP="000152B7">
      <w:pPr>
        <w:spacing w:line="240" w:lineRule="auto"/>
      </w:pPr>
    </w:p>
    <w:p w14:paraId="6F2E1888" w14:textId="77777777" w:rsidR="000152B7" w:rsidRDefault="000152B7" w:rsidP="000152B7">
      <w:pPr>
        <w:spacing w:line="240" w:lineRule="auto"/>
      </w:pPr>
      <w:r>
        <w:t>Ya cuenta con los programas de las tres asignaturas y la bibliografía necesaria, en formato Word/PDF digital. El directorio de trabajo actual está vacío (proyecto nuevo desde cero) — solo contiene el documento `</w:t>
      </w:r>
      <w:proofErr w:type="spellStart"/>
      <w:r>
        <w:t>Prompt</w:t>
      </w:r>
      <w:proofErr w:type="spellEnd"/>
      <w:r>
        <w:t xml:space="preserve"> inicial.docx` con la misma solicitud que en el chat, sin información adicional.</w:t>
      </w:r>
    </w:p>
    <w:p w14:paraId="567007ED" w14:textId="77777777" w:rsidR="000152B7" w:rsidRDefault="000152B7" w:rsidP="000152B7">
      <w:pPr>
        <w:spacing w:line="240" w:lineRule="auto"/>
      </w:pPr>
    </w:p>
    <w:p w14:paraId="22ECE5F1" w14:textId="77777777" w:rsidR="000152B7" w:rsidRDefault="000152B7" w:rsidP="000152B7">
      <w:pPr>
        <w:spacing w:line="240" w:lineRule="auto"/>
      </w:pPr>
      <w:r>
        <w:t>**</w:t>
      </w:r>
      <w:proofErr w:type="gramStart"/>
      <w:r>
        <w:t>Objetivo:*</w:t>
      </w:r>
      <w:proofErr w:type="gramEnd"/>
      <w:r>
        <w:t>* planear (no construir todavía) una aplicación personal que le permita:</w:t>
      </w:r>
    </w:p>
    <w:p w14:paraId="753E1608" w14:textId="77777777" w:rsidR="000152B7" w:rsidRDefault="000152B7" w:rsidP="000152B7">
      <w:pPr>
        <w:spacing w:line="240" w:lineRule="auto"/>
      </w:pPr>
      <w:r>
        <w:t>- Navegar sus tres cursos y sus componentes temáticos desde un **</w:t>
      </w:r>
      <w:proofErr w:type="spellStart"/>
      <w:r>
        <w:t>dashboard</w:t>
      </w:r>
      <w:proofErr w:type="spellEnd"/>
      <w:r>
        <w:t xml:space="preserve"> dinámico**.</w:t>
      </w:r>
    </w:p>
    <w:p w14:paraId="69E015AF" w14:textId="77777777" w:rsidR="000152B7" w:rsidRDefault="000152B7" w:rsidP="000152B7">
      <w:pPr>
        <w:spacing w:line="240" w:lineRule="auto"/>
      </w:pPr>
      <w:r>
        <w:t>- **Generar automáticamente** los recursos de enseñanza de cada curso.</w:t>
      </w:r>
    </w:p>
    <w:p w14:paraId="54ACC040" w14:textId="77777777" w:rsidR="000152B7" w:rsidRDefault="000152B7" w:rsidP="000152B7">
      <w:pPr>
        <w:spacing w:line="240" w:lineRule="auto"/>
      </w:pPr>
    </w:p>
    <w:p w14:paraId="025843C0" w14:textId="77777777" w:rsidR="000152B7" w:rsidRDefault="000152B7" w:rsidP="000152B7">
      <w:pPr>
        <w:spacing w:line="240" w:lineRule="auto"/>
      </w:pPr>
      <w:r>
        <w:t>El usuario confirmó, mediante preguntas de aclaración:</w:t>
      </w:r>
    </w:p>
    <w:p w14:paraId="0F2BD0D4" w14:textId="77777777" w:rsidR="000152B7" w:rsidRDefault="000152B7" w:rsidP="000152B7">
      <w:pPr>
        <w:spacing w:line="240" w:lineRule="auto"/>
      </w:pPr>
      <w:r>
        <w:t>- Quiere una **</w:t>
      </w:r>
      <w:proofErr w:type="gramStart"/>
      <w:r>
        <w:t>app</w:t>
      </w:r>
      <w:proofErr w:type="gramEnd"/>
      <w:r>
        <w:t xml:space="preserve"> web de uso personal** (él es el único usuario/administrador; los estudiantes no inician sesión en esta primera versión).</w:t>
      </w:r>
    </w:p>
    <w:p w14:paraId="1EF711B6" w14:textId="77777777" w:rsidR="000152B7" w:rsidRDefault="000152B7" w:rsidP="000152B7">
      <w:pPr>
        <w:spacing w:line="240" w:lineRule="auto"/>
      </w:pPr>
      <w:r>
        <w:t>- Los recursos a generar automáticamente son: planeaciones didácticas/cartas descriptivas por sesión, presentaciones (</w:t>
      </w:r>
      <w:proofErr w:type="spellStart"/>
      <w:r>
        <w:t>slides</w:t>
      </w:r>
      <w:proofErr w:type="spellEnd"/>
      <w:r>
        <w:t>), guías de lectura y resúmenes de bibliografía, exámenes/cuestionarios/rúbricas, y **preguntas didácticas para el desarrollo de las exposiciones en clase**.</w:t>
      </w:r>
    </w:p>
    <w:p w14:paraId="076F428C" w14:textId="77777777" w:rsidR="000152B7" w:rsidRDefault="000152B7" w:rsidP="000152B7">
      <w:pPr>
        <w:spacing w:line="240" w:lineRule="auto"/>
      </w:pPr>
      <w:r>
        <w:t>- El material fuente (programas y bibliografía) ya está en Word/PDF digital, listo para cargarse.</w:t>
      </w:r>
    </w:p>
    <w:p w14:paraId="525896A7" w14:textId="77777777" w:rsidR="000152B7" w:rsidRDefault="000152B7" w:rsidP="000152B7">
      <w:pPr>
        <w:spacing w:line="240" w:lineRule="auto"/>
      </w:pPr>
    </w:p>
    <w:p w14:paraId="2B985B70" w14:textId="77777777" w:rsidR="000152B7" w:rsidRDefault="000152B7" w:rsidP="000152B7">
      <w:pPr>
        <w:spacing w:line="240" w:lineRule="auto"/>
      </w:pPr>
      <w:r>
        <w:t>Este plan cubre únicamente el **diseño de la aplicación**; la construcción se abordaría en una sesión posterior.</w:t>
      </w:r>
    </w:p>
    <w:p w14:paraId="0EF89834" w14:textId="77777777" w:rsidR="000152B7" w:rsidRDefault="000152B7" w:rsidP="000152B7">
      <w:pPr>
        <w:spacing w:line="240" w:lineRule="auto"/>
      </w:pPr>
    </w:p>
    <w:p w14:paraId="71F3C56D" w14:textId="77777777" w:rsidR="000152B7" w:rsidRDefault="000152B7" w:rsidP="000152B7">
      <w:pPr>
        <w:spacing w:line="240" w:lineRule="auto"/>
      </w:pPr>
      <w:r>
        <w:t>## Respuesta a su pregunta: ¿es posible usar agentes en este proceso?</w:t>
      </w:r>
    </w:p>
    <w:p w14:paraId="2FE9CBD4" w14:textId="77777777" w:rsidR="000152B7" w:rsidRDefault="000152B7" w:rsidP="000152B7">
      <w:pPr>
        <w:spacing w:line="240" w:lineRule="auto"/>
      </w:pPr>
    </w:p>
    <w:p w14:paraId="373D46C7" w14:textId="77777777" w:rsidR="000152B7" w:rsidRDefault="000152B7" w:rsidP="000152B7">
      <w:pPr>
        <w:spacing w:line="240" w:lineRule="auto"/>
      </w:pPr>
      <w:r>
        <w:t>Sí, y de dos maneras distintas y complementarias:</w:t>
      </w:r>
    </w:p>
    <w:p w14:paraId="44D11410" w14:textId="77777777" w:rsidR="000152B7" w:rsidRDefault="000152B7" w:rsidP="000152B7">
      <w:pPr>
        <w:spacing w:line="240" w:lineRule="auto"/>
      </w:pPr>
    </w:p>
    <w:p w14:paraId="23FB8680" w14:textId="77777777" w:rsidR="000152B7" w:rsidRDefault="000152B7" w:rsidP="000152B7">
      <w:pPr>
        <w:spacing w:line="240" w:lineRule="auto"/>
      </w:pPr>
      <w:r>
        <w:t xml:space="preserve">1. **Para construir la </w:t>
      </w:r>
      <w:proofErr w:type="gramStart"/>
      <w:r>
        <w:t>app</w:t>
      </w:r>
      <w:proofErr w:type="gramEnd"/>
      <w:r>
        <w:t>** (ahora, en Claude Code): se puede usar un agente `Plan` para diseñar la arquitectura en detalle, y agentes `Explore`/`general-</w:t>
      </w:r>
      <w:proofErr w:type="spellStart"/>
      <w:r>
        <w:t>purpose</w:t>
      </w:r>
      <w:proofErr w:type="spellEnd"/>
      <w:r>
        <w:t xml:space="preserve">` para investigar librerías o patrones antes de implementar. Esto acelera el </w:t>
      </w:r>
      <w:proofErr w:type="gramStart"/>
      <w:r>
        <w:t>desarrollo</w:t>
      </w:r>
      <w:proofErr w:type="gramEnd"/>
      <w:r>
        <w:t xml:space="preserve"> pero no afecta el diseño final del producto.</w:t>
      </w:r>
    </w:p>
    <w:p w14:paraId="0363AA6E" w14:textId="77777777" w:rsidR="000152B7" w:rsidRDefault="000152B7" w:rsidP="000152B7">
      <w:pPr>
        <w:spacing w:line="240" w:lineRule="auto"/>
      </w:pPr>
      <w:r>
        <w:t xml:space="preserve">2. **Dentro de la </w:t>
      </w:r>
      <w:proofErr w:type="gramStart"/>
      <w:r>
        <w:t>app</w:t>
      </w:r>
      <w:proofErr w:type="gramEnd"/>
      <w:r>
        <w:t xml:space="preserve"> ya construida** (lo más relevante para usted): el "motor de generación de recursos" se puede diseñar como un conjunto de **agentes especializados**, uno por tipo de recurso (planeación, </w:t>
      </w:r>
      <w:proofErr w:type="spellStart"/>
      <w:r>
        <w:t>slides</w:t>
      </w:r>
      <w:proofErr w:type="spellEnd"/>
      <w:r>
        <w:t xml:space="preserve">, guía de lectura, examen, preguntas didácticas). Cada agente recibe como contexto la unidad temática y la bibliografía correspondiente, y usa la API de Claude para producir el contenido, exportándolo directamente a Word/PowerPoint con buen formato (reutilizando el mismo enfoque de las </w:t>
      </w:r>
      <w:proofErr w:type="spellStart"/>
      <w:r>
        <w:t>skills</w:t>
      </w:r>
      <w:proofErr w:type="spellEnd"/>
      <w:r>
        <w:t xml:space="preserve"> `docx`/`</w:t>
      </w:r>
      <w:proofErr w:type="spellStart"/>
      <w:r>
        <w:t>pptx</w:t>
      </w:r>
      <w:proofErr w:type="spellEnd"/>
      <w:r>
        <w:t>` disponibles en este entorno). Esto es exactamente el patrón que se detalla más abajo.</w:t>
      </w:r>
    </w:p>
    <w:p w14:paraId="218DEDD8" w14:textId="77777777" w:rsidR="000152B7" w:rsidRDefault="000152B7" w:rsidP="000152B7">
      <w:pPr>
        <w:spacing w:line="240" w:lineRule="auto"/>
      </w:pPr>
    </w:p>
    <w:p w14:paraId="5CEA2D91" w14:textId="77777777" w:rsidR="000152B7" w:rsidRDefault="000152B7" w:rsidP="000152B7">
      <w:pPr>
        <w:spacing w:line="240" w:lineRule="auto"/>
      </w:pPr>
      <w:r>
        <w:t>## Arquitectura propuesta</w:t>
      </w:r>
    </w:p>
    <w:p w14:paraId="1EE2F310" w14:textId="77777777" w:rsidR="000152B7" w:rsidRDefault="000152B7" w:rsidP="000152B7">
      <w:pPr>
        <w:spacing w:line="240" w:lineRule="auto"/>
      </w:pPr>
    </w:p>
    <w:p w14:paraId="0393690F" w14:textId="77777777" w:rsidR="000152B7" w:rsidRDefault="000152B7" w:rsidP="000152B7">
      <w:pPr>
        <w:spacing w:line="240" w:lineRule="auto"/>
      </w:pPr>
      <w:r>
        <w:t>**</w:t>
      </w:r>
      <w:proofErr w:type="gramStart"/>
      <w:r>
        <w:t>Stack:*</w:t>
      </w:r>
      <w:proofErr w:type="gramEnd"/>
      <w:r>
        <w:t xml:space="preserve">* Next.js (App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TypeScript</w:t>
      </w:r>
      <w:proofErr w:type="spellEnd"/>
      <w:r>
        <w:t>, corriendo localmente con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`; opcionalmente desplegable después en un servicio gratuito (</w:t>
      </w:r>
      <w:proofErr w:type="spellStart"/>
      <w:r>
        <w:t>Vercel</w:t>
      </w:r>
      <w:proofErr w:type="spellEnd"/>
      <w:r>
        <w:t>) si en el futuro quiere acceder desde otro dispositivo. Sin necesidad de servidores ni infraestructura que administrar.</w:t>
      </w:r>
    </w:p>
    <w:p w14:paraId="4932196C" w14:textId="77777777" w:rsidR="000152B7" w:rsidRDefault="000152B7" w:rsidP="000152B7">
      <w:pPr>
        <w:spacing w:line="240" w:lineRule="auto"/>
      </w:pPr>
    </w:p>
    <w:p w14:paraId="22062E2F" w14:textId="77777777" w:rsidR="000152B7" w:rsidRDefault="000152B7" w:rsidP="000152B7">
      <w:pPr>
        <w:spacing w:line="240" w:lineRule="auto"/>
      </w:pPr>
      <w:r>
        <w:t>**</w:t>
      </w:r>
      <w:proofErr w:type="gramStart"/>
      <w:r>
        <w:t>Datos:*</w:t>
      </w:r>
      <w:proofErr w:type="gramEnd"/>
      <w:r>
        <w:t xml:space="preserve">* base de datos SQLite local (vía Prisma o </w:t>
      </w:r>
      <w:proofErr w:type="spellStart"/>
      <w:r>
        <w:t>Drizzle</w:t>
      </w:r>
      <w:proofErr w:type="spellEnd"/>
      <w:r>
        <w:t>) con este modelo:</w:t>
      </w:r>
    </w:p>
    <w:p w14:paraId="622694C4" w14:textId="77777777" w:rsidR="000152B7" w:rsidRDefault="000152B7" w:rsidP="000152B7">
      <w:pPr>
        <w:spacing w:line="240" w:lineRule="auto"/>
      </w:pPr>
      <w:r>
        <w:t>- `Curso` (Economía Forestal, Economía del Deterioro Ambiental, Formulación y Evaluación de Proyectos Forestales)</w:t>
      </w:r>
    </w:p>
    <w:p w14:paraId="7D261F48" w14:textId="77777777" w:rsidR="000152B7" w:rsidRDefault="000152B7" w:rsidP="000152B7">
      <w:pPr>
        <w:spacing w:line="240" w:lineRule="auto"/>
      </w:pPr>
      <w:r>
        <w:t>- `Unidad` / `Tema` (componentes temáticos de cada curso, ligados a `Curso`)</w:t>
      </w:r>
    </w:p>
    <w:p w14:paraId="3A8B0591" w14:textId="77777777" w:rsidR="000152B7" w:rsidRDefault="000152B7" w:rsidP="000152B7">
      <w:pPr>
        <w:spacing w:line="240" w:lineRule="auto"/>
      </w:pPr>
      <w:r>
        <w:t>- `</w:t>
      </w:r>
      <w:proofErr w:type="spellStart"/>
      <w:r>
        <w:t>Sesion</w:t>
      </w:r>
      <w:proofErr w:type="spellEnd"/>
      <w:r>
        <w:t>` (clases dentro de una unidad, con fecha/objetivo)</w:t>
      </w:r>
    </w:p>
    <w:p w14:paraId="0261619F" w14:textId="77777777" w:rsidR="000152B7" w:rsidRDefault="000152B7" w:rsidP="000152B7">
      <w:pPr>
        <w:spacing w:line="240" w:lineRule="auto"/>
      </w:pPr>
      <w:r>
        <w:t>- `Referencia` (bibliografía, ligada a `Unidad`)</w:t>
      </w:r>
    </w:p>
    <w:p w14:paraId="6CEAD159" w14:textId="77777777" w:rsidR="000152B7" w:rsidRDefault="000152B7" w:rsidP="000152B7">
      <w:pPr>
        <w:spacing w:line="240" w:lineRule="auto"/>
      </w:pPr>
      <w:r>
        <w:t>- `</w:t>
      </w:r>
      <w:proofErr w:type="spellStart"/>
      <w:r>
        <w:t>RecursoGenerado</w:t>
      </w:r>
      <w:proofErr w:type="spellEnd"/>
      <w:r>
        <w:t>` (tipo, curso, unidad, archivo, fecha de creación — historial de todo lo generado)</w:t>
      </w:r>
    </w:p>
    <w:p w14:paraId="076E3335" w14:textId="77777777" w:rsidR="000152B7" w:rsidRDefault="000152B7" w:rsidP="000152B7">
      <w:pPr>
        <w:spacing w:line="240" w:lineRule="auto"/>
      </w:pPr>
    </w:p>
    <w:p w14:paraId="29AF23A4" w14:textId="77777777" w:rsidR="000152B7" w:rsidRDefault="000152B7" w:rsidP="000152B7">
      <w:pPr>
        <w:spacing w:line="240" w:lineRule="auto"/>
      </w:pPr>
      <w:r>
        <w:lastRenderedPageBreak/>
        <w:t xml:space="preserve">**Almacenamiento de </w:t>
      </w:r>
      <w:proofErr w:type="gramStart"/>
      <w:r>
        <w:t>archivos:*</w:t>
      </w:r>
      <w:proofErr w:type="gramEnd"/>
      <w:r>
        <w:t>* carpeta `/</w:t>
      </w:r>
      <w:proofErr w:type="spellStart"/>
      <w:r>
        <w:t>uploads</w:t>
      </w:r>
      <w:proofErr w:type="spellEnd"/>
      <w:r>
        <w:t>` para los programas y bibliografía fuente (Word/PDF que usted ya tiene), y `/</w:t>
      </w:r>
      <w:proofErr w:type="spellStart"/>
      <w:r>
        <w:t>generated</w:t>
      </w:r>
      <w:proofErr w:type="spellEnd"/>
      <w:r>
        <w:t>` para los recursos exportados (docx/</w:t>
      </w:r>
      <w:proofErr w:type="spellStart"/>
      <w:r>
        <w:t>pptx</w:t>
      </w:r>
      <w:proofErr w:type="spellEnd"/>
      <w:r>
        <w:t>/</w:t>
      </w:r>
      <w:proofErr w:type="spellStart"/>
      <w:r>
        <w:t>pdf</w:t>
      </w:r>
      <w:proofErr w:type="spellEnd"/>
      <w:r>
        <w:t>).</w:t>
      </w:r>
    </w:p>
    <w:p w14:paraId="3EF70493" w14:textId="77777777" w:rsidR="000152B7" w:rsidRDefault="000152B7" w:rsidP="000152B7">
      <w:pPr>
        <w:spacing w:line="240" w:lineRule="auto"/>
      </w:pPr>
    </w:p>
    <w:p w14:paraId="25774582" w14:textId="77777777" w:rsidR="000152B7" w:rsidRDefault="000152B7" w:rsidP="000152B7">
      <w:pPr>
        <w:spacing w:line="240" w:lineRule="auto"/>
      </w:pPr>
      <w:r>
        <w:t xml:space="preserve">**Ingesta de </w:t>
      </w:r>
      <w:proofErr w:type="gramStart"/>
      <w:r>
        <w:t>contenido:*</w:t>
      </w:r>
      <w:proofErr w:type="gramEnd"/>
      <w:r>
        <w:t>* al subir el programa de una asignatura, se extrae el texto (</w:t>
      </w:r>
      <w:proofErr w:type="spellStart"/>
      <w:r>
        <w:t>parsers</w:t>
      </w:r>
      <w:proofErr w:type="spellEnd"/>
      <w:r>
        <w:t xml:space="preserve"> de Word/PDF) y se estructura en unidades temáticas y bibliografía asociada, quedando editable dentro de la </w:t>
      </w:r>
      <w:proofErr w:type="gramStart"/>
      <w:r>
        <w:t>app</w:t>
      </w:r>
      <w:proofErr w:type="gramEnd"/>
      <w:r>
        <w:t xml:space="preserve"> antes de usarse como base de generación.</w:t>
      </w:r>
    </w:p>
    <w:p w14:paraId="6BB2585A" w14:textId="77777777" w:rsidR="000152B7" w:rsidRDefault="000152B7" w:rsidP="000152B7">
      <w:pPr>
        <w:spacing w:line="240" w:lineRule="auto"/>
      </w:pPr>
    </w:p>
    <w:p w14:paraId="33F46384" w14:textId="77777777" w:rsidR="000152B7" w:rsidRDefault="000152B7" w:rsidP="000152B7">
      <w:pPr>
        <w:spacing w:line="240" w:lineRule="auto"/>
      </w:pPr>
      <w:r>
        <w:t>**</w:t>
      </w:r>
      <w:proofErr w:type="gramStart"/>
      <w:r>
        <w:t>Dashboard:*</w:t>
      </w:r>
      <w:proofErr w:type="gramEnd"/>
      <w:r>
        <w:t>* vista general con una tarjeta por curso (avance del temario, recursos pendientes/generados), y navegación tipo árbol `Curso → Unidad → Sesión`, con acceso directo a los recursos de cada nivel.</w:t>
      </w:r>
    </w:p>
    <w:p w14:paraId="419A8B4E" w14:textId="77777777" w:rsidR="000152B7" w:rsidRDefault="000152B7" w:rsidP="000152B7">
      <w:pPr>
        <w:spacing w:line="240" w:lineRule="auto"/>
      </w:pPr>
    </w:p>
    <w:p w14:paraId="60DF0CB2" w14:textId="77777777" w:rsidR="000152B7" w:rsidRDefault="000152B7" w:rsidP="000152B7">
      <w:pPr>
        <w:spacing w:line="240" w:lineRule="auto"/>
      </w:pPr>
      <w:r>
        <w:t>**Motor de generación (agentes</w:t>
      </w:r>
      <w:proofErr w:type="gramStart"/>
      <w:r>
        <w:t>):*</w:t>
      </w:r>
      <w:proofErr w:type="gramEnd"/>
      <w:r>
        <w:t xml:space="preserve">* un agente especializado por tipo de recurso, cada uno con su propio </w:t>
      </w:r>
      <w:proofErr w:type="spellStart"/>
      <w:r>
        <w:t>prompt</w:t>
      </w:r>
      <w:proofErr w:type="spellEnd"/>
      <w:r>
        <w:t>/plantilla:</w:t>
      </w:r>
    </w:p>
    <w:p w14:paraId="67F6EEF0" w14:textId="77777777" w:rsidR="000152B7" w:rsidRDefault="000152B7" w:rsidP="000152B7">
      <w:pPr>
        <w:spacing w:line="240" w:lineRule="auto"/>
      </w:pPr>
      <w:r>
        <w:t>- Agente de **planeaciones didácticas / cartas descriptivas**</w:t>
      </w:r>
    </w:p>
    <w:p w14:paraId="07396B12" w14:textId="77777777" w:rsidR="000152B7" w:rsidRDefault="000152B7" w:rsidP="000152B7">
      <w:pPr>
        <w:spacing w:line="240" w:lineRule="auto"/>
      </w:pPr>
      <w:r>
        <w:t>- Agente de **presentaciones** (exporta `.</w:t>
      </w:r>
      <w:proofErr w:type="spellStart"/>
      <w:r>
        <w:t>pptx</w:t>
      </w:r>
      <w:proofErr w:type="spellEnd"/>
      <w:r>
        <w:t>`)</w:t>
      </w:r>
    </w:p>
    <w:p w14:paraId="40CD4B02" w14:textId="77777777" w:rsidR="000152B7" w:rsidRDefault="000152B7" w:rsidP="000152B7">
      <w:pPr>
        <w:spacing w:line="240" w:lineRule="auto"/>
      </w:pPr>
      <w:r>
        <w:t>- Agente de **guías de lectura y resúmenes bibliográficos**</w:t>
      </w:r>
    </w:p>
    <w:p w14:paraId="1EC371C8" w14:textId="77777777" w:rsidR="000152B7" w:rsidRDefault="000152B7" w:rsidP="000152B7">
      <w:pPr>
        <w:spacing w:line="240" w:lineRule="auto"/>
      </w:pPr>
      <w:r>
        <w:t>- Agente de **exámenes, cuestionarios y rúbricas**</w:t>
      </w:r>
    </w:p>
    <w:p w14:paraId="4AF0C844" w14:textId="77777777" w:rsidR="000152B7" w:rsidRDefault="000152B7" w:rsidP="000152B7">
      <w:pPr>
        <w:spacing w:line="240" w:lineRule="auto"/>
      </w:pPr>
      <w:r>
        <w:t>- Agente de **preguntas didácticas** para las exposiciones en clase</w:t>
      </w:r>
    </w:p>
    <w:p w14:paraId="123FC4E7" w14:textId="77777777" w:rsidR="000152B7" w:rsidRDefault="000152B7" w:rsidP="000152B7">
      <w:pPr>
        <w:spacing w:line="240" w:lineRule="auto"/>
      </w:pPr>
    </w:p>
    <w:p w14:paraId="3371907C" w14:textId="77777777" w:rsidR="000152B7" w:rsidRDefault="000152B7" w:rsidP="000152B7">
      <w:pPr>
        <w:spacing w:line="240" w:lineRule="auto"/>
      </w:pPr>
      <w:r>
        <w:t xml:space="preserve">Cada agente toma como contexto la unidad temática seleccionada, su bibliografía asociada, y parámetros que usted defina (duración de la sesión, nivel, objetivos de aprendizaje), y llama a la API de Claude para producir el contenido. Los archivos resultantes se guardan y quedan listados en el </w:t>
      </w:r>
      <w:proofErr w:type="spellStart"/>
      <w:r>
        <w:t>dashboard</w:t>
      </w:r>
      <w:proofErr w:type="spellEnd"/>
      <w:r>
        <w:t>, vinculados a su unidad temática.</w:t>
      </w:r>
    </w:p>
    <w:p w14:paraId="26C0B23A" w14:textId="77777777" w:rsidR="000152B7" w:rsidRDefault="000152B7" w:rsidP="000152B7">
      <w:pPr>
        <w:spacing w:line="240" w:lineRule="auto"/>
      </w:pPr>
    </w:p>
    <w:p w14:paraId="498211FE" w14:textId="77777777" w:rsidR="000152B7" w:rsidRDefault="000152B7" w:rsidP="000152B7">
      <w:pPr>
        <w:spacing w:line="240" w:lineRule="auto"/>
      </w:pPr>
      <w:r>
        <w:t>## Fases de implementación sugeridas (para la siguiente sesión de construcción)</w:t>
      </w:r>
    </w:p>
    <w:p w14:paraId="1DF91C96" w14:textId="77777777" w:rsidR="000152B7" w:rsidRDefault="000152B7" w:rsidP="000152B7">
      <w:pPr>
        <w:spacing w:line="240" w:lineRule="auto"/>
      </w:pPr>
    </w:p>
    <w:p w14:paraId="78CA5BC3" w14:textId="77777777" w:rsidR="000152B7" w:rsidRDefault="000152B7" w:rsidP="000152B7">
      <w:pPr>
        <w:spacing w:line="240" w:lineRule="auto"/>
      </w:pPr>
      <w:r>
        <w:t>1. **Fase 0** — Estructura del proyecto y modelo de datos; precarga de los 3 cursos.</w:t>
      </w:r>
    </w:p>
    <w:p w14:paraId="062F4DAA" w14:textId="77777777" w:rsidR="000152B7" w:rsidRDefault="000152B7" w:rsidP="000152B7">
      <w:pPr>
        <w:spacing w:line="240" w:lineRule="auto"/>
      </w:pPr>
      <w:r>
        <w:t>2. **Fase 1** — Ingesta: subir y estructurar los programas y bibliografía de las tres asignaturas.</w:t>
      </w:r>
    </w:p>
    <w:p w14:paraId="5FC3361E" w14:textId="77777777" w:rsidR="000152B7" w:rsidRDefault="000152B7" w:rsidP="000152B7">
      <w:pPr>
        <w:spacing w:line="240" w:lineRule="auto"/>
      </w:pPr>
      <w:r>
        <w:t xml:space="preserve">3. **Fase 2** — </w:t>
      </w:r>
      <w:proofErr w:type="spellStart"/>
      <w:r>
        <w:t>Dashboard</w:t>
      </w:r>
      <w:proofErr w:type="spellEnd"/>
      <w:r>
        <w:t xml:space="preserve"> de navegación (cursos → unidades → sesiones).</w:t>
      </w:r>
    </w:p>
    <w:p w14:paraId="5F00020D" w14:textId="77777777" w:rsidR="000152B7" w:rsidRDefault="000152B7" w:rsidP="000152B7">
      <w:pPr>
        <w:spacing w:line="240" w:lineRule="auto"/>
      </w:pPr>
      <w:r>
        <w:lastRenderedPageBreak/>
        <w:t>4. **Fase 3** — Motor de generación de recursos, agente por agente (se sugiere iniciar por planeaciones, por ser la base de los demás recursos).</w:t>
      </w:r>
    </w:p>
    <w:p w14:paraId="1E5B8ECE" w14:textId="77777777" w:rsidR="000152B7" w:rsidRDefault="000152B7" w:rsidP="000152B7">
      <w:pPr>
        <w:spacing w:line="240" w:lineRule="auto"/>
      </w:pPr>
      <w:r>
        <w:t>5. **Fase 4** — Pulido: historial de recursos generados, edición/regeneración, búsqueda.</w:t>
      </w:r>
    </w:p>
    <w:p w14:paraId="398245C2" w14:textId="77777777" w:rsidR="000152B7" w:rsidRDefault="000152B7" w:rsidP="000152B7">
      <w:pPr>
        <w:spacing w:line="240" w:lineRule="auto"/>
      </w:pPr>
    </w:p>
    <w:p w14:paraId="55BB03E9" w14:textId="77777777" w:rsidR="000152B7" w:rsidRDefault="000152B7" w:rsidP="000152B7">
      <w:pPr>
        <w:spacing w:line="240" w:lineRule="auto"/>
      </w:pPr>
      <w:r>
        <w:t>## Verificación</w:t>
      </w:r>
    </w:p>
    <w:p w14:paraId="0291D2B9" w14:textId="77777777" w:rsidR="000152B7" w:rsidRDefault="000152B7" w:rsidP="000152B7">
      <w:pPr>
        <w:spacing w:line="240" w:lineRule="auto"/>
      </w:pPr>
    </w:p>
    <w:p w14:paraId="2F4DA4DA" w14:textId="77777777" w:rsidR="000152B7" w:rsidRDefault="000152B7" w:rsidP="000152B7">
      <w:pPr>
        <w:spacing w:line="240" w:lineRule="auto"/>
      </w:pPr>
      <w:r>
        <w:t xml:space="preserve">En la fase de construcción, cada fase se probará ejecutando la </w:t>
      </w:r>
      <w:proofErr w:type="gramStart"/>
      <w:r>
        <w:t>app</w:t>
      </w:r>
      <w:proofErr w:type="gramEnd"/>
      <w:r>
        <w:t xml:space="preserve"> localmente (`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`), cargando un programa de prueba, generando un recurso de muestra por cada agente y revisando el archivo `.docx`/`.</w:t>
      </w:r>
      <w:proofErr w:type="spellStart"/>
      <w:r>
        <w:t>pptx</w:t>
      </w:r>
      <w:proofErr w:type="spellEnd"/>
      <w:r>
        <w:t>` resultante abierto en Word/PowerPoint.</w:t>
      </w:r>
    </w:p>
    <w:p w14:paraId="50BA0807" w14:textId="77777777" w:rsidR="000152B7" w:rsidRDefault="000152B7" w:rsidP="000152B7">
      <w:pPr>
        <w:spacing w:line="240" w:lineRule="auto"/>
      </w:pPr>
    </w:p>
    <w:p w14:paraId="0BD2D44E" w14:textId="77777777" w:rsidR="000152B7" w:rsidRDefault="000152B7" w:rsidP="000152B7">
      <w:pPr>
        <w:spacing w:line="240" w:lineRule="auto"/>
      </w:pPr>
      <w:r>
        <w:t>## Próximo paso</w:t>
      </w:r>
    </w:p>
    <w:p w14:paraId="32276D0F" w14:textId="77777777" w:rsidR="000152B7" w:rsidRDefault="000152B7" w:rsidP="000152B7">
      <w:pPr>
        <w:spacing w:line="240" w:lineRule="auto"/>
      </w:pPr>
    </w:p>
    <w:p w14:paraId="71BE8806" w14:textId="2D8F9F2F" w:rsidR="000152B7" w:rsidRDefault="000152B7" w:rsidP="000152B7">
      <w:pPr>
        <w:spacing w:line="240" w:lineRule="auto"/>
      </w:pPr>
      <w:r>
        <w:t>Este plan es de diseño únicamente. Cuando esté listo para construir, la siguiente sesión partiría de la Fase 0, y sería útil tener a la mano los archivos de los tres programas y la bibliografía para cargarlos desde el inicio.</w:t>
      </w:r>
    </w:p>
    <w:sectPr w:rsidR="000152B7" w:rsidSect="000152B7">
      <w:footerReference w:type="default" r:id="rId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75116" w14:textId="77777777" w:rsidR="00BC6DAE" w:rsidRDefault="00BC6DAE" w:rsidP="000152B7">
      <w:pPr>
        <w:spacing w:after="0" w:line="240" w:lineRule="auto"/>
      </w:pPr>
      <w:r>
        <w:separator/>
      </w:r>
    </w:p>
  </w:endnote>
  <w:endnote w:type="continuationSeparator" w:id="0">
    <w:p w14:paraId="773AB48C" w14:textId="77777777" w:rsidR="00BC6DAE" w:rsidRDefault="00BC6DAE" w:rsidP="00015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0450891"/>
      <w:docPartObj>
        <w:docPartGallery w:val="Page Numbers (Bottom of Page)"/>
        <w:docPartUnique/>
      </w:docPartObj>
    </w:sdtPr>
    <w:sdtContent>
      <w:p w14:paraId="57E65672" w14:textId="24FE034D" w:rsidR="000152B7" w:rsidRDefault="000152B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EE0A6B" w14:textId="77777777" w:rsidR="000152B7" w:rsidRDefault="000152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86098" w14:textId="77777777" w:rsidR="00BC6DAE" w:rsidRDefault="00BC6DAE" w:rsidP="000152B7">
      <w:pPr>
        <w:spacing w:after="0" w:line="240" w:lineRule="auto"/>
      </w:pPr>
      <w:r>
        <w:separator/>
      </w:r>
    </w:p>
  </w:footnote>
  <w:footnote w:type="continuationSeparator" w:id="0">
    <w:p w14:paraId="0165A7D9" w14:textId="77777777" w:rsidR="00BC6DAE" w:rsidRDefault="00BC6DAE" w:rsidP="000152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B7"/>
    <w:rsid w:val="000152B7"/>
    <w:rsid w:val="00BC6DAE"/>
    <w:rsid w:val="00F1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784A6"/>
  <w15:chartTrackingRefBased/>
  <w15:docId w15:val="{45F0D754-5369-45CC-8C9D-F6C95017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2B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152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52B7"/>
  </w:style>
  <w:style w:type="paragraph" w:styleId="Piedepgina">
    <w:name w:val="footer"/>
    <w:basedOn w:val="Normal"/>
    <w:link w:val="PiedepginaCar"/>
    <w:uiPriority w:val="99"/>
    <w:unhideWhenUsed/>
    <w:rsid w:val="000152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5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903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ROMO LOZANO</dc:creator>
  <cp:keywords/>
  <dc:description/>
  <cp:lastModifiedBy>JOSE LUIS ROMO LOZANO</cp:lastModifiedBy>
  <cp:revision>1</cp:revision>
  <dcterms:created xsi:type="dcterms:W3CDTF">2026-08-08T13:15:00Z</dcterms:created>
  <dcterms:modified xsi:type="dcterms:W3CDTF">2026-08-08T13:26:00Z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b701e919-7b02-4c0f-94d3-c6a45c552f0e</vt:lpwstr>
  </property>
</Properties>
</file>