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2ED7C4" w14:textId="77777777" w:rsidR="00790517" w:rsidRDefault="00000000">
      <w:pPr>
        <w:ind w:right="1244"/>
      </w:pPr>
      <w:r>
        <w:t xml:space="preserve">Mendoza, Geraldine C.  </w:t>
      </w:r>
    </w:p>
    <w:p w14:paraId="3A18734A" w14:textId="77777777" w:rsidR="00790517" w:rsidRDefault="00000000">
      <w:pPr>
        <w:ind w:left="1110" w:right="1244"/>
      </w:pPr>
      <w:proofErr w:type="spellStart"/>
      <w:r>
        <w:t>Gilhang</w:t>
      </w:r>
      <w:proofErr w:type="spellEnd"/>
      <w:r>
        <w:t xml:space="preserve">, </w:t>
      </w:r>
      <w:proofErr w:type="spellStart"/>
      <w:r>
        <w:t>Jhulia</w:t>
      </w:r>
      <w:proofErr w:type="spellEnd"/>
      <w:r>
        <w:t xml:space="preserve"> Reign  </w:t>
      </w:r>
    </w:p>
    <w:p w14:paraId="570BA5BD" w14:textId="77777777" w:rsidR="00790517" w:rsidRDefault="00000000">
      <w:pPr>
        <w:spacing w:after="306"/>
        <w:ind w:left="1110" w:right="7426"/>
      </w:pPr>
      <w:r>
        <w:t xml:space="preserve">Santos, Janier Levine U.  Serad, </w:t>
      </w:r>
      <w:proofErr w:type="spellStart"/>
      <w:r>
        <w:t>Sittie</w:t>
      </w:r>
      <w:proofErr w:type="spellEnd"/>
      <w:r>
        <w:t xml:space="preserve"> Aisah S.  </w:t>
      </w:r>
    </w:p>
    <w:p w14:paraId="74E224EA" w14:textId="77777777" w:rsidR="00790517" w:rsidRDefault="00000000">
      <w:pPr>
        <w:spacing w:after="304"/>
        <w:ind w:left="1110" w:right="1244"/>
      </w:pPr>
      <w:r>
        <w:t xml:space="preserve">C303  </w:t>
      </w:r>
    </w:p>
    <w:p w14:paraId="22AF1C5F" w14:textId="77777777" w:rsidR="00790517" w:rsidRDefault="00000000">
      <w:pPr>
        <w:spacing w:after="296" w:line="277" w:lineRule="auto"/>
        <w:ind w:left="1110" w:right="67" w:hanging="15"/>
      </w:pPr>
      <w:r>
        <w:t xml:space="preserve">As we download the approved dataset, </w:t>
      </w:r>
      <w:r>
        <w:rPr>
          <w:i/>
        </w:rPr>
        <w:t xml:space="preserve">Student Depression &amp; </w:t>
      </w:r>
      <w:proofErr w:type="gramStart"/>
      <w:r>
        <w:rPr>
          <w:i/>
        </w:rPr>
        <w:t xml:space="preserve">Lifestyle  </w:t>
      </w:r>
      <w:r>
        <w:rPr>
          <w:i/>
          <w:color w:val="1155CC"/>
          <w:u w:val="single" w:color="1155CC"/>
        </w:rPr>
        <w:t>https://www.kaggle.com/datasets/aldinwhyudii/student-depression-and-lifestyle-100k-data?reso</w:t>
      </w:r>
      <w:proofErr w:type="gramEnd"/>
      <w:r>
        <w:rPr>
          <w:i/>
          <w:color w:val="1155CC"/>
        </w:rPr>
        <w:t xml:space="preserve"> </w:t>
      </w:r>
      <w:proofErr w:type="spellStart"/>
      <w:r>
        <w:rPr>
          <w:i/>
          <w:color w:val="1155CC"/>
          <w:u w:val="single" w:color="1155CC"/>
        </w:rPr>
        <w:t>urce</w:t>
      </w:r>
      <w:proofErr w:type="spellEnd"/>
      <w:r>
        <w:rPr>
          <w:i/>
          <w:color w:val="1155CC"/>
          <w:u w:val="single" w:color="1155CC"/>
        </w:rPr>
        <w:t>=</w:t>
      </w:r>
      <w:proofErr w:type="gramStart"/>
      <w:r>
        <w:rPr>
          <w:i/>
          <w:color w:val="1155CC"/>
          <w:u w:val="single" w:color="1155CC"/>
        </w:rPr>
        <w:t>download</w:t>
      </w:r>
      <w:r>
        <w:rPr>
          <w:i/>
          <w:color w:val="1155CC"/>
        </w:rPr>
        <w:t xml:space="preserve"> </w:t>
      </w:r>
      <w:r>
        <w:rPr>
          <w:i/>
        </w:rPr>
        <w:t>.</w:t>
      </w:r>
      <w:proofErr w:type="gramEnd"/>
      <w:r>
        <w:rPr>
          <w:i/>
        </w:rPr>
        <w:t xml:space="preserve"> </w:t>
      </w:r>
      <w:r>
        <w:t xml:space="preserve">We will begin the phase for Data Preparation and Data Cleaning using CLEAN Framework.  </w:t>
      </w:r>
    </w:p>
    <w:p w14:paraId="32E029A0" w14:textId="77777777" w:rsidR="00790517" w:rsidRDefault="00000000">
      <w:pPr>
        <w:spacing w:after="305"/>
        <w:ind w:left="1095" w:right="1244"/>
      </w:pPr>
      <w:r>
        <w:t xml:space="preserve">For the data cleaning and preparation, I decided to use XAMPP and MySQL Workbench instead of Power BI. At first, it really seemed like doing all the cleaning inside Power BI’s Power Query would be much easier since our team’s data </w:t>
      </w:r>
      <w:proofErr w:type="spellStart"/>
      <w:r>
        <w:t>modeling</w:t>
      </w:r>
      <w:proofErr w:type="spellEnd"/>
      <w:r>
        <w:t xml:space="preserve">, dashboard, and visualization will have to be built there anyway. However, I chose to use a dedicated SQL database because it will give us a much better setup for our project pipeline. First, I wanted to separate our database backend (MySQL) from our visual frontend (Power BI), which is how actual data professionals organize their </w:t>
      </w:r>
      <w:proofErr w:type="spellStart"/>
      <w:r>
        <w:t>pipelines.Second</w:t>
      </w:r>
      <w:proofErr w:type="spellEnd"/>
      <w:r>
        <w:t xml:space="preserve">, since our instructor strictly requires us to use the CLEAN framework and document our work to prove we did it ourselves, I knew that by writing out this explicitly SQL queries would give me a clear code log to show as solid proof of my independent work. Lastly, by cleaning all 100,000 rows directly in MySQL, I can make sure the dataset is already pristine before it ever touches Power BI. This saves a lot of computer memory, fixes any loading lag, and makes it way easier for my next group member to jump straight into the data </w:t>
      </w:r>
      <w:proofErr w:type="spellStart"/>
      <w:r>
        <w:t>modeling</w:t>
      </w:r>
      <w:proofErr w:type="spellEnd"/>
      <w:r>
        <w:t xml:space="preserve"> and build the Star Schema relationships without any extra hassle.  </w:t>
      </w:r>
    </w:p>
    <w:p w14:paraId="5CA9B30B" w14:textId="77777777" w:rsidR="00790517" w:rsidRDefault="00000000">
      <w:pPr>
        <w:numPr>
          <w:ilvl w:val="0"/>
          <w:numId w:val="1"/>
        </w:numPr>
        <w:spacing w:after="265"/>
        <w:ind w:right="1244"/>
      </w:pPr>
      <w:r>
        <w:t xml:space="preserve">We begin by opening the XAMPP, launching the XAMPP will allow us to find Apache and MySQL in the XAMPP Control Panel. Click the </w:t>
      </w:r>
      <w:r>
        <w:rPr>
          <w:b/>
        </w:rPr>
        <w:t xml:space="preserve">Start </w:t>
      </w:r>
      <w:r>
        <w:t xml:space="preserve">button (both for Apache and MySQL). Wait for a few minutes until their background turns green. </w:t>
      </w:r>
    </w:p>
    <w:p w14:paraId="7546979E" w14:textId="77777777" w:rsidR="00790517" w:rsidRDefault="00000000">
      <w:pPr>
        <w:spacing w:after="0" w:line="259" w:lineRule="auto"/>
        <w:ind w:left="2970" w:firstLine="0"/>
      </w:pPr>
      <w:r>
        <w:rPr>
          <w:noProof/>
        </w:rPr>
        <w:drawing>
          <wp:inline distT="0" distB="0" distL="0" distR="0" wp14:anchorId="55A88A3A" wp14:editId="3DCBABB6">
            <wp:extent cx="3581400" cy="2295525"/>
            <wp:effectExtent l="0" t="0" r="0" b="0"/>
            <wp:docPr id="667" name="Picture 667"/>
            <wp:cNvGraphicFramePr/>
            <a:graphic xmlns:a="http://schemas.openxmlformats.org/drawingml/2006/main">
              <a:graphicData uri="http://schemas.openxmlformats.org/drawingml/2006/picture">
                <pic:pic xmlns:pic="http://schemas.openxmlformats.org/drawingml/2006/picture">
                  <pic:nvPicPr>
                    <pic:cNvPr id="667" name="Picture 667"/>
                    <pic:cNvPicPr/>
                  </pic:nvPicPr>
                  <pic:blipFill>
                    <a:blip r:embed="rId5"/>
                    <a:stretch>
                      <a:fillRect/>
                    </a:stretch>
                  </pic:blipFill>
                  <pic:spPr>
                    <a:xfrm>
                      <a:off x="0" y="0"/>
                      <a:ext cx="3581400" cy="2295525"/>
                    </a:xfrm>
                    <a:prstGeom prst="rect">
                      <a:avLst/>
                    </a:prstGeom>
                  </pic:spPr>
                </pic:pic>
              </a:graphicData>
            </a:graphic>
          </wp:inline>
        </w:drawing>
      </w:r>
      <w:r>
        <w:t xml:space="preserve"> </w:t>
      </w:r>
    </w:p>
    <w:p w14:paraId="30337472" w14:textId="77777777" w:rsidR="00790517" w:rsidRDefault="00000000">
      <w:pPr>
        <w:numPr>
          <w:ilvl w:val="0"/>
          <w:numId w:val="1"/>
        </w:numPr>
        <w:ind w:right="1244"/>
      </w:pPr>
      <w:r>
        <w:t xml:space="preserve">Next thing we have to open now is the MySQL Workbench. Once it is launched, </w:t>
      </w:r>
      <w:proofErr w:type="gramStart"/>
      <w:r>
        <w:t>we  should</w:t>
      </w:r>
      <w:proofErr w:type="gramEnd"/>
      <w:r>
        <w:t xml:space="preserve"> create a connection by clicking the + icon next to “MySQL connections” near the  </w:t>
      </w:r>
    </w:p>
    <w:p w14:paraId="4107108E" w14:textId="77777777" w:rsidR="00790517" w:rsidRDefault="00000000">
      <w:pPr>
        <w:ind w:left="1815" w:right="1244"/>
      </w:pPr>
      <w:r>
        <w:lastRenderedPageBreak/>
        <w:t xml:space="preserve">top left.  </w:t>
      </w:r>
    </w:p>
    <w:p w14:paraId="4712FAF1" w14:textId="77777777" w:rsidR="00790517" w:rsidRDefault="00000000">
      <w:pPr>
        <w:numPr>
          <w:ilvl w:val="1"/>
          <w:numId w:val="1"/>
        </w:numPr>
        <w:ind w:right="1244" w:hanging="194"/>
      </w:pPr>
      <w:r>
        <w:t xml:space="preserve">We also set the connection name to: </w:t>
      </w:r>
      <w:proofErr w:type="spellStart"/>
      <w:r>
        <w:rPr>
          <w:i/>
        </w:rPr>
        <w:t>Student_Wellness_FProject</w:t>
      </w:r>
      <w:proofErr w:type="spellEnd"/>
      <w:r>
        <w:rPr>
          <w:i/>
        </w:rPr>
        <w:t xml:space="preserve">  </w:t>
      </w:r>
    </w:p>
    <w:p w14:paraId="3E31C3D8" w14:textId="77777777" w:rsidR="00790517" w:rsidRDefault="00000000">
      <w:pPr>
        <w:numPr>
          <w:ilvl w:val="1"/>
          <w:numId w:val="1"/>
        </w:numPr>
        <w:ind w:right="1244" w:hanging="194"/>
      </w:pPr>
      <w:r>
        <w:t xml:space="preserve">Hostname to: 127.0.0.1  </w:t>
      </w:r>
    </w:p>
    <w:p w14:paraId="16331C93" w14:textId="77777777" w:rsidR="00790517" w:rsidRDefault="00000000">
      <w:pPr>
        <w:numPr>
          <w:ilvl w:val="1"/>
          <w:numId w:val="1"/>
        </w:numPr>
        <w:ind w:right="1244" w:hanging="194"/>
      </w:pPr>
      <w:r>
        <w:t xml:space="preserve">Port to: 3306  </w:t>
      </w:r>
    </w:p>
    <w:p w14:paraId="41DBE47B" w14:textId="77777777" w:rsidR="00790517" w:rsidRDefault="00000000">
      <w:pPr>
        <w:numPr>
          <w:ilvl w:val="1"/>
          <w:numId w:val="1"/>
        </w:numPr>
        <w:ind w:right="1244" w:hanging="194"/>
      </w:pPr>
      <w:r>
        <w:t xml:space="preserve">Username to: root  </w:t>
      </w:r>
    </w:p>
    <w:p w14:paraId="2BD91B8D" w14:textId="77777777" w:rsidR="00790517" w:rsidRDefault="00000000">
      <w:pPr>
        <w:numPr>
          <w:ilvl w:val="1"/>
          <w:numId w:val="1"/>
        </w:numPr>
        <w:ind w:right="1244" w:hanging="194"/>
      </w:pPr>
      <w:r>
        <w:t xml:space="preserve">And we will leave the password </w:t>
      </w:r>
      <w:r>
        <w:rPr>
          <w:i/>
        </w:rPr>
        <w:t xml:space="preserve">blank  </w:t>
      </w:r>
    </w:p>
    <w:p w14:paraId="4302B408" w14:textId="77777777" w:rsidR="00790517" w:rsidRDefault="00000000">
      <w:pPr>
        <w:numPr>
          <w:ilvl w:val="0"/>
          <w:numId w:val="1"/>
        </w:numPr>
        <w:spacing w:after="186"/>
        <w:ind w:right="1244"/>
      </w:pPr>
      <w:r>
        <w:t xml:space="preserve">We click the </w:t>
      </w:r>
      <w:r>
        <w:rPr>
          <w:b/>
        </w:rPr>
        <w:t xml:space="preserve">OK </w:t>
      </w:r>
      <w:r>
        <w:t xml:space="preserve">button to save the connection.  </w:t>
      </w:r>
    </w:p>
    <w:p w14:paraId="59C17F81" w14:textId="77777777" w:rsidR="00790517" w:rsidRDefault="00000000">
      <w:pPr>
        <w:spacing w:after="0" w:line="259" w:lineRule="auto"/>
        <w:ind w:left="0" w:firstLine="0"/>
        <w:jc w:val="right"/>
      </w:pPr>
      <w:r>
        <w:rPr>
          <w:noProof/>
        </w:rPr>
        <w:drawing>
          <wp:inline distT="0" distB="0" distL="0" distR="0" wp14:anchorId="49873A63" wp14:editId="63D7B690">
            <wp:extent cx="7353300" cy="2971800"/>
            <wp:effectExtent l="0" t="0" r="0" b="0"/>
            <wp:docPr id="1011" name="Picture 1011"/>
            <wp:cNvGraphicFramePr/>
            <a:graphic xmlns:a="http://schemas.openxmlformats.org/drawingml/2006/main">
              <a:graphicData uri="http://schemas.openxmlformats.org/drawingml/2006/picture">
                <pic:pic xmlns:pic="http://schemas.openxmlformats.org/drawingml/2006/picture">
                  <pic:nvPicPr>
                    <pic:cNvPr id="1011" name="Picture 1011"/>
                    <pic:cNvPicPr/>
                  </pic:nvPicPr>
                  <pic:blipFill>
                    <a:blip r:embed="rId6"/>
                    <a:stretch>
                      <a:fillRect/>
                    </a:stretch>
                  </pic:blipFill>
                  <pic:spPr>
                    <a:xfrm>
                      <a:off x="0" y="0"/>
                      <a:ext cx="7353300" cy="2971800"/>
                    </a:xfrm>
                    <a:prstGeom prst="rect">
                      <a:avLst/>
                    </a:prstGeom>
                  </pic:spPr>
                </pic:pic>
              </a:graphicData>
            </a:graphic>
          </wp:inline>
        </w:drawing>
      </w:r>
      <w:r>
        <w:t xml:space="preserve"> </w:t>
      </w:r>
    </w:p>
    <w:p w14:paraId="6F456794" w14:textId="77777777" w:rsidR="00790517" w:rsidRDefault="00000000">
      <w:pPr>
        <w:numPr>
          <w:ilvl w:val="0"/>
          <w:numId w:val="1"/>
        </w:numPr>
        <w:spacing w:after="161"/>
        <w:ind w:right="1244"/>
      </w:pPr>
      <w:proofErr w:type="spellStart"/>
      <w:r>
        <w:t>Tadaaah</w:t>
      </w:r>
      <w:proofErr w:type="spellEnd"/>
      <w:r>
        <w:t xml:space="preserve">! We’re in! If we want to remove the unnecessary or sidebar that we didn’t need, we could click the word </w:t>
      </w:r>
      <w:r>
        <w:rPr>
          <w:i/>
        </w:rPr>
        <w:t xml:space="preserve">View </w:t>
      </w:r>
      <w:r>
        <w:t xml:space="preserve">at the top and hover over </w:t>
      </w:r>
      <w:r>
        <w:rPr>
          <w:i/>
        </w:rPr>
        <w:t xml:space="preserve">Panels </w:t>
      </w:r>
      <w:r>
        <w:t xml:space="preserve">and click the </w:t>
      </w:r>
      <w:proofErr w:type="gramStart"/>
      <w:r>
        <w:rPr>
          <w:i/>
        </w:rPr>
        <w:t>Hide  Secondary</w:t>
      </w:r>
      <w:proofErr w:type="gramEnd"/>
      <w:r>
        <w:rPr>
          <w:i/>
        </w:rPr>
        <w:t xml:space="preserve"> Sidebar  </w:t>
      </w:r>
    </w:p>
    <w:p w14:paraId="54A3924C" w14:textId="77777777" w:rsidR="00790517" w:rsidRDefault="00000000">
      <w:pPr>
        <w:spacing w:after="0" w:line="259" w:lineRule="auto"/>
        <w:ind w:left="0" w:right="585" w:firstLine="0"/>
        <w:jc w:val="right"/>
      </w:pPr>
      <w:r>
        <w:rPr>
          <w:noProof/>
        </w:rPr>
        <w:drawing>
          <wp:inline distT="0" distB="0" distL="0" distR="0" wp14:anchorId="6583A0E8" wp14:editId="05C0C205">
            <wp:extent cx="6648450" cy="2133600"/>
            <wp:effectExtent l="0" t="0" r="0" b="0"/>
            <wp:docPr id="1013" name="Picture 1013"/>
            <wp:cNvGraphicFramePr/>
            <a:graphic xmlns:a="http://schemas.openxmlformats.org/drawingml/2006/main">
              <a:graphicData uri="http://schemas.openxmlformats.org/drawingml/2006/picture">
                <pic:pic xmlns:pic="http://schemas.openxmlformats.org/drawingml/2006/picture">
                  <pic:nvPicPr>
                    <pic:cNvPr id="1013" name="Picture 1013"/>
                    <pic:cNvPicPr/>
                  </pic:nvPicPr>
                  <pic:blipFill>
                    <a:blip r:embed="rId7"/>
                    <a:stretch>
                      <a:fillRect/>
                    </a:stretch>
                  </pic:blipFill>
                  <pic:spPr>
                    <a:xfrm>
                      <a:off x="0" y="0"/>
                      <a:ext cx="6648450" cy="2133600"/>
                    </a:xfrm>
                    <a:prstGeom prst="rect">
                      <a:avLst/>
                    </a:prstGeom>
                  </pic:spPr>
                </pic:pic>
              </a:graphicData>
            </a:graphic>
          </wp:inline>
        </w:drawing>
      </w:r>
      <w:r>
        <w:rPr>
          <w:i/>
        </w:rPr>
        <w:t xml:space="preserve"> </w:t>
      </w:r>
    </w:p>
    <w:p w14:paraId="22305F6D" w14:textId="77777777" w:rsidR="00790517" w:rsidRDefault="00000000">
      <w:pPr>
        <w:numPr>
          <w:ilvl w:val="0"/>
          <w:numId w:val="1"/>
        </w:numPr>
        <w:ind w:right="1244"/>
      </w:pPr>
      <w:r>
        <w:t xml:space="preserve">We could click the icon </w:t>
      </w:r>
      <w:r>
        <w:rPr>
          <w:b/>
        </w:rPr>
        <w:t xml:space="preserve">SQL with a + </w:t>
      </w:r>
      <w:r>
        <w:t xml:space="preserve">if we want to create a new query (and that’s </w:t>
      </w:r>
      <w:proofErr w:type="gramStart"/>
      <w:r>
        <w:t>how  we</w:t>
      </w:r>
      <w:proofErr w:type="gramEnd"/>
      <w:r>
        <w:t xml:space="preserve"> will do it). Now, we will create the environment so we could start the cleaning for our dataset. We start our data cleaning by creating and using the database we just created </w:t>
      </w:r>
      <w:proofErr w:type="spellStart"/>
      <w:r>
        <w:rPr>
          <w:i/>
        </w:rPr>
        <w:t>student_wellness_db</w:t>
      </w:r>
      <w:proofErr w:type="spellEnd"/>
      <w:r>
        <w:rPr>
          <w:i/>
        </w:rPr>
        <w:t xml:space="preserve"> </w:t>
      </w:r>
      <w:r>
        <w:t xml:space="preserve">and run it with the lightning bolt icon at the top (that means it </w:t>
      </w:r>
      <w:proofErr w:type="gramStart"/>
      <w:r>
        <w:t>will  execute</w:t>
      </w:r>
      <w:proofErr w:type="gramEnd"/>
      <w:r>
        <w:t xml:space="preserve">). Refresh it and we will see the </w:t>
      </w:r>
      <w:proofErr w:type="spellStart"/>
      <w:r>
        <w:rPr>
          <w:i/>
        </w:rPr>
        <w:t>student_wellness_db</w:t>
      </w:r>
      <w:proofErr w:type="spellEnd"/>
      <w:r>
        <w:rPr>
          <w:i/>
        </w:rPr>
        <w:t xml:space="preserve"> </w:t>
      </w:r>
      <w:r>
        <w:t xml:space="preserve">appear under the  </w:t>
      </w:r>
    </w:p>
    <w:p w14:paraId="34C9AF11" w14:textId="77777777" w:rsidR="00790517" w:rsidRDefault="00000000">
      <w:pPr>
        <w:ind w:left="1815" w:right="1244"/>
      </w:pPr>
      <w:r>
        <w:lastRenderedPageBreak/>
        <w:t xml:space="preserve">Schemas tab. Right-click our </w:t>
      </w:r>
      <w:proofErr w:type="spellStart"/>
      <w:r>
        <w:rPr>
          <w:i/>
        </w:rPr>
        <w:t>student_wellness_db</w:t>
      </w:r>
      <w:proofErr w:type="spellEnd"/>
      <w:r>
        <w:rPr>
          <w:i/>
        </w:rPr>
        <w:t xml:space="preserve"> </w:t>
      </w:r>
      <w:r>
        <w:t xml:space="preserve">schema and select the </w:t>
      </w:r>
      <w:r>
        <w:rPr>
          <w:b/>
        </w:rPr>
        <w:t xml:space="preserve">Table </w:t>
      </w:r>
      <w:proofErr w:type="gramStart"/>
      <w:r>
        <w:rPr>
          <w:b/>
        </w:rPr>
        <w:t>Data  Import</w:t>
      </w:r>
      <w:proofErr w:type="gramEnd"/>
      <w:r>
        <w:rPr>
          <w:b/>
        </w:rPr>
        <w:t xml:space="preserve"> Wizard.  </w:t>
      </w:r>
    </w:p>
    <w:p w14:paraId="384DEA2E" w14:textId="77777777" w:rsidR="00790517" w:rsidRDefault="00000000">
      <w:pPr>
        <w:spacing w:after="0" w:line="259" w:lineRule="auto"/>
        <w:ind w:left="0" w:right="195" w:firstLine="0"/>
        <w:jc w:val="right"/>
      </w:pPr>
      <w:r>
        <w:rPr>
          <w:noProof/>
        </w:rPr>
        <w:drawing>
          <wp:inline distT="0" distB="0" distL="0" distR="0" wp14:anchorId="4EDFF635" wp14:editId="00F53888">
            <wp:extent cx="7096126" cy="3314700"/>
            <wp:effectExtent l="0" t="0" r="0" b="0"/>
            <wp:docPr id="1280" name="Picture 1280"/>
            <wp:cNvGraphicFramePr/>
            <a:graphic xmlns:a="http://schemas.openxmlformats.org/drawingml/2006/main">
              <a:graphicData uri="http://schemas.openxmlformats.org/drawingml/2006/picture">
                <pic:pic xmlns:pic="http://schemas.openxmlformats.org/drawingml/2006/picture">
                  <pic:nvPicPr>
                    <pic:cNvPr id="1280" name="Picture 1280"/>
                    <pic:cNvPicPr/>
                  </pic:nvPicPr>
                  <pic:blipFill>
                    <a:blip r:embed="rId8"/>
                    <a:stretch>
                      <a:fillRect/>
                    </a:stretch>
                  </pic:blipFill>
                  <pic:spPr>
                    <a:xfrm>
                      <a:off x="0" y="0"/>
                      <a:ext cx="7096126" cy="3314700"/>
                    </a:xfrm>
                    <a:prstGeom prst="rect">
                      <a:avLst/>
                    </a:prstGeom>
                  </pic:spPr>
                </pic:pic>
              </a:graphicData>
            </a:graphic>
          </wp:inline>
        </w:drawing>
      </w:r>
      <w:r>
        <w:rPr>
          <w:b/>
        </w:rPr>
        <w:t xml:space="preserve"> </w:t>
      </w:r>
    </w:p>
    <w:p w14:paraId="201DB9BC" w14:textId="77777777" w:rsidR="00790517" w:rsidRDefault="00000000">
      <w:pPr>
        <w:numPr>
          <w:ilvl w:val="0"/>
          <w:numId w:val="1"/>
        </w:numPr>
        <w:spacing w:after="505"/>
        <w:ind w:right="1244"/>
      </w:pPr>
      <w:r>
        <w:t>We will browse the dataset from the source file that we acquired from Kaggle</w:t>
      </w:r>
      <w:r>
        <w:rPr>
          <w:b/>
        </w:rPr>
        <w:t xml:space="preserve">, </w:t>
      </w:r>
      <w:proofErr w:type="gramStart"/>
      <w:r>
        <w:t xml:space="preserve">click  </w:t>
      </w:r>
      <w:r>
        <w:rPr>
          <w:b/>
        </w:rPr>
        <w:t>Open</w:t>
      </w:r>
      <w:proofErr w:type="gramEnd"/>
      <w:r>
        <w:rPr>
          <w:b/>
        </w:rPr>
        <w:t xml:space="preserve"> </w:t>
      </w:r>
      <w:r>
        <w:t xml:space="preserve">and then click the word </w:t>
      </w:r>
      <w:r>
        <w:rPr>
          <w:i/>
        </w:rPr>
        <w:t xml:space="preserve">Next </w:t>
      </w:r>
      <w:r>
        <w:t xml:space="preserve">&gt; </w:t>
      </w:r>
      <w:r>
        <w:rPr>
          <w:i/>
        </w:rPr>
        <w:t xml:space="preserve">Next </w:t>
      </w:r>
      <w:r>
        <w:t xml:space="preserve">again &gt; yes, </w:t>
      </w:r>
      <w:proofErr w:type="gramStart"/>
      <w:r>
        <w:rPr>
          <w:i/>
        </w:rPr>
        <w:t>Next</w:t>
      </w:r>
      <w:proofErr w:type="gramEnd"/>
      <w:r>
        <w:rPr>
          <w:i/>
        </w:rPr>
        <w:t xml:space="preserve"> </w:t>
      </w:r>
      <w:r>
        <w:t xml:space="preserve">again &gt; </w:t>
      </w:r>
      <w:proofErr w:type="spellStart"/>
      <w:r>
        <w:t>hehe</w:t>
      </w:r>
      <w:proofErr w:type="spellEnd"/>
      <w:r>
        <w:t xml:space="preserve">, </w:t>
      </w:r>
      <w:proofErr w:type="gramStart"/>
      <w:r>
        <w:rPr>
          <w:i/>
        </w:rPr>
        <w:t>Next</w:t>
      </w:r>
      <w:proofErr w:type="gramEnd"/>
      <w:r>
        <w:rPr>
          <w:i/>
        </w:rPr>
        <w:t xml:space="preserve"> </w:t>
      </w:r>
      <w:r>
        <w:t xml:space="preserve">again until we see that it's starting to import the data. Since, we have a huge dataset, as </w:t>
      </w:r>
      <w:proofErr w:type="gramStart"/>
      <w:r>
        <w:t>in  huge</w:t>
      </w:r>
      <w:proofErr w:type="gramEnd"/>
      <w:r>
        <w:t xml:space="preserve"> </w:t>
      </w:r>
      <w:r>
        <w:rPr>
          <w:i/>
        </w:rPr>
        <w:t xml:space="preserve">(well its 100,000 records) </w:t>
      </w:r>
      <w:r>
        <w:t xml:space="preserve">it will take some time to load or to import our dataset. </w:t>
      </w:r>
    </w:p>
    <w:p w14:paraId="2F6B1EAA" w14:textId="77777777" w:rsidR="00790517" w:rsidRDefault="00000000">
      <w:pPr>
        <w:spacing w:after="0" w:line="259" w:lineRule="auto"/>
        <w:ind w:left="0" w:right="1215" w:firstLine="0"/>
        <w:jc w:val="right"/>
      </w:pPr>
      <w:r>
        <w:rPr>
          <w:noProof/>
        </w:rPr>
        <w:drawing>
          <wp:inline distT="0" distB="0" distL="0" distR="0" wp14:anchorId="5A8674C0" wp14:editId="7339BE31">
            <wp:extent cx="5791200" cy="2486025"/>
            <wp:effectExtent l="0" t="0" r="0" b="0"/>
            <wp:docPr id="1282" name="Picture 1282"/>
            <wp:cNvGraphicFramePr/>
            <a:graphic xmlns:a="http://schemas.openxmlformats.org/drawingml/2006/main">
              <a:graphicData uri="http://schemas.openxmlformats.org/drawingml/2006/picture">
                <pic:pic xmlns:pic="http://schemas.openxmlformats.org/drawingml/2006/picture">
                  <pic:nvPicPr>
                    <pic:cNvPr id="1282" name="Picture 1282"/>
                    <pic:cNvPicPr/>
                  </pic:nvPicPr>
                  <pic:blipFill>
                    <a:blip r:embed="rId9"/>
                    <a:stretch>
                      <a:fillRect/>
                    </a:stretch>
                  </pic:blipFill>
                  <pic:spPr>
                    <a:xfrm>
                      <a:off x="0" y="0"/>
                      <a:ext cx="5791200" cy="2486025"/>
                    </a:xfrm>
                    <a:prstGeom prst="rect">
                      <a:avLst/>
                    </a:prstGeom>
                  </pic:spPr>
                </pic:pic>
              </a:graphicData>
            </a:graphic>
          </wp:inline>
        </w:drawing>
      </w:r>
      <w:r>
        <w:t xml:space="preserve"> </w:t>
      </w:r>
    </w:p>
    <w:p w14:paraId="3B843088" w14:textId="77777777" w:rsidR="00790517" w:rsidRDefault="00000000">
      <w:pPr>
        <w:numPr>
          <w:ilvl w:val="0"/>
          <w:numId w:val="1"/>
        </w:numPr>
        <w:ind w:right="1244"/>
      </w:pPr>
      <w:r>
        <w:t xml:space="preserve">Yehey! After waiting for so long, we have already imported the dataset that we need to clean. After that, we need to click (again) the refresh indicator near the word </w:t>
      </w:r>
      <w:r>
        <w:rPr>
          <w:b/>
        </w:rPr>
        <w:t xml:space="preserve">SCHEMAS </w:t>
      </w:r>
      <w:r>
        <w:t xml:space="preserve">for us to see the data we have imported under </w:t>
      </w:r>
      <w:r>
        <w:rPr>
          <w:i/>
        </w:rPr>
        <w:t xml:space="preserve">Tables.  </w:t>
      </w:r>
    </w:p>
    <w:p w14:paraId="5946A3E7" w14:textId="77777777" w:rsidR="00790517" w:rsidRDefault="00000000">
      <w:pPr>
        <w:spacing w:after="280" w:line="259" w:lineRule="auto"/>
        <w:ind w:left="0" w:right="135" w:firstLine="0"/>
        <w:jc w:val="right"/>
      </w:pPr>
      <w:r>
        <w:rPr>
          <w:noProof/>
        </w:rPr>
        <w:lastRenderedPageBreak/>
        <w:drawing>
          <wp:inline distT="0" distB="0" distL="0" distR="0" wp14:anchorId="09425E4E" wp14:editId="52289D98">
            <wp:extent cx="2219325" cy="2495550"/>
            <wp:effectExtent l="0" t="0" r="0" b="0"/>
            <wp:docPr id="1588" name="Picture 1588"/>
            <wp:cNvGraphicFramePr/>
            <a:graphic xmlns:a="http://schemas.openxmlformats.org/drawingml/2006/main">
              <a:graphicData uri="http://schemas.openxmlformats.org/drawingml/2006/picture">
                <pic:pic xmlns:pic="http://schemas.openxmlformats.org/drawingml/2006/picture">
                  <pic:nvPicPr>
                    <pic:cNvPr id="1588" name="Picture 1588"/>
                    <pic:cNvPicPr/>
                  </pic:nvPicPr>
                  <pic:blipFill>
                    <a:blip r:embed="rId10"/>
                    <a:stretch>
                      <a:fillRect/>
                    </a:stretch>
                  </pic:blipFill>
                  <pic:spPr>
                    <a:xfrm>
                      <a:off x="0" y="0"/>
                      <a:ext cx="2219325" cy="2495550"/>
                    </a:xfrm>
                    <a:prstGeom prst="rect">
                      <a:avLst/>
                    </a:prstGeom>
                  </pic:spPr>
                </pic:pic>
              </a:graphicData>
            </a:graphic>
          </wp:inline>
        </w:drawing>
      </w:r>
      <w:r>
        <w:rPr>
          <w:i/>
        </w:rPr>
        <w:t xml:space="preserve"> </w:t>
      </w:r>
    </w:p>
    <w:p w14:paraId="060AAE3D" w14:textId="77777777" w:rsidR="00790517" w:rsidRDefault="00000000">
      <w:pPr>
        <w:numPr>
          <w:ilvl w:val="0"/>
          <w:numId w:val="1"/>
        </w:numPr>
        <w:spacing w:after="191"/>
        <w:ind w:right="1244"/>
      </w:pPr>
      <w:r>
        <w:t xml:space="preserve">Moving on, we will open a new query tab to start our data cleaning. We will begin with the execution of </w:t>
      </w:r>
      <w:r>
        <w:rPr>
          <w:b/>
        </w:rPr>
        <w:t xml:space="preserve">CLEAN Framework. </w:t>
      </w:r>
      <w:r>
        <w:t xml:space="preserve">We begin by C - Conceptualize. In this phase, we run a query to verify that our </w:t>
      </w:r>
      <w:r>
        <w:rPr>
          <w:i/>
        </w:rPr>
        <w:t xml:space="preserve">student_lifestyle_100k </w:t>
      </w:r>
      <w:r>
        <w:t xml:space="preserve">table contains exactly 100,000 records and that every </w:t>
      </w:r>
      <w:proofErr w:type="spellStart"/>
      <w:r>
        <w:rPr>
          <w:b/>
        </w:rPr>
        <w:t>Student_ID</w:t>
      </w:r>
      <w:proofErr w:type="spellEnd"/>
      <w:r>
        <w:rPr>
          <w:b/>
        </w:rPr>
        <w:t xml:space="preserve"> </w:t>
      </w:r>
      <w:r>
        <w:t xml:space="preserve">is distinct. This will establish our data boundaries and proves that no data was dropped or corrupted during the ingestion process.  </w:t>
      </w:r>
    </w:p>
    <w:p w14:paraId="62CAFB0D" w14:textId="77777777" w:rsidR="00790517" w:rsidRDefault="00000000">
      <w:pPr>
        <w:spacing w:after="0" w:line="259" w:lineRule="auto"/>
        <w:ind w:left="0" w:right="960" w:firstLine="0"/>
        <w:jc w:val="right"/>
      </w:pPr>
      <w:r>
        <w:rPr>
          <w:noProof/>
        </w:rPr>
        <w:drawing>
          <wp:inline distT="0" distB="0" distL="0" distR="0" wp14:anchorId="7B32A017" wp14:editId="60348452">
            <wp:extent cx="5943600" cy="2000250"/>
            <wp:effectExtent l="0" t="0" r="0" b="0"/>
            <wp:docPr id="1590" name="Picture 1590"/>
            <wp:cNvGraphicFramePr/>
            <a:graphic xmlns:a="http://schemas.openxmlformats.org/drawingml/2006/main">
              <a:graphicData uri="http://schemas.openxmlformats.org/drawingml/2006/picture">
                <pic:pic xmlns:pic="http://schemas.openxmlformats.org/drawingml/2006/picture">
                  <pic:nvPicPr>
                    <pic:cNvPr id="1590" name="Picture 1590"/>
                    <pic:cNvPicPr/>
                  </pic:nvPicPr>
                  <pic:blipFill>
                    <a:blip r:embed="rId11"/>
                    <a:stretch>
                      <a:fillRect/>
                    </a:stretch>
                  </pic:blipFill>
                  <pic:spPr>
                    <a:xfrm>
                      <a:off x="0" y="0"/>
                      <a:ext cx="5943600" cy="2000250"/>
                    </a:xfrm>
                    <a:prstGeom prst="rect">
                      <a:avLst/>
                    </a:prstGeom>
                  </pic:spPr>
                </pic:pic>
              </a:graphicData>
            </a:graphic>
          </wp:inline>
        </w:drawing>
      </w:r>
      <w:r>
        <w:t xml:space="preserve"> </w:t>
      </w:r>
    </w:p>
    <w:p w14:paraId="200E17F6" w14:textId="77777777" w:rsidR="00790517" w:rsidRDefault="00000000">
      <w:pPr>
        <w:numPr>
          <w:ilvl w:val="0"/>
          <w:numId w:val="1"/>
        </w:numPr>
        <w:ind w:right="1244"/>
      </w:pPr>
      <w:r>
        <w:t xml:space="preserve">Next, we move to L - Locate. In this step, we duplicate our new dataset into a secondary production table named </w:t>
      </w:r>
      <w:proofErr w:type="spellStart"/>
      <w:r>
        <w:rPr>
          <w:i/>
        </w:rPr>
        <w:t>student_wellness_cleaned</w:t>
      </w:r>
      <w:proofErr w:type="spellEnd"/>
      <w:r>
        <w:rPr>
          <w:i/>
        </w:rPr>
        <w:t xml:space="preserve"> </w:t>
      </w:r>
      <w:r>
        <w:t xml:space="preserve">so we do not overwrite our source data. We then run an update query to clean up categorical text columns like </w:t>
      </w:r>
      <w:r>
        <w:rPr>
          <w:b/>
        </w:rPr>
        <w:t xml:space="preserve">Department </w:t>
      </w:r>
      <w:r>
        <w:t xml:space="preserve">and </w:t>
      </w:r>
      <w:r>
        <w:rPr>
          <w:b/>
        </w:rPr>
        <w:t>Gender</w:t>
      </w:r>
      <w:r>
        <w:t xml:space="preserve">. By applying </w:t>
      </w:r>
      <w:r>
        <w:rPr>
          <w:b/>
        </w:rPr>
        <w:t xml:space="preserve">TRIM </w:t>
      </w:r>
      <w:r>
        <w:t xml:space="preserve">and casing functions, we will remove any hidden trailing spaces and standardize the text formatting so it does not break our downstream dashboard filters. </w:t>
      </w:r>
    </w:p>
    <w:p w14:paraId="57BA03F8" w14:textId="77777777" w:rsidR="00790517" w:rsidRDefault="00000000">
      <w:pPr>
        <w:spacing w:after="0" w:line="259" w:lineRule="auto"/>
        <w:ind w:left="0" w:right="435" w:firstLine="0"/>
        <w:jc w:val="right"/>
      </w:pPr>
      <w:r>
        <w:rPr>
          <w:noProof/>
        </w:rPr>
        <w:lastRenderedPageBreak/>
        <w:drawing>
          <wp:inline distT="0" distB="0" distL="0" distR="0" wp14:anchorId="59C52244" wp14:editId="7AC07ACB">
            <wp:extent cx="6619876" cy="3343275"/>
            <wp:effectExtent l="0" t="0" r="0" b="0"/>
            <wp:docPr id="1861" name="Picture 1861"/>
            <wp:cNvGraphicFramePr/>
            <a:graphic xmlns:a="http://schemas.openxmlformats.org/drawingml/2006/main">
              <a:graphicData uri="http://schemas.openxmlformats.org/drawingml/2006/picture">
                <pic:pic xmlns:pic="http://schemas.openxmlformats.org/drawingml/2006/picture">
                  <pic:nvPicPr>
                    <pic:cNvPr id="1861" name="Picture 1861"/>
                    <pic:cNvPicPr/>
                  </pic:nvPicPr>
                  <pic:blipFill>
                    <a:blip r:embed="rId12"/>
                    <a:stretch>
                      <a:fillRect/>
                    </a:stretch>
                  </pic:blipFill>
                  <pic:spPr>
                    <a:xfrm>
                      <a:off x="0" y="0"/>
                      <a:ext cx="6619876" cy="3343275"/>
                    </a:xfrm>
                    <a:prstGeom prst="rect">
                      <a:avLst/>
                    </a:prstGeom>
                  </pic:spPr>
                </pic:pic>
              </a:graphicData>
            </a:graphic>
          </wp:inline>
        </w:drawing>
      </w:r>
      <w:r>
        <w:t xml:space="preserve"> </w:t>
      </w:r>
    </w:p>
    <w:p w14:paraId="16372580" w14:textId="77777777" w:rsidR="00790517" w:rsidRDefault="00000000">
      <w:pPr>
        <w:numPr>
          <w:ilvl w:val="0"/>
          <w:numId w:val="1"/>
        </w:numPr>
        <w:spacing w:after="217"/>
        <w:ind w:right="1244"/>
      </w:pPr>
      <w:r>
        <w:t xml:space="preserve">We then proceed to E - Evaluate. We will perform a health audit on our numerical columns by querying the minimum and maximum boundaries for </w:t>
      </w:r>
      <w:r>
        <w:rPr>
          <w:b/>
        </w:rPr>
        <w:t>Age</w:t>
      </w:r>
      <w:r>
        <w:t xml:space="preserve">, </w:t>
      </w:r>
      <w:r>
        <w:rPr>
          <w:b/>
        </w:rPr>
        <w:t>CGPA</w:t>
      </w:r>
      <w:r>
        <w:t xml:space="preserve">, and </w:t>
      </w:r>
      <w:r>
        <w:rPr>
          <w:b/>
        </w:rPr>
        <w:t>Study Hours</w:t>
      </w:r>
      <w:r>
        <w:t xml:space="preserve">. This check validates that our continuous variables sit within logical real-world human limits (such as CGPA between 0.0 and 4.0) and confirms that the dataset contains no impossible structural outliers. </w:t>
      </w:r>
    </w:p>
    <w:p w14:paraId="5CA66242" w14:textId="77777777" w:rsidR="00790517" w:rsidRDefault="00000000">
      <w:pPr>
        <w:spacing w:after="0" w:line="259" w:lineRule="auto"/>
        <w:ind w:left="0" w:right="930" w:firstLine="0"/>
        <w:jc w:val="right"/>
      </w:pPr>
      <w:r>
        <w:rPr>
          <w:noProof/>
        </w:rPr>
        <w:drawing>
          <wp:inline distT="0" distB="0" distL="0" distR="0" wp14:anchorId="4533B3C2" wp14:editId="6B83F69C">
            <wp:extent cx="5943600" cy="2733675"/>
            <wp:effectExtent l="0" t="0" r="0" b="0"/>
            <wp:docPr id="1863" name="Picture 1863"/>
            <wp:cNvGraphicFramePr/>
            <a:graphic xmlns:a="http://schemas.openxmlformats.org/drawingml/2006/main">
              <a:graphicData uri="http://schemas.openxmlformats.org/drawingml/2006/picture">
                <pic:pic xmlns:pic="http://schemas.openxmlformats.org/drawingml/2006/picture">
                  <pic:nvPicPr>
                    <pic:cNvPr id="1863" name="Picture 1863"/>
                    <pic:cNvPicPr/>
                  </pic:nvPicPr>
                  <pic:blipFill>
                    <a:blip r:embed="rId13"/>
                    <a:stretch>
                      <a:fillRect/>
                    </a:stretch>
                  </pic:blipFill>
                  <pic:spPr>
                    <a:xfrm>
                      <a:off x="0" y="0"/>
                      <a:ext cx="5943600" cy="2733675"/>
                    </a:xfrm>
                    <a:prstGeom prst="rect">
                      <a:avLst/>
                    </a:prstGeom>
                  </pic:spPr>
                </pic:pic>
              </a:graphicData>
            </a:graphic>
          </wp:inline>
        </w:drawing>
      </w:r>
      <w:r>
        <w:t xml:space="preserve"> </w:t>
      </w:r>
    </w:p>
    <w:p w14:paraId="7614781B" w14:textId="77777777" w:rsidR="00790517" w:rsidRDefault="00000000">
      <w:pPr>
        <w:numPr>
          <w:ilvl w:val="0"/>
          <w:numId w:val="1"/>
        </w:numPr>
        <w:ind w:right="1244"/>
      </w:pPr>
      <w:r>
        <w:t xml:space="preserve">Moving forward, we will then execute A - Augment to add analytical value to the dataset. As we can see in the picture below, I write an </w:t>
      </w:r>
      <w:r>
        <w:rPr>
          <w:b/>
        </w:rPr>
        <w:t xml:space="preserve">ALTER TABLE </w:t>
      </w:r>
      <w:r>
        <w:t xml:space="preserve">statement to append a new column called </w:t>
      </w:r>
      <w:proofErr w:type="spellStart"/>
      <w:r>
        <w:rPr>
          <w:b/>
        </w:rPr>
        <w:t>Work_Life_Balance</w:t>
      </w:r>
      <w:proofErr w:type="spellEnd"/>
      <w:r>
        <w:rPr>
          <w:b/>
        </w:rPr>
        <w:t xml:space="preserve"> </w:t>
      </w:r>
      <w:r>
        <w:t xml:space="preserve">to our database schema. We calculate this new metric by dividing a student’s </w:t>
      </w:r>
      <w:proofErr w:type="spellStart"/>
      <w:r>
        <w:rPr>
          <w:b/>
        </w:rPr>
        <w:t>Study_Hours</w:t>
      </w:r>
      <w:proofErr w:type="spellEnd"/>
      <w:r>
        <w:rPr>
          <w:b/>
        </w:rPr>
        <w:t xml:space="preserve"> </w:t>
      </w:r>
      <w:r>
        <w:t xml:space="preserve">by their </w:t>
      </w:r>
      <w:proofErr w:type="spellStart"/>
      <w:r>
        <w:rPr>
          <w:b/>
        </w:rPr>
        <w:t>Sleep_Duration</w:t>
      </w:r>
      <w:proofErr w:type="spellEnd"/>
      <w:r>
        <w:t xml:space="preserve">, rounding it to two decimal places while using a defensive </w:t>
      </w:r>
      <w:r>
        <w:rPr>
          <w:b/>
        </w:rPr>
        <w:t xml:space="preserve">NULLIF </w:t>
      </w:r>
      <w:r>
        <w:t xml:space="preserve">clause to completely protect our pipeline against division-by-zero database errors.  </w:t>
      </w:r>
    </w:p>
    <w:p w14:paraId="0A50A6DD" w14:textId="77777777" w:rsidR="00790517" w:rsidRDefault="00000000">
      <w:pPr>
        <w:spacing w:after="101" w:line="259" w:lineRule="auto"/>
        <w:ind w:left="660" w:firstLine="0"/>
      </w:pPr>
      <w:r>
        <w:rPr>
          <w:noProof/>
        </w:rPr>
        <w:lastRenderedPageBreak/>
        <w:drawing>
          <wp:inline distT="0" distB="0" distL="0" distR="0" wp14:anchorId="4098B668" wp14:editId="3D9A97D0">
            <wp:extent cx="6838950" cy="3343275"/>
            <wp:effectExtent l="0" t="0" r="0" b="0"/>
            <wp:docPr id="2115" name="Picture 2115"/>
            <wp:cNvGraphicFramePr/>
            <a:graphic xmlns:a="http://schemas.openxmlformats.org/drawingml/2006/main">
              <a:graphicData uri="http://schemas.openxmlformats.org/drawingml/2006/picture">
                <pic:pic xmlns:pic="http://schemas.openxmlformats.org/drawingml/2006/picture">
                  <pic:nvPicPr>
                    <pic:cNvPr id="2115" name="Picture 2115"/>
                    <pic:cNvPicPr/>
                  </pic:nvPicPr>
                  <pic:blipFill>
                    <a:blip r:embed="rId14"/>
                    <a:stretch>
                      <a:fillRect/>
                    </a:stretch>
                  </pic:blipFill>
                  <pic:spPr>
                    <a:xfrm>
                      <a:off x="0" y="0"/>
                      <a:ext cx="6838950" cy="3343275"/>
                    </a:xfrm>
                    <a:prstGeom prst="rect">
                      <a:avLst/>
                    </a:prstGeom>
                  </pic:spPr>
                </pic:pic>
              </a:graphicData>
            </a:graphic>
          </wp:inline>
        </w:drawing>
      </w:r>
    </w:p>
    <w:p w14:paraId="531E13EC" w14:textId="77777777" w:rsidR="00790517" w:rsidRDefault="00000000">
      <w:pPr>
        <w:numPr>
          <w:ilvl w:val="0"/>
          <w:numId w:val="1"/>
        </w:numPr>
        <w:ind w:right="1244"/>
      </w:pPr>
      <w:r>
        <w:t xml:space="preserve">Yehey! Finally, we complete our framework with N -Note. We execute a final </w:t>
      </w:r>
      <w:r>
        <w:rPr>
          <w:b/>
        </w:rPr>
        <w:t xml:space="preserve">SELECT </w:t>
      </w:r>
      <w:r>
        <w:t xml:space="preserve">query with a </w:t>
      </w:r>
      <w:r>
        <w:rPr>
          <w:b/>
        </w:rPr>
        <w:t xml:space="preserve">LIMIT </w:t>
      </w:r>
    </w:p>
    <w:p w14:paraId="43EF21F2" w14:textId="77777777" w:rsidR="00790517" w:rsidRDefault="00000000">
      <w:pPr>
        <w:spacing w:after="275" w:line="256" w:lineRule="auto"/>
        <w:ind w:left="583" w:right="193" w:firstLine="0"/>
        <w:jc w:val="center"/>
      </w:pPr>
      <w:r>
        <w:rPr>
          <w:b/>
        </w:rPr>
        <w:t xml:space="preserve">10 </w:t>
      </w:r>
      <w:proofErr w:type="gramStart"/>
      <w:r>
        <w:t>clause</w:t>
      </w:r>
      <w:proofErr w:type="gramEnd"/>
      <w:r>
        <w:t xml:space="preserve"> to run a quick quality assurance look over newly generated data layers. This final inspection ensures our transformations are executed properly and creates an audit trail, verifying that the data is structured, pristine, and ready for our member who will handle the Data </w:t>
      </w:r>
      <w:proofErr w:type="spellStart"/>
      <w:r>
        <w:t>Modeling</w:t>
      </w:r>
      <w:proofErr w:type="spellEnd"/>
      <w:r>
        <w:t xml:space="preserve"> to import into Power BI. </w:t>
      </w:r>
    </w:p>
    <w:p w14:paraId="47F61941" w14:textId="77777777" w:rsidR="00790517" w:rsidRDefault="00000000">
      <w:pPr>
        <w:spacing w:after="0" w:line="259" w:lineRule="auto"/>
        <w:ind w:left="0" w:right="945" w:firstLine="0"/>
        <w:jc w:val="right"/>
      </w:pPr>
      <w:r>
        <w:rPr>
          <w:noProof/>
        </w:rPr>
        <w:drawing>
          <wp:inline distT="0" distB="0" distL="0" distR="0" wp14:anchorId="6EBECCD8" wp14:editId="28C562D8">
            <wp:extent cx="5943600" cy="2066925"/>
            <wp:effectExtent l="0" t="0" r="0" b="0"/>
            <wp:docPr id="2117" name="Picture 2117"/>
            <wp:cNvGraphicFramePr/>
            <a:graphic xmlns:a="http://schemas.openxmlformats.org/drawingml/2006/main">
              <a:graphicData uri="http://schemas.openxmlformats.org/drawingml/2006/picture">
                <pic:pic xmlns:pic="http://schemas.openxmlformats.org/drawingml/2006/picture">
                  <pic:nvPicPr>
                    <pic:cNvPr id="2117" name="Picture 2117"/>
                    <pic:cNvPicPr/>
                  </pic:nvPicPr>
                  <pic:blipFill>
                    <a:blip r:embed="rId15"/>
                    <a:stretch>
                      <a:fillRect/>
                    </a:stretch>
                  </pic:blipFill>
                  <pic:spPr>
                    <a:xfrm>
                      <a:off x="0" y="0"/>
                      <a:ext cx="5943600" cy="2066925"/>
                    </a:xfrm>
                    <a:prstGeom prst="rect">
                      <a:avLst/>
                    </a:prstGeom>
                  </pic:spPr>
                </pic:pic>
              </a:graphicData>
            </a:graphic>
          </wp:inline>
        </w:drawing>
      </w:r>
      <w:r>
        <w:t xml:space="preserve"> </w:t>
      </w:r>
    </w:p>
    <w:p w14:paraId="4733B25F" w14:textId="77777777" w:rsidR="00790517" w:rsidRDefault="00000000">
      <w:pPr>
        <w:numPr>
          <w:ilvl w:val="0"/>
          <w:numId w:val="2"/>
        </w:numPr>
        <w:ind w:right="1244"/>
      </w:pPr>
      <w:r>
        <w:t xml:space="preserve">After running our final quality check, we look at the Result Grid at the </w:t>
      </w:r>
      <w:proofErr w:type="spellStart"/>
      <w:r>
        <w:t>buttom</w:t>
      </w:r>
      <w:proofErr w:type="spellEnd"/>
      <w:r>
        <w:t xml:space="preserve"> of the screen. We need to verify that our newly calculated </w:t>
      </w:r>
      <w:proofErr w:type="spellStart"/>
      <w:r>
        <w:rPr>
          <w:b/>
        </w:rPr>
        <w:t>Work_Life_Balance</w:t>
      </w:r>
      <w:proofErr w:type="spellEnd"/>
      <w:r>
        <w:rPr>
          <w:b/>
        </w:rPr>
        <w:t xml:space="preserve"> </w:t>
      </w:r>
      <w:r>
        <w:t xml:space="preserve">column displays perfectly next to the other attributes for all of our 100,000 clean data entries.  </w:t>
      </w:r>
    </w:p>
    <w:p w14:paraId="254EC599" w14:textId="77777777" w:rsidR="00790517" w:rsidRDefault="00000000">
      <w:pPr>
        <w:spacing w:after="0" w:line="259" w:lineRule="auto"/>
        <w:ind w:left="0" w:right="1035" w:firstLine="0"/>
        <w:jc w:val="right"/>
      </w:pPr>
      <w:r>
        <w:rPr>
          <w:noProof/>
        </w:rPr>
        <w:lastRenderedPageBreak/>
        <w:drawing>
          <wp:inline distT="0" distB="0" distL="0" distR="0" wp14:anchorId="376DD35C" wp14:editId="0B523090">
            <wp:extent cx="5943600" cy="2276475"/>
            <wp:effectExtent l="0" t="0" r="0" b="0"/>
            <wp:docPr id="2413" name="Picture 2413"/>
            <wp:cNvGraphicFramePr/>
            <a:graphic xmlns:a="http://schemas.openxmlformats.org/drawingml/2006/main">
              <a:graphicData uri="http://schemas.openxmlformats.org/drawingml/2006/picture">
                <pic:pic xmlns:pic="http://schemas.openxmlformats.org/drawingml/2006/picture">
                  <pic:nvPicPr>
                    <pic:cNvPr id="2413" name="Picture 2413"/>
                    <pic:cNvPicPr/>
                  </pic:nvPicPr>
                  <pic:blipFill>
                    <a:blip r:embed="rId16"/>
                    <a:stretch>
                      <a:fillRect/>
                    </a:stretch>
                  </pic:blipFill>
                  <pic:spPr>
                    <a:xfrm>
                      <a:off x="0" y="0"/>
                      <a:ext cx="5943600" cy="2276475"/>
                    </a:xfrm>
                    <a:prstGeom prst="rect">
                      <a:avLst/>
                    </a:prstGeom>
                  </pic:spPr>
                </pic:pic>
              </a:graphicData>
            </a:graphic>
          </wp:inline>
        </w:drawing>
      </w:r>
      <w:r>
        <w:t xml:space="preserve"> </w:t>
      </w:r>
    </w:p>
    <w:p w14:paraId="59FF4550" w14:textId="77777777" w:rsidR="00790517" w:rsidRDefault="00000000">
      <w:pPr>
        <w:numPr>
          <w:ilvl w:val="0"/>
          <w:numId w:val="2"/>
        </w:numPr>
        <w:ind w:right="1244"/>
      </w:pPr>
      <w:r>
        <w:t xml:space="preserve">Once everything looks good, we can finally export the dataset! </w:t>
      </w:r>
      <w:proofErr w:type="spellStart"/>
      <w:r>
        <w:t>Yey</w:t>
      </w:r>
      <w:proofErr w:type="spellEnd"/>
      <w:r>
        <w:t xml:space="preserve">. To do this, we look right above the data results grid pane and click the </w:t>
      </w:r>
      <w:r>
        <w:rPr>
          <w:b/>
        </w:rPr>
        <w:t xml:space="preserve">Export </w:t>
      </w:r>
      <w:r>
        <w:t xml:space="preserve">button (a small icon that looks like a little spreadsheet grid with a blue arrow pointing outward).  </w:t>
      </w:r>
    </w:p>
    <w:p w14:paraId="3112F9E3" w14:textId="77777777" w:rsidR="00790517" w:rsidRDefault="00000000">
      <w:pPr>
        <w:numPr>
          <w:ilvl w:val="0"/>
          <w:numId w:val="2"/>
        </w:numPr>
        <w:ind w:right="1244"/>
      </w:pPr>
      <w:r>
        <w:t xml:space="preserve">A window will pop up asking where we want to save it. We will set the format dropdown menu to CSV, name our final output exactly </w:t>
      </w:r>
      <w:proofErr w:type="gramStart"/>
      <w:r>
        <w:rPr>
          <w:i/>
        </w:rPr>
        <w:t xml:space="preserve">student_wellness_cleaned.csv </w:t>
      </w:r>
      <w:r>
        <w:t>,</w:t>
      </w:r>
      <w:proofErr w:type="gramEnd"/>
      <w:r>
        <w:t xml:space="preserve"> and save it straight to our desktop.  </w:t>
      </w:r>
    </w:p>
    <w:p w14:paraId="40093B8D" w14:textId="77777777" w:rsidR="00790517" w:rsidRDefault="00000000">
      <w:pPr>
        <w:numPr>
          <w:ilvl w:val="0"/>
          <w:numId w:val="2"/>
        </w:numPr>
        <w:ind w:right="1244"/>
      </w:pPr>
      <w:r>
        <w:t xml:space="preserve">Yehey! My job as the Data Preparation and Data Cleaning Lead is now officially done. All that is left to do is open our group chat, upload this to my members, and share our documentation so the next member can jump straight into power BI for the Data </w:t>
      </w:r>
      <w:proofErr w:type="spellStart"/>
      <w:r>
        <w:t>Modeling</w:t>
      </w:r>
      <w:proofErr w:type="spellEnd"/>
      <w:r>
        <w:t xml:space="preserve"> Phase. </w:t>
      </w:r>
    </w:p>
    <w:p w14:paraId="3D3E7201" w14:textId="77777777" w:rsidR="00790517" w:rsidRDefault="00000000">
      <w:pPr>
        <w:spacing w:after="27" w:line="259" w:lineRule="auto"/>
        <w:ind w:left="1845" w:firstLine="0"/>
      </w:pPr>
      <w:r>
        <w:t xml:space="preserve"> </w:t>
      </w:r>
    </w:p>
    <w:p w14:paraId="1FA86BC7" w14:textId="77777777" w:rsidR="00790517" w:rsidRDefault="00000000">
      <w:pPr>
        <w:spacing w:after="27" w:line="259" w:lineRule="auto"/>
        <w:ind w:left="1845" w:firstLine="0"/>
      </w:pPr>
      <w:r>
        <w:t xml:space="preserve"> </w:t>
      </w:r>
    </w:p>
    <w:p w14:paraId="1B3B7BD9" w14:textId="77777777" w:rsidR="00790517" w:rsidRDefault="00000000">
      <w:pPr>
        <w:spacing w:after="27" w:line="259" w:lineRule="auto"/>
        <w:ind w:left="1845" w:firstLine="0"/>
      </w:pPr>
      <w:r>
        <w:t xml:space="preserve"> </w:t>
      </w:r>
    </w:p>
    <w:p w14:paraId="540B0368" w14:textId="77777777" w:rsidR="00790517" w:rsidRDefault="00000000">
      <w:pPr>
        <w:ind w:left="1815" w:right="1244"/>
      </w:pPr>
      <w:proofErr w:type="spellStart"/>
      <w:r>
        <w:t>Modeling</w:t>
      </w:r>
      <w:proofErr w:type="spellEnd"/>
      <w:r>
        <w:t xml:space="preserve"> Phase </w:t>
      </w:r>
    </w:p>
    <w:p w14:paraId="73328BE1" w14:textId="77777777" w:rsidR="00A35BDC" w:rsidRDefault="00A35BDC">
      <w:pPr>
        <w:ind w:left="1815" w:right="1244"/>
      </w:pPr>
    </w:p>
    <w:p w14:paraId="59BED903" w14:textId="77777777" w:rsidR="00A35BDC" w:rsidRDefault="00A35BDC" w:rsidP="00A35BDC">
      <w:pPr>
        <w:spacing w:after="27" w:line="259" w:lineRule="auto"/>
        <w:ind w:left="1845" w:firstLine="0"/>
      </w:pPr>
      <w:r w:rsidRPr="00A35BDC">
        <w:t xml:space="preserve">After completing the Data Preparation and Data Cleaning phase, the cleaned dataset student_wellness_cleaned.csv was exported from MySQL and prepared for </w:t>
      </w:r>
      <w:proofErr w:type="spellStart"/>
      <w:r w:rsidRPr="00A35BDC">
        <w:t>modeling</w:t>
      </w:r>
      <w:proofErr w:type="spellEnd"/>
      <w:r w:rsidRPr="00A35BDC">
        <w:t xml:space="preserve">. The next stage of the project focuses on Data </w:t>
      </w:r>
      <w:proofErr w:type="spellStart"/>
      <w:r w:rsidRPr="00A35BDC">
        <w:t>Modeling</w:t>
      </w:r>
      <w:proofErr w:type="spellEnd"/>
      <w:r w:rsidRPr="00A35BDC">
        <w:t>, where the cleaned flat dataset is transformed into a structured Star Schema using Microsoft Power BI.</w:t>
      </w:r>
    </w:p>
    <w:p w14:paraId="0EE88191" w14:textId="77777777" w:rsidR="00A35BDC" w:rsidRPr="00A35BDC" w:rsidRDefault="00A35BDC" w:rsidP="00A35BDC">
      <w:pPr>
        <w:spacing w:after="27" w:line="259" w:lineRule="auto"/>
        <w:ind w:left="1845" w:firstLine="0"/>
      </w:pPr>
    </w:p>
    <w:p w14:paraId="09983A95" w14:textId="77777777" w:rsidR="00A35BDC" w:rsidRDefault="00A35BDC" w:rsidP="00A35BDC">
      <w:pPr>
        <w:spacing w:after="27" w:line="259" w:lineRule="auto"/>
        <w:ind w:left="1845" w:firstLine="0"/>
      </w:pPr>
      <w:r w:rsidRPr="00A35BDC">
        <w:t>The primary objective of this phase is to organize the dataset into logical tables consisting of one Fact Table and several Dimension Tables. This structure improves data organization, enhances performance, and allows efficient dashboard creation and analytical reporting within Power BI.</w:t>
      </w:r>
    </w:p>
    <w:p w14:paraId="2F791468" w14:textId="77777777" w:rsidR="00A35BDC" w:rsidRPr="00A35BDC" w:rsidRDefault="00A35BDC" w:rsidP="00A35BDC">
      <w:pPr>
        <w:spacing w:after="27" w:line="259" w:lineRule="auto"/>
        <w:ind w:left="1845" w:firstLine="0"/>
      </w:pPr>
    </w:p>
    <w:p w14:paraId="300C2E96" w14:textId="77777777" w:rsidR="00A35BDC" w:rsidRDefault="00A35BDC" w:rsidP="00A35BDC">
      <w:pPr>
        <w:spacing w:after="27" w:line="259" w:lineRule="auto"/>
        <w:ind w:left="1845" w:firstLine="0"/>
      </w:pPr>
      <w:r w:rsidRPr="00A35BDC">
        <w:t>Using Power Query Editor, the dataset was divided into the following tables:</w:t>
      </w:r>
    </w:p>
    <w:p w14:paraId="1D97FB60" w14:textId="77777777" w:rsidR="00A35BDC" w:rsidRPr="00A35BDC" w:rsidRDefault="00A35BDC" w:rsidP="00A35BDC">
      <w:pPr>
        <w:spacing w:after="27" w:line="259" w:lineRule="auto"/>
        <w:ind w:left="1845" w:firstLine="0"/>
      </w:pPr>
    </w:p>
    <w:p w14:paraId="5E63FCC5" w14:textId="77777777" w:rsidR="00A35BDC" w:rsidRPr="00A35BDC" w:rsidRDefault="00A35BDC" w:rsidP="00A35BDC">
      <w:pPr>
        <w:numPr>
          <w:ilvl w:val="0"/>
          <w:numId w:val="4"/>
        </w:numPr>
        <w:tabs>
          <w:tab w:val="num" w:pos="720"/>
        </w:tabs>
        <w:spacing w:after="27" w:line="259" w:lineRule="auto"/>
      </w:pPr>
      <w:proofErr w:type="spellStart"/>
      <w:r w:rsidRPr="00A35BDC">
        <w:t>student_wellness_cleaned</w:t>
      </w:r>
      <w:proofErr w:type="spellEnd"/>
      <w:r w:rsidRPr="00A35BDC">
        <w:t xml:space="preserve"> – Source reference table</w:t>
      </w:r>
    </w:p>
    <w:p w14:paraId="3CE4E7F6" w14:textId="77777777" w:rsidR="00A35BDC" w:rsidRPr="00A35BDC" w:rsidRDefault="00A35BDC" w:rsidP="00A35BDC">
      <w:pPr>
        <w:numPr>
          <w:ilvl w:val="0"/>
          <w:numId w:val="4"/>
        </w:numPr>
        <w:tabs>
          <w:tab w:val="num" w:pos="720"/>
        </w:tabs>
        <w:spacing w:after="27" w:line="259" w:lineRule="auto"/>
      </w:pPr>
      <w:proofErr w:type="spellStart"/>
      <w:r w:rsidRPr="00A35BDC">
        <w:t>fact_student_wellness</w:t>
      </w:r>
      <w:proofErr w:type="spellEnd"/>
      <w:r w:rsidRPr="00A35BDC">
        <w:t xml:space="preserve"> – Central fact table</w:t>
      </w:r>
    </w:p>
    <w:p w14:paraId="34A38C67" w14:textId="77777777" w:rsidR="00A35BDC" w:rsidRPr="00A35BDC" w:rsidRDefault="00A35BDC" w:rsidP="00A35BDC">
      <w:pPr>
        <w:numPr>
          <w:ilvl w:val="0"/>
          <w:numId w:val="4"/>
        </w:numPr>
        <w:tabs>
          <w:tab w:val="num" w:pos="720"/>
        </w:tabs>
        <w:spacing w:after="27" w:line="259" w:lineRule="auto"/>
      </w:pPr>
      <w:proofErr w:type="spellStart"/>
      <w:r w:rsidRPr="00A35BDC">
        <w:t>student_dim</w:t>
      </w:r>
      <w:proofErr w:type="spellEnd"/>
      <w:r w:rsidRPr="00A35BDC">
        <w:t xml:space="preserve"> – Student demographic dimension</w:t>
      </w:r>
    </w:p>
    <w:p w14:paraId="014E2290" w14:textId="77777777" w:rsidR="00A35BDC" w:rsidRPr="00A35BDC" w:rsidRDefault="00A35BDC" w:rsidP="00A35BDC">
      <w:pPr>
        <w:numPr>
          <w:ilvl w:val="0"/>
          <w:numId w:val="4"/>
        </w:numPr>
        <w:tabs>
          <w:tab w:val="num" w:pos="720"/>
        </w:tabs>
        <w:spacing w:after="27" w:line="259" w:lineRule="auto"/>
      </w:pPr>
      <w:proofErr w:type="spellStart"/>
      <w:r w:rsidRPr="00A35BDC">
        <w:t>department_dim</w:t>
      </w:r>
      <w:proofErr w:type="spellEnd"/>
      <w:r w:rsidRPr="00A35BDC">
        <w:t xml:space="preserve"> – Department lookup dimension</w:t>
      </w:r>
    </w:p>
    <w:p w14:paraId="2D90AB4E" w14:textId="77777777" w:rsidR="00A35BDC" w:rsidRDefault="00A35BDC" w:rsidP="00A35BDC">
      <w:pPr>
        <w:numPr>
          <w:ilvl w:val="0"/>
          <w:numId w:val="4"/>
        </w:numPr>
        <w:tabs>
          <w:tab w:val="num" w:pos="720"/>
        </w:tabs>
        <w:spacing w:after="27" w:line="259" w:lineRule="auto"/>
      </w:pPr>
      <w:proofErr w:type="spellStart"/>
      <w:r w:rsidRPr="00A35BDC">
        <w:t>behavior_dim</w:t>
      </w:r>
      <w:proofErr w:type="spellEnd"/>
      <w:r w:rsidRPr="00A35BDC">
        <w:t xml:space="preserve"> – Student </w:t>
      </w:r>
      <w:proofErr w:type="spellStart"/>
      <w:r w:rsidRPr="00A35BDC">
        <w:t>behavior</w:t>
      </w:r>
      <w:proofErr w:type="spellEnd"/>
      <w:r w:rsidRPr="00A35BDC">
        <w:t xml:space="preserve"> dimension</w:t>
      </w:r>
    </w:p>
    <w:p w14:paraId="3B575D07" w14:textId="77777777" w:rsidR="00A35BDC" w:rsidRDefault="00A35BDC" w:rsidP="00A35BDC">
      <w:pPr>
        <w:numPr>
          <w:ilvl w:val="0"/>
          <w:numId w:val="4"/>
        </w:numPr>
        <w:tabs>
          <w:tab w:val="num" w:pos="720"/>
        </w:tabs>
        <w:spacing w:after="27" w:line="259" w:lineRule="auto"/>
      </w:pPr>
    </w:p>
    <w:p w14:paraId="2208A3A2" w14:textId="77777777" w:rsidR="00A35BDC" w:rsidRDefault="00A35BDC" w:rsidP="00A35BDC">
      <w:pPr>
        <w:spacing w:after="27" w:line="259" w:lineRule="auto"/>
        <w:ind w:left="1845" w:firstLine="0"/>
      </w:pPr>
      <w:r w:rsidRPr="00A35BDC">
        <w:lastRenderedPageBreak/>
        <w:t>The following sections describe the step-by-step process used to construct the data model.</w:t>
      </w:r>
    </w:p>
    <w:p w14:paraId="79E07085" w14:textId="77777777" w:rsidR="00A35BDC" w:rsidRPr="00A35BDC" w:rsidRDefault="00A35BDC" w:rsidP="00A35BDC">
      <w:pPr>
        <w:spacing w:after="27" w:line="259" w:lineRule="auto"/>
        <w:ind w:left="1845" w:firstLine="0"/>
      </w:pPr>
    </w:p>
    <w:p w14:paraId="0F3C036B" w14:textId="324999A6" w:rsidR="00A35BDC" w:rsidRPr="00A35BDC" w:rsidRDefault="00A35BDC" w:rsidP="00A35BDC">
      <w:pPr>
        <w:spacing w:after="27" w:line="259" w:lineRule="auto"/>
        <w:ind w:left="1845" w:firstLine="0"/>
      </w:pPr>
      <w:r w:rsidRPr="00A35BDC">
        <w:t>Step 1: Loading the Cleaned CSV into Power BI</w:t>
      </w:r>
    </w:p>
    <w:p w14:paraId="2E793A72" w14:textId="77777777" w:rsidR="00A35BDC" w:rsidRDefault="00A35BDC" w:rsidP="00A35BDC">
      <w:pPr>
        <w:spacing w:after="27" w:line="259" w:lineRule="auto"/>
        <w:ind w:left="1845" w:firstLine="0"/>
      </w:pPr>
      <w:r w:rsidRPr="00A35BDC">
        <w:t>The process begins by opening Power BI Desktop and importing the cleaned dataset. From the Home, Get Data, Text/CSV is selected, and the file student_wellness_cleaned.csv is loaded into Power Query Editor.</w:t>
      </w:r>
    </w:p>
    <w:p w14:paraId="42DEAB66" w14:textId="77777777" w:rsidR="00A35BDC" w:rsidRPr="00A35BDC" w:rsidRDefault="00A35BDC" w:rsidP="00A35BDC">
      <w:pPr>
        <w:spacing w:after="27" w:line="259" w:lineRule="auto"/>
        <w:ind w:left="1845" w:firstLine="0"/>
      </w:pPr>
    </w:p>
    <w:p w14:paraId="7BC400BA" w14:textId="77777777" w:rsidR="00A35BDC" w:rsidRDefault="00A35BDC" w:rsidP="00A35BDC">
      <w:pPr>
        <w:spacing w:after="27" w:line="259" w:lineRule="auto"/>
        <w:ind w:left="1845" w:firstLine="0"/>
      </w:pPr>
      <w:r w:rsidRPr="00A35BDC">
        <w:t xml:space="preserve">Upon loading, all dataset columns become visible, including the engineered </w:t>
      </w:r>
      <w:proofErr w:type="spellStart"/>
      <w:r w:rsidRPr="00A35BDC">
        <w:t>Work_Life_Balance</w:t>
      </w:r>
      <w:proofErr w:type="spellEnd"/>
      <w:r w:rsidRPr="00A35BDC">
        <w:t xml:space="preserve"> column created during the CLEAN Framework phase. This imported table serves as the base reference query, which is used to generate all succeeding dimension and fact tables without modifying the original data.</w:t>
      </w:r>
    </w:p>
    <w:p w14:paraId="1C447755" w14:textId="77777777" w:rsidR="00A35BDC" w:rsidRPr="00A35BDC" w:rsidRDefault="00A35BDC" w:rsidP="00A35BDC">
      <w:pPr>
        <w:spacing w:after="27" w:line="259" w:lineRule="auto"/>
        <w:ind w:left="1845" w:firstLine="0"/>
      </w:pPr>
    </w:p>
    <w:p w14:paraId="295CCD31" w14:textId="77777777" w:rsidR="00A35BDC" w:rsidRPr="00A35BDC" w:rsidRDefault="00A35BDC" w:rsidP="00A35BDC">
      <w:pPr>
        <w:spacing w:after="27" w:line="259" w:lineRule="auto"/>
        <w:ind w:left="1845" w:firstLine="0"/>
      </w:pPr>
      <w:r w:rsidRPr="00A35BDC">
        <w:t>The successful loading confirms that column headers, data types, and records were correctly preserved from the MySQL export.</w:t>
      </w:r>
    </w:p>
    <w:p w14:paraId="6838A0BF" w14:textId="5C8A83B2" w:rsidR="00A35BDC" w:rsidRDefault="00A35BDC" w:rsidP="00A35BDC">
      <w:pPr>
        <w:spacing w:after="27" w:line="259" w:lineRule="auto"/>
        <w:ind w:left="1845" w:firstLine="0"/>
      </w:pPr>
      <w:r w:rsidRPr="00A35BDC">
        <w:drawing>
          <wp:inline distT="0" distB="0" distL="0" distR="0" wp14:anchorId="20062CE4" wp14:editId="57247284">
            <wp:extent cx="4556760" cy="2575560"/>
            <wp:effectExtent l="0" t="0" r="0" b="0"/>
            <wp:docPr id="197611866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556760" cy="2575560"/>
                    </a:xfrm>
                    <a:prstGeom prst="rect">
                      <a:avLst/>
                    </a:prstGeom>
                    <a:noFill/>
                    <a:ln>
                      <a:noFill/>
                    </a:ln>
                  </pic:spPr>
                </pic:pic>
              </a:graphicData>
            </a:graphic>
          </wp:inline>
        </w:drawing>
      </w:r>
    </w:p>
    <w:p w14:paraId="3FFF1A75" w14:textId="77777777" w:rsidR="00A35BDC" w:rsidRPr="00A35BDC" w:rsidRDefault="00A35BDC" w:rsidP="00A35BDC">
      <w:pPr>
        <w:spacing w:after="27" w:line="259" w:lineRule="auto"/>
        <w:ind w:left="1845" w:firstLine="0"/>
      </w:pPr>
    </w:p>
    <w:p w14:paraId="70BA61D5" w14:textId="4C984E8B" w:rsidR="00A35BDC" w:rsidRPr="00A35BDC" w:rsidRDefault="00A35BDC" w:rsidP="00A35BDC">
      <w:pPr>
        <w:spacing w:after="27" w:line="259" w:lineRule="auto"/>
        <w:ind w:left="1845" w:firstLine="0"/>
      </w:pPr>
      <w:r w:rsidRPr="00A35BDC">
        <w:t xml:space="preserve">Step 2: Creating the </w:t>
      </w:r>
      <w:proofErr w:type="spellStart"/>
      <w:r w:rsidRPr="00A35BDC">
        <w:t>fact_student_wellness</w:t>
      </w:r>
      <w:proofErr w:type="spellEnd"/>
      <w:r w:rsidRPr="00A35BDC">
        <w:t xml:space="preserve"> Table</w:t>
      </w:r>
    </w:p>
    <w:p w14:paraId="285B0213" w14:textId="77777777" w:rsidR="00A35BDC" w:rsidRPr="00A35BDC" w:rsidRDefault="00A35BDC" w:rsidP="00A35BDC">
      <w:pPr>
        <w:spacing w:after="27" w:line="259" w:lineRule="auto"/>
        <w:ind w:left="1845" w:firstLine="0"/>
      </w:pPr>
      <w:r w:rsidRPr="00A35BDC">
        <w:t xml:space="preserve">The central component of the Star Schema is the </w:t>
      </w:r>
      <w:proofErr w:type="spellStart"/>
      <w:r w:rsidRPr="00A35BDC">
        <w:t>fact_student_wellness</w:t>
      </w:r>
      <w:proofErr w:type="spellEnd"/>
      <w:r w:rsidRPr="00A35BDC">
        <w:t xml:space="preserve"> table.</w:t>
      </w:r>
    </w:p>
    <w:p w14:paraId="466B560A" w14:textId="77777777" w:rsidR="00A35BDC" w:rsidRDefault="00A35BDC" w:rsidP="00A35BDC">
      <w:pPr>
        <w:spacing w:after="27" w:line="259" w:lineRule="auto"/>
        <w:ind w:left="1845" w:firstLine="0"/>
      </w:pPr>
      <w:r w:rsidRPr="00A35BDC">
        <w:t>A final reference query was created from the original dataset, retaining only analytical measures and foreign keys:</w:t>
      </w:r>
    </w:p>
    <w:p w14:paraId="3B92B455" w14:textId="77777777" w:rsidR="00A35BDC" w:rsidRPr="00A35BDC" w:rsidRDefault="00A35BDC" w:rsidP="00A35BDC">
      <w:pPr>
        <w:spacing w:after="27" w:line="259" w:lineRule="auto"/>
        <w:ind w:left="1845" w:firstLine="0"/>
      </w:pPr>
    </w:p>
    <w:p w14:paraId="1ED08DE2" w14:textId="77777777" w:rsidR="00A35BDC" w:rsidRPr="00A35BDC" w:rsidRDefault="00A35BDC" w:rsidP="00A35BDC">
      <w:pPr>
        <w:numPr>
          <w:ilvl w:val="0"/>
          <w:numId w:val="5"/>
        </w:numPr>
        <w:tabs>
          <w:tab w:val="num" w:pos="720"/>
        </w:tabs>
        <w:spacing w:after="27" w:line="259" w:lineRule="auto"/>
      </w:pPr>
      <w:proofErr w:type="spellStart"/>
      <w:r w:rsidRPr="00A35BDC">
        <w:t>Student_ID</w:t>
      </w:r>
      <w:proofErr w:type="spellEnd"/>
    </w:p>
    <w:p w14:paraId="41DFDF2F" w14:textId="77777777" w:rsidR="00A35BDC" w:rsidRPr="00A35BDC" w:rsidRDefault="00A35BDC" w:rsidP="00A35BDC">
      <w:pPr>
        <w:numPr>
          <w:ilvl w:val="0"/>
          <w:numId w:val="5"/>
        </w:numPr>
        <w:tabs>
          <w:tab w:val="num" w:pos="720"/>
        </w:tabs>
        <w:spacing w:after="27" w:line="259" w:lineRule="auto"/>
      </w:pPr>
      <w:proofErr w:type="spellStart"/>
      <w:r w:rsidRPr="00A35BDC">
        <w:t>dept_id</w:t>
      </w:r>
      <w:proofErr w:type="spellEnd"/>
    </w:p>
    <w:p w14:paraId="4481DDDF" w14:textId="77777777" w:rsidR="00A35BDC" w:rsidRPr="00A35BDC" w:rsidRDefault="00A35BDC" w:rsidP="00A35BDC">
      <w:pPr>
        <w:numPr>
          <w:ilvl w:val="0"/>
          <w:numId w:val="5"/>
        </w:numPr>
        <w:tabs>
          <w:tab w:val="num" w:pos="720"/>
        </w:tabs>
        <w:spacing w:after="27" w:line="259" w:lineRule="auto"/>
      </w:pPr>
      <w:proofErr w:type="spellStart"/>
      <w:r w:rsidRPr="00A35BDC">
        <w:t>behavior_id</w:t>
      </w:r>
      <w:proofErr w:type="spellEnd"/>
    </w:p>
    <w:p w14:paraId="45299F02" w14:textId="77777777" w:rsidR="00A35BDC" w:rsidRPr="00A35BDC" w:rsidRDefault="00A35BDC" w:rsidP="00A35BDC">
      <w:pPr>
        <w:numPr>
          <w:ilvl w:val="0"/>
          <w:numId w:val="5"/>
        </w:numPr>
        <w:tabs>
          <w:tab w:val="num" w:pos="720"/>
        </w:tabs>
        <w:spacing w:after="27" w:line="259" w:lineRule="auto"/>
      </w:pPr>
      <w:r w:rsidRPr="00A35BDC">
        <w:t>CGPA</w:t>
      </w:r>
    </w:p>
    <w:p w14:paraId="68C5F840" w14:textId="77777777" w:rsidR="00A35BDC" w:rsidRPr="00A35BDC" w:rsidRDefault="00A35BDC" w:rsidP="00A35BDC">
      <w:pPr>
        <w:numPr>
          <w:ilvl w:val="0"/>
          <w:numId w:val="5"/>
        </w:numPr>
        <w:tabs>
          <w:tab w:val="num" w:pos="720"/>
        </w:tabs>
        <w:spacing w:after="27" w:line="259" w:lineRule="auto"/>
      </w:pPr>
      <w:proofErr w:type="spellStart"/>
      <w:r w:rsidRPr="00A35BDC">
        <w:t>Stress_Level</w:t>
      </w:r>
      <w:proofErr w:type="spellEnd"/>
    </w:p>
    <w:p w14:paraId="0DD19801" w14:textId="77777777" w:rsidR="00A35BDC" w:rsidRPr="00A35BDC" w:rsidRDefault="00A35BDC" w:rsidP="00A35BDC">
      <w:pPr>
        <w:numPr>
          <w:ilvl w:val="0"/>
          <w:numId w:val="5"/>
        </w:numPr>
        <w:tabs>
          <w:tab w:val="num" w:pos="720"/>
        </w:tabs>
        <w:spacing w:after="27" w:line="259" w:lineRule="auto"/>
      </w:pPr>
      <w:proofErr w:type="spellStart"/>
      <w:r w:rsidRPr="00A35BDC">
        <w:t>Work_Life_Balance</w:t>
      </w:r>
      <w:proofErr w:type="spellEnd"/>
    </w:p>
    <w:p w14:paraId="3CC10F4B" w14:textId="77777777" w:rsidR="00A35BDC" w:rsidRDefault="00A35BDC" w:rsidP="00A35BDC">
      <w:pPr>
        <w:numPr>
          <w:ilvl w:val="0"/>
          <w:numId w:val="5"/>
        </w:numPr>
        <w:tabs>
          <w:tab w:val="num" w:pos="720"/>
        </w:tabs>
        <w:spacing w:after="27" w:line="259" w:lineRule="auto"/>
      </w:pPr>
      <w:r w:rsidRPr="00A35BDC">
        <w:t>Depression</w:t>
      </w:r>
    </w:p>
    <w:p w14:paraId="62C4F242" w14:textId="77777777" w:rsidR="00A35BDC" w:rsidRPr="00A35BDC" w:rsidRDefault="00A35BDC" w:rsidP="00A35BDC">
      <w:pPr>
        <w:spacing w:after="27" w:line="259" w:lineRule="auto"/>
        <w:ind w:left="2520" w:firstLine="0"/>
      </w:pPr>
    </w:p>
    <w:p w14:paraId="55747B2C" w14:textId="77777777" w:rsidR="00A35BDC" w:rsidRPr="00A35BDC" w:rsidRDefault="00A35BDC" w:rsidP="00A35BDC">
      <w:pPr>
        <w:spacing w:after="27" w:line="259" w:lineRule="auto"/>
        <w:ind w:left="1845" w:firstLine="0"/>
      </w:pPr>
      <w:r w:rsidRPr="00A35BDC">
        <w:t xml:space="preserve">The </w:t>
      </w:r>
      <w:proofErr w:type="spellStart"/>
      <w:r w:rsidRPr="00A35BDC">
        <w:t>dept_id</w:t>
      </w:r>
      <w:proofErr w:type="spellEnd"/>
      <w:r w:rsidRPr="00A35BDC">
        <w:t xml:space="preserve"> and </w:t>
      </w:r>
      <w:proofErr w:type="spellStart"/>
      <w:r w:rsidRPr="00A35BDC">
        <w:t>behavior_id</w:t>
      </w:r>
      <w:proofErr w:type="spellEnd"/>
      <w:r w:rsidRPr="00A35BDC">
        <w:t xml:space="preserve"> fields act as foreign keys linking the fact table to their respective dimension tables. Proper data types were verified to ensure compatibility with Power BI relationships.</w:t>
      </w:r>
    </w:p>
    <w:p w14:paraId="70A63966" w14:textId="564622D9" w:rsidR="00A35BDC" w:rsidRPr="00A35BDC" w:rsidRDefault="00A35BDC" w:rsidP="00A35BDC">
      <w:pPr>
        <w:spacing w:after="27" w:line="259" w:lineRule="auto"/>
        <w:ind w:left="1845" w:firstLine="0"/>
      </w:pPr>
      <w:r w:rsidRPr="00A35BDC">
        <w:lastRenderedPageBreak/>
        <w:drawing>
          <wp:inline distT="0" distB="0" distL="0" distR="0" wp14:anchorId="27F4F9B3" wp14:editId="73E945B7">
            <wp:extent cx="4457700" cy="2247900"/>
            <wp:effectExtent l="0" t="0" r="0" b="0"/>
            <wp:docPr id="1206570922"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457700" cy="2247900"/>
                    </a:xfrm>
                    <a:prstGeom prst="rect">
                      <a:avLst/>
                    </a:prstGeom>
                    <a:noFill/>
                    <a:ln>
                      <a:noFill/>
                    </a:ln>
                  </pic:spPr>
                </pic:pic>
              </a:graphicData>
            </a:graphic>
          </wp:inline>
        </w:drawing>
      </w:r>
    </w:p>
    <w:p w14:paraId="33F4E5E8" w14:textId="77777777" w:rsidR="00A35BDC" w:rsidRDefault="00A35BDC" w:rsidP="00A35BDC">
      <w:pPr>
        <w:spacing w:after="27" w:line="259" w:lineRule="auto"/>
        <w:ind w:left="1845" w:firstLine="0"/>
      </w:pPr>
      <w:r w:rsidRPr="00A35BDC">
        <w:t>This table contains measurable data used for analysis and visualization.</w:t>
      </w:r>
    </w:p>
    <w:p w14:paraId="5854FA38" w14:textId="77777777" w:rsidR="00A35BDC" w:rsidRPr="00A35BDC" w:rsidRDefault="00A35BDC" w:rsidP="00A35BDC">
      <w:pPr>
        <w:spacing w:after="27" w:line="259" w:lineRule="auto"/>
        <w:ind w:left="1845" w:firstLine="0"/>
      </w:pPr>
    </w:p>
    <w:p w14:paraId="5586B503" w14:textId="0A0A1127" w:rsidR="00A35BDC" w:rsidRPr="00A35BDC" w:rsidRDefault="00A35BDC" w:rsidP="00A35BDC">
      <w:pPr>
        <w:spacing w:after="27" w:line="259" w:lineRule="auto"/>
        <w:ind w:left="1845" w:firstLine="0"/>
      </w:pPr>
      <w:r w:rsidRPr="00A35BDC">
        <w:t xml:space="preserve">Step 3: Creating the </w:t>
      </w:r>
      <w:proofErr w:type="spellStart"/>
      <w:r w:rsidRPr="00A35BDC">
        <w:t>student_dim</w:t>
      </w:r>
      <w:proofErr w:type="spellEnd"/>
      <w:r w:rsidRPr="00A35BDC">
        <w:t xml:space="preserve"> Table</w:t>
      </w:r>
    </w:p>
    <w:p w14:paraId="7EC639F7" w14:textId="77777777" w:rsidR="00A35BDC" w:rsidRPr="00A35BDC" w:rsidRDefault="00A35BDC" w:rsidP="00A35BDC">
      <w:pPr>
        <w:spacing w:after="27" w:line="259" w:lineRule="auto"/>
        <w:ind w:left="1845" w:firstLine="0"/>
      </w:pPr>
      <w:r w:rsidRPr="00A35BDC">
        <w:t xml:space="preserve">The </w:t>
      </w:r>
      <w:proofErr w:type="gramStart"/>
      <w:r w:rsidRPr="00A35BDC">
        <w:t>first dimension</w:t>
      </w:r>
      <w:proofErr w:type="gramEnd"/>
      <w:r w:rsidRPr="00A35BDC">
        <w:t xml:space="preserve"> table created is </w:t>
      </w:r>
      <w:proofErr w:type="spellStart"/>
      <w:r w:rsidRPr="00A35BDC">
        <w:t>student_dim</w:t>
      </w:r>
      <w:proofErr w:type="spellEnd"/>
      <w:r w:rsidRPr="00A35BDC">
        <w:t>, which stores student demographic information.</w:t>
      </w:r>
    </w:p>
    <w:p w14:paraId="15AAC4C6" w14:textId="77777777" w:rsidR="00A35BDC" w:rsidRDefault="00A35BDC" w:rsidP="00A35BDC">
      <w:pPr>
        <w:spacing w:after="27" w:line="259" w:lineRule="auto"/>
        <w:ind w:left="1845" w:firstLine="0"/>
      </w:pPr>
      <w:r w:rsidRPr="00A35BDC">
        <w:t xml:space="preserve">A reference query was created from the original dataset to avoid duplicating data. The query was renamed </w:t>
      </w:r>
      <w:proofErr w:type="spellStart"/>
      <w:r w:rsidRPr="00A35BDC">
        <w:t>student_dim</w:t>
      </w:r>
      <w:proofErr w:type="spellEnd"/>
      <w:r w:rsidRPr="00A35BDC">
        <w:t>, and only relevant attributes were retained:</w:t>
      </w:r>
    </w:p>
    <w:p w14:paraId="32509768" w14:textId="77777777" w:rsidR="00A35BDC" w:rsidRPr="00A35BDC" w:rsidRDefault="00A35BDC" w:rsidP="00A35BDC">
      <w:pPr>
        <w:spacing w:after="27" w:line="259" w:lineRule="auto"/>
        <w:ind w:left="1845" w:firstLine="0"/>
      </w:pPr>
    </w:p>
    <w:p w14:paraId="534BA623" w14:textId="77777777" w:rsidR="00A35BDC" w:rsidRPr="00A35BDC" w:rsidRDefault="00A35BDC" w:rsidP="00A35BDC">
      <w:pPr>
        <w:numPr>
          <w:ilvl w:val="0"/>
          <w:numId w:val="6"/>
        </w:numPr>
        <w:tabs>
          <w:tab w:val="num" w:pos="720"/>
        </w:tabs>
        <w:spacing w:after="27" w:line="259" w:lineRule="auto"/>
      </w:pPr>
      <w:proofErr w:type="spellStart"/>
      <w:r w:rsidRPr="00A35BDC">
        <w:t>Student_ID</w:t>
      </w:r>
      <w:proofErr w:type="spellEnd"/>
    </w:p>
    <w:p w14:paraId="18316E20" w14:textId="77777777" w:rsidR="00A35BDC" w:rsidRPr="00A35BDC" w:rsidRDefault="00A35BDC" w:rsidP="00A35BDC">
      <w:pPr>
        <w:numPr>
          <w:ilvl w:val="0"/>
          <w:numId w:val="6"/>
        </w:numPr>
        <w:tabs>
          <w:tab w:val="num" w:pos="720"/>
        </w:tabs>
        <w:spacing w:after="27" w:line="259" w:lineRule="auto"/>
      </w:pPr>
      <w:r w:rsidRPr="00A35BDC">
        <w:t>Age</w:t>
      </w:r>
    </w:p>
    <w:p w14:paraId="3B5A7A32" w14:textId="77777777" w:rsidR="00A35BDC" w:rsidRPr="00A35BDC" w:rsidRDefault="00A35BDC" w:rsidP="00A35BDC">
      <w:pPr>
        <w:numPr>
          <w:ilvl w:val="0"/>
          <w:numId w:val="6"/>
        </w:numPr>
        <w:tabs>
          <w:tab w:val="num" w:pos="720"/>
        </w:tabs>
        <w:spacing w:after="27" w:line="259" w:lineRule="auto"/>
      </w:pPr>
      <w:r w:rsidRPr="00A35BDC">
        <w:t>Gender</w:t>
      </w:r>
    </w:p>
    <w:p w14:paraId="190EAF53" w14:textId="77777777" w:rsidR="00A35BDC" w:rsidRDefault="00A35BDC" w:rsidP="00A35BDC">
      <w:pPr>
        <w:numPr>
          <w:ilvl w:val="0"/>
          <w:numId w:val="6"/>
        </w:numPr>
        <w:spacing w:after="27" w:line="259" w:lineRule="auto"/>
      </w:pPr>
      <w:proofErr w:type="spellStart"/>
      <w:r w:rsidRPr="00A35BDC">
        <w:t>Physical_Activity</w:t>
      </w:r>
      <w:proofErr w:type="spellEnd"/>
    </w:p>
    <w:p w14:paraId="390FACCE" w14:textId="77777777" w:rsidR="00A35BDC" w:rsidRPr="00A35BDC" w:rsidRDefault="00A35BDC" w:rsidP="00A35BDC">
      <w:pPr>
        <w:spacing w:after="27" w:line="259" w:lineRule="auto"/>
        <w:ind w:left="2520" w:firstLine="0"/>
      </w:pPr>
    </w:p>
    <w:p w14:paraId="6368D0DA" w14:textId="77777777" w:rsidR="00A35BDC" w:rsidRPr="00A35BDC" w:rsidRDefault="00A35BDC" w:rsidP="00A35BDC">
      <w:pPr>
        <w:spacing w:after="27" w:line="259" w:lineRule="auto"/>
        <w:ind w:left="1845" w:firstLine="0"/>
      </w:pPr>
      <w:r w:rsidRPr="00A35BDC">
        <w:t xml:space="preserve">All unnecessary columns were removed using Remove Other Columns. Duplicate records were eliminated based on </w:t>
      </w:r>
      <w:proofErr w:type="spellStart"/>
      <w:r w:rsidRPr="00A35BDC">
        <w:t>Student_ID</w:t>
      </w:r>
      <w:proofErr w:type="spellEnd"/>
      <w:r w:rsidRPr="00A35BDC">
        <w:t xml:space="preserve"> to ensure each student appears only once. This step guarantees that the table functions properly as a dimension table containing unique entities.</w:t>
      </w:r>
    </w:p>
    <w:p w14:paraId="472122E5" w14:textId="5813917E" w:rsidR="00A35BDC" w:rsidRDefault="00A35BDC" w:rsidP="00A35BDC">
      <w:pPr>
        <w:spacing w:after="27" w:line="259" w:lineRule="auto"/>
        <w:ind w:left="1845" w:firstLine="0"/>
      </w:pPr>
      <w:r w:rsidRPr="00A35BDC">
        <w:lastRenderedPageBreak/>
        <w:drawing>
          <wp:inline distT="0" distB="0" distL="0" distR="0" wp14:anchorId="7C1C1DD1" wp14:editId="5A3FAE6E">
            <wp:extent cx="4602480" cy="3642360"/>
            <wp:effectExtent l="0" t="0" r="7620" b="0"/>
            <wp:docPr id="208145559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602480" cy="3642360"/>
                    </a:xfrm>
                    <a:prstGeom prst="rect">
                      <a:avLst/>
                    </a:prstGeom>
                    <a:noFill/>
                    <a:ln>
                      <a:noFill/>
                    </a:ln>
                  </pic:spPr>
                </pic:pic>
              </a:graphicData>
            </a:graphic>
          </wp:inline>
        </w:drawing>
      </w:r>
    </w:p>
    <w:p w14:paraId="79728E79" w14:textId="77777777" w:rsidR="00A35BDC" w:rsidRPr="00A35BDC" w:rsidRDefault="00A35BDC" w:rsidP="00A35BDC">
      <w:pPr>
        <w:spacing w:after="27" w:line="259" w:lineRule="auto"/>
        <w:ind w:left="1845" w:firstLine="0"/>
      </w:pPr>
    </w:p>
    <w:p w14:paraId="5D449404" w14:textId="77777777" w:rsidR="00A35BDC" w:rsidRPr="00A35BDC" w:rsidRDefault="00A35BDC" w:rsidP="00A35BDC">
      <w:pPr>
        <w:spacing w:after="27" w:line="259" w:lineRule="auto"/>
        <w:ind w:left="1845" w:firstLine="0"/>
        <w:rPr>
          <w:b/>
          <w:bCs/>
        </w:rPr>
      </w:pPr>
      <w:r w:rsidRPr="00A35BDC">
        <w:t xml:space="preserve">Step 4: Creating the </w:t>
      </w:r>
      <w:proofErr w:type="spellStart"/>
      <w:r w:rsidRPr="00A35BDC">
        <w:t>department_dim</w:t>
      </w:r>
      <w:proofErr w:type="spellEnd"/>
      <w:r w:rsidRPr="00A35BDC">
        <w:t xml:space="preserve"> Table</w:t>
      </w:r>
    </w:p>
    <w:p w14:paraId="2AEF3BB7" w14:textId="77777777" w:rsidR="00A35BDC" w:rsidRDefault="00A35BDC" w:rsidP="00A35BDC">
      <w:pPr>
        <w:spacing w:after="27" w:line="259" w:lineRule="auto"/>
        <w:ind w:left="1845" w:firstLine="0"/>
      </w:pPr>
      <w:r w:rsidRPr="00A35BDC">
        <w:t xml:space="preserve">Next, the </w:t>
      </w:r>
      <w:proofErr w:type="spellStart"/>
      <w:r w:rsidRPr="00A35BDC">
        <w:t>department_dim</w:t>
      </w:r>
      <w:proofErr w:type="spellEnd"/>
      <w:r w:rsidRPr="00A35BDC">
        <w:t xml:space="preserve"> table was constructed to serve as a lookup table for academic departments.</w:t>
      </w:r>
    </w:p>
    <w:p w14:paraId="30182DB4" w14:textId="77777777" w:rsidR="00A35BDC" w:rsidRPr="00A35BDC" w:rsidRDefault="00A35BDC" w:rsidP="00A35BDC">
      <w:pPr>
        <w:spacing w:after="27" w:line="259" w:lineRule="auto"/>
        <w:ind w:left="1845" w:firstLine="0"/>
      </w:pPr>
    </w:p>
    <w:p w14:paraId="36D2A24A" w14:textId="77777777" w:rsidR="00A35BDC" w:rsidRDefault="00A35BDC" w:rsidP="00A35BDC">
      <w:pPr>
        <w:spacing w:after="27" w:line="259" w:lineRule="auto"/>
        <w:ind w:left="1845" w:firstLine="0"/>
      </w:pPr>
      <w:r w:rsidRPr="00A35BDC">
        <w:t xml:space="preserve">A reference to the original dataset was again created and renamed </w:t>
      </w:r>
      <w:proofErr w:type="spellStart"/>
      <w:r w:rsidRPr="00A35BDC">
        <w:t>department_dim</w:t>
      </w:r>
      <w:proofErr w:type="spellEnd"/>
      <w:r w:rsidRPr="00A35BDC">
        <w:t xml:space="preserve">. Only the Department column was retained. An Index Column was added and renamed </w:t>
      </w:r>
      <w:proofErr w:type="spellStart"/>
      <w:r w:rsidRPr="00A35BDC">
        <w:t>dept_id</w:t>
      </w:r>
      <w:proofErr w:type="spellEnd"/>
      <w:r w:rsidRPr="00A35BDC">
        <w:t>, which acts as the primary key.</w:t>
      </w:r>
    </w:p>
    <w:p w14:paraId="0D704F03" w14:textId="77777777" w:rsidR="00A35BDC" w:rsidRPr="00A35BDC" w:rsidRDefault="00A35BDC" w:rsidP="00A35BDC">
      <w:pPr>
        <w:spacing w:after="27" w:line="259" w:lineRule="auto"/>
        <w:ind w:left="1845" w:firstLine="0"/>
      </w:pPr>
    </w:p>
    <w:p w14:paraId="49A8BD4F" w14:textId="77777777" w:rsidR="00A35BDC" w:rsidRPr="00A35BDC" w:rsidRDefault="00A35BDC" w:rsidP="00A35BDC">
      <w:pPr>
        <w:spacing w:after="27" w:line="259" w:lineRule="auto"/>
        <w:ind w:left="1845" w:firstLine="0"/>
      </w:pPr>
      <w:r w:rsidRPr="00A35BDC">
        <w:t>Duplicate department values were removed to ensure a clean and unique list of departments. This table provides standardized department identifiers that will later connect to the fact table.</w:t>
      </w:r>
    </w:p>
    <w:p w14:paraId="69736407" w14:textId="088CAEAF" w:rsidR="00A35BDC" w:rsidRDefault="00A35BDC" w:rsidP="00A35BDC">
      <w:pPr>
        <w:spacing w:after="27" w:line="259" w:lineRule="auto"/>
        <w:ind w:left="1845" w:firstLine="0"/>
      </w:pPr>
      <w:r w:rsidRPr="00A35BDC">
        <w:lastRenderedPageBreak/>
        <w:drawing>
          <wp:inline distT="0" distB="0" distL="0" distR="0" wp14:anchorId="5DB0DA4D" wp14:editId="7004F089">
            <wp:extent cx="2865120" cy="3703320"/>
            <wp:effectExtent l="0" t="0" r="0" b="0"/>
            <wp:docPr id="151592665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865120" cy="3703320"/>
                    </a:xfrm>
                    <a:prstGeom prst="rect">
                      <a:avLst/>
                    </a:prstGeom>
                    <a:noFill/>
                    <a:ln>
                      <a:noFill/>
                    </a:ln>
                  </pic:spPr>
                </pic:pic>
              </a:graphicData>
            </a:graphic>
          </wp:inline>
        </w:drawing>
      </w:r>
    </w:p>
    <w:p w14:paraId="093062A0" w14:textId="77777777" w:rsidR="00A35BDC" w:rsidRPr="00A35BDC" w:rsidRDefault="00A35BDC" w:rsidP="00A35BDC">
      <w:pPr>
        <w:spacing w:after="27" w:line="259" w:lineRule="auto"/>
        <w:ind w:left="1845" w:firstLine="0"/>
      </w:pPr>
    </w:p>
    <w:p w14:paraId="0AD142B4" w14:textId="77777777" w:rsidR="00A35BDC" w:rsidRPr="00A35BDC" w:rsidRDefault="00A35BDC" w:rsidP="00A35BDC">
      <w:pPr>
        <w:spacing w:after="27" w:line="259" w:lineRule="auto"/>
        <w:ind w:left="1845" w:firstLine="0"/>
        <w:rPr>
          <w:b/>
          <w:bCs/>
        </w:rPr>
      </w:pPr>
      <w:r w:rsidRPr="00A35BDC">
        <w:t xml:space="preserve">Step 5: Creating the </w:t>
      </w:r>
      <w:proofErr w:type="spellStart"/>
      <w:r w:rsidRPr="00A35BDC">
        <w:t>behavior_dim</w:t>
      </w:r>
      <w:proofErr w:type="spellEnd"/>
      <w:r w:rsidRPr="00A35BDC">
        <w:t xml:space="preserve"> Table</w:t>
      </w:r>
    </w:p>
    <w:p w14:paraId="18F8A4EC" w14:textId="77777777" w:rsidR="00A35BDC" w:rsidRPr="00A35BDC" w:rsidRDefault="00A35BDC" w:rsidP="00A35BDC">
      <w:pPr>
        <w:spacing w:after="27" w:line="259" w:lineRule="auto"/>
        <w:ind w:left="1845" w:firstLine="0"/>
      </w:pPr>
      <w:r w:rsidRPr="00A35BDC">
        <w:t xml:space="preserve">The </w:t>
      </w:r>
      <w:proofErr w:type="spellStart"/>
      <w:r w:rsidRPr="00A35BDC">
        <w:t>behavior_dim</w:t>
      </w:r>
      <w:proofErr w:type="spellEnd"/>
      <w:r w:rsidRPr="00A35BDC">
        <w:t xml:space="preserve"> table represents student lifestyle and </w:t>
      </w:r>
      <w:proofErr w:type="spellStart"/>
      <w:r w:rsidRPr="00A35BDC">
        <w:t>behavioral</w:t>
      </w:r>
      <w:proofErr w:type="spellEnd"/>
      <w:r w:rsidRPr="00A35BDC">
        <w:t xml:space="preserve"> characteristics.</w:t>
      </w:r>
    </w:p>
    <w:p w14:paraId="15DBA7B0" w14:textId="77777777" w:rsidR="00A35BDC" w:rsidRDefault="00A35BDC" w:rsidP="00A35BDC">
      <w:pPr>
        <w:spacing w:after="27" w:line="259" w:lineRule="auto"/>
        <w:ind w:left="1845" w:firstLine="0"/>
      </w:pPr>
      <w:r w:rsidRPr="00A35BDC">
        <w:t>From another reference query, only the following columns were retained:</w:t>
      </w:r>
    </w:p>
    <w:p w14:paraId="2994E4E0" w14:textId="77777777" w:rsidR="00A35BDC" w:rsidRPr="00A35BDC" w:rsidRDefault="00A35BDC" w:rsidP="00A35BDC">
      <w:pPr>
        <w:spacing w:after="27" w:line="259" w:lineRule="auto"/>
        <w:ind w:left="1845" w:firstLine="0"/>
      </w:pPr>
    </w:p>
    <w:p w14:paraId="26BCB606" w14:textId="77777777" w:rsidR="00A35BDC" w:rsidRPr="00A35BDC" w:rsidRDefault="00A35BDC" w:rsidP="00A35BDC">
      <w:pPr>
        <w:numPr>
          <w:ilvl w:val="0"/>
          <w:numId w:val="7"/>
        </w:numPr>
        <w:tabs>
          <w:tab w:val="num" w:pos="720"/>
        </w:tabs>
        <w:spacing w:after="27" w:line="259" w:lineRule="auto"/>
      </w:pPr>
      <w:proofErr w:type="spellStart"/>
      <w:r w:rsidRPr="00A35BDC">
        <w:t>Sleep_Duration</w:t>
      </w:r>
      <w:proofErr w:type="spellEnd"/>
    </w:p>
    <w:p w14:paraId="309FC8AA" w14:textId="77777777" w:rsidR="00A35BDC" w:rsidRPr="00A35BDC" w:rsidRDefault="00A35BDC" w:rsidP="00A35BDC">
      <w:pPr>
        <w:numPr>
          <w:ilvl w:val="0"/>
          <w:numId w:val="7"/>
        </w:numPr>
        <w:tabs>
          <w:tab w:val="num" w:pos="720"/>
        </w:tabs>
        <w:spacing w:after="27" w:line="259" w:lineRule="auto"/>
      </w:pPr>
      <w:proofErr w:type="spellStart"/>
      <w:r w:rsidRPr="00A35BDC">
        <w:t>Study_Hours</w:t>
      </w:r>
      <w:proofErr w:type="spellEnd"/>
    </w:p>
    <w:p w14:paraId="7CE1FC58" w14:textId="77777777" w:rsidR="00A35BDC" w:rsidRDefault="00A35BDC" w:rsidP="00A35BDC">
      <w:pPr>
        <w:numPr>
          <w:ilvl w:val="0"/>
          <w:numId w:val="7"/>
        </w:numPr>
        <w:tabs>
          <w:tab w:val="num" w:pos="720"/>
        </w:tabs>
        <w:spacing w:after="27" w:line="259" w:lineRule="auto"/>
      </w:pPr>
      <w:proofErr w:type="spellStart"/>
      <w:r w:rsidRPr="00A35BDC">
        <w:t>Social_Media_Hours</w:t>
      </w:r>
      <w:proofErr w:type="spellEnd"/>
    </w:p>
    <w:p w14:paraId="08CAA3CD" w14:textId="77777777" w:rsidR="00A35BDC" w:rsidRPr="00A35BDC" w:rsidRDefault="00A35BDC" w:rsidP="00A35BDC">
      <w:pPr>
        <w:spacing w:after="27" w:line="259" w:lineRule="auto"/>
        <w:ind w:left="2520" w:firstLine="0"/>
      </w:pPr>
    </w:p>
    <w:p w14:paraId="049AACF7" w14:textId="77777777" w:rsidR="00A35BDC" w:rsidRPr="00A35BDC" w:rsidRDefault="00A35BDC" w:rsidP="00A35BDC">
      <w:pPr>
        <w:spacing w:after="27" w:line="259" w:lineRule="auto"/>
        <w:ind w:left="1845" w:firstLine="0"/>
      </w:pPr>
      <w:r w:rsidRPr="00A35BDC">
        <w:t xml:space="preserve">An Index Column was added and renamed </w:t>
      </w:r>
      <w:proofErr w:type="spellStart"/>
      <w:r w:rsidRPr="00A35BDC">
        <w:t>behavior_id</w:t>
      </w:r>
      <w:proofErr w:type="spellEnd"/>
      <w:r w:rsidRPr="00A35BDC">
        <w:t xml:space="preserve"> to serve as the table’s primary key. Duplicate </w:t>
      </w:r>
      <w:proofErr w:type="spellStart"/>
      <w:r w:rsidRPr="00A35BDC">
        <w:t>behavioral</w:t>
      </w:r>
      <w:proofErr w:type="spellEnd"/>
      <w:r w:rsidRPr="00A35BDC">
        <w:t xml:space="preserve"> records were removed to ensure each </w:t>
      </w:r>
      <w:proofErr w:type="spellStart"/>
      <w:r w:rsidRPr="00A35BDC">
        <w:t>behavior</w:t>
      </w:r>
      <w:proofErr w:type="spellEnd"/>
      <w:r w:rsidRPr="00A35BDC">
        <w:t xml:space="preserve"> profile is uniquely represented.</w:t>
      </w:r>
    </w:p>
    <w:p w14:paraId="3CEA2FE9" w14:textId="77777777" w:rsidR="00A35BDC" w:rsidRPr="00A35BDC" w:rsidRDefault="00A35BDC" w:rsidP="00A35BDC">
      <w:pPr>
        <w:spacing w:after="27" w:line="259" w:lineRule="auto"/>
        <w:ind w:left="1845" w:firstLine="0"/>
      </w:pPr>
      <w:r w:rsidRPr="00A35BDC">
        <w:t xml:space="preserve">This dimension enables detailed </w:t>
      </w:r>
      <w:proofErr w:type="spellStart"/>
      <w:r w:rsidRPr="00A35BDC">
        <w:t>behavioral</w:t>
      </w:r>
      <w:proofErr w:type="spellEnd"/>
      <w:r w:rsidRPr="00A35BDC">
        <w:t xml:space="preserve"> analysis while preventing redundancy within the main dataset.</w:t>
      </w:r>
    </w:p>
    <w:p w14:paraId="7F3CCF9D" w14:textId="3B27E653" w:rsidR="00A35BDC" w:rsidRDefault="00A35BDC" w:rsidP="00A35BDC">
      <w:pPr>
        <w:spacing w:after="27" w:line="259" w:lineRule="auto"/>
        <w:ind w:left="1845" w:firstLine="0"/>
      </w:pPr>
      <w:r w:rsidRPr="00A35BDC">
        <w:lastRenderedPageBreak/>
        <w:drawing>
          <wp:inline distT="0" distB="0" distL="0" distR="0" wp14:anchorId="64B3B415" wp14:editId="03FDD02C">
            <wp:extent cx="4526280" cy="3550920"/>
            <wp:effectExtent l="0" t="0" r="7620" b="0"/>
            <wp:docPr id="212379476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526280" cy="3550920"/>
                    </a:xfrm>
                    <a:prstGeom prst="rect">
                      <a:avLst/>
                    </a:prstGeom>
                    <a:noFill/>
                    <a:ln>
                      <a:noFill/>
                    </a:ln>
                  </pic:spPr>
                </pic:pic>
              </a:graphicData>
            </a:graphic>
          </wp:inline>
        </w:drawing>
      </w:r>
    </w:p>
    <w:p w14:paraId="7213A736" w14:textId="77777777" w:rsidR="00A35BDC" w:rsidRPr="00A35BDC" w:rsidRDefault="00A35BDC" w:rsidP="00A35BDC">
      <w:pPr>
        <w:spacing w:after="27" w:line="259" w:lineRule="auto"/>
        <w:ind w:left="1845" w:firstLine="0"/>
      </w:pPr>
    </w:p>
    <w:p w14:paraId="5AF5AF4C" w14:textId="77777777" w:rsidR="00A35BDC" w:rsidRDefault="00A35BDC" w:rsidP="00A35BDC">
      <w:pPr>
        <w:spacing w:after="27" w:line="259" w:lineRule="auto"/>
        <w:ind w:left="1845" w:firstLine="0"/>
      </w:pPr>
      <w:r w:rsidRPr="00A35BDC">
        <w:t>Step 6: Building Star Schema Relationships in Model View</w:t>
      </w:r>
    </w:p>
    <w:p w14:paraId="3D8EBFC4" w14:textId="77777777" w:rsidR="00A35BDC" w:rsidRPr="00A35BDC" w:rsidRDefault="00A35BDC" w:rsidP="00A35BDC">
      <w:pPr>
        <w:spacing w:after="27" w:line="259" w:lineRule="auto"/>
        <w:ind w:left="1845" w:firstLine="0"/>
        <w:rPr>
          <w:b/>
          <w:bCs/>
        </w:rPr>
      </w:pPr>
    </w:p>
    <w:p w14:paraId="1E52DACA" w14:textId="77777777" w:rsidR="00A35BDC" w:rsidRDefault="00A35BDC" w:rsidP="00A35BDC">
      <w:pPr>
        <w:spacing w:after="27" w:line="259" w:lineRule="auto"/>
        <w:ind w:left="1845" w:firstLine="0"/>
      </w:pPr>
      <w:r w:rsidRPr="00A35BDC">
        <w:t>After completing all transformations, the queries were applied and loaded into Power BI. The Model View was then used to establish relationships between tables.</w:t>
      </w:r>
    </w:p>
    <w:p w14:paraId="77709DF9" w14:textId="77777777" w:rsidR="00A35BDC" w:rsidRPr="00A35BDC" w:rsidRDefault="00A35BDC" w:rsidP="00A35BDC">
      <w:pPr>
        <w:spacing w:after="27" w:line="259" w:lineRule="auto"/>
        <w:ind w:left="1845" w:firstLine="0"/>
      </w:pPr>
    </w:p>
    <w:p w14:paraId="6BA04B9A" w14:textId="77777777" w:rsidR="00A35BDC" w:rsidRDefault="00A35BDC" w:rsidP="00A35BDC">
      <w:pPr>
        <w:spacing w:after="27" w:line="259" w:lineRule="auto"/>
        <w:ind w:left="1845" w:firstLine="0"/>
      </w:pPr>
      <w:r w:rsidRPr="00A35BDC">
        <w:t>The following relationships were created:</w:t>
      </w:r>
    </w:p>
    <w:p w14:paraId="0422A8D1" w14:textId="77777777" w:rsidR="00A35BDC" w:rsidRPr="00A35BDC" w:rsidRDefault="00A35BDC" w:rsidP="00A35BDC">
      <w:pPr>
        <w:spacing w:after="27" w:line="259" w:lineRule="auto"/>
        <w:ind w:left="1845" w:firstLine="0"/>
      </w:pPr>
    </w:p>
    <w:p w14:paraId="7F813313" w14:textId="77777777" w:rsidR="00A35BDC" w:rsidRPr="00A35BDC" w:rsidRDefault="00A35BDC" w:rsidP="00A35BDC">
      <w:pPr>
        <w:numPr>
          <w:ilvl w:val="0"/>
          <w:numId w:val="8"/>
        </w:numPr>
        <w:tabs>
          <w:tab w:val="num" w:pos="720"/>
        </w:tabs>
        <w:spacing w:after="27" w:line="259" w:lineRule="auto"/>
      </w:pPr>
      <w:proofErr w:type="spellStart"/>
      <w:r w:rsidRPr="00A35BDC">
        <w:t>fact_student_</w:t>
      </w:r>
      <w:proofErr w:type="gramStart"/>
      <w:r w:rsidRPr="00A35BDC">
        <w:t>wellness.Student</w:t>
      </w:r>
      <w:proofErr w:type="gramEnd"/>
      <w:r w:rsidRPr="00A35BDC">
        <w:t>_ID</w:t>
      </w:r>
      <w:proofErr w:type="spellEnd"/>
      <w:r w:rsidRPr="00A35BDC">
        <w:t xml:space="preserve"> → </w:t>
      </w:r>
      <w:proofErr w:type="spellStart"/>
      <w:r w:rsidRPr="00A35BDC">
        <w:t>student_</w:t>
      </w:r>
      <w:proofErr w:type="gramStart"/>
      <w:r w:rsidRPr="00A35BDC">
        <w:t>dim.Student</w:t>
      </w:r>
      <w:proofErr w:type="gramEnd"/>
      <w:r w:rsidRPr="00A35BDC">
        <w:t>_ID</w:t>
      </w:r>
      <w:proofErr w:type="spellEnd"/>
      <w:r w:rsidRPr="00A35BDC">
        <w:t xml:space="preserve"> (Many-to-One)</w:t>
      </w:r>
    </w:p>
    <w:p w14:paraId="1A9161E8" w14:textId="77777777" w:rsidR="00A35BDC" w:rsidRPr="00A35BDC" w:rsidRDefault="00A35BDC" w:rsidP="00A35BDC">
      <w:pPr>
        <w:numPr>
          <w:ilvl w:val="0"/>
          <w:numId w:val="8"/>
        </w:numPr>
        <w:tabs>
          <w:tab w:val="num" w:pos="720"/>
        </w:tabs>
        <w:spacing w:after="27" w:line="259" w:lineRule="auto"/>
      </w:pPr>
      <w:proofErr w:type="spellStart"/>
      <w:r w:rsidRPr="00A35BDC">
        <w:t>fact_student_</w:t>
      </w:r>
      <w:proofErr w:type="gramStart"/>
      <w:r w:rsidRPr="00A35BDC">
        <w:t>wellness.dept</w:t>
      </w:r>
      <w:proofErr w:type="gramEnd"/>
      <w:r w:rsidRPr="00A35BDC">
        <w:t>_id</w:t>
      </w:r>
      <w:proofErr w:type="spellEnd"/>
      <w:r w:rsidRPr="00A35BDC">
        <w:t xml:space="preserve"> → </w:t>
      </w:r>
      <w:proofErr w:type="spellStart"/>
      <w:r w:rsidRPr="00A35BDC">
        <w:t>department_</w:t>
      </w:r>
      <w:proofErr w:type="gramStart"/>
      <w:r w:rsidRPr="00A35BDC">
        <w:t>dim.dept</w:t>
      </w:r>
      <w:proofErr w:type="gramEnd"/>
      <w:r w:rsidRPr="00A35BDC">
        <w:t>_id</w:t>
      </w:r>
      <w:proofErr w:type="spellEnd"/>
      <w:r w:rsidRPr="00A35BDC">
        <w:t xml:space="preserve"> (Many-to-One)</w:t>
      </w:r>
    </w:p>
    <w:p w14:paraId="5665BA73" w14:textId="77777777" w:rsidR="00A35BDC" w:rsidRDefault="00A35BDC" w:rsidP="00A35BDC">
      <w:pPr>
        <w:numPr>
          <w:ilvl w:val="0"/>
          <w:numId w:val="8"/>
        </w:numPr>
        <w:tabs>
          <w:tab w:val="num" w:pos="720"/>
        </w:tabs>
        <w:spacing w:after="27" w:line="259" w:lineRule="auto"/>
      </w:pPr>
      <w:proofErr w:type="spellStart"/>
      <w:r w:rsidRPr="00A35BDC">
        <w:t>fact_student_</w:t>
      </w:r>
      <w:proofErr w:type="gramStart"/>
      <w:r w:rsidRPr="00A35BDC">
        <w:t>wellness.behavior</w:t>
      </w:r>
      <w:proofErr w:type="gramEnd"/>
      <w:r w:rsidRPr="00A35BDC">
        <w:t>_id</w:t>
      </w:r>
      <w:proofErr w:type="spellEnd"/>
      <w:r w:rsidRPr="00A35BDC">
        <w:t xml:space="preserve"> → </w:t>
      </w:r>
      <w:proofErr w:type="spellStart"/>
      <w:r w:rsidRPr="00A35BDC">
        <w:t>behavior_</w:t>
      </w:r>
      <w:proofErr w:type="gramStart"/>
      <w:r w:rsidRPr="00A35BDC">
        <w:t>dim.behavior</w:t>
      </w:r>
      <w:proofErr w:type="gramEnd"/>
      <w:r w:rsidRPr="00A35BDC">
        <w:t>_id</w:t>
      </w:r>
      <w:proofErr w:type="spellEnd"/>
      <w:r w:rsidRPr="00A35BDC">
        <w:t xml:space="preserve"> (Many-to-One)</w:t>
      </w:r>
    </w:p>
    <w:p w14:paraId="5B1BC1AB" w14:textId="77777777" w:rsidR="00A35BDC" w:rsidRPr="00A35BDC" w:rsidRDefault="00A35BDC" w:rsidP="00A35BDC">
      <w:pPr>
        <w:spacing w:after="27" w:line="259" w:lineRule="auto"/>
        <w:ind w:left="2520" w:firstLine="0"/>
      </w:pPr>
    </w:p>
    <w:p w14:paraId="17AEBE53" w14:textId="77777777" w:rsidR="00A35BDC" w:rsidRPr="00A35BDC" w:rsidRDefault="00A35BDC" w:rsidP="00A35BDC">
      <w:pPr>
        <w:spacing w:after="27" w:line="259" w:lineRule="auto"/>
        <w:ind w:left="1845" w:firstLine="0"/>
      </w:pPr>
      <w:r w:rsidRPr="00A35BDC">
        <w:t xml:space="preserve">Each relationship follows the standard Star Schema design, where the fact table resides at the </w:t>
      </w:r>
      <w:proofErr w:type="spellStart"/>
      <w:r w:rsidRPr="00A35BDC">
        <w:t>center</w:t>
      </w:r>
      <w:proofErr w:type="spellEnd"/>
      <w:r w:rsidRPr="00A35BDC">
        <w:t xml:space="preserve"> and dimension tables surround it. This structure supports efficient filtering, slicing, and aggregation during dashboard analysis.</w:t>
      </w:r>
    </w:p>
    <w:p w14:paraId="25C822E3" w14:textId="6C4DF25D" w:rsidR="00A35BDC" w:rsidRDefault="00A35BDC" w:rsidP="00A35BDC">
      <w:pPr>
        <w:spacing w:after="27" w:line="259" w:lineRule="auto"/>
        <w:ind w:left="1845" w:firstLine="0"/>
      </w:pPr>
      <w:r w:rsidRPr="00A35BDC">
        <w:lastRenderedPageBreak/>
        <w:drawing>
          <wp:inline distT="0" distB="0" distL="0" distR="0" wp14:anchorId="5D1069FC" wp14:editId="1947D5FF">
            <wp:extent cx="4122420" cy="2606040"/>
            <wp:effectExtent l="0" t="0" r="0" b="3810"/>
            <wp:docPr id="12701113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122420" cy="2606040"/>
                    </a:xfrm>
                    <a:prstGeom prst="rect">
                      <a:avLst/>
                    </a:prstGeom>
                    <a:noFill/>
                    <a:ln>
                      <a:noFill/>
                    </a:ln>
                  </pic:spPr>
                </pic:pic>
              </a:graphicData>
            </a:graphic>
          </wp:inline>
        </w:drawing>
      </w:r>
    </w:p>
    <w:p w14:paraId="36DE8535" w14:textId="77777777" w:rsidR="00A35BDC" w:rsidRPr="00A35BDC" w:rsidRDefault="00A35BDC" w:rsidP="00A35BDC">
      <w:pPr>
        <w:spacing w:after="27" w:line="259" w:lineRule="auto"/>
        <w:ind w:left="1845" w:firstLine="0"/>
      </w:pPr>
    </w:p>
    <w:p w14:paraId="09EF22CE" w14:textId="77777777" w:rsidR="00A35BDC" w:rsidRDefault="00A35BDC" w:rsidP="00A35BDC">
      <w:pPr>
        <w:spacing w:after="27" w:line="259" w:lineRule="auto"/>
        <w:ind w:left="1845" w:firstLine="0"/>
      </w:pPr>
      <w:r w:rsidRPr="00A35BDC">
        <w:t>Summary</w:t>
      </w:r>
    </w:p>
    <w:p w14:paraId="1F17DCDC" w14:textId="77777777" w:rsidR="00A35BDC" w:rsidRPr="00A35BDC" w:rsidRDefault="00A35BDC" w:rsidP="00A35BDC">
      <w:pPr>
        <w:spacing w:after="27" w:line="259" w:lineRule="auto"/>
        <w:ind w:left="1845" w:firstLine="0"/>
        <w:rPr>
          <w:b/>
          <w:bCs/>
        </w:rPr>
      </w:pPr>
    </w:p>
    <w:p w14:paraId="3616DF20" w14:textId="77777777" w:rsidR="00A35BDC" w:rsidRDefault="00A35BDC" w:rsidP="00A35BDC">
      <w:pPr>
        <w:spacing w:after="27" w:line="259" w:lineRule="auto"/>
        <w:ind w:left="1845" w:firstLine="0"/>
      </w:pPr>
      <w:r w:rsidRPr="00A35BDC">
        <w:t xml:space="preserve">The Data </w:t>
      </w:r>
      <w:proofErr w:type="spellStart"/>
      <w:r w:rsidRPr="00A35BDC">
        <w:t>Modeling</w:t>
      </w:r>
      <w:proofErr w:type="spellEnd"/>
      <w:r w:rsidRPr="00A35BDC">
        <w:t xml:space="preserve"> phase successfully transformed the flat student_wellness_cleaned.csv dataset into a structured Star Schema within Power BI. The model now consists of one fact table connected to </w:t>
      </w:r>
      <w:proofErr w:type="gramStart"/>
      <w:r w:rsidRPr="00A35BDC">
        <w:t>three dimension</w:t>
      </w:r>
      <w:proofErr w:type="gramEnd"/>
      <w:r w:rsidRPr="00A35BDC">
        <w:t xml:space="preserve"> tables through properly defined relationships.</w:t>
      </w:r>
    </w:p>
    <w:p w14:paraId="6F4DDDEE" w14:textId="77777777" w:rsidR="00A35BDC" w:rsidRPr="00A35BDC" w:rsidRDefault="00A35BDC" w:rsidP="00A35BDC">
      <w:pPr>
        <w:spacing w:after="27" w:line="259" w:lineRule="auto"/>
        <w:ind w:left="1845" w:firstLine="0"/>
      </w:pPr>
    </w:p>
    <w:p w14:paraId="267AA17F" w14:textId="77777777" w:rsidR="00A35BDC" w:rsidRPr="00A35BDC" w:rsidRDefault="00A35BDC" w:rsidP="00A35BDC">
      <w:pPr>
        <w:spacing w:after="27" w:line="259" w:lineRule="auto"/>
        <w:ind w:left="1845" w:firstLine="0"/>
      </w:pPr>
      <w:r w:rsidRPr="00A35BDC">
        <w:t>By organizing the dataset into normalized tables, the model improves performance, ensures data consistency, and prepares the project for the Dashboard and Data Visualization Phase. With this foundation completed, the next project member can proceed directly to creating interactive reports and analytical dashboards.</w:t>
      </w:r>
    </w:p>
    <w:p w14:paraId="458E82E0" w14:textId="77777777" w:rsidR="00790517" w:rsidRDefault="00000000">
      <w:pPr>
        <w:spacing w:after="27" w:line="259" w:lineRule="auto"/>
        <w:ind w:left="1845" w:firstLine="0"/>
      </w:pPr>
      <w:r>
        <w:t xml:space="preserve"> </w:t>
      </w:r>
    </w:p>
    <w:p w14:paraId="073F99E7" w14:textId="77777777" w:rsidR="00790517" w:rsidRDefault="00000000">
      <w:pPr>
        <w:spacing w:after="27" w:line="259" w:lineRule="auto"/>
        <w:ind w:left="1845" w:firstLine="0"/>
      </w:pPr>
      <w:r>
        <w:t xml:space="preserve"> </w:t>
      </w:r>
    </w:p>
    <w:p w14:paraId="2DFFF42F" w14:textId="77777777" w:rsidR="00790517" w:rsidRDefault="00000000">
      <w:pPr>
        <w:spacing w:after="27" w:line="259" w:lineRule="auto"/>
        <w:ind w:left="1845" w:firstLine="0"/>
      </w:pPr>
      <w:r>
        <w:t xml:space="preserve"> </w:t>
      </w:r>
    </w:p>
    <w:p w14:paraId="4F476A91" w14:textId="77777777" w:rsidR="00790517" w:rsidRDefault="00000000">
      <w:pPr>
        <w:spacing w:after="27" w:line="259" w:lineRule="auto"/>
        <w:ind w:left="1845" w:firstLine="0"/>
      </w:pPr>
      <w:r>
        <w:t xml:space="preserve"> </w:t>
      </w:r>
    </w:p>
    <w:p w14:paraId="01D01F10" w14:textId="77777777" w:rsidR="00790517" w:rsidRDefault="00000000">
      <w:pPr>
        <w:spacing w:after="27" w:line="259" w:lineRule="auto"/>
        <w:ind w:left="1845" w:firstLine="0"/>
      </w:pPr>
      <w:r>
        <w:t xml:space="preserve"> </w:t>
      </w:r>
    </w:p>
    <w:p w14:paraId="284448E2" w14:textId="77777777" w:rsidR="00790517" w:rsidRDefault="00000000">
      <w:pPr>
        <w:spacing w:after="27" w:line="259" w:lineRule="auto"/>
        <w:ind w:left="1845" w:firstLine="0"/>
      </w:pPr>
      <w:r>
        <w:t xml:space="preserve"> </w:t>
      </w:r>
    </w:p>
    <w:p w14:paraId="5EACD60D" w14:textId="77777777" w:rsidR="00790517" w:rsidRDefault="00000000">
      <w:pPr>
        <w:spacing w:after="27" w:line="259" w:lineRule="auto"/>
        <w:ind w:left="1845" w:firstLine="0"/>
      </w:pPr>
      <w:r>
        <w:t xml:space="preserve"> </w:t>
      </w:r>
    </w:p>
    <w:p w14:paraId="279C9A4C" w14:textId="77777777" w:rsidR="00790517" w:rsidRDefault="00000000">
      <w:pPr>
        <w:spacing w:after="27" w:line="259" w:lineRule="auto"/>
        <w:ind w:left="1845" w:firstLine="0"/>
      </w:pPr>
      <w:r>
        <w:t xml:space="preserve"> </w:t>
      </w:r>
    </w:p>
    <w:p w14:paraId="3DD82CD4" w14:textId="77777777" w:rsidR="00790517" w:rsidRDefault="00000000">
      <w:pPr>
        <w:spacing w:after="27" w:line="259" w:lineRule="auto"/>
        <w:ind w:left="1845" w:firstLine="0"/>
      </w:pPr>
      <w:r>
        <w:t xml:space="preserve"> </w:t>
      </w:r>
    </w:p>
    <w:p w14:paraId="293C84FA" w14:textId="77777777" w:rsidR="00790517" w:rsidRDefault="00000000">
      <w:pPr>
        <w:spacing w:after="27" w:line="259" w:lineRule="auto"/>
        <w:ind w:left="1845" w:firstLine="0"/>
      </w:pPr>
      <w:r>
        <w:t xml:space="preserve"> </w:t>
      </w:r>
    </w:p>
    <w:p w14:paraId="11C63AFF" w14:textId="77777777" w:rsidR="00790517" w:rsidRDefault="00000000">
      <w:pPr>
        <w:spacing w:after="27" w:line="259" w:lineRule="auto"/>
        <w:ind w:left="1845" w:firstLine="0"/>
      </w:pPr>
      <w:r>
        <w:t xml:space="preserve"> </w:t>
      </w:r>
    </w:p>
    <w:p w14:paraId="7CD209BF" w14:textId="77777777" w:rsidR="00790517" w:rsidRDefault="00000000">
      <w:pPr>
        <w:spacing w:after="27" w:line="259" w:lineRule="auto"/>
        <w:ind w:left="1845" w:firstLine="0"/>
      </w:pPr>
      <w:r>
        <w:t xml:space="preserve"> </w:t>
      </w:r>
    </w:p>
    <w:p w14:paraId="20CCDEAC" w14:textId="77777777" w:rsidR="00790517" w:rsidRDefault="00000000">
      <w:pPr>
        <w:spacing w:after="27" w:line="259" w:lineRule="auto"/>
        <w:ind w:left="1845" w:firstLine="0"/>
      </w:pPr>
      <w:r>
        <w:t xml:space="preserve"> </w:t>
      </w:r>
    </w:p>
    <w:p w14:paraId="6E8730BE" w14:textId="77777777" w:rsidR="00790517" w:rsidRDefault="00000000">
      <w:pPr>
        <w:spacing w:after="27" w:line="259" w:lineRule="auto"/>
        <w:ind w:left="1845" w:firstLine="0"/>
      </w:pPr>
      <w:r>
        <w:t xml:space="preserve"> </w:t>
      </w:r>
    </w:p>
    <w:p w14:paraId="5365D512" w14:textId="77777777" w:rsidR="00790517" w:rsidRDefault="00000000">
      <w:pPr>
        <w:spacing w:after="0" w:line="259" w:lineRule="auto"/>
        <w:ind w:left="1845" w:firstLine="0"/>
      </w:pPr>
      <w:r>
        <w:t xml:space="preserve"> </w:t>
      </w:r>
    </w:p>
    <w:p w14:paraId="04ABEAAF" w14:textId="77777777" w:rsidR="00790517" w:rsidRDefault="00000000">
      <w:pPr>
        <w:spacing w:after="27" w:line="259" w:lineRule="auto"/>
        <w:ind w:left="1845" w:firstLine="0"/>
      </w:pPr>
      <w:r>
        <w:t xml:space="preserve"> </w:t>
      </w:r>
    </w:p>
    <w:p w14:paraId="5256F891" w14:textId="77777777" w:rsidR="00790517" w:rsidRDefault="00000000">
      <w:pPr>
        <w:ind w:left="1815" w:right="1244"/>
      </w:pPr>
      <w:r>
        <w:t xml:space="preserve">Visualization  </w:t>
      </w:r>
    </w:p>
    <w:p w14:paraId="6D8AA6F8" w14:textId="77777777" w:rsidR="00790517" w:rsidRDefault="00000000">
      <w:pPr>
        <w:spacing w:after="27" w:line="259" w:lineRule="auto"/>
        <w:ind w:left="1845" w:firstLine="0"/>
      </w:pPr>
      <w:r>
        <w:t xml:space="preserve"> </w:t>
      </w:r>
    </w:p>
    <w:p w14:paraId="7B345F31" w14:textId="77777777" w:rsidR="00790517" w:rsidRDefault="00000000">
      <w:pPr>
        <w:spacing w:after="27" w:line="259" w:lineRule="auto"/>
        <w:ind w:left="1845" w:firstLine="0"/>
      </w:pPr>
      <w:r>
        <w:t xml:space="preserve"> </w:t>
      </w:r>
    </w:p>
    <w:p w14:paraId="2334D89C" w14:textId="77777777" w:rsidR="00790517" w:rsidRDefault="00000000">
      <w:pPr>
        <w:ind w:left="1815" w:right="1244"/>
      </w:pPr>
      <w:r>
        <w:lastRenderedPageBreak/>
        <w:t xml:space="preserve">After the Data Preparation and Data Cleaning phase using the CLEAN Framework and the completion of the Data </w:t>
      </w:r>
      <w:proofErr w:type="spellStart"/>
      <w:r>
        <w:t>Modeling</w:t>
      </w:r>
      <w:proofErr w:type="spellEnd"/>
      <w:r>
        <w:t xml:space="preserve"> phase through the implementation of a Star Schema model in Power BI, we now proceed to the final phase of the project which is the Data Visualization and Dashboard Development Phase. In this stage, the cleaned and structured dataset is transformed into a fully interactive analytical dashboard capable of presenting meaningful insights regarding student wellness, stress levels, depression indicators, sleep </w:t>
      </w:r>
      <w:proofErr w:type="spellStart"/>
      <w:r>
        <w:t>behavior</w:t>
      </w:r>
      <w:proofErr w:type="spellEnd"/>
      <w:r>
        <w:t xml:space="preserve">, and academic performance’ </w:t>
      </w:r>
    </w:p>
    <w:p w14:paraId="3D668B40" w14:textId="77777777" w:rsidR="00790517" w:rsidRDefault="00000000">
      <w:pPr>
        <w:spacing w:after="6" w:line="259" w:lineRule="auto"/>
        <w:ind w:left="1845" w:firstLine="0"/>
      </w:pPr>
      <w:r>
        <w:t xml:space="preserve"> </w:t>
      </w:r>
    </w:p>
    <w:p w14:paraId="21F8E108" w14:textId="77777777" w:rsidR="00790517" w:rsidRDefault="00000000">
      <w:pPr>
        <w:spacing w:after="28" w:line="259" w:lineRule="auto"/>
        <w:ind w:left="0" w:right="1515" w:firstLine="0"/>
        <w:jc w:val="right"/>
      </w:pPr>
      <w:r>
        <w:rPr>
          <w:noProof/>
        </w:rPr>
        <w:drawing>
          <wp:inline distT="0" distB="0" distL="0" distR="0" wp14:anchorId="6B1DCA5E" wp14:editId="70E971FB">
            <wp:extent cx="5219701" cy="2371725"/>
            <wp:effectExtent l="0" t="0" r="0" b="0"/>
            <wp:docPr id="2682" name="Picture 2682"/>
            <wp:cNvGraphicFramePr/>
            <a:graphic xmlns:a="http://schemas.openxmlformats.org/drawingml/2006/main">
              <a:graphicData uri="http://schemas.openxmlformats.org/drawingml/2006/picture">
                <pic:pic xmlns:pic="http://schemas.openxmlformats.org/drawingml/2006/picture">
                  <pic:nvPicPr>
                    <pic:cNvPr id="2682" name="Picture 2682"/>
                    <pic:cNvPicPr/>
                  </pic:nvPicPr>
                  <pic:blipFill>
                    <a:blip r:embed="rId23"/>
                    <a:stretch>
                      <a:fillRect/>
                    </a:stretch>
                  </pic:blipFill>
                  <pic:spPr>
                    <a:xfrm>
                      <a:off x="0" y="0"/>
                      <a:ext cx="5219701" cy="2371725"/>
                    </a:xfrm>
                    <a:prstGeom prst="rect">
                      <a:avLst/>
                    </a:prstGeom>
                  </pic:spPr>
                </pic:pic>
              </a:graphicData>
            </a:graphic>
          </wp:inline>
        </w:drawing>
      </w:r>
      <w:r>
        <w:t xml:space="preserve"> </w:t>
      </w:r>
    </w:p>
    <w:p w14:paraId="63DDAE05" w14:textId="77777777" w:rsidR="00790517" w:rsidRDefault="00000000">
      <w:pPr>
        <w:spacing w:after="27" w:line="259" w:lineRule="auto"/>
        <w:ind w:left="1845" w:firstLine="0"/>
      </w:pPr>
      <w:r>
        <w:t xml:space="preserve"> </w:t>
      </w:r>
    </w:p>
    <w:p w14:paraId="4A69E5E9" w14:textId="77777777" w:rsidR="00790517" w:rsidRDefault="00000000">
      <w:pPr>
        <w:ind w:left="1815" w:right="1244"/>
      </w:pPr>
      <w:r>
        <w:t xml:space="preserve">We first design the overall dashboard layout by creating a wellness-themed interface using a dark green and gold </w:t>
      </w:r>
      <w:proofErr w:type="spellStart"/>
      <w:r>
        <w:t>color</w:t>
      </w:r>
      <w:proofErr w:type="spellEnd"/>
      <w:r>
        <w:t xml:space="preserve"> palette. We also insert a title text box </w:t>
      </w:r>
      <w:proofErr w:type="spellStart"/>
      <w:r>
        <w:t>labeled</w:t>
      </w:r>
      <w:proofErr w:type="spellEnd"/>
      <w:r>
        <w:t xml:space="preserve">: </w:t>
      </w:r>
    </w:p>
    <w:p w14:paraId="5BA5EB4B" w14:textId="77777777" w:rsidR="00790517" w:rsidRDefault="00000000">
      <w:pPr>
        <w:spacing w:after="6" w:line="259" w:lineRule="auto"/>
        <w:ind w:left="1845" w:firstLine="0"/>
      </w:pPr>
      <w:r>
        <w:t xml:space="preserve"> </w:t>
      </w:r>
    </w:p>
    <w:p w14:paraId="07407950" w14:textId="77777777" w:rsidR="00790517" w:rsidRDefault="00000000">
      <w:pPr>
        <w:spacing w:after="28" w:line="259" w:lineRule="auto"/>
        <w:ind w:left="0" w:right="1860" w:firstLine="0"/>
        <w:jc w:val="right"/>
      </w:pPr>
      <w:r>
        <w:rPr>
          <w:noProof/>
        </w:rPr>
        <w:drawing>
          <wp:inline distT="0" distB="0" distL="0" distR="0" wp14:anchorId="46C69182" wp14:editId="4AC914A6">
            <wp:extent cx="5000625" cy="2286000"/>
            <wp:effectExtent l="0" t="0" r="0" b="0"/>
            <wp:docPr id="2684" name="Picture 2684"/>
            <wp:cNvGraphicFramePr/>
            <a:graphic xmlns:a="http://schemas.openxmlformats.org/drawingml/2006/main">
              <a:graphicData uri="http://schemas.openxmlformats.org/drawingml/2006/picture">
                <pic:pic xmlns:pic="http://schemas.openxmlformats.org/drawingml/2006/picture">
                  <pic:nvPicPr>
                    <pic:cNvPr id="2684" name="Picture 2684"/>
                    <pic:cNvPicPr/>
                  </pic:nvPicPr>
                  <pic:blipFill>
                    <a:blip r:embed="rId24"/>
                    <a:stretch>
                      <a:fillRect/>
                    </a:stretch>
                  </pic:blipFill>
                  <pic:spPr>
                    <a:xfrm>
                      <a:off x="0" y="0"/>
                      <a:ext cx="5000625" cy="2286000"/>
                    </a:xfrm>
                    <a:prstGeom prst="rect">
                      <a:avLst/>
                    </a:prstGeom>
                  </pic:spPr>
                </pic:pic>
              </a:graphicData>
            </a:graphic>
          </wp:inline>
        </w:drawing>
      </w:r>
      <w:r>
        <w:t xml:space="preserve"> </w:t>
      </w:r>
    </w:p>
    <w:p w14:paraId="4F7A961A" w14:textId="77777777" w:rsidR="00790517" w:rsidRDefault="00000000">
      <w:pPr>
        <w:spacing w:after="27" w:line="259" w:lineRule="auto"/>
        <w:ind w:left="1845" w:firstLine="0"/>
      </w:pPr>
      <w:r>
        <w:t xml:space="preserve"> </w:t>
      </w:r>
    </w:p>
    <w:p w14:paraId="2CDD4B73" w14:textId="77777777" w:rsidR="00790517" w:rsidRDefault="00000000">
      <w:pPr>
        <w:ind w:left="1815" w:right="1244"/>
      </w:pPr>
      <w:r>
        <w:t xml:space="preserve">This title serves as the main header of the visualization system and establishes the dashboard’s analytical theme.  </w:t>
      </w:r>
    </w:p>
    <w:p w14:paraId="40A432C0" w14:textId="77777777" w:rsidR="00790517" w:rsidRDefault="00000000">
      <w:pPr>
        <w:spacing w:after="28" w:line="259" w:lineRule="auto"/>
        <w:ind w:left="0" w:right="2100" w:firstLine="0"/>
        <w:jc w:val="right"/>
      </w:pPr>
      <w:r>
        <w:rPr>
          <w:noProof/>
        </w:rPr>
        <w:lastRenderedPageBreak/>
        <w:drawing>
          <wp:inline distT="0" distB="0" distL="0" distR="0" wp14:anchorId="1F29F7C7" wp14:editId="28134E1C">
            <wp:extent cx="4857750" cy="2343150"/>
            <wp:effectExtent l="0" t="0" r="0" b="0"/>
            <wp:docPr id="2924" name="Picture 2924"/>
            <wp:cNvGraphicFramePr/>
            <a:graphic xmlns:a="http://schemas.openxmlformats.org/drawingml/2006/main">
              <a:graphicData uri="http://schemas.openxmlformats.org/drawingml/2006/picture">
                <pic:pic xmlns:pic="http://schemas.openxmlformats.org/drawingml/2006/picture">
                  <pic:nvPicPr>
                    <pic:cNvPr id="2924" name="Picture 2924"/>
                    <pic:cNvPicPr/>
                  </pic:nvPicPr>
                  <pic:blipFill>
                    <a:blip r:embed="rId25"/>
                    <a:stretch>
                      <a:fillRect/>
                    </a:stretch>
                  </pic:blipFill>
                  <pic:spPr>
                    <a:xfrm>
                      <a:off x="0" y="0"/>
                      <a:ext cx="4857750" cy="2343150"/>
                    </a:xfrm>
                    <a:prstGeom prst="rect">
                      <a:avLst/>
                    </a:prstGeom>
                  </pic:spPr>
                </pic:pic>
              </a:graphicData>
            </a:graphic>
          </wp:inline>
        </w:drawing>
      </w:r>
      <w:r>
        <w:t xml:space="preserve"> </w:t>
      </w:r>
    </w:p>
    <w:p w14:paraId="763BBD86" w14:textId="77777777" w:rsidR="00790517" w:rsidRDefault="00000000">
      <w:pPr>
        <w:spacing w:after="27" w:line="259" w:lineRule="auto"/>
        <w:ind w:left="1830" w:firstLine="0"/>
      </w:pPr>
      <w:r>
        <w:t xml:space="preserve"> </w:t>
      </w:r>
    </w:p>
    <w:p w14:paraId="6CE2AC59" w14:textId="77777777" w:rsidR="00790517" w:rsidRDefault="00000000">
      <w:pPr>
        <w:ind w:left="1815" w:right="1244"/>
      </w:pPr>
      <w:r>
        <w:t xml:space="preserve">Next, we create KPI Cards positioned horizontally at the top section of the dashboard to summarize the most important wellness metrics instantly. These cards provide users with a quick overview of the dataset’s core indicators without requiring additional interaction.  </w:t>
      </w:r>
    </w:p>
    <w:p w14:paraId="4EFAB71C" w14:textId="77777777" w:rsidR="00790517" w:rsidRDefault="00000000">
      <w:pPr>
        <w:spacing w:after="6" w:line="259" w:lineRule="auto"/>
        <w:ind w:left="1830" w:firstLine="0"/>
      </w:pPr>
      <w:r>
        <w:t xml:space="preserve"> </w:t>
      </w:r>
    </w:p>
    <w:p w14:paraId="034F92DB" w14:textId="77777777" w:rsidR="00790517" w:rsidRDefault="00000000">
      <w:pPr>
        <w:spacing w:after="28" w:line="259" w:lineRule="auto"/>
        <w:ind w:left="0" w:right="1215" w:firstLine="0"/>
        <w:jc w:val="right"/>
      </w:pPr>
      <w:r>
        <w:rPr>
          <w:noProof/>
        </w:rPr>
        <w:drawing>
          <wp:inline distT="0" distB="0" distL="0" distR="0" wp14:anchorId="07A84039" wp14:editId="5CB47916">
            <wp:extent cx="5419726" cy="2466975"/>
            <wp:effectExtent l="0" t="0" r="0" b="0"/>
            <wp:docPr id="2926" name="Picture 2926"/>
            <wp:cNvGraphicFramePr/>
            <a:graphic xmlns:a="http://schemas.openxmlformats.org/drawingml/2006/main">
              <a:graphicData uri="http://schemas.openxmlformats.org/drawingml/2006/picture">
                <pic:pic xmlns:pic="http://schemas.openxmlformats.org/drawingml/2006/picture">
                  <pic:nvPicPr>
                    <pic:cNvPr id="2926" name="Picture 2926"/>
                    <pic:cNvPicPr/>
                  </pic:nvPicPr>
                  <pic:blipFill>
                    <a:blip r:embed="rId26"/>
                    <a:stretch>
                      <a:fillRect/>
                    </a:stretch>
                  </pic:blipFill>
                  <pic:spPr>
                    <a:xfrm>
                      <a:off x="0" y="0"/>
                      <a:ext cx="5419726" cy="2466975"/>
                    </a:xfrm>
                    <a:prstGeom prst="rect">
                      <a:avLst/>
                    </a:prstGeom>
                  </pic:spPr>
                </pic:pic>
              </a:graphicData>
            </a:graphic>
          </wp:inline>
        </w:drawing>
      </w:r>
      <w:r>
        <w:t xml:space="preserve"> </w:t>
      </w:r>
    </w:p>
    <w:p w14:paraId="1EC17B55" w14:textId="77777777" w:rsidR="00790517" w:rsidRDefault="00000000">
      <w:pPr>
        <w:spacing w:after="27" w:line="259" w:lineRule="auto"/>
        <w:ind w:left="1845" w:firstLine="0"/>
      </w:pPr>
      <w:r>
        <w:t xml:space="preserve"> </w:t>
      </w:r>
    </w:p>
    <w:p w14:paraId="7FA51FF4" w14:textId="77777777" w:rsidR="00790517" w:rsidRDefault="00000000">
      <w:pPr>
        <w:ind w:left="1815" w:right="1244"/>
      </w:pPr>
      <w:r>
        <w:t xml:space="preserve">We also apply percentage formatting and proper decimal formatting to ensure the values are readable and professionally presented.  </w:t>
      </w:r>
    </w:p>
    <w:p w14:paraId="7CC7CDB2" w14:textId="77777777" w:rsidR="00790517" w:rsidRDefault="00000000">
      <w:pPr>
        <w:spacing w:after="27" w:line="259" w:lineRule="auto"/>
        <w:ind w:left="1845" w:firstLine="0"/>
      </w:pPr>
      <w:r>
        <w:t xml:space="preserve"> </w:t>
      </w:r>
    </w:p>
    <w:p w14:paraId="182B21D3" w14:textId="77777777" w:rsidR="00790517" w:rsidRDefault="00000000">
      <w:pPr>
        <w:ind w:left="1815" w:right="1244"/>
      </w:pPr>
      <w:r>
        <w:t xml:space="preserve">After setting up the KPI cards, we create our first analytical visualization titled:  </w:t>
      </w:r>
    </w:p>
    <w:p w14:paraId="49BD4E61" w14:textId="77777777" w:rsidR="00790517" w:rsidRDefault="00000000">
      <w:pPr>
        <w:spacing w:after="27" w:line="259" w:lineRule="auto"/>
        <w:ind w:left="1845" w:firstLine="0"/>
      </w:pPr>
      <w:r>
        <w:t xml:space="preserve"> </w:t>
      </w:r>
    </w:p>
    <w:p w14:paraId="7E74B7F3" w14:textId="77777777" w:rsidR="00790517" w:rsidRDefault="00000000">
      <w:pPr>
        <w:ind w:left="1815" w:right="1244"/>
      </w:pPr>
      <w:r>
        <w:t xml:space="preserve">For this visual, we use a </w:t>
      </w:r>
      <w:r>
        <w:rPr>
          <w:b/>
        </w:rPr>
        <w:t>Line and Clustered Column Chart</w:t>
      </w:r>
      <w:r>
        <w:t xml:space="preserve"> to compare sleep duration counts alongside stress rate patterns across different departments. This visualization helps identify departments that may exhibit heavier wellness pressure or unhealthy sleep </w:t>
      </w:r>
      <w:proofErr w:type="spellStart"/>
      <w:r>
        <w:t>behaviors</w:t>
      </w:r>
      <w:proofErr w:type="spellEnd"/>
      <w:r>
        <w:t xml:space="preserve">  </w:t>
      </w:r>
    </w:p>
    <w:p w14:paraId="5EC1E7E0" w14:textId="77777777" w:rsidR="00790517" w:rsidRDefault="00000000">
      <w:pPr>
        <w:spacing w:after="0" w:line="259" w:lineRule="auto"/>
        <w:ind w:left="1845" w:firstLine="0"/>
      </w:pPr>
      <w:r>
        <w:t xml:space="preserve"> </w:t>
      </w:r>
    </w:p>
    <w:p w14:paraId="4FE96D4B" w14:textId="77777777" w:rsidR="00790517" w:rsidRDefault="00000000">
      <w:pPr>
        <w:spacing w:after="28" w:line="259" w:lineRule="auto"/>
        <w:ind w:left="0" w:right="1995" w:firstLine="0"/>
        <w:jc w:val="right"/>
      </w:pPr>
      <w:r>
        <w:rPr>
          <w:noProof/>
        </w:rPr>
        <w:lastRenderedPageBreak/>
        <w:drawing>
          <wp:inline distT="0" distB="0" distL="0" distR="0" wp14:anchorId="12962B8B" wp14:editId="26113237">
            <wp:extent cx="4914901" cy="2257425"/>
            <wp:effectExtent l="0" t="0" r="0" b="0"/>
            <wp:docPr id="3073" name="Picture 3073"/>
            <wp:cNvGraphicFramePr/>
            <a:graphic xmlns:a="http://schemas.openxmlformats.org/drawingml/2006/main">
              <a:graphicData uri="http://schemas.openxmlformats.org/drawingml/2006/picture">
                <pic:pic xmlns:pic="http://schemas.openxmlformats.org/drawingml/2006/picture">
                  <pic:nvPicPr>
                    <pic:cNvPr id="3073" name="Picture 3073"/>
                    <pic:cNvPicPr/>
                  </pic:nvPicPr>
                  <pic:blipFill>
                    <a:blip r:embed="rId27"/>
                    <a:stretch>
                      <a:fillRect/>
                    </a:stretch>
                  </pic:blipFill>
                  <pic:spPr>
                    <a:xfrm>
                      <a:off x="0" y="0"/>
                      <a:ext cx="4914901" cy="2257425"/>
                    </a:xfrm>
                    <a:prstGeom prst="rect">
                      <a:avLst/>
                    </a:prstGeom>
                  </pic:spPr>
                </pic:pic>
              </a:graphicData>
            </a:graphic>
          </wp:inline>
        </w:drawing>
      </w:r>
      <w:r>
        <w:t xml:space="preserve"> </w:t>
      </w:r>
    </w:p>
    <w:p w14:paraId="4912A5D2" w14:textId="77777777" w:rsidR="00790517" w:rsidRDefault="00000000">
      <w:pPr>
        <w:ind w:left="1815" w:right="1244"/>
      </w:pPr>
      <w:r>
        <w:t xml:space="preserve">We also add a subtitle to improve readability and explain the purpose of the chart:  </w:t>
      </w:r>
    </w:p>
    <w:p w14:paraId="6B703F61" w14:textId="77777777" w:rsidR="00790517" w:rsidRDefault="00000000">
      <w:pPr>
        <w:spacing w:after="27" w:line="259" w:lineRule="auto"/>
        <w:ind w:left="0" w:firstLine="0"/>
      </w:pPr>
      <w:r>
        <w:t xml:space="preserve"> </w:t>
      </w:r>
    </w:p>
    <w:p w14:paraId="4C3C6120" w14:textId="77777777" w:rsidR="00790517" w:rsidRDefault="00000000">
      <w:pPr>
        <w:ind w:left="1815" w:right="1244"/>
      </w:pPr>
      <w:r>
        <w:t xml:space="preserve">This chart </w:t>
      </w:r>
      <w:proofErr w:type="spellStart"/>
      <w:r>
        <w:t>analyzes</w:t>
      </w:r>
      <w:proofErr w:type="spellEnd"/>
      <w:r>
        <w:t xml:space="preserve"> the relationship between students’ average sleep duration and academic performance (CGPA) while grouping the data points according to academic departments. Each </w:t>
      </w:r>
      <w:proofErr w:type="spellStart"/>
      <w:r>
        <w:t>colored</w:t>
      </w:r>
      <w:proofErr w:type="spellEnd"/>
      <w:r>
        <w:t xml:space="preserve"> bubble represents a department category, allowing viewers to identify patterns or correlations between sleep habits and educational performance.  </w:t>
      </w:r>
    </w:p>
    <w:p w14:paraId="4366F040" w14:textId="77777777" w:rsidR="00790517" w:rsidRDefault="00000000">
      <w:pPr>
        <w:spacing w:after="6" w:line="259" w:lineRule="auto"/>
        <w:ind w:left="1845" w:firstLine="0"/>
      </w:pPr>
      <w:r>
        <w:t xml:space="preserve"> </w:t>
      </w:r>
    </w:p>
    <w:p w14:paraId="5F1BA91B" w14:textId="77777777" w:rsidR="00790517" w:rsidRDefault="00000000">
      <w:pPr>
        <w:spacing w:after="28" w:line="259" w:lineRule="auto"/>
        <w:ind w:left="0" w:right="1935" w:firstLine="0"/>
        <w:jc w:val="right"/>
      </w:pPr>
      <w:r>
        <w:rPr>
          <w:noProof/>
        </w:rPr>
        <w:drawing>
          <wp:inline distT="0" distB="0" distL="0" distR="0" wp14:anchorId="7CC01CBA" wp14:editId="711B06F9">
            <wp:extent cx="4953000" cy="2314575"/>
            <wp:effectExtent l="0" t="0" r="0" b="0"/>
            <wp:docPr id="3075" name="Picture 3075"/>
            <wp:cNvGraphicFramePr/>
            <a:graphic xmlns:a="http://schemas.openxmlformats.org/drawingml/2006/main">
              <a:graphicData uri="http://schemas.openxmlformats.org/drawingml/2006/picture">
                <pic:pic xmlns:pic="http://schemas.openxmlformats.org/drawingml/2006/picture">
                  <pic:nvPicPr>
                    <pic:cNvPr id="3075" name="Picture 3075"/>
                    <pic:cNvPicPr/>
                  </pic:nvPicPr>
                  <pic:blipFill>
                    <a:blip r:embed="rId28"/>
                    <a:stretch>
                      <a:fillRect/>
                    </a:stretch>
                  </pic:blipFill>
                  <pic:spPr>
                    <a:xfrm>
                      <a:off x="0" y="0"/>
                      <a:ext cx="4953000" cy="2314575"/>
                    </a:xfrm>
                    <a:prstGeom prst="rect">
                      <a:avLst/>
                    </a:prstGeom>
                  </pic:spPr>
                </pic:pic>
              </a:graphicData>
            </a:graphic>
          </wp:inline>
        </w:drawing>
      </w:r>
      <w:r>
        <w:t xml:space="preserve"> </w:t>
      </w:r>
    </w:p>
    <w:p w14:paraId="43335331" w14:textId="77777777" w:rsidR="00790517" w:rsidRDefault="00000000">
      <w:pPr>
        <w:spacing w:after="27" w:line="259" w:lineRule="auto"/>
        <w:ind w:left="1845" w:firstLine="0"/>
      </w:pPr>
      <w:r>
        <w:t xml:space="preserve"> </w:t>
      </w:r>
    </w:p>
    <w:p w14:paraId="230B453C" w14:textId="77777777" w:rsidR="00790517" w:rsidRDefault="00000000">
      <w:pPr>
        <w:ind w:left="1815" w:right="1244"/>
      </w:pPr>
      <w:r>
        <w:t xml:space="preserve">We then proceed to build a Donut Chart titled:  </w:t>
      </w:r>
    </w:p>
    <w:p w14:paraId="026BDEC0" w14:textId="77777777" w:rsidR="00790517" w:rsidRDefault="00000000">
      <w:pPr>
        <w:spacing w:after="28" w:line="259" w:lineRule="auto"/>
        <w:ind w:left="0" w:right="2160" w:firstLine="0"/>
        <w:jc w:val="right"/>
      </w:pPr>
      <w:r>
        <w:rPr>
          <w:noProof/>
        </w:rPr>
        <w:lastRenderedPageBreak/>
        <w:drawing>
          <wp:inline distT="0" distB="0" distL="0" distR="0" wp14:anchorId="34E784F4" wp14:editId="30E46047">
            <wp:extent cx="4810125" cy="2190750"/>
            <wp:effectExtent l="0" t="0" r="0" b="0"/>
            <wp:docPr id="3289" name="Picture 3289"/>
            <wp:cNvGraphicFramePr/>
            <a:graphic xmlns:a="http://schemas.openxmlformats.org/drawingml/2006/main">
              <a:graphicData uri="http://schemas.openxmlformats.org/drawingml/2006/picture">
                <pic:pic xmlns:pic="http://schemas.openxmlformats.org/drawingml/2006/picture">
                  <pic:nvPicPr>
                    <pic:cNvPr id="3289" name="Picture 3289"/>
                    <pic:cNvPicPr/>
                  </pic:nvPicPr>
                  <pic:blipFill>
                    <a:blip r:embed="rId29"/>
                    <a:stretch>
                      <a:fillRect/>
                    </a:stretch>
                  </pic:blipFill>
                  <pic:spPr>
                    <a:xfrm>
                      <a:off x="0" y="0"/>
                      <a:ext cx="4810125" cy="2190750"/>
                    </a:xfrm>
                    <a:prstGeom prst="rect">
                      <a:avLst/>
                    </a:prstGeom>
                  </pic:spPr>
                </pic:pic>
              </a:graphicData>
            </a:graphic>
          </wp:inline>
        </w:drawing>
      </w:r>
      <w:r>
        <w:t xml:space="preserve"> </w:t>
      </w:r>
    </w:p>
    <w:p w14:paraId="7F4D17F4" w14:textId="77777777" w:rsidR="00790517" w:rsidRDefault="00000000">
      <w:pPr>
        <w:spacing w:after="27" w:line="259" w:lineRule="auto"/>
        <w:ind w:left="1845" w:firstLine="0"/>
      </w:pPr>
      <w:r>
        <w:t xml:space="preserve"> </w:t>
      </w:r>
    </w:p>
    <w:p w14:paraId="4B9CF24A" w14:textId="77777777" w:rsidR="00790517" w:rsidRDefault="00000000">
      <w:pPr>
        <w:ind w:left="1815" w:right="1244"/>
      </w:pPr>
      <w:r>
        <w:t xml:space="preserve">This visualization displays the proportion of depressed students categorized by gender. Using this chart, users can quickly </w:t>
      </w:r>
      <w:proofErr w:type="spellStart"/>
      <w:r>
        <w:t>analyze</w:t>
      </w:r>
      <w:proofErr w:type="spellEnd"/>
      <w:r>
        <w:t xml:space="preserve"> the distribution of depression prevalence between male and female students.  </w:t>
      </w:r>
    </w:p>
    <w:p w14:paraId="5F07DB05" w14:textId="77777777" w:rsidR="00790517" w:rsidRDefault="00000000">
      <w:pPr>
        <w:spacing w:after="6" w:line="259" w:lineRule="auto"/>
        <w:ind w:left="1845" w:firstLine="0"/>
      </w:pPr>
      <w:r>
        <w:t xml:space="preserve"> </w:t>
      </w:r>
    </w:p>
    <w:p w14:paraId="4B6A3C5C" w14:textId="77777777" w:rsidR="00790517" w:rsidRDefault="00000000">
      <w:pPr>
        <w:spacing w:after="28" w:line="259" w:lineRule="auto"/>
        <w:ind w:left="0" w:right="1905" w:firstLine="0"/>
        <w:jc w:val="right"/>
      </w:pPr>
      <w:r>
        <w:rPr>
          <w:noProof/>
        </w:rPr>
        <w:drawing>
          <wp:inline distT="0" distB="0" distL="0" distR="0" wp14:anchorId="444E6340" wp14:editId="0E4277D4">
            <wp:extent cx="4972050" cy="2333625"/>
            <wp:effectExtent l="0" t="0" r="0" b="0"/>
            <wp:docPr id="3291" name="Picture 3291"/>
            <wp:cNvGraphicFramePr/>
            <a:graphic xmlns:a="http://schemas.openxmlformats.org/drawingml/2006/main">
              <a:graphicData uri="http://schemas.openxmlformats.org/drawingml/2006/picture">
                <pic:pic xmlns:pic="http://schemas.openxmlformats.org/drawingml/2006/picture">
                  <pic:nvPicPr>
                    <pic:cNvPr id="3291" name="Picture 3291"/>
                    <pic:cNvPicPr/>
                  </pic:nvPicPr>
                  <pic:blipFill>
                    <a:blip r:embed="rId30"/>
                    <a:stretch>
                      <a:fillRect/>
                    </a:stretch>
                  </pic:blipFill>
                  <pic:spPr>
                    <a:xfrm>
                      <a:off x="0" y="0"/>
                      <a:ext cx="4972050" cy="2333625"/>
                    </a:xfrm>
                    <a:prstGeom prst="rect">
                      <a:avLst/>
                    </a:prstGeom>
                  </pic:spPr>
                </pic:pic>
              </a:graphicData>
            </a:graphic>
          </wp:inline>
        </w:drawing>
      </w:r>
      <w:r>
        <w:t xml:space="preserve"> </w:t>
      </w:r>
    </w:p>
    <w:p w14:paraId="459A84B1" w14:textId="77777777" w:rsidR="00790517" w:rsidRDefault="00000000">
      <w:pPr>
        <w:spacing w:after="27" w:line="259" w:lineRule="auto"/>
        <w:ind w:left="1845" w:firstLine="0"/>
      </w:pPr>
      <w:r>
        <w:t xml:space="preserve"> </w:t>
      </w:r>
    </w:p>
    <w:p w14:paraId="53E14A06" w14:textId="77777777" w:rsidR="00790517" w:rsidRDefault="00000000">
      <w:pPr>
        <w:ind w:left="1815" w:right="1244"/>
      </w:pPr>
      <w:r>
        <w:t xml:space="preserve">This visualization displays the distribution of stress levels among different academic departments. By using stacked categories, users can compare stress concentration patterns between departments and identify which groups may experience greater wellness challenges.  </w:t>
      </w:r>
    </w:p>
    <w:p w14:paraId="04E1AC36" w14:textId="77777777" w:rsidR="00790517" w:rsidRDefault="00000000">
      <w:pPr>
        <w:spacing w:after="27" w:line="259" w:lineRule="auto"/>
        <w:ind w:left="1845" w:firstLine="0"/>
      </w:pPr>
      <w:r>
        <w:t xml:space="preserve"> </w:t>
      </w:r>
    </w:p>
    <w:p w14:paraId="609859E6" w14:textId="77777777" w:rsidR="00790517" w:rsidRDefault="00000000">
      <w:pPr>
        <w:spacing w:after="27" w:line="259" w:lineRule="auto"/>
        <w:ind w:left="1845" w:firstLine="0"/>
      </w:pPr>
      <w:r>
        <w:t xml:space="preserve"> </w:t>
      </w:r>
    </w:p>
    <w:p w14:paraId="4FBDB4EE" w14:textId="77777777" w:rsidR="00790517" w:rsidRDefault="00000000">
      <w:pPr>
        <w:spacing w:after="27" w:line="259" w:lineRule="auto"/>
        <w:ind w:left="1845" w:firstLine="0"/>
      </w:pPr>
      <w:r>
        <w:t xml:space="preserve"> </w:t>
      </w:r>
    </w:p>
    <w:p w14:paraId="3BD2E946" w14:textId="77777777" w:rsidR="00790517" w:rsidRDefault="00000000">
      <w:pPr>
        <w:ind w:left="1815" w:right="1305"/>
      </w:pPr>
      <w:r>
        <w:t xml:space="preserve">To improve dashboard interactivity and user-driven analysis, we add slicers positioned vertically on the left side of the dashboard. These slicers allow users to dynamically filter all visuals simultaneously based on selected demographic and wellness categories.  </w:t>
      </w:r>
    </w:p>
    <w:p w14:paraId="254C01F7" w14:textId="77777777" w:rsidR="00790517" w:rsidRDefault="00000000">
      <w:pPr>
        <w:spacing w:after="0" w:line="259" w:lineRule="auto"/>
        <w:ind w:left="1845" w:firstLine="0"/>
      </w:pPr>
      <w:r>
        <w:t xml:space="preserve"> </w:t>
      </w:r>
    </w:p>
    <w:p w14:paraId="6FF42AE8" w14:textId="77777777" w:rsidR="00790517" w:rsidRDefault="00000000">
      <w:pPr>
        <w:spacing w:after="28" w:line="259" w:lineRule="auto"/>
        <w:ind w:left="0" w:right="2595" w:firstLine="0"/>
        <w:jc w:val="right"/>
      </w:pPr>
      <w:r>
        <w:rPr>
          <w:noProof/>
        </w:rPr>
        <w:lastRenderedPageBreak/>
        <w:drawing>
          <wp:inline distT="0" distB="0" distL="0" distR="0" wp14:anchorId="26FBB0DF" wp14:editId="20BD1EF9">
            <wp:extent cx="4533900" cy="2095500"/>
            <wp:effectExtent l="0" t="0" r="0" b="0"/>
            <wp:docPr id="3468" name="Picture 3468"/>
            <wp:cNvGraphicFramePr/>
            <a:graphic xmlns:a="http://schemas.openxmlformats.org/drawingml/2006/main">
              <a:graphicData uri="http://schemas.openxmlformats.org/drawingml/2006/picture">
                <pic:pic xmlns:pic="http://schemas.openxmlformats.org/drawingml/2006/picture">
                  <pic:nvPicPr>
                    <pic:cNvPr id="3468" name="Picture 3468"/>
                    <pic:cNvPicPr/>
                  </pic:nvPicPr>
                  <pic:blipFill>
                    <a:blip r:embed="rId31"/>
                    <a:stretch>
                      <a:fillRect/>
                    </a:stretch>
                  </pic:blipFill>
                  <pic:spPr>
                    <a:xfrm>
                      <a:off x="0" y="0"/>
                      <a:ext cx="4533900" cy="2095500"/>
                    </a:xfrm>
                    <a:prstGeom prst="rect">
                      <a:avLst/>
                    </a:prstGeom>
                  </pic:spPr>
                </pic:pic>
              </a:graphicData>
            </a:graphic>
          </wp:inline>
        </w:drawing>
      </w:r>
      <w:r>
        <w:t xml:space="preserve"> </w:t>
      </w:r>
    </w:p>
    <w:p w14:paraId="051EFFBE" w14:textId="77777777" w:rsidR="00790517" w:rsidRDefault="00000000">
      <w:pPr>
        <w:spacing w:after="27" w:line="259" w:lineRule="auto"/>
        <w:ind w:left="1845" w:firstLine="0"/>
      </w:pPr>
      <w:r>
        <w:t xml:space="preserve"> </w:t>
      </w:r>
    </w:p>
    <w:p w14:paraId="1145E070" w14:textId="77777777" w:rsidR="00790517" w:rsidRDefault="00000000">
      <w:pPr>
        <w:ind w:left="1815" w:right="1244"/>
      </w:pPr>
      <w:r>
        <w:t xml:space="preserve">These interactive filters help users perform more focused exploratory analysis depending on their selected conditions.  </w:t>
      </w:r>
    </w:p>
    <w:p w14:paraId="40BFD5F2" w14:textId="77777777" w:rsidR="00790517" w:rsidRDefault="00000000">
      <w:pPr>
        <w:spacing w:after="27" w:line="259" w:lineRule="auto"/>
        <w:ind w:left="1845" w:firstLine="0"/>
      </w:pPr>
      <w:r>
        <w:t xml:space="preserve"> </w:t>
      </w:r>
    </w:p>
    <w:p w14:paraId="1A7F73AB" w14:textId="77777777" w:rsidR="00790517" w:rsidRDefault="00000000">
      <w:pPr>
        <w:ind w:left="1815" w:right="1244"/>
      </w:pPr>
      <w:r>
        <w:t xml:space="preserve">After all visuals are completed, we perform final formatting adjustments such as: </w:t>
      </w:r>
    </w:p>
    <w:p w14:paraId="268516ED" w14:textId="77777777" w:rsidR="00790517" w:rsidRDefault="00000000">
      <w:pPr>
        <w:spacing w:after="27" w:line="259" w:lineRule="auto"/>
        <w:ind w:left="1845" w:firstLine="0"/>
      </w:pPr>
      <w:r>
        <w:t xml:space="preserve"> </w:t>
      </w:r>
    </w:p>
    <w:p w14:paraId="5ACD5797" w14:textId="77777777" w:rsidR="00790517" w:rsidRDefault="00000000">
      <w:pPr>
        <w:numPr>
          <w:ilvl w:val="0"/>
          <w:numId w:val="3"/>
        </w:numPr>
        <w:ind w:right="1244" w:hanging="360"/>
      </w:pPr>
      <w:r>
        <w:t xml:space="preserve">Aligning visuals consistently </w:t>
      </w:r>
    </w:p>
    <w:p w14:paraId="12A61F5D" w14:textId="77777777" w:rsidR="00790517" w:rsidRDefault="00000000">
      <w:pPr>
        <w:numPr>
          <w:ilvl w:val="0"/>
          <w:numId w:val="3"/>
        </w:numPr>
        <w:ind w:right="1244" w:hanging="360"/>
      </w:pPr>
      <w:r>
        <w:t xml:space="preserve">Adjusting font sizes and spacing </w:t>
      </w:r>
    </w:p>
    <w:p w14:paraId="0A0DEEA8" w14:textId="77777777" w:rsidR="00790517" w:rsidRDefault="00000000">
      <w:pPr>
        <w:numPr>
          <w:ilvl w:val="0"/>
          <w:numId w:val="3"/>
        </w:numPr>
        <w:ind w:right="1244" w:hanging="360"/>
      </w:pPr>
      <w:r>
        <w:t xml:space="preserve">Applying visual borders and rounded corners </w:t>
      </w:r>
    </w:p>
    <w:p w14:paraId="53895B87" w14:textId="77777777" w:rsidR="00790517" w:rsidRDefault="00000000">
      <w:pPr>
        <w:numPr>
          <w:ilvl w:val="0"/>
          <w:numId w:val="3"/>
        </w:numPr>
        <w:ind w:right="1244" w:hanging="360"/>
      </w:pPr>
      <w:r>
        <w:t xml:space="preserve">Ensuring chart titles and subtitles are readable </w:t>
      </w:r>
    </w:p>
    <w:p w14:paraId="5789223C" w14:textId="77777777" w:rsidR="00790517" w:rsidRDefault="00000000">
      <w:pPr>
        <w:numPr>
          <w:ilvl w:val="0"/>
          <w:numId w:val="3"/>
        </w:numPr>
        <w:ind w:right="1244" w:hanging="360"/>
      </w:pPr>
      <w:r>
        <w:t xml:space="preserve">Standardizing </w:t>
      </w:r>
      <w:proofErr w:type="spellStart"/>
      <w:r>
        <w:t>color</w:t>
      </w:r>
      <w:proofErr w:type="spellEnd"/>
      <w:r>
        <w:t xml:space="preserve"> consistency across all visuals </w:t>
      </w:r>
    </w:p>
    <w:p w14:paraId="42F3299E" w14:textId="77777777" w:rsidR="00790517" w:rsidRDefault="00000000">
      <w:pPr>
        <w:spacing w:after="27" w:line="259" w:lineRule="auto"/>
        <w:ind w:left="1845" w:firstLine="0"/>
      </w:pPr>
      <w:r>
        <w:t xml:space="preserve"> </w:t>
      </w:r>
    </w:p>
    <w:p w14:paraId="059079BA" w14:textId="77777777" w:rsidR="00790517" w:rsidRDefault="00000000">
      <w:pPr>
        <w:spacing w:after="27" w:line="259" w:lineRule="auto"/>
        <w:ind w:left="1845" w:firstLine="0"/>
      </w:pPr>
      <w:r>
        <w:t xml:space="preserve"> </w:t>
      </w:r>
    </w:p>
    <w:p w14:paraId="129A9A8E" w14:textId="77777777" w:rsidR="00790517" w:rsidRDefault="00000000">
      <w:pPr>
        <w:ind w:left="1815" w:right="1244"/>
      </w:pPr>
      <w:r>
        <w:t xml:space="preserve">Finally, after validating that all visuals, slicers, measures, and relationships function correctly, we save the final Power BI project file as: </w:t>
      </w:r>
    </w:p>
    <w:p w14:paraId="50280616" w14:textId="77777777" w:rsidR="00790517" w:rsidRDefault="00000000">
      <w:pPr>
        <w:spacing w:after="28" w:line="259" w:lineRule="auto"/>
        <w:ind w:left="0" w:right="2775" w:firstLine="0"/>
        <w:jc w:val="right"/>
      </w:pPr>
      <w:r>
        <w:rPr>
          <w:noProof/>
        </w:rPr>
        <w:drawing>
          <wp:inline distT="0" distB="0" distL="0" distR="0" wp14:anchorId="125A06A2" wp14:editId="22BD35F7">
            <wp:extent cx="4429125" cy="2352675"/>
            <wp:effectExtent l="0" t="0" r="0" b="0"/>
            <wp:docPr id="3470" name="Picture 3470"/>
            <wp:cNvGraphicFramePr/>
            <a:graphic xmlns:a="http://schemas.openxmlformats.org/drawingml/2006/main">
              <a:graphicData uri="http://schemas.openxmlformats.org/drawingml/2006/picture">
                <pic:pic xmlns:pic="http://schemas.openxmlformats.org/drawingml/2006/picture">
                  <pic:nvPicPr>
                    <pic:cNvPr id="3470" name="Picture 3470"/>
                    <pic:cNvPicPr/>
                  </pic:nvPicPr>
                  <pic:blipFill>
                    <a:blip r:embed="rId32"/>
                    <a:stretch>
                      <a:fillRect/>
                    </a:stretch>
                  </pic:blipFill>
                  <pic:spPr>
                    <a:xfrm>
                      <a:off x="0" y="0"/>
                      <a:ext cx="4429125" cy="2352675"/>
                    </a:xfrm>
                    <a:prstGeom prst="rect">
                      <a:avLst/>
                    </a:prstGeom>
                  </pic:spPr>
                </pic:pic>
              </a:graphicData>
            </a:graphic>
          </wp:inline>
        </w:drawing>
      </w:r>
      <w:r>
        <w:t xml:space="preserve"> </w:t>
      </w:r>
    </w:p>
    <w:p w14:paraId="2A7E654B" w14:textId="77777777" w:rsidR="00790517" w:rsidRDefault="00000000">
      <w:pPr>
        <w:spacing w:after="27" w:line="259" w:lineRule="auto"/>
        <w:ind w:left="1830" w:firstLine="0"/>
      </w:pPr>
      <w:r>
        <w:t xml:space="preserve"> </w:t>
      </w:r>
    </w:p>
    <w:p w14:paraId="4E00A5EB" w14:textId="77777777" w:rsidR="00790517" w:rsidRDefault="00000000">
      <w:pPr>
        <w:spacing w:after="27" w:line="259" w:lineRule="auto"/>
        <w:ind w:left="1830" w:firstLine="0"/>
      </w:pPr>
      <w:r>
        <w:t xml:space="preserve"> </w:t>
      </w:r>
    </w:p>
    <w:p w14:paraId="09EA00A4" w14:textId="77777777" w:rsidR="00790517" w:rsidRDefault="00000000">
      <w:pPr>
        <w:spacing w:after="27" w:line="259" w:lineRule="auto"/>
        <w:ind w:left="1830" w:firstLine="0"/>
      </w:pPr>
      <w:r>
        <w:t xml:space="preserve"> </w:t>
      </w:r>
    </w:p>
    <w:p w14:paraId="71274601" w14:textId="77777777" w:rsidR="00790517" w:rsidRDefault="00000000">
      <w:pPr>
        <w:spacing w:after="0" w:line="259" w:lineRule="auto"/>
        <w:ind w:left="0" w:firstLine="0"/>
      </w:pPr>
      <w:r>
        <w:t xml:space="preserve"> </w:t>
      </w:r>
    </w:p>
    <w:p w14:paraId="0AB57792" w14:textId="77777777" w:rsidR="00790517" w:rsidRDefault="00000000">
      <w:pPr>
        <w:ind w:left="1815" w:right="1244"/>
      </w:pPr>
      <w:r>
        <w:lastRenderedPageBreak/>
        <w:t xml:space="preserve">The dashboard is now fully interactive and capable of presenting analytical insights regarding: </w:t>
      </w:r>
    </w:p>
    <w:p w14:paraId="6EB8E265" w14:textId="77777777" w:rsidR="00790517" w:rsidRDefault="00000000">
      <w:pPr>
        <w:spacing w:after="27" w:line="259" w:lineRule="auto"/>
        <w:ind w:left="1845" w:firstLine="0"/>
      </w:pPr>
      <w:r>
        <w:t xml:space="preserve"> </w:t>
      </w:r>
    </w:p>
    <w:p w14:paraId="45D22C09" w14:textId="77777777" w:rsidR="00790517" w:rsidRDefault="00000000">
      <w:pPr>
        <w:numPr>
          <w:ilvl w:val="0"/>
          <w:numId w:val="3"/>
        </w:numPr>
        <w:ind w:right="1244" w:hanging="360"/>
      </w:pPr>
      <w:r>
        <w:t xml:space="preserve">student wellness balance, </w:t>
      </w:r>
    </w:p>
    <w:p w14:paraId="2AF02C1D" w14:textId="77777777" w:rsidR="00790517" w:rsidRDefault="00000000">
      <w:pPr>
        <w:numPr>
          <w:ilvl w:val="0"/>
          <w:numId w:val="3"/>
        </w:numPr>
        <w:ind w:right="1244" w:hanging="360"/>
      </w:pPr>
      <w:r>
        <w:t xml:space="preserve">depression prevalence, </w:t>
      </w:r>
    </w:p>
    <w:p w14:paraId="5AD91C04" w14:textId="77777777" w:rsidR="00790517" w:rsidRDefault="00000000">
      <w:pPr>
        <w:numPr>
          <w:ilvl w:val="0"/>
          <w:numId w:val="3"/>
        </w:numPr>
        <w:ind w:right="1244" w:hanging="360"/>
      </w:pPr>
      <w:r>
        <w:t xml:space="preserve">stress distribution, </w:t>
      </w:r>
    </w:p>
    <w:p w14:paraId="5614AA3B" w14:textId="77777777" w:rsidR="00790517" w:rsidRDefault="00000000">
      <w:pPr>
        <w:numPr>
          <w:ilvl w:val="0"/>
          <w:numId w:val="3"/>
        </w:numPr>
        <w:ind w:right="1244" w:hanging="360"/>
      </w:pPr>
      <w:r>
        <w:t xml:space="preserve">sleep </w:t>
      </w:r>
      <w:proofErr w:type="spellStart"/>
      <w:r>
        <w:t>behavior</w:t>
      </w:r>
      <w:proofErr w:type="spellEnd"/>
      <w:r>
        <w:t xml:space="preserve">, </w:t>
      </w:r>
    </w:p>
    <w:p w14:paraId="71D37F09" w14:textId="77777777" w:rsidR="00790517" w:rsidRDefault="00000000">
      <w:pPr>
        <w:numPr>
          <w:ilvl w:val="0"/>
          <w:numId w:val="3"/>
        </w:numPr>
        <w:ind w:right="1244" w:hanging="360"/>
      </w:pPr>
      <w:r>
        <w:t xml:space="preserve">and academic performance. </w:t>
      </w:r>
    </w:p>
    <w:p w14:paraId="59BD61CC" w14:textId="77777777" w:rsidR="00790517" w:rsidRDefault="00000000">
      <w:pPr>
        <w:spacing w:after="27" w:line="259" w:lineRule="auto"/>
        <w:ind w:left="1845" w:firstLine="0"/>
      </w:pPr>
      <w:r>
        <w:t xml:space="preserve"> </w:t>
      </w:r>
    </w:p>
    <w:p w14:paraId="515DADBE" w14:textId="77777777" w:rsidR="00790517" w:rsidRDefault="00000000">
      <w:pPr>
        <w:ind w:left="1815" w:right="1244"/>
      </w:pPr>
      <w:r>
        <w:t xml:space="preserve">This concludes the Data Visualization and Dashboard Development phase of our Student Wellness Analytics Project. </w:t>
      </w:r>
    </w:p>
    <w:p w14:paraId="11DF3BAD" w14:textId="77777777" w:rsidR="00790517" w:rsidRDefault="00000000">
      <w:pPr>
        <w:spacing w:after="27" w:line="259" w:lineRule="auto"/>
        <w:ind w:left="1845" w:firstLine="0"/>
      </w:pPr>
      <w:r>
        <w:t xml:space="preserve"> </w:t>
      </w:r>
    </w:p>
    <w:p w14:paraId="3C0113AB" w14:textId="77777777" w:rsidR="00790517" w:rsidRDefault="00000000">
      <w:pPr>
        <w:spacing w:after="27" w:line="259" w:lineRule="auto"/>
        <w:ind w:left="1845" w:firstLine="0"/>
      </w:pPr>
      <w:r>
        <w:t xml:space="preserve"> </w:t>
      </w:r>
    </w:p>
    <w:p w14:paraId="105C6D54" w14:textId="77777777" w:rsidR="00790517" w:rsidRDefault="00000000">
      <w:pPr>
        <w:spacing w:after="27" w:line="259" w:lineRule="auto"/>
        <w:ind w:left="1845" w:firstLine="0"/>
      </w:pPr>
      <w:r>
        <w:t xml:space="preserve"> </w:t>
      </w:r>
    </w:p>
    <w:p w14:paraId="44DAD9B3" w14:textId="77777777" w:rsidR="00790517" w:rsidRDefault="00000000">
      <w:pPr>
        <w:spacing w:after="27" w:line="259" w:lineRule="auto"/>
        <w:ind w:left="1845" w:firstLine="0"/>
      </w:pPr>
      <w:r>
        <w:t xml:space="preserve"> </w:t>
      </w:r>
    </w:p>
    <w:p w14:paraId="1ADE8BFC" w14:textId="77777777" w:rsidR="00790517" w:rsidRDefault="00000000">
      <w:pPr>
        <w:spacing w:after="27" w:line="259" w:lineRule="auto"/>
        <w:ind w:left="1845" w:firstLine="0"/>
      </w:pPr>
      <w:r>
        <w:t xml:space="preserve"> </w:t>
      </w:r>
    </w:p>
    <w:p w14:paraId="66AD01DC" w14:textId="77777777" w:rsidR="00790517" w:rsidRDefault="00000000">
      <w:pPr>
        <w:spacing w:after="27" w:line="259" w:lineRule="auto"/>
        <w:ind w:left="0" w:firstLine="0"/>
      </w:pPr>
      <w:r>
        <w:t xml:space="preserve"> </w:t>
      </w:r>
    </w:p>
    <w:p w14:paraId="162D416C" w14:textId="77777777" w:rsidR="00790517" w:rsidRDefault="00000000">
      <w:pPr>
        <w:spacing w:after="27" w:line="259" w:lineRule="auto"/>
        <w:ind w:left="1845" w:firstLine="0"/>
      </w:pPr>
      <w:r>
        <w:t xml:space="preserve"> </w:t>
      </w:r>
    </w:p>
    <w:p w14:paraId="6133804F" w14:textId="77777777" w:rsidR="00790517" w:rsidRDefault="00000000">
      <w:pPr>
        <w:spacing w:after="27" w:line="259" w:lineRule="auto"/>
        <w:ind w:left="1845" w:firstLine="0"/>
      </w:pPr>
      <w:r>
        <w:t xml:space="preserve"> </w:t>
      </w:r>
    </w:p>
    <w:p w14:paraId="0FCE39C2" w14:textId="77777777" w:rsidR="00790517" w:rsidRDefault="00000000">
      <w:pPr>
        <w:spacing w:after="27" w:line="259" w:lineRule="auto"/>
        <w:ind w:left="1845" w:firstLine="0"/>
      </w:pPr>
      <w:r>
        <w:t xml:space="preserve"> </w:t>
      </w:r>
    </w:p>
    <w:p w14:paraId="758A7FE5" w14:textId="77777777" w:rsidR="00790517" w:rsidRDefault="00000000">
      <w:pPr>
        <w:spacing w:after="27" w:line="259" w:lineRule="auto"/>
        <w:ind w:left="1845" w:firstLine="0"/>
      </w:pPr>
      <w:r>
        <w:t xml:space="preserve"> </w:t>
      </w:r>
    </w:p>
    <w:p w14:paraId="5D596BC7" w14:textId="77777777" w:rsidR="00790517" w:rsidRDefault="00000000">
      <w:pPr>
        <w:spacing w:after="27" w:line="259" w:lineRule="auto"/>
        <w:ind w:left="1845" w:firstLine="0"/>
      </w:pPr>
      <w:r>
        <w:t xml:space="preserve"> </w:t>
      </w:r>
    </w:p>
    <w:p w14:paraId="4A88873C" w14:textId="77777777" w:rsidR="00790517" w:rsidRDefault="00000000">
      <w:pPr>
        <w:spacing w:after="27" w:line="259" w:lineRule="auto"/>
        <w:ind w:left="1845" w:firstLine="0"/>
      </w:pPr>
      <w:r>
        <w:t xml:space="preserve"> </w:t>
      </w:r>
    </w:p>
    <w:p w14:paraId="72B8EFBF" w14:textId="77777777" w:rsidR="00790517" w:rsidRDefault="00000000">
      <w:pPr>
        <w:spacing w:after="27" w:line="259" w:lineRule="auto"/>
        <w:ind w:left="1845" w:firstLine="0"/>
      </w:pPr>
      <w:r>
        <w:t xml:space="preserve"> </w:t>
      </w:r>
    </w:p>
    <w:p w14:paraId="3BD26241" w14:textId="77777777" w:rsidR="00790517" w:rsidRDefault="00000000">
      <w:pPr>
        <w:spacing w:after="27" w:line="259" w:lineRule="auto"/>
        <w:ind w:left="1845" w:firstLine="0"/>
      </w:pPr>
      <w:r>
        <w:t xml:space="preserve"> </w:t>
      </w:r>
    </w:p>
    <w:p w14:paraId="111038CC" w14:textId="77777777" w:rsidR="00790517" w:rsidRDefault="00000000">
      <w:pPr>
        <w:spacing w:after="27" w:line="259" w:lineRule="auto"/>
        <w:ind w:left="1845" w:firstLine="0"/>
      </w:pPr>
      <w:r>
        <w:t xml:space="preserve"> </w:t>
      </w:r>
    </w:p>
    <w:p w14:paraId="365FB424" w14:textId="77777777" w:rsidR="00790517" w:rsidRDefault="00000000">
      <w:pPr>
        <w:spacing w:after="27" w:line="259" w:lineRule="auto"/>
        <w:ind w:left="1845" w:firstLine="0"/>
      </w:pPr>
      <w:r>
        <w:t xml:space="preserve"> </w:t>
      </w:r>
    </w:p>
    <w:p w14:paraId="108E8E3D" w14:textId="77777777" w:rsidR="00790517" w:rsidRDefault="00000000">
      <w:pPr>
        <w:spacing w:after="27" w:line="259" w:lineRule="auto"/>
        <w:ind w:left="1845" w:firstLine="0"/>
      </w:pPr>
      <w:r>
        <w:t xml:space="preserve"> </w:t>
      </w:r>
    </w:p>
    <w:p w14:paraId="47F386BD" w14:textId="77777777" w:rsidR="00790517" w:rsidRDefault="00000000">
      <w:pPr>
        <w:spacing w:after="27" w:line="259" w:lineRule="auto"/>
        <w:ind w:left="1845" w:firstLine="0"/>
      </w:pPr>
      <w:r>
        <w:t xml:space="preserve"> </w:t>
      </w:r>
    </w:p>
    <w:p w14:paraId="6484CC90" w14:textId="77777777" w:rsidR="00790517" w:rsidRDefault="00000000">
      <w:pPr>
        <w:spacing w:after="0" w:line="259" w:lineRule="auto"/>
        <w:ind w:left="0" w:firstLine="0"/>
      </w:pPr>
      <w:r>
        <w:t xml:space="preserve"> </w:t>
      </w:r>
    </w:p>
    <w:sectPr w:rsidR="00790517">
      <w:pgSz w:w="12240" w:h="15840"/>
      <w:pgMar w:top="1125" w:right="201" w:bottom="1680" w:left="33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062B1E"/>
    <w:multiLevelType w:val="hybridMultilevel"/>
    <w:tmpl w:val="B240C702"/>
    <w:lvl w:ilvl="0" w:tplc="448AEA3E">
      <w:start w:val="1"/>
      <w:numFmt w:val="bullet"/>
      <w:lvlText w:val="●"/>
      <w:lvlJc w:val="left"/>
      <w:pPr>
        <w:ind w:left="21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A584E06">
      <w:start w:val="1"/>
      <w:numFmt w:val="bullet"/>
      <w:lvlText w:val="o"/>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5EA1FBE">
      <w:start w:val="1"/>
      <w:numFmt w:val="bullet"/>
      <w:lvlText w:val="▪"/>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62A8AE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C7CE246">
      <w:start w:val="1"/>
      <w:numFmt w:val="bullet"/>
      <w:lvlText w:val="o"/>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50EB6BA">
      <w:start w:val="1"/>
      <w:numFmt w:val="bullet"/>
      <w:lvlText w:val="▪"/>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CF87608">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52A3F64">
      <w:start w:val="1"/>
      <w:numFmt w:val="bullet"/>
      <w:lvlText w:val="o"/>
      <w:lvlJc w:val="left"/>
      <w:pPr>
        <w:ind w:left="72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D0A3D2E">
      <w:start w:val="1"/>
      <w:numFmt w:val="bullet"/>
      <w:lvlText w:val="▪"/>
      <w:lvlJc w:val="left"/>
      <w:pPr>
        <w:ind w:left="79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46E3247B"/>
    <w:multiLevelType w:val="multilevel"/>
    <w:tmpl w:val="7D385A4E"/>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2" w15:restartNumberingAfterBreak="0">
    <w:nsid w:val="47AF57A6"/>
    <w:multiLevelType w:val="hybridMultilevel"/>
    <w:tmpl w:val="64D0F8DC"/>
    <w:lvl w:ilvl="0" w:tplc="9AB4683C">
      <w:start w:val="13"/>
      <w:numFmt w:val="decimal"/>
      <w:lvlText w:val="%1."/>
      <w:lvlJc w:val="left"/>
      <w:pPr>
        <w:ind w:left="18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F0AAA52">
      <w:start w:val="1"/>
      <w:numFmt w:val="lowerLetter"/>
      <w:lvlText w:val="%2"/>
      <w:lvlJc w:val="left"/>
      <w:pPr>
        <w:ind w:left="13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924FAC0">
      <w:start w:val="1"/>
      <w:numFmt w:val="lowerRoman"/>
      <w:lvlText w:val="%3"/>
      <w:lvlJc w:val="left"/>
      <w:pPr>
        <w:ind w:left="21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358A49EC">
      <w:start w:val="1"/>
      <w:numFmt w:val="decimal"/>
      <w:lvlText w:val="%4"/>
      <w:lvlJc w:val="left"/>
      <w:pPr>
        <w:ind w:left="283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3F725298">
      <w:start w:val="1"/>
      <w:numFmt w:val="lowerLetter"/>
      <w:lvlText w:val="%5"/>
      <w:lvlJc w:val="left"/>
      <w:pPr>
        <w:ind w:left="355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2125940">
      <w:start w:val="1"/>
      <w:numFmt w:val="lowerRoman"/>
      <w:lvlText w:val="%6"/>
      <w:lvlJc w:val="left"/>
      <w:pPr>
        <w:ind w:left="427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871A6F3A">
      <w:start w:val="1"/>
      <w:numFmt w:val="decimal"/>
      <w:lvlText w:val="%7"/>
      <w:lvlJc w:val="left"/>
      <w:pPr>
        <w:ind w:left="499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3C4F538">
      <w:start w:val="1"/>
      <w:numFmt w:val="lowerLetter"/>
      <w:lvlText w:val="%8"/>
      <w:lvlJc w:val="left"/>
      <w:pPr>
        <w:ind w:left="571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25D0F7CC">
      <w:start w:val="1"/>
      <w:numFmt w:val="lowerRoman"/>
      <w:lvlText w:val="%9"/>
      <w:lvlJc w:val="left"/>
      <w:pPr>
        <w:ind w:left="643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48551D3A"/>
    <w:multiLevelType w:val="multilevel"/>
    <w:tmpl w:val="F26E1A92"/>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4" w15:restartNumberingAfterBreak="0">
    <w:nsid w:val="5A814113"/>
    <w:multiLevelType w:val="multilevel"/>
    <w:tmpl w:val="6D548E02"/>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5" w15:restartNumberingAfterBreak="0">
    <w:nsid w:val="67CE22FC"/>
    <w:multiLevelType w:val="multilevel"/>
    <w:tmpl w:val="96CEC270"/>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6" w15:restartNumberingAfterBreak="0">
    <w:nsid w:val="699C4C5F"/>
    <w:multiLevelType w:val="multilevel"/>
    <w:tmpl w:val="46BAC23C"/>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7" w15:restartNumberingAfterBreak="0">
    <w:nsid w:val="6FB53DDC"/>
    <w:multiLevelType w:val="hybridMultilevel"/>
    <w:tmpl w:val="C188156E"/>
    <w:lvl w:ilvl="0" w:tplc="68BEC7D8">
      <w:start w:val="1"/>
      <w:numFmt w:val="decimal"/>
      <w:lvlText w:val="%1."/>
      <w:lvlJc w:val="left"/>
      <w:pPr>
        <w:ind w:left="18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56277FA">
      <w:start w:val="1"/>
      <w:numFmt w:val="bullet"/>
      <w:lvlText w:val="●"/>
      <w:lvlJc w:val="left"/>
      <w:pPr>
        <w:ind w:left="2399"/>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AAE9C58">
      <w:start w:val="1"/>
      <w:numFmt w:val="bullet"/>
      <w:lvlText w:val="▪"/>
      <w:lvlJc w:val="left"/>
      <w:pPr>
        <w:ind w:left="18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53425C0C">
      <w:start w:val="1"/>
      <w:numFmt w:val="bullet"/>
      <w:lvlText w:val="•"/>
      <w:lvlJc w:val="left"/>
      <w:pPr>
        <w:ind w:left="25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2488BF6">
      <w:start w:val="1"/>
      <w:numFmt w:val="bullet"/>
      <w:lvlText w:val="o"/>
      <w:lvlJc w:val="left"/>
      <w:pPr>
        <w:ind w:left="32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D31C5552">
      <w:start w:val="1"/>
      <w:numFmt w:val="bullet"/>
      <w:lvlText w:val="▪"/>
      <w:lvlJc w:val="left"/>
      <w:pPr>
        <w:ind w:left="397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92E4D1A6">
      <w:start w:val="1"/>
      <w:numFmt w:val="bullet"/>
      <w:lvlText w:val="•"/>
      <w:lvlJc w:val="left"/>
      <w:pPr>
        <w:ind w:left="46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E16F986">
      <w:start w:val="1"/>
      <w:numFmt w:val="bullet"/>
      <w:lvlText w:val="o"/>
      <w:lvlJc w:val="left"/>
      <w:pPr>
        <w:ind w:left="541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18442E02">
      <w:start w:val="1"/>
      <w:numFmt w:val="bullet"/>
      <w:lvlText w:val="▪"/>
      <w:lvlJc w:val="left"/>
      <w:pPr>
        <w:ind w:left="613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num w:numId="1" w16cid:durableId="1506674510">
    <w:abstractNumId w:val="7"/>
  </w:num>
  <w:num w:numId="2" w16cid:durableId="307514477">
    <w:abstractNumId w:val="2"/>
  </w:num>
  <w:num w:numId="3" w16cid:durableId="1194807196">
    <w:abstractNumId w:val="0"/>
  </w:num>
  <w:num w:numId="4" w16cid:durableId="1803379507">
    <w:abstractNumId w:val="5"/>
  </w:num>
  <w:num w:numId="5" w16cid:durableId="2070571273">
    <w:abstractNumId w:val="6"/>
  </w:num>
  <w:num w:numId="6" w16cid:durableId="1356467119">
    <w:abstractNumId w:val="3"/>
  </w:num>
  <w:num w:numId="7" w16cid:durableId="816653909">
    <w:abstractNumId w:val="4"/>
  </w:num>
  <w:num w:numId="8" w16cid:durableId="18786604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90517"/>
    <w:rsid w:val="0052348C"/>
    <w:rsid w:val="00790517"/>
    <w:rsid w:val="00A35BD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D5246E"/>
  <w15:docId w15:val="{C20163C8-18A9-4963-A574-9269E14754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D" w:eastAsia="en-ID"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9" w:line="268" w:lineRule="auto"/>
      <w:ind w:left="1125" w:firstLine="5"/>
    </w:pPr>
    <w:rPr>
      <w:rFonts w:ascii="Arial" w:eastAsia="Arial" w:hAnsi="Arial" w:cs="Arial"/>
      <w:color w:val="000000"/>
      <w:sz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9.jpg"/><Relationship Id="rId18" Type="http://schemas.openxmlformats.org/officeDocument/2006/relationships/image" Target="media/image14.png"/><Relationship Id="rId26" Type="http://schemas.openxmlformats.org/officeDocument/2006/relationships/image" Target="media/image22.jp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jpg"/><Relationship Id="rId12" Type="http://schemas.openxmlformats.org/officeDocument/2006/relationships/image" Target="media/image8.jpg"/><Relationship Id="rId17" Type="http://schemas.openxmlformats.org/officeDocument/2006/relationships/image" Target="media/image13.png"/><Relationship Id="rId25" Type="http://schemas.openxmlformats.org/officeDocument/2006/relationships/image" Target="media/image21.jp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jpg"/><Relationship Id="rId20" Type="http://schemas.openxmlformats.org/officeDocument/2006/relationships/image" Target="media/image16.png"/><Relationship Id="rId29" Type="http://schemas.openxmlformats.org/officeDocument/2006/relationships/image" Target="media/image25.jpg"/><Relationship Id="rId1" Type="http://schemas.openxmlformats.org/officeDocument/2006/relationships/numbering" Target="numbering.xml"/><Relationship Id="rId6" Type="http://schemas.openxmlformats.org/officeDocument/2006/relationships/image" Target="media/image2.jpg"/><Relationship Id="rId11" Type="http://schemas.openxmlformats.org/officeDocument/2006/relationships/image" Target="media/image7.jpg"/><Relationship Id="rId24" Type="http://schemas.openxmlformats.org/officeDocument/2006/relationships/image" Target="media/image20.jpg"/><Relationship Id="rId32" Type="http://schemas.openxmlformats.org/officeDocument/2006/relationships/image" Target="media/image28.jpg"/><Relationship Id="rId5" Type="http://schemas.openxmlformats.org/officeDocument/2006/relationships/image" Target="media/image1.jpg"/><Relationship Id="rId15" Type="http://schemas.openxmlformats.org/officeDocument/2006/relationships/image" Target="media/image11.jpg"/><Relationship Id="rId23" Type="http://schemas.openxmlformats.org/officeDocument/2006/relationships/image" Target="media/image19.jpg"/><Relationship Id="rId28" Type="http://schemas.openxmlformats.org/officeDocument/2006/relationships/image" Target="media/image24.jpg"/><Relationship Id="rId10" Type="http://schemas.openxmlformats.org/officeDocument/2006/relationships/image" Target="media/image6.jpg"/><Relationship Id="rId19" Type="http://schemas.openxmlformats.org/officeDocument/2006/relationships/image" Target="media/image15.png"/><Relationship Id="rId31" Type="http://schemas.openxmlformats.org/officeDocument/2006/relationships/image" Target="media/image27.jpg"/><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jpg"/><Relationship Id="rId30" Type="http://schemas.openxmlformats.org/officeDocument/2006/relationships/image" Target="media/image26.jpg"/><Relationship Id="rId8"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19</Pages>
  <Words>2363</Words>
  <Characters>13471</Characters>
  <Application>Microsoft Office Word</Application>
  <DocSecurity>0</DocSecurity>
  <Lines>112</Lines>
  <Paragraphs>31</Paragraphs>
  <ScaleCrop>false</ScaleCrop>
  <Company/>
  <LinksUpToDate>false</LinksUpToDate>
  <CharactersWithSpaces>15803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FinalProjectinDataAnalytics_MendozaGilhangSantosSerad</dc:title>
  <dc:subject/>
  <dc:creator>nurjanahserad@gmail.com</dc:creator>
  <cp:keywords/>
  <cp:lastModifiedBy>nurjanahserad@gmail.com</cp:lastModifiedBy>
  <cp:revision>2</cp:revision>
  <dcterms:created xsi:type="dcterms:W3CDTF">2026-05-15T09:52:00Z</dcterms:created>
  <dcterms:modified xsi:type="dcterms:W3CDTF">2026-05-15T09:52:00Z</dcterms:modified>
</cp:coreProperties>
</file>