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0B7" w:rsidRDefault="003069F5" w:rsidP="00F360B7">
      <w:pPr>
        <w:spacing w:line="360" w:lineRule="auto"/>
        <w:jc w:val="both"/>
        <w:rPr>
          <w:b/>
        </w:rPr>
      </w:pPr>
      <w:r>
        <w:rPr>
          <w:b/>
        </w:rPr>
        <w:t>TSP</w:t>
      </w:r>
      <w:r w:rsidR="00F360B7">
        <w:rPr>
          <w:b/>
        </w:rPr>
        <w:t xml:space="preserve"> Design Review Checklist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3069F5" w:rsidRPr="009D5DC3" w:rsidTr="00063285">
        <w:trPr>
          <w:cantSplit/>
        </w:trPr>
        <w:tc>
          <w:tcPr>
            <w:tcW w:w="1008" w:type="dxa"/>
          </w:tcPr>
          <w:p w:rsidR="003069F5" w:rsidRPr="003069F5" w:rsidRDefault="003069F5" w:rsidP="00063285">
            <w:pPr>
              <w:rPr>
                <w:sz w:val="20"/>
                <w:szCs w:val="20"/>
              </w:rPr>
            </w:pPr>
            <w:r w:rsidRPr="003069F5">
              <w:rPr>
                <w:sz w:val="20"/>
                <w:szCs w:val="20"/>
              </w:rPr>
              <w:t>Name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3069F5" w:rsidRPr="003069F5" w:rsidRDefault="00CA4B74" w:rsidP="00063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Andres </w:t>
            </w:r>
            <w:proofErr w:type="spellStart"/>
            <w:r>
              <w:rPr>
                <w:sz w:val="20"/>
                <w:szCs w:val="20"/>
              </w:rPr>
              <w:t>Cabezas</w:t>
            </w:r>
            <w:proofErr w:type="spellEnd"/>
            <w:r>
              <w:rPr>
                <w:sz w:val="20"/>
                <w:szCs w:val="20"/>
              </w:rPr>
              <w:t xml:space="preserve"> – Gilberto </w:t>
            </w:r>
            <w:proofErr w:type="spellStart"/>
            <w:r>
              <w:rPr>
                <w:sz w:val="20"/>
                <w:szCs w:val="20"/>
              </w:rPr>
              <w:t>Mangones</w:t>
            </w:r>
            <w:proofErr w:type="spellEnd"/>
          </w:p>
        </w:tc>
        <w:tc>
          <w:tcPr>
            <w:tcW w:w="1116" w:type="dxa"/>
          </w:tcPr>
          <w:p w:rsidR="003069F5" w:rsidRPr="003069F5" w:rsidRDefault="003069F5" w:rsidP="00063285">
            <w:pPr>
              <w:rPr>
                <w:sz w:val="20"/>
                <w:szCs w:val="20"/>
              </w:rPr>
            </w:pPr>
            <w:r w:rsidRPr="003069F5"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3069F5" w:rsidRPr="003069F5" w:rsidRDefault="00290203" w:rsidP="00063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  <w:r w:rsidR="00CA4B74">
              <w:rPr>
                <w:sz w:val="20"/>
                <w:szCs w:val="20"/>
              </w:rPr>
              <w:t>/04/2014</w:t>
            </w:r>
          </w:p>
        </w:tc>
      </w:tr>
      <w:tr w:rsidR="003069F5" w:rsidRPr="009D5DC3" w:rsidTr="00063285">
        <w:trPr>
          <w:cantSplit/>
        </w:trPr>
        <w:tc>
          <w:tcPr>
            <w:tcW w:w="1008" w:type="dxa"/>
          </w:tcPr>
          <w:p w:rsidR="003069F5" w:rsidRPr="003069F5" w:rsidRDefault="003069F5" w:rsidP="00063285">
            <w:pPr>
              <w:rPr>
                <w:sz w:val="20"/>
                <w:szCs w:val="20"/>
              </w:rPr>
            </w:pPr>
            <w:r w:rsidRPr="003069F5">
              <w:rPr>
                <w:sz w:val="20"/>
                <w:szCs w:val="20"/>
              </w:rPr>
              <w:t>Team</w:t>
            </w:r>
          </w:p>
        </w:tc>
        <w:tc>
          <w:tcPr>
            <w:tcW w:w="5184" w:type="dxa"/>
          </w:tcPr>
          <w:p w:rsidR="003069F5" w:rsidRPr="003069F5" w:rsidRDefault="00CA4B74" w:rsidP="00063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EAIT</w:t>
            </w:r>
          </w:p>
        </w:tc>
        <w:tc>
          <w:tcPr>
            <w:tcW w:w="1116" w:type="dxa"/>
          </w:tcPr>
          <w:p w:rsidR="003069F5" w:rsidRPr="003069F5" w:rsidRDefault="00CA4B74" w:rsidP="00063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</w:tcPr>
          <w:p w:rsidR="003069F5" w:rsidRPr="003069F5" w:rsidRDefault="00CA4B74" w:rsidP="00063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  <w:tr w:rsidR="003069F5" w:rsidRPr="009D5DC3" w:rsidTr="00063285">
        <w:trPr>
          <w:cantSplit/>
        </w:trPr>
        <w:tc>
          <w:tcPr>
            <w:tcW w:w="1008" w:type="dxa"/>
          </w:tcPr>
          <w:p w:rsidR="003069F5" w:rsidRPr="003069F5" w:rsidRDefault="00CA4B74" w:rsidP="003069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3069F5" w:rsidRPr="003069F5" w:rsidRDefault="00CA4B74" w:rsidP="00063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Daniel Benavides</w:t>
            </w:r>
          </w:p>
        </w:tc>
        <w:tc>
          <w:tcPr>
            <w:tcW w:w="1116" w:type="dxa"/>
          </w:tcPr>
          <w:p w:rsidR="003069F5" w:rsidRPr="003069F5" w:rsidRDefault="003069F5" w:rsidP="00063285">
            <w:pPr>
              <w:rPr>
                <w:sz w:val="20"/>
                <w:szCs w:val="20"/>
              </w:rPr>
            </w:pPr>
            <w:r w:rsidRPr="003069F5">
              <w:rPr>
                <w:sz w:val="20"/>
                <w:szCs w:val="20"/>
              </w:rPr>
              <w:t>Cycle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3069F5" w:rsidRPr="002E07E8" w:rsidRDefault="002E07E8" w:rsidP="00CA4B74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2</w:t>
            </w:r>
            <w:bookmarkStart w:id="0" w:name="_GoBack"/>
            <w:bookmarkEnd w:id="0"/>
          </w:p>
        </w:tc>
      </w:tr>
    </w:tbl>
    <w:p w:rsidR="00F360B7" w:rsidRDefault="00F360B7" w:rsidP="00F360B7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998"/>
      </w:tblGrid>
      <w:tr w:rsidR="00F360B7" w:rsidRPr="005C001E" w:rsidTr="005C001E">
        <w:trPr>
          <w:trHeight w:val="227"/>
        </w:trPr>
        <w:tc>
          <w:tcPr>
            <w:tcW w:w="2039" w:type="dxa"/>
          </w:tcPr>
          <w:p w:rsidR="00F360B7" w:rsidRPr="0001370B" w:rsidRDefault="00F360B7" w:rsidP="00063285">
            <w:pPr>
              <w:pStyle w:val="ScriptTableHeader"/>
              <w:rPr>
                <w:rFonts w:ascii="Times New Roman" w:hAnsi="Times New Roman"/>
              </w:rPr>
            </w:pPr>
            <w:r w:rsidRPr="0001370B">
              <w:rPr>
                <w:rFonts w:ascii="Times New Roman" w:hAnsi="Times New Roman"/>
              </w:rPr>
              <w:t>Purpose</w:t>
            </w:r>
          </w:p>
        </w:tc>
        <w:tc>
          <w:tcPr>
            <w:tcW w:w="6998" w:type="dxa"/>
          </w:tcPr>
          <w:p w:rsidR="00F360B7" w:rsidRPr="0001370B" w:rsidRDefault="00F360B7" w:rsidP="00063285">
            <w:pPr>
              <w:pStyle w:val="ScriptTableText"/>
            </w:pPr>
            <w:r w:rsidRPr="0001370B">
              <w:t>To guide you in conducting an effective design review</w:t>
            </w:r>
          </w:p>
        </w:tc>
      </w:tr>
      <w:tr w:rsidR="00F360B7" w:rsidRPr="005C001E" w:rsidTr="005D130C">
        <w:trPr>
          <w:trHeight w:val="1227"/>
        </w:trPr>
        <w:tc>
          <w:tcPr>
            <w:tcW w:w="2039" w:type="dxa"/>
          </w:tcPr>
          <w:p w:rsidR="00F360B7" w:rsidRPr="0001370B" w:rsidRDefault="00F360B7" w:rsidP="00063285">
            <w:pPr>
              <w:pStyle w:val="ScriptTableHeader"/>
              <w:rPr>
                <w:rFonts w:ascii="Times New Roman" w:hAnsi="Times New Roman"/>
              </w:rPr>
            </w:pPr>
            <w:r w:rsidRPr="0001370B">
              <w:rPr>
                <w:rFonts w:ascii="Times New Roman" w:hAnsi="Times New Roman"/>
              </w:rPr>
              <w:t>General</w:t>
            </w:r>
          </w:p>
        </w:tc>
        <w:tc>
          <w:tcPr>
            <w:tcW w:w="6998" w:type="dxa"/>
          </w:tcPr>
          <w:p w:rsidR="00F360B7" w:rsidRPr="0001370B" w:rsidRDefault="00F360B7" w:rsidP="00063285">
            <w:pPr>
              <w:pStyle w:val="ScriptTableBullets1"/>
            </w:pPr>
            <w:r w:rsidRPr="0001370B">
              <w:t>Review the entire program for each checklist category; do not attempt to review for more than one category at a time!</w:t>
            </w:r>
          </w:p>
          <w:p w:rsidR="00F360B7" w:rsidRPr="0001370B" w:rsidRDefault="00F360B7" w:rsidP="00063285">
            <w:pPr>
              <w:pStyle w:val="ScriptTableBullets1"/>
            </w:pPr>
            <w:r w:rsidRPr="0001370B">
              <w:t>As you complete each review step, check off that item in the box at the right.</w:t>
            </w:r>
          </w:p>
          <w:p w:rsidR="00F360B7" w:rsidRPr="0001370B" w:rsidRDefault="00F360B7" w:rsidP="00063285">
            <w:pPr>
              <w:pStyle w:val="ScriptTableBullets1"/>
            </w:pPr>
            <w:r w:rsidRPr="0001370B">
              <w:t xml:space="preserve">Complete the checklist for one program or program unit before reviewing the next. </w:t>
            </w:r>
          </w:p>
        </w:tc>
      </w:tr>
    </w:tbl>
    <w:p w:rsidR="00F360B7" w:rsidRDefault="00F360B7" w:rsidP="00F360B7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4"/>
        <w:gridCol w:w="5400"/>
        <w:gridCol w:w="550"/>
        <w:gridCol w:w="550"/>
        <w:gridCol w:w="350"/>
        <w:gridCol w:w="270"/>
      </w:tblGrid>
      <w:tr w:rsidR="00F360B7" w:rsidRPr="005C001E" w:rsidTr="0083593E">
        <w:tc>
          <w:tcPr>
            <w:tcW w:w="1974" w:type="dxa"/>
          </w:tcPr>
          <w:p w:rsidR="00F360B7" w:rsidRPr="00D57B04" w:rsidRDefault="00F360B7" w:rsidP="00063285">
            <w:pPr>
              <w:jc w:val="both"/>
              <w:rPr>
                <w:sz w:val="20"/>
                <w:szCs w:val="20"/>
                <w:lang w:val="es-CO"/>
              </w:rPr>
            </w:pPr>
            <w:r w:rsidRPr="00D57B04">
              <w:rPr>
                <w:sz w:val="20"/>
                <w:szCs w:val="20"/>
                <w:lang w:val="es-CO"/>
              </w:rPr>
              <w:t>Complet</w:t>
            </w:r>
            <w:r w:rsidR="009826D1" w:rsidRPr="00D57B04">
              <w:rPr>
                <w:sz w:val="20"/>
                <w:szCs w:val="20"/>
                <w:lang w:val="es-CO"/>
              </w:rPr>
              <w:t>ar</w:t>
            </w:r>
          </w:p>
        </w:tc>
        <w:tc>
          <w:tcPr>
            <w:tcW w:w="5624" w:type="dxa"/>
          </w:tcPr>
          <w:p w:rsidR="009826D1" w:rsidRPr="00D57B04" w:rsidRDefault="009826D1" w:rsidP="009826D1">
            <w:pPr>
              <w:jc w:val="both"/>
              <w:rPr>
                <w:sz w:val="20"/>
                <w:szCs w:val="20"/>
                <w:lang w:val="es-ES"/>
              </w:rPr>
            </w:pPr>
            <w:r w:rsidRPr="00D57B04">
              <w:rPr>
                <w:sz w:val="20"/>
                <w:szCs w:val="20"/>
                <w:lang w:val="es-ES"/>
              </w:rPr>
              <w:t>Verifique que el diseño cubre todos los requerimientos:</w:t>
            </w:r>
          </w:p>
          <w:p w:rsidR="009B57AE" w:rsidRPr="00D57B04" w:rsidRDefault="009B57AE" w:rsidP="009B57AE">
            <w:pPr>
              <w:pStyle w:val="ScriptTableBullets1"/>
              <w:rPr>
                <w:lang w:val="es-ES"/>
              </w:rPr>
            </w:pPr>
            <w:r w:rsidRPr="00D57B04">
              <w:rPr>
                <w:lang w:val="es-ES"/>
              </w:rPr>
              <w:t>Descripción del problema.</w:t>
            </w:r>
          </w:p>
          <w:p w:rsidR="009B57AE" w:rsidRPr="00D57B04" w:rsidRDefault="009B57AE" w:rsidP="009B57AE">
            <w:pPr>
              <w:pStyle w:val="ScriptTableBullets1"/>
              <w:rPr>
                <w:lang w:val="es-ES"/>
              </w:rPr>
            </w:pPr>
            <w:r w:rsidRPr="00D57B04">
              <w:rPr>
                <w:lang w:val="es-ES"/>
              </w:rPr>
              <w:t>Diseño conceptual.</w:t>
            </w:r>
          </w:p>
          <w:p w:rsidR="009826D1" w:rsidRPr="00D57B04" w:rsidRDefault="00013A3E" w:rsidP="009826D1">
            <w:pPr>
              <w:pStyle w:val="ScriptTableBullets1"/>
              <w:rPr>
                <w:lang w:val="es-ES"/>
              </w:rPr>
            </w:pPr>
            <w:r>
              <w:rPr>
                <w:lang w:val="es-ES"/>
              </w:rPr>
              <w:t>Diagrama UML de clases.</w:t>
            </w:r>
          </w:p>
          <w:p w:rsidR="003C09E0" w:rsidRPr="00D57B04" w:rsidRDefault="00193ACC" w:rsidP="009826D1">
            <w:pPr>
              <w:pStyle w:val="ScriptTableBullets1"/>
              <w:rPr>
                <w:lang w:val="es-ES"/>
              </w:rPr>
            </w:pPr>
            <w:r>
              <w:rPr>
                <w:lang w:val="es-ES"/>
              </w:rPr>
              <w:t>Relaciones entre clases.</w:t>
            </w:r>
          </w:p>
          <w:p w:rsidR="003C09E0" w:rsidRPr="00D57B04" w:rsidRDefault="003C09E0" w:rsidP="009826D1">
            <w:pPr>
              <w:pStyle w:val="ScriptTableBullets1"/>
              <w:rPr>
                <w:lang w:val="es-ES"/>
              </w:rPr>
            </w:pPr>
            <w:r w:rsidRPr="00D57B04">
              <w:rPr>
                <w:lang w:val="es-ES"/>
              </w:rPr>
              <w:t>Describe la</w:t>
            </w:r>
            <w:r w:rsidR="005C001E" w:rsidRPr="00D57B04">
              <w:rPr>
                <w:lang w:val="es-ES"/>
              </w:rPr>
              <w:t xml:space="preserve"> responsabilidad de cada clase.</w:t>
            </w:r>
          </w:p>
          <w:p w:rsidR="00F360B7" w:rsidRPr="00D57B04" w:rsidRDefault="009826D1" w:rsidP="009826D1">
            <w:pPr>
              <w:pStyle w:val="ScriptTableBullets1"/>
              <w:rPr>
                <w:lang w:val="es-ES"/>
              </w:rPr>
            </w:pPr>
            <w:r w:rsidRPr="00D57B04">
              <w:rPr>
                <w:lang w:val="es-ES"/>
              </w:rPr>
              <w:t>Todas las salidas son producidas.</w:t>
            </w:r>
          </w:p>
          <w:p w:rsidR="009826D1" w:rsidRPr="00D57B04" w:rsidRDefault="009826D1" w:rsidP="009826D1">
            <w:pPr>
              <w:pStyle w:val="ScriptTableBullets1"/>
              <w:rPr>
                <w:lang w:val="es-MX"/>
              </w:rPr>
            </w:pPr>
            <w:r w:rsidRPr="00D57B04">
              <w:rPr>
                <w:lang w:val="es-ES"/>
              </w:rPr>
              <w:t>Todas las entradas son proporcionadas</w:t>
            </w:r>
            <w:r w:rsidR="008B03EF" w:rsidRPr="00D57B04">
              <w:rPr>
                <w:lang w:val="es-ES"/>
              </w:rPr>
              <w:t xml:space="preserve"> y completamente especificadas</w:t>
            </w:r>
            <w:r w:rsidRPr="00D57B04">
              <w:rPr>
                <w:lang w:val="es-ES"/>
              </w:rPr>
              <w:t>.</w:t>
            </w:r>
          </w:p>
        </w:tc>
        <w:tc>
          <w:tcPr>
            <w:tcW w:w="550" w:type="dxa"/>
          </w:tcPr>
          <w:p w:rsidR="00F360B7" w:rsidRPr="00385A3B" w:rsidRDefault="0083593E" w:rsidP="00063285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385A3B">
              <w:rPr>
                <w:rFonts w:ascii="Arial" w:hAnsi="Arial" w:cs="Arial"/>
                <w:b/>
                <w:sz w:val="20"/>
                <w:szCs w:val="20"/>
                <w:lang w:val="es-MX"/>
              </w:rPr>
              <w:t>X</w:t>
            </w:r>
          </w:p>
        </w:tc>
        <w:tc>
          <w:tcPr>
            <w:tcW w:w="361" w:type="dxa"/>
          </w:tcPr>
          <w:p w:rsidR="00F360B7" w:rsidRPr="005C001E" w:rsidRDefault="0083593E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272" w:type="dxa"/>
          </w:tcPr>
          <w:p w:rsidR="00290203" w:rsidRDefault="00290203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290203" w:rsidRPr="00290203" w:rsidRDefault="00290203" w:rsidP="0029020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290203" w:rsidRPr="00290203" w:rsidRDefault="00290203" w:rsidP="0029020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290203" w:rsidRPr="00290203" w:rsidRDefault="00290203" w:rsidP="0029020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290203" w:rsidRDefault="00290203" w:rsidP="0029020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F360B7" w:rsidRPr="00290203" w:rsidRDefault="00290203" w:rsidP="0029020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X</w:t>
            </w:r>
          </w:p>
        </w:tc>
        <w:tc>
          <w:tcPr>
            <w:tcW w:w="273" w:type="dxa"/>
          </w:tcPr>
          <w:p w:rsidR="00F360B7" w:rsidRPr="005C001E" w:rsidRDefault="00F360B7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F360B7" w:rsidRPr="005C001E" w:rsidTr="0083593E">
        <w:tc>
          <w:tcPr>
            <w:tcW w:w="1974" w:type="dxa"/>
          </w:tcPr>
          <w:p w:rsidR="00F360B7" w:rsidRPr="00D57B04" w:rsidRDefault="00EA2391" w:rsidP="00063285">
            <w:pPr>
              <w:jc w:val="both"/>
              <w:rPr>
                <w:sz w:val="20"/>
                <w:szCs w:val="20"/>
              </w:rPr>
            </w:pPr>
            <w:r w:rsidRPr="00D57B04">
              <w:rPr>
                <w:sz w:val="20"/>
                <w:szCs w:val="20"/>
                <w:lang w:val="es-ES"/>
              </w:rPr>
              <w:t>Uso</w:t>
            </w:r>
            <w:r w:rsidRPr="00D57B04">
              <w:rPr>
                <w:sz w:val="20"/>
                <w:szCs w:val="20"/>
              </w:rPr>
              <w:t xml:space="preserve"> </w:t>
            </w:r>
            <w:r w:rsidRPr="00D57B04">
              <w:rPr>
                <w:sz w:val="20"/>
                <w:szCs w:val="20"/>
                <w:lang w:val="es-ES"/>
              </w:rPr>
              <w:t>Funcional</w:t>
            </w:r>
            <w:r w:rsidRPr="00D57B04">
              <w:rPr>
                <w:sz w:val="20"/>
                <w:szCs w:val="20"/>
              </w:rPr>
              <w:t xml:space="preserve"> </w:t>
            </w:r>
          </w:p>
        </w:tc>
        <w:tc>
          <w:tcPr>
            <w:tcW w:w="5624" w:type="dxa"/>
          </w:tcPr>
          <w:p w:rsidR="00EA2391" w:rsidRPr="00D57B04" w:rsidRDefault="0008389D" w:rsidP="005D130C">
            <w:pPr>
              <w:pStyle w:val="ScriptTableBullets1"/>
              <w:jc w:val="both"/>
              <w:rPr>
                <w:lang w:val="es-ES"/>
              </w:rPr>
            </w:pPr>
            <w:r w:rsidRPr="00D57B04">
              <w:rPr>
                <w:lang w:val="es-ES"/>
              </w:rPr>
              <w:t xml:space="preserve">Verificar que todos los </w:t>
            </w:r>
            <w:r w:rsidR="000E300B" w:rsidRPr="00D57B04">
              <w:rPr>
                <w:lang w:val="es-ES"/>
              </w:rPr>
              <w:t>métodos</w:t>
            </w:r>
            <w:r w:rsidRPr="00D57B04">
              <w:rPr>
                <w:lang w:val="es-ES"/>
              </w:rPr>
              <w:t xml:space="preserve"> son completamente comprendidos y apropiadamente </w:t>
            </w:r>
            <w:r w:rsidR="000E300B" w:rsidRPr="00D57B04">
              <w:rPr>
                <w:lang w:val="es-ES"/>
              </w:rPr>
              <w:t>utilizados, incluir pará</w:t>
            </w:r>
            <w:r w:rsidR="00013A3E">
              <w:rPr>
                <w:lang w:val="es-ES"/>
              </w:rPr>
              <w:t>metros de entrada y de retorno.</w:t>
            </w:r>
          </w:p>
          <w:p w:rsidR="009826D1" w:rsidRPr="00D57B04" w:rsidRDefault="005D6FED" w:rsidP="005D130C">
            <w:pPr>
              <w:pStyle w:val="ScriptTableBullets1"/>
              <w:jc w:val="both"/>
              <w:rPr>
                <w:lang w:val="es-MX"/>
              </w:rPr>
            </w:pPr>
            <w:r w:rsidRPr="00D57B04">
              <w:rPr>
                <w:lang w:val="es-ES"/>
              </w:rPr>
              <w:t>Todas las abstracciones referenciadas externamente son definidas precisamente.</w:t>
            </w:r>
          </w:p>
          <w:p w:rsidR="00040C68" w:rsidRPr="00D57B04" w:rsidRDefault="00040C68" w:rsidP="005D130C">
            <w:pPr>
              <w:pStyle w:val="ScriptTableBullets1"/>
              <w:jc w:val="both"/>
              <w:rPr>
                <w:lang w:val="es-CO"/>
              </w:rPr>
            </w:pPr>
            <w:r w:rsidRPr="00D57B04">
              <w:rPr>
                <w:lang w:val="es-CO"/>
              </w:rPr>
              <w:t>Que el objetivo de cada método sea real y este alineado con el objetivo principal de la clase.</w:t>
            </w:r>
          </w:p>
          <w:p w:rsidR="00780455" w:rsidRPr="00D57B04" w:rsidRDefault="00780455" w:rsidP="005D130C">
            <w:pPr>
              <w:pStyle w:val="ScriptTableBullets1"/>
              <w:jc w:val="both"/>
              <w:rPr>
                <w:lang w:val="es-CO"/>
              </w:rPr>
            </w:pPr>
            <w:r w:rsidRPr="00D57B04">
              <w:rPr>
                <w:lang w:val="es-CO"/>
              </w:rPr>
              <w:t>Confirmar si el tipo de dato asignado a las variables se ajusta apropiadamente  de acuerdo a su  uso.</w:t>
            </w:r>
            <w:r w:rsidR="00AD5C2C" w:rsidRPr="00D57B04">
              <w:rPr>
                <w:lang w:val="es-CO"/>
              </w:rPr>
              <w:t xml:space="preserve"> Tener en cuenta el desbordamiento de los diferentes tipos de variables. </w:t>
            </w:r>
          </w:p>
          <w:p w:rsidR="008B03EF" w:rsidRPr="00D57B04" w:rsidRDefault="008B03EF" w:rsidP="00780455">
            <w:pPr>
              <w:pStyle w:val="ScriptTableBullets1"/>
              <w:rPr>
                <w:lang w:val="es-CO"/>
              </w:rPr>
            </w:pPr>
            <w:r w:rsidRPr="00D57B04">
              <w:rPr>
                <w:lang w:val="es-CO"/>
              </w:rPr>
              <w:t>Verificar que todas las interfaces de error están incluidas.</w:t>
            </w:r>
          </w:p>
        </w:tc>
        <w:tc>
          <w:tcPr>
            <w:tcW w:w="550" w:type="dxa"/>
          </w:tcPr>
          <w:p w:rsidR="00F360B7" w:rsidRPr="00385A3B" w:rsidRDefault="0083593E" w:rsidP="00063285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385A3B">
              <w:rPr>
                <w:rFonts w:ascii="Arial" w:hAnsi="Arial" w:cs="Arial"/>
                <w:b/>
                <w:sz w:val="20"/>
                <w:szCs w:val="20"/>
                <w:lang w:val="es-MX"/>
              </w:rPr>
              <w:t>X</w:t>
            </w:r>
          </w:p>
        </w:tc>
        <w:tc>
          <w:tcPr>
            <w:tcW w:w="361" w:type="dxa"/>
          </w:tcPr>
          <w:p w:rsidR="00F360B7" w:rsidRPr="005C001E" w:rsidRDefault="0083593E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272" w:type="dxa"/>
          </w:tcPr>
          <w:p w:rsidR="00F360B7" w:rsidRPr="005C001E" w:rsidRDefault="00290203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273" w:type="dxa"/>
          </w:tcPr>
          <w:p w:rsidR="00F360B7" w:rsidRPr="005C001E" w:rsidRDefault="00F360B7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5C001E" w:rsidRPr="005C001E" w:rsidTr="0083593E">
        <w:tc>
          <w:tcPr>
            <w:tcW w:w="1974" w:type="dxa"/>
          </w:tcPr>
          <w:p w:rsidR="005C001E" w:rsidRPr="00D57B04" w:rsidRDefault="005C001E" w:rsidP="00063285">
            <w:pPr>
              <w:jc w:val="both"/>
              <w:rPr>
                <w:sz w:val="20"/>
                <w:szCs w:val="20"/>
                <w:lang w:val="es-ES"/>
              </w:rPr>
            </w:pPr>
            <w:r w:rsidRPr="00D57B04">
              <w:rPr>
                <w:sz w:val="20"/>
                <w:szCs w:val="20"/>
                <w:lang w:val="es-ES"/>
              </w:rPr>
              <w:t>Variables</w:t>
            </w:r>
          </w:p>
        </w:tc>
        <w:tc>
          <w:tcPr>
            <w:tcW w:w="5624" w:type="dxa"/>
          </w:tcPr>
          <w:p w:rsidR="005C001E" w:rsidRPr="00D57B04" w:rsidRDefault="005C001E" w:rsidP="00063285">
            <w:pPr>
              <w:pStyle w:val="ScriptTableBullets1"/>
              <w:rPr>
                <w:lang w:val="es-ES"/>
              </w:rPr>
            </w:pPr>
            <w:r w:rsidRPr="00D57B04">
              <w:rPr>
                <w:lang w:val="es-ES"/>
              </w:rPr>
              <w:t>Verificar que las variables tengan nombre</w:t>
            </w:r>
            <w:r w:rsidR="00B00289" w:rsidRPr="00D57B04">
              <w:rPr>
                <w:lang w:val="es-ES"/>
              </w:rPr>
              <w:t>s</w:t>
            </w:r>
            <w:r w:rsidRPr="00D57B04">
              <w:rPr>
                <w:lang w:val="es-ES"/>
              </w:rPr>
              <w:t xml:space="preserve"> nemotécnicos al propósito</w:t>
            </w:r>
            <w:r w:rsidR="00B00289" w:rsidRPr="00D57B04">
              <w:rPr>
                <w:lang w:val="es-ES"/>
              </w:rPr>
              <w:t>.</w:t>
            </w:r>
          </w:p>
          <w:p w:rsidR="009252BD" w:rsidRPr="00D57B04" w:rsidRDefault="001365A7" w:rsidP="001365A7">
            <w:pPr>
              <w:pStyle w:val="ScriptTableBullets1"/>
              <w:rPr>
                <w:lang w:val="es-ES"/>
              </w:rPr>
            </w:pPr>
            <w:r w:rsidRPr="00D57B04">
              <w:rPr>
                <w:lang w:val="es-ES"/>
              </w:rPr>
              <w:t xml:space="preserve">Verificar si las </w:t>
            </w:r>
            <w:r w:rsidR="009252BD" w:rsidRPr="00D57B04">
              <w:rPr>
                <w:lang w:val="es-ES"/>
              </w:rPr>
              <w:t>variable</w:t>
            </w:r>
            <w:r w:rsidRPr="00D57B04">
              <w:rPr>
                <w:lang w:val="es-ES"/>
              </w:rPr>
              <w:t xml:space="preserve">s </w:t>
            </w:r>
            <w:r w:rsidR="00197CCC" w:rsidRPr="00D57B04">
              <w:rPr>
                <w:lang w:val="es-ES"/>
              </w:rPr>
              <w:t>están</w:t>
            </w:r>
            <w:r w:rsidR="009252BD" w:rsidRPr="00D57B04">
              <w:rPr>
                <w:lang w:val="es-ES"/>
              </w:rPr>
              <w:t xml:space="preserve"> claramente de</w:t>
            </w:r>
            <w:r w:rsidR="00F93DE5" w:rsidRPr="00D57B04">
              <w:rPr>
                <w:lang w:val="es-ES"/>
              </w:rPr>
              <w:t>f</w:t>
            </w:r>
            <w:r w:rsidR="009252BD" w:rsidRPr="00D57B04">
              <w:rPr>
                <w:lang w:val="es-ES"/>
              </w:rPr>
              <w:t>inidas</w:t>
            </w:r>
            <w:r w:rsidRPr="00D57B04">
              <w:rPr>
                <w:lang w:val="es-ES"/>
              </w:rPr>
              <w:t>.</w:t>
            </w:r>
          </w:p>
        </w:tc>
        <w:tc>
          <w:tcPr>
            <w:tcW w:w="550" w:type="dxa"/>
          </w:tcPr>
          <w:p w:rsidR="005C001E" w:rsidRPr="0083593E" w:rsidRDefault="0083593E" w:rsidP="00063285">
            <w:pPr>
              <w:jc w:val="both"/>
              <w:rPr>
                <w:rFonts w:ascii="Arial" w:hAnsi="Arial" w:cs="Arial"/>
                <w:b/>
                <w:sz w:val="28"/>
                <w:szCs w:val="28"/>
                <w:lang w:val="es-MX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361" w:type="dxa"/>
          </w:tcPr>
          <w:p w:rsidR="005C001E" w:rsidRPr="005C001E" w:rsidRDefault="0083593E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272" w:type="dxa"/>
          </w:tcPr>
          <w:p w:rsidR="005C001E" w:rsidRPr="005C001E" w:rsidRDefault="00290203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273" w:type="dxa"/>
          </w:tcPr>
          <w:p w:rsidR="005C001E" w:rsidRPr="005C001E" w:rsidRDefault="005C001E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F360B7" w:rsidRPr="005C001E" w:rsidTr="0083593E">
        <w:tc>
          <w:tcPr>
            <w:tcW w:w="1974" w:type="dxa"/>
          </w:tcPr>
          <w:p w:rsidR="00F360B7" w:rsidRPr="00D57B04" w:rsidRDefault="00F360B7" w:rsidP="005D6FED">
            <w:pPr>
              <w:jc w:val="both"/>
              <w:rPr>
                <w:sz w:val="20"/>
                <w:szCs w:val="20"/>
                <w:lang w:val="es-ES"/>
              </w:rPr>
            </w:pPr>
            <w:r w:rsidRPr="00D57B04">
              <w:rPr>
                <w:sz w:val="20"/>
                <w:szCs w:val="20"/>
                <w:lang w:val="es-ES"/>
              </w:rPr>
              <w:t>N</w:t>
            </w:r>
            <w:r w:rsidR="005D6FED" w:rsidRPr="00D57B04">
              <w:rPr>
                <w:sz w:val="20"/>
                <w:szCs w:val="20"/>
                <w:lang w:val="es-ES"/>
              </w:rPr>
              <w:t>ombres</w:t>
            </w:r>
          </w:p>
        </w:tc>
        <w:tc>
          <w:tcPr>
            <w:tcW w:w="5624" w:type="dxa"/>
          </w:tcPr>
          <w:p w:rsidR="005D6FED" w:rsidRPr="00D57B04" w:rsidRDefault="005D6FED" w:rsidP="00063285">
            <w:pPr>
              <w:pStyle w:val="ScriptTableText"/>
              <w:rPr>
                <w:lang w:val="es-ES"/>
              </w:rPr>
            </w:pPr>
            <w:r w:rsidRPr="00D57B04">
              <w:rPr>
                <w:lang w:val="es-ES"/>
              </w:rPr>
              <w:t>Verificar que:</w:t>
            </w:r>
          </w:p>
          <w:p w:rsidR="005D6FED" w:rsidRPr="00D57B04" w:rsidRDefault="005D6FED" w:rsidP="00063285">
            <w:pPr>
              <w:pStyle w:val="ScriptTableBullets1"/>
              <w:rPr>
                <w:lang w:val="es-ES"/>
              </w:rPr>
            </w:pPr>
            <w:r w:rsidRPr="00D57B04">
              <w:rPr>
                <w:lang w:val="es-ES"/>
              </w:rPr>
              <w:t xml:space="preserve">Todos los nombres </w:t>
            </w:r>
            <w:r w:rsidR="00063285" w:rsidRPr="00D57B04">
              <w:rPr>
                <w:lang w:val="es-ES"/>
              </w:rPr>
              <w:t xml:space="preserve">(objetos, </w:t>
            </w:r>
            <w:r w:rsidR="000E300B" w:rsidRPr="00D57B04">
              <w:rPr>
                <w:lang w:val="es-ES"/>
              </w:rPr>
              <w:t>métodos</w:t>
            </w:r>
            <w:r w:rsidR="00063285" w:rsidRPr="00D57B04">
              <w:rPr>
                <w:lang w:val="es-ES"/>
              </w:rPr>
              <w:t xml:space="preserve"> y </w:t>
            </w:r>
            <w:r w:rsidR="000E300B" w:rsidRPr="00D57B04">
              <w:rPr>
                <w:lang w:val="es-ES"/>
              </w:rPr>
              <w:t>parámetros</w:t>
            </w:r>
            <w:r w:rsidR="00063285" w:rsidRPr="00D57B04">
              <w:rPr>
                <w:lang w:val="es-ES"/>
              </w:rPr>
              <w:t xml:space="preserve">) </w:t>
            </w:r>
            <w:r w:rsidRPr="00D57B04">
              <w:rPr>
                <w:lang w:val="es-ES"/>
              </w:rPr>
              <w:t>son claros y acordes con su funcionalidad.</w:t>
            </w:r>
          </w:p>
          <w:p w:rsidR="005D6FED" w:rsidRPr="00D57B04" w:rsidRDefault="005D6FED" w:rsidP="00063285">
            <w:pPr>
              <w:pStyle w:val="ScriptTableBullets1"/>
              <w:rPr>
                <w:lang w:val="es-ES"/>
              </w:rPr>
            </w:pPr>
            <w:r w:rsidRPr="00D57B04">
              <w:rPr>
                <w:lang w:val="es-ES"/>
              </w:rPr>
              <w:t xml:space="preserve">No existen clases </w:t>
            </w:r>
            <w:r w:rsidR="000E300B" w:rsidRPr="00D57B04">
              <w:rPr>
                <w:lang w:val="es-ES"/>
              </w:rPr>
              <w:t>anónimas</w:t>
            </w:r>
          </w:p>
          <w:p w:rsidR="009826D1" w:rsidRPr="00D57B04" w:rsidRDefault="00063285" w:rsidP="000E300B">
            <w:pPr>
              <w:pStyle w:val="ScriptTableBullets1"/>
              <w:rPr>
                <w:lang w:val="es-MX"/>
              </w:rPr>
            </w:pPr>
            <w:r w:rsidRPr="00D57B04">
              <w:rPr>
                <w:lang w:val="es-ES"/>
              </w:rPr>
              <w:t xml:space="preserve">El alcance de todas las variables y </w:t>
            </w:r>
            <w:r w:rsidR="000E300B" w:rsidRPr="00D57B04">
              <w:rPr>
                <w:lang w:val="es-ES"/>
              </w:rPr>
              <w:t>parámetros</w:t>
            </w:r>
            <w:r w:rsidRPr="00D57B04">
              <w:rPr>
                <w:lang w:val="es-ES"/>
              </w:rPr>
              <w:t xml:space="preserve"> </w:t>
            </w:r>
            <w:r w:rsidR="000E300B" w:rsidRPr="00D57B04">
              <w:rPr>
                <w:lang w:val="es-ES"/>
              </w:rPr>
              <w:t>están</w:t>
            </w:r>
            <w:r w:rsidRPr="00D57B04">
              <w:rPr>
                <w:lang w:val="es-ES"/>
              </w:rPr>
              <w:t xml:space="preserve"> definidos.</w:t>
            </w:r>
          </w:p>
        </w:tc>
        <w:tc>
          <w:tcPr>
            <w:tcW w:w="550" w:type="dxa"/>
          </w:tcPr>
          <w:p w:rsidR="00F360B7" w:rsidRPr="00385A3B" w:rsidRDefault="0083593E" w:rsidP="00063285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385A3B">
              <w:rPr>
                <w:rFonts w:ascii="Arial" w:hAnsi="Arial" w:cs="Arial"/>
                <w:b/>
                <w:sz w:val="20"/>
                <w:szCs w:val="20"/>
                <w:lang w:val="es-MX"/>
              </w:rPr>
              <w:t>X</w:t>
            </w:r>
          </w:p>
        </w:tc>
        <w:tc>
          <w:tcPr>
            <w:tcW w:w="361" w:type="dxa"/>
          </w:tcPr>
          <w:p w:rsidR="00F360B7" w:rsidRPr="005C001E" w:rsidRDefault="0083593E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272" w:type="dxa"/>
          </w:tcPr>
          <w:p w:rsidR="00F360B7" w:rsidRPr="005C001E" w:rsidRDefault="00290203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273" w:type="dxa"/>
          </w:tcPr>
          <w:p w:rsidR="00F360B7" w:rsidRPr="005C001E" w:rsidRDefault="00F360B7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F360B7" w:rsidRPr="005C001E" w:rsidTr="0083593E">
        <w:tc>
          <w:tcPr>
            <w:tcW w:w="1974" w:type="dxa"/>
          </w:tcPr>
          <w:p w:rsidR="00F360B7" w:rsidRPr="00D57B04" w:rsidRDefault="0020227D" w:rsidP="00063285">
            <w:pPr>
              <w:jc w:val="both"/>
              <w:rPr>
                <w:sz w:val="20"/>
                <w:szCs w:val="20"/>
              </w:rPr>
            </w:pPr>
            <w:r w:rsidRPr="00D57B04">
              <w:rPr>
                <w:sz w:val="20"/>
                <w:szCs w:val="20"/>
                <w:lang w:val="es-ES"/>
              </w:rPr>
              <w:t>Lógica</w:t>
            </w:r>
            <w:r w:rsidRPr="00D57B04">
              <w:rPr>
                <w:sz w:val="20"/>
                <w:szCs w:val="20"/>
              </w:rPr>
              <w:t xml:space="preserve"> </w:t>
            </w:r>
            <w:r w:rsidRPr="00D57B04">
              <w:rPr>
                <w:sz w:val="20"/>
                <w:szCs w:val="20"/>
                <w:lang w:val="es-CO"/>
              </w:rPr>
              <w:t>proceso</w:t>
            </w:r>
          </w:p>
        </w:tc>
        <w:tc>
          <w:tcPr>
            <w:tcW w:w="5624" w:type="dxa"/>
          </w:tcPr>
          <w:p w:rsidR="005C001E" w:rsidRPr="0001370B" w:rsidRDefault="0020227D" w:rsidP="0001370B">
            <w:pPr>
              <w:pStyle w:val="ScriptTableBullets1"/>
              <w:rPr>
                <w:lang w:val="es-ES"/>
              </w:rPr>
            </w:pPr>
            <w:r w:rsidRPr="00D57B04">
              <w:rPr>
                <w:lang w:val="es-ES"/>
              </w:rPr>
              <w:t>Verificar que la lógica diseñada como solución es la correcta.</w:t>
            </w:r>
          </w:p>
        </w:tc>
        <w:tc>
          <w:tcPr>
            <w:tcW w:w="550" w:type="dxa"/>
          </w:tcPr>
          <w:p w:rsidR="00F360B7" w:rsidRPr="00385A3B" w:rsidRDefault="0083593E" w:rsidP="00063285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385A3B">
              <w:rPr>
                <w:rFonts w:ascii="Arial" w:hAnsi="Arial" w:cs="Arial"/>
                <w:b/>
                <w:sz w:val="20"/>
                <w:szCs w:val="20"/>
                <w:lang w:val="es-MX"/>
              </w:rPr>
              <w:t>X</w:t>
            </w:r>
          </w:p>
        </w:tc>
        <w:tc>
          <w:tcPr>
            <w:tcW w:w="361" w:type="dxa"/>
          </w:tcPr>
          <w:p w:rsidR="00F360B7" w:rsidRPr="005C001E" w:rsidRDefault="0083593E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272" w:type="dxa"/>
          </w:tcPr>
          <w:p w:rsidR="00F360B7" w:rsidRPr="005C001E" w:rsidRDefault="00290203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273" w:type="dxa"/>
          </w:tcPr>
          <w:p w:rsidR="00F360B7" w:rsidRPr="005C001E" w:rsidRDefault="00F360B7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83593E" w:rsidRPr="005C001E" w:rsidTr="0083593E">
        <w:tc>
          <w:tcPr>
            <w:tcW w:w="1974" w:type="dxa"/>
          </w:tcPr>
          <w:p w:rsidR="0083593E" w:rsidRPr="00D57B04" w:rsidRDefault="0083593E" w:rsidP="0020227D">
            <w:pPr>
              <w:jc w:val="both"/>
              <w:rPr>
                <w:sz w:val="20"/>
                <w:szCs w:val="20"/>
                <w:lang w:val="es-CO"/>
              </w:rPr>
            </w:pPr>
            <w:r w:rsidRPr="00D57B04">
              <w:rPr>
                <w:sz w:val="20"/>
                <w:szCs w:val="20"/>
                <w:lang w:val="es-CO"/>
              </w:rPr>
              <w:t>Fórmulas Matemáticas</w:t>
            </w:r>
          </w:p>
        </w:tc>
        <w:tc>
          <w:tcPr>
            <w:tcW w:w="5624" w:type="dxa"/>
          </w:tcPr>
          <w:p w:rsidR="0083593E" w:rsidRPr="00D57B04" w:rsidRDefault="0083593E" w:rsidP="0020227D">
            <w:pPr>
              <w:pStyle w:val="ScriptTableBullets1"/>
              <w:numPr>
                <w:ilvl w:val="0"/>
                <w:numId w:val="0"/>
              </w:numPr>
              <w:rPr>
                <w:lang w:val="es-CO"/>
              </w:rPr>
            </w:pPr>
            <w:r w:rsidRPr="00D57B04">
              <w:rPr>
                <w:lang w:val="es-CO"/>
              </w:rPr>
              <w:t>Si el programa lleva fórmulas matemáticas verificar que estas se estén usando correctamente.</w:t>
            </w:r>
          </w:p>
        </w:tc>
        <w:tc>
          <w:tcPr>
            <w:tcW w:w="550" w:type="dxa"/>
          </w:tcPr>
          <w:p w:rsidR="0083593E" w:rsidRPr="005C001E" w:rsidRDefault="0083593E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361" w:type="dxa"/>
          </w:tcPr>
          <w:p w:rsidR="0083593E" w:rsidRDefault="0083593E">
            <w:r w:rsidRPr="00B723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72" w:type="dxa"/>
          </w:tcPr>
          <w:p w:rsidR="0083593E" w:rsidRPr="005C001E" w:rsidRDefault="0083593E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73" w:type="dxa"/>
          </w:tcPr>
          <w:p w:rsidR="0083593E" w:rsidRPr="005C001E" w:rsidRDefault="0083593E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83593E" w:rsidRPr="005C001E" w:rsidTr="0083593E">
        <w:tc>
          <w:tcPr>
            <w:tcW w:w="1974" w:type="dxa"/>
          </w:tcPr>
          <w:p w:rsidR="0083593E" w:rsidRPr="00D57B04" w:rsidRDefault="0083593E" w:rsidP="0020227D">
            <w:pPr>
              <w:jc w:val="both"/>
              <w:rPr>
                <w:sz w:val="20"/>
                <w:szCs w:val="20"/>
                <w:lang w:val="es-CO"/>
              </w:rPr>
            </w:pPr>
            <w:r w:rsidRPr="00D57B04">
              <w:rPr>
                <w:sz w:val="20"/>
                <w:szCs w:val="20"/>
                <w:lang w:val="es-CO"/>
              </w:rPr>
              <w:t>Librerías Java</w:t>
            </w:r>
          </w:p>
        </w:tc>
        <w:tc>
          <w:tcPr>
            <w:tcW w:w="5624" w:type="dxa"/>
          </w:tcPr>
          <w:p w:rsidR="0083593E" w:rsidRPr="00D57B04" w:rsidRDefault="0083593E" w:rsidP="004A3C73">
            <w:pPr>
              <w:rPr>
                <w:sz w:val="20"/>
                <w:szCs w:val="20"/>
                <w:lang w:val="es-CO"/>
              </w:rPr>
            </w:pPr>
            <w:r w:rsidRPr="00D57B04">
              <w:rPr>
                <w:sz w:val="20"/>
                <w:szCs w:val="20"/>
                <w:lang w:val="es-CO"/>
              </w:rPr>
              <w:t xml:space="preserve">Si se está utilizando una librería desconocida de java, realizar una prueba de concepto y ajustar el diseño de ser necesario. </w:t>
            </w:r>
          </w:p>
        </w:tc>
        <w:tc>
          <w:tcPr>
            <w:tcW w:w="550" w:type="dxa"/>
          </w:tcPr>
          <w:p w:rsidR="0083593E" w:rsidRPr="005C001E" w:rsidRDefault="0083593E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361" w:type="dxa"/>
          </w:tcPr>
          <w:p w:rsidR="0083593E" w:rsidRDefault="0083593E">
            <w:r w:rsidRPr="00B723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72" w:type="dxa"/>
          </w:tcPr>
          <w:p w:rsidR="0083593E" w:rsidRPr="005C001E" w:rsidRDefault="0083593E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73" w:type="dxa"/>
          </w:tcPr>
          <w:p w:rsidR="0083593E" w:rsidRPr="005C001E" w:rsidRDefault="0083593E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83593E" w:rsidRPr="005C001E" w:rsidTr="0083593E">
        <w:tc>
          <w:tcPr>
            <w:tcW w:w="1974" w:type="dxa"/>
          </w:tcPr>
          <w:p w:rsidR="0083593E" w:rsidRPr="00D57B04" w:rsidRDefault="0083593E" w:rsidP="0020227D">
            <w:pPr>
              <w:jc w:val="both"/>
              <w:rPr>
                <w:sz w:val="20"/>
                <w:szCs w:val="20"/>
                <w:lang w:val="es-CO"/>
              </w:rPr>
            </w:pPr>
            <w:r w:rsidRPr="00D57B04">
              <w:rPr>
                <w:sz w:val="20"/>
                <w:szCs w:val="20"/>
                <w:lang w:val="es-CO"/>
              </w:rPr>
              <w:t>Casos especiales</w:t>
            </w:r>
          </w:p>
        </w:tc>
        <w:tc>
          <w:tcPr>
            <w:tcW w:w="5624" w:type="dxa"/>
          </w:tcPr>
          <w:p w:rsidR="0083593E" w:rsidRPr="00D57B04" w:rsidRDefault="0083593E" w:rsidP="004A3C73">
            <w:pPr>
              <w:rPr>
                <w:sz w:val="20"/>
                <w:szCs w:val="20"/>
                <w:lang w:val="es-CO"/>
              </w:rPr>
            </w:pPr>
            <w:r w:rsidRPr="00013A3E">
              <w:rPr>
                <w:sz w:val="20"/>
                <w:szCs w:val="20"/>
                <w:lang w:val="es-ES"/>
              </w:rPr>
              <w:t>Protección para casos fuera de limites</w:t>
            </w:r>
          </w:p>
        </w:tc>
        <w:tc>
          <w:tcPr>
            <w:tcW w:w="550" w:type="dxa"/>
          </w:tcPr>
          <w:p w:rsidR="0083593E" w:rsidRPr="005C001E" w:rsidRDefault="0083593E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361" w:type="dxa"/>
          </w:tcPr>
          <w:p w:rsidR="0083593E" w:rsidRDefault="0083593E">
            <w:r w:rsidRPr="00B723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72" w:type="dxa"/>
          </w:tcPr>
          <w:p w:rsidR="0083593E" w:rsidRPr="005C001E" w:rsidRDefault="0083593E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73" w:type="dxa"/>
          </w:tcPr>
          <w:p w:rsidR="0083593E" w:rsidRPr="005C001E" w:rsidRDefault="0083593E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</w:tbl>
    <w:p w:rsidR="00063285" w:rsidRPr="005C001E" w:rsidRDefault="00063285" w:rsidP="00B00289">
      <w:pPr>
        <w:rPr>
          <w:lang w:val="es-MX"/>
        </w:rPr>
      </w:pPr>
    </w:p>
    <w:sectPr w:rsidR="00063285" w:rsidRPr="005C001E" w:rsidSect="00455E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23F45"/>
    <w:multiLevelType w:val="hybridMultilevel"/>
    <w:tmpl w:val="045A649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55E7B53"/>
    <w:multiLevelType w:val="hybridMultilevel"/>
    <w:tmpl w:val="33EA1CD8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2">
    <w:nsid w:val="5C3412A1"/>
    <w:multiLevelType w:val="hybridMultilevel"/>
    <w:tmpl w:val="4D981A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360B7"/>
    <w:rsid w:val="0001370B"/>
    <w:rsid w:val="00013A3E"/>
    <w:rsid w:val="00040C68"/>
    <w:rsid w:val="00063285"/>
    <w:rsid w:val="0008389D"/>
    <w:rsid w:val="000923A4"/>
    <w:rsid w:val="000E300B"/>
    <w:rsid w:val="000F0D1A"/>
    <w:rsid w:val="001365A7"/>
    <w:rsid w:val="001843A7"/>
    <w:rsid w:val="00193ACC"/>
    <w:rsid w:val="00197CCC"/>
    <w:rsid w:val="00200C9C"/>
    <w:rsid w:val="0020227D"/>
    <w:rsid w:val="00253C5F"/>
    <w:rsid w:val="0028497D"/>
    <w:rsid w:val="00290203"/>
    <w:rsid w:val="002B5016"/>
    <w:rsid w:val="002E07E8"/>
    <w:rsid w:val="003069F5"/>
    <w:rsid w:val="00385A3B"/>
    <w:rsid w:val="003B593A"/>
    <w:rsid w:val="003C09E0"/>
    <w:rsid w:val="00455ECD"/>
    <w:rsid w:val="004A3C73"/>
    <w:rsid w:val="004A441B"/>
    <w:rsid w:val="00530E74"/>
    <w:rsid w:val="005617F8"/>
    <w:rsid w:val="005C001E"/>
    <w:rsid w:val="005D130C"/>
    <w:rsid w:val="005D6FED"/>
    <w:rsid w:val="00633E92"/>
    <w:rsid w:val="006D2F5A"/>
    <w:rsid w:val="00780455"/>
    <w:rsid w:val="007E3C5C"/>
    <w:rsid w:val="007F2DFE"/>
    <w:rsid w:val="008274C3"/>
    <w:rsid w:val="0083593E"/>
    <w:rsid w:val="008B03EF"/>
    <w:rsid w:val="008D0E5A"/>
    <w:rsid w:val="009252BD"/>
    <w:rsid w:val="009826D1"/>
    <w:rsid w:val="00995447"/>
    <w:rsid w:val="009B57AE"/>
    <w:rsid w:val="009D3E9F"/>
    <w:rsid w:val="00A80863"/>
    <w:rsid w:val="00AD5C2C"/>
    <w:rsid w:val="00B00289"/>
    <w:rsid w:val="00B4132C"/>
    <w:rsid w:val="00B4470E"/>
    <w:rsid w:val="00BB782B"/>
    <w:rsid w:val="00C6732F"/>
    <w:rsid w:val="00CA4B74"/>
    <w:rsid w:val="00CA74AD"/>
    <w:rsid w:val="00D17E9C"/>
    <w:rsid w:val="00D57B04"/>
    <w:rsid w:val="00D958BA"/>
    <w:rsid w:val="00E87958"/>
    <w:rsid w:val="00E91451"/>
    <w:rsid w:val="00EA2391"/>
    <w:rsid w:val="00F360B7"/>
    <w:rsid w:val="00F9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0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826D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F360B7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F360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F360B7"/>
    <w:pPr>
      <w:numPr>
        <w:numId w:val="1"/>
      </w:numPr>
      <w:tabs>
        <w:tab w:val="left" w:pos="180"/>
      </w:tabs>
    </w:pPr>
  </w:style>
  <w:style w:type="paragraph" w:customStyle="1" w:styleId="Blockline">
    <w:name w:val="Block line"/>
    <w:next w:val="Ttulo4"/>
    <w:rsid w:val="009826D1"/>
    <w:pPr>
      <w:pBdr>
        <w:top w:val="single" w:sz="6" w:space="0" w:color="auto"/>
      </w:pBdr>
      <w:tabs>
        <w:tab w:val="left" w:pos="2250"/>
      </w:tabs>
      <w:spacing w:before="240" w:after="0" w:line="240" w:lineRule="auto"/>
      <w:ind w:left="2160"/>
    </w:pPr>
    <w:rPr>
      <w:rFonts w:ascii="Times" w:eastAsia="Times New Roman" w:hAnsi="Times" w:cs="Times New Roman"/>
      <w:noProof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826D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335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Evo Team</Company>
  <LinksUpToDate>false</LinksUpToDate>
  <CharactersWithSpaces>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Nyr</dc:creator>
  <cp:lastModifiedBy>Luffi</cp:lastModifiedBy>
  <cp:revision>13</cp:revision>
  <dcterms:created xsi:type="dcterms:W3CDTF">2014-04-01T13:29:00Z</dcterms:created>
  <dcterms:modified xsi:type="dcterms:W3CDTF">2014-04-28T03:38:00Z</dcterms:modified>
</cp:coreProperties>
</file>