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5357" w14:textId="77777777" w:rsidR="00907DFF" w:rsidRPr="00544BCA" w:rsidRDefault="004317E8" w:rsidP="004317E8">
      <w:pPr>
        <w:jc w:val="center"/>
        <w:rPr>
          <w:rFonts w:ascii="Segoe UI" w:hAnsi="Segoe UI" w:cs="Segoe UI"/>
          <w:b/>
          <w:sz w:val="28"/>
          <w:szCs w:val="21"/>
        </w:rPr>
      </w:pPr>
      <w:r w:rsidRPr="00544BCA">
        <w:rPr>
          <w:rFonts w:ascii="Segoe UI" w:hAnsi="Segoe UI" w:cs="Segoe UI"/>
          <w:b/>
          <w:sz w:val="28"/>
          <w:szCs w:val="21"/>
        </w:rPr>
        <w:t>Codebook</w:t>
      </w:r>
    </w:p>
    <w:p w14:paraId="49E2D763" w14:textId="77777777" w:rsidR="009D4F22" w:rsidRPr="004317E8" w:rsidRDefault="009D4F22" w:rsidP="004317E8">
      <w:pPr>
        <w:jc w:val="center"/>
        <w:rPr>
          <w:rFonts w:ascii="Arial" w:hAnsi="Arial" w:cs="Arial"/>
          <w:b/>
          <w:sz w:val="36"/>
          <w:u w:val="single"/>
        </w:rPr>
      </w:pPr>
    </w:p>
    <w:tbl>
      <w:tblPr>
        <w:tblW w:w="947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65"/>
        <w:gridCol w:w="1495"/>
        <w:gridCol w:w="3521"/>
      </w:tblGrid>
      <w:tr w:rsidR="004317E8" w:rsidRPr="009D4F22" w14:paraId="60386901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43EB6C" w14:textId="0C53F534" w:rsidR="004317E8" w:rsidRPr="009D4F22" w:rsidRDefault="000B268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b/>
                <w:sz w:val="20"/>
                <w:szCs w:val="20"/>
              </w:rPr>
              <w:t>Variable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B7EA1" w14:textId="1027B5BC" w:rsidR="004317E8" w:rsidRPr="009D4F22" w:rsidRDefault="000B268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b/>
                <w:sz w:val="20"/>
                <w:szCs w:val="20"/>
              </w:rPr>
              <w:t>Definition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25ABA5" w14:textId="4A4C32F8" w:rsidR="004317E8" w:rsidRPr="009D4F22" w:rsidRDefault="000B268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b/>
                <w:sz w:val="20"/>
                <w:szCs w:val="20"/>
              </w:rPr>
              <w:t>Datentyp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36CBE1" w14:textId="68B279AA" w:rsidR="004317E8" w:rsidRPr="009D4F22" w:rsidRDefault="000B268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b/>
                <w:sz w:val="20"/>
                <w:szCs w:val="20"/>
              </w:rPr>
              <w:t>Labels</w:t>
            </w:r>
          </w:p>
        </w:tc>
      </w:tr>
      <w:tr w:rsidR="004317E8" w:rsidRPr="009D4F22" w14:paraId="45C2DB69" w14:textId="77777777" w:rsidTr="00E47A8C">
        <w:trPr>
          <w:trHeight w:val="52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12546" w14:textId="78FA27C4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id_participant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9FED6E" w14:textId="77777777" w:rsidR="004317E8" w:rsidRPr="009D4F22" w:rsidRDefault="004317E8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IDENTIFIKATIONSNUMMER DES BEFRAGTEN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490AB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numeric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EC5B1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NA</w:t>
            </w:r>
          </w:p>
        </w:tc>
      </w:tr>
      <w:tr w:rsidR="004317E8" w:rsidRPr="009D4F22" w14:paraId="228BD878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82941" w14:textId="49D06467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geschlecht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0381D9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GESCHLECHT, BEFRAGTE&lt;R&gt;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93681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CB015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1. MAENNLICH, 2. WEIBLICH</w:t>
            </w:r>
          </w:p>
        </w:tc>
      </w:tr>
      <w:tr w:rsidR="004317E8" w:rsidRPr="009D4F22" w14:paraId="05B28AD3" w14:textId="77777777" w:rsidTr="00E47A8C">
        <w:trPr>
          <w:trHeight w:val="279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C27F7" w14:textId="781F7A20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alter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62DAA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ALTER: BEFRAGTE&lt;R&gt;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27AB1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numeric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9D163" w14:textId="77777777" w:rsidR="004317E8" w:rsidRPr="009D4F22" w:rsidRDefault="004317E8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4317E8" w:rsidRPr="009D4F22" w14:paraId="5103AE2B" w14:textId="77777777" w:rsidTr="00E47A8C">
        <w:trPr>
          <w:trHeight w:val="1367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47B8C" w14:textId="688A4FCE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familienstand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847ADB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FAMILIENSTAND, BEFRAGTE&lt;R&gt;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A0AF6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34C52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VERHEIRAT.ZUSAM.LEB., 2. VERH.GETRENNT LEBEND, 3. VERWITWET, 4. GESCHIEDEN, 5. LEDIG, 6. LEBENSP.ZUSAM.LEB., 7.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LEBENSP.GETR.LEB., 8. LEBENSP.VERSTORBEN, 9. LEBENSP.AUFGEHOBEN</w:t>
            </w:r>
          </w:p>
        </w:tc>
      </w:tr>
      <w:tr w:rsidR="004317E8" w:rsidRPr="009D4F22" w14:paraId="59EC93B9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D934C" w14:textId="083FE3C3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nettoeinkommen_frei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487EC2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BEFR.: NETTOEINKOMMEN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3C280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B9833E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4317E8" w:rsidRPr="009D4F22" w14:paraId="52065478" w14:textId="77777777" w:rsidTr="00E47A8C">
        <w:trPr>
          <w:trHeight w:val="3019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C14DE" w14:textId="1BD95924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nettoeinkommen_binned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E981BB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NETTOEINKOMMEN&lt;OFFENE+LISTENANGABE&gt;,KAT.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2D128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EA67F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>1. UNTER 200 EURO, 2. 200 - 299 EURO, 3. 300 - 399 EURO, 4. 400 - 499 EURO, 5. 500 - 624 EURO, 6. 625 - 749 EURO, 7. 750 - 874 EURO, 8. 875 - 999 EURO, 9. 1000 - 1124 EURO, 10. 1125 - 1249 EURO, 11. 1250 - 1374 EURO, 12. 1375 - 1499 EURO, 13. 1500 - 1749 EURO, 14. 1750 - 1999 EURO, 15. 2000 - 2249 EURO, 16. 2250 - 2499 EURO, 17. 2500 - 2749 EURO, 18. 2750 - 2999 EURO, 19. 3000 - 3999 EURO, 20. 4000 - 4999 EURO, 21. 5000 - 7499 EURO, 22. 7500 EURO UND MEHR</w:t>
            </w:r>
          </w:p>
        </w:tc>
      </w:tr>
      <w:tr w:rsidR="004317E8" w:rsidRPr="009D4F22" w14:paraId="1BA9852C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35383" w14:textId="53BF4FCF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aequivalenzeinkommen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07B336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AEQUIVALENZEINKOMMEN OECD - NEU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30AAB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6CF2C1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4317E8" w:rsidRPr="009D4F22" w14:paraId="266BCE52" w14:textId="77777777" w:rsidTr="00E47A8C">
        <w:trPr>
          <w:trHeight w:val="1367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69F28" w14:textId="25C688DA" w:rsidR="004317E8" w:rsidRPr="00544BCA" w:rsidRDefault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konfession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4A7E2" w14:textId="77777777" w:rsidR="004317E8" w:rsidRPr="009D4F22" w:rsidRDefault="004317E8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KONFESSION, BEFRAGTE&lt;R&gt;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96797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7C135" w14:textId="77777777" w:rsidR="004317E8" w:rsidRPr="009D4F22" w:rsidRDefault="004317E8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EVANG.OHNE FREIKIRCH, 2. EVANG.FREIKIRCHE, 3. ROEMISCH-KATHOLISCH, 4. AND.CHRISTL.RELIGION,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AND.NICHT-CHRISTLICH, 6. KEINER RELIGIONSGEM.</w:t>
            </w:r>
          </w:p>
        </w:tc>
      </w:tr>
      <w:tr w:rsidR="000B2684" w:rsidRPr="009D4F22" w14:paraId="3C998B69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6DEE2" w14:textId="6AE13A84" w:rsidR="000B2684" w:rsidRPr="00544BCA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erwerb_</w:t>
            </w: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13555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BEFR.: ERWERBSTAETIGKEIT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D7BE51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D0B5B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>1. ERWERBSTAETIG, 2. FRUEHER ERWERBSTAETIG, 3. NIE ERWERBSTAETIG</w:t>
            </w:r>
          </w:p>
        </w:tc>
      </w:tr>
      <w:tr w:rsidR="000B2684" w:rsidRPr="009D4F22" w14:paraId="5574AAB7" w14:textId="77777777" w:rsidTr="00E47A8C">
        <w:trPr>
          <w:trHeight w:val="1086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5FD74" w14:textId="09C019C1" w:rsidR="000B2684" w:rsidRPr="00544BCA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erwerb_</w:t>
            </w: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941D3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BEFRAGTE&lt;R&gt; BERUFSTAETIG? &lt;ISSP&gt;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F3110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A24DB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ERWERBSTAETIG, 2. ARBEITSLOS, 3. SCHUELER, STUDENT, 4. AZUBI, ETC.,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ERWERBSUNFAEHIG, 6. IM RUHESTAND, 7. HAUSFRAU,-MANN, 8. ANDERES</w:t>
            </w:r>
          </w:p>
        </w:tc>
      </w:tr>
      <w:tr w:rsidR="000B2684" w:rsidRPr="009D4F22" w14:paraId="145A5626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6216B" w14:textId="40C5C28D" w:rsidR="000B2684" w:rsidRPr="00544BCA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44BCA">
              <w:rPr>
                <w:rFonts w:ascii="Segoe UI" w:eastAsia="Times New Roman" w:hAnsi="Segoe UI" w:cs="Segoe UI"/>
                <w:sz w:val="20"/>
                <w:szCs w:val="20"/>
              </w:rPr>
              <w:t>schulabschluss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FCF824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ALLGEMEINER SCHULABSCHLUSS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830B4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148FF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>1. OHNE ABSCHLUSS, 2. VOLKS-,HAUPTSCHULE, 3. MITTLERE REIFE, 4. FACHHOCHSCHULREIFE, 5. HOCHSCHULREIFE, 6. ANDERER ABSCHLUSS, 7. NOCH SCHUELER</w:t>
            </w:r>
          </w:p>
        </w:tc>
      </w:tr>
      <w:tr w:rsidR="000B2684" w:rsidRPr="009D4F22" w14:paraId="517754E6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7BEC7" w14:textId="5B1063C6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berufstaetig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64EC35F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BEFRAGTE&lt;R&gt; BERUFSTAETIG?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9B648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2A66D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HAUPTBERUFL.GANZTAGS, 2. HAUPTBERUFL.HALBTAGS, 3. NEBENHER BERUFSTAE., 4.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NICHT ERWERBSTAETIG</w:t>
            </w:r>
          </w:p>
        </w:tc>
      </w:tr>
      <w:tr w:rsidR="000B2684" w:rsidRPr="009D4F22" w14:paraId="3B1DF175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0E953" w14:textId="456BD56A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berufliche_stellung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03F2F6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BEFR.: JETZIGE BERUFLICHE STELLUNG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CB117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A483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LANDWIRT, 2. AKADEM.FREIER BERUF, 3. SONST.SELBSTAENDIGE, 4. BEAMT,RICHTER,SOLDAT, 5. ANGESTELLTER, 6. ARBEITER, 7.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IN AUSBILDUNG, 8. MITHELF.FAMILIENANG., 9. GENOSSENSCHAFTSBAUER</w:t>
            </w:r>
          </w:p>
        </w:tc>
      </w:tr>
      <w:tr w:rsidR="000B2684" w:rsidRPr="009D4F22" w14:paraId="76807B43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4F45E" w14:textId="38A5F4A2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staatsbuergerschaft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DF6BFA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BEFR.: STAATSBUERGERSCHAFT, 1. NENNUNG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E27A5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3A5E8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DEUTSCHLAND, 2. DAENEMARK, 3. FRANKREICH, 4. GRIECHENLAND, 5. UNITED KINGDOM, 6. IRLAND , 7. ITALIEN, 8. EHEM.JUGOSLAWIEN, 9. NIEDERLANDE, 10. OESTERREICH, 11. POLEN, 12. PORTUGAL, 13. RUMAENIEN, 14. SCHWEDEN, 15. SCHWEIZ, 16. EHEM. UDSSR, 17. SPANIEN, 18. TSCHECHOSLOWAKEI, 19. TUERKEI, 20. UNGARN, 21. USA, 22. VIETNAM, 23. ANDERES LAND, 24.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STAATENLOS</w:t>
            </w:r>
          </w:p>
        </w:tc>
      </w:tr>
      <w:tr w:rsidR="000B2684" w:rsidRPr="009D4F22" w14:paraId="32FE46B3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5AC35" w14:textId="1C065DDE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deutsch_staats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C3244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DEUTSCHE STAATSANGEHOERIGKEIT?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11959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6191E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JA, 2. JA, UND ANDERE, 3. NEIN, 4.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STAATENLOS</w:t>
            </w:r>
          </w:p>
        </w:tc>
      </w:tr>
      <w:tr w:rsidR="000B2684" w:rsidRPr="009D4F22" w14:paraId="26D62EB9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B20B6" w14:textId="2C8476ED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bundesland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2BE3B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BUNDESLAND, IN DEM BEFRAGTE&lt;R&gt; WOHNT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8CEA7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CA1C0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SCHLESWIG-HOLSTEIN, 2. HAMBURG, 3. NIEDERSACHSEN, 4. BREMEN, 5. NORDRHEIN-WESTFALEN, 6. HESSEN, 7. RHEINLAND-PFALZ, 8. BADEN-WUERTTEMBERG, 9. BAYERN, 10. SAARLAND, 11. EHEM. BERLIN-WEST,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lastRenderedPageBreak/>
              <w:t>12. EHEM. BERLIN-OST, 13. BRANDENBURG, 14. MECKLENB.-VORPOMMERN, 15. SACHSEN, 16. SACHSEN-ANHALT, 17. THUERINGEN</w:t>
            </w:r>
          </w:p>
        </w:tc>
      </w:tr>
      <w:tr w:rsidR="000B2684" w:rsidRPr="009D4F22" w14:paraId="4EF3DFD2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B3F4F" w14:textId="48D26478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ost_west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873D7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ERHEBUNGSGEBIET &lt;WOHNGEBIET&gt;: WEST - OST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0FD84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A657A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1. ALTE BUNDESLAENDER, 2. NEUE BUNDESLAENDER</w:t>
            </w:r>
          </w:p>
        </w:tc>
      </w:tr>
      <w:tr w:rsidR="000B2684" w:rsidRPr="009D4F22" w14:paraId="1B186CCF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E67B5" w14:textId="2F0CEE42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subj_schichteinstufung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D8496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SUBJEKTIVE SCHICHTEINSTUFUNG, BEFR.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455D3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D1F58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UNTERSCHICHT, 2. ARBEITERSCHICHT, 3. MITTELSCHICHT, 4. OBERE MITTELSCHICHT,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OBERSCHICHT, 6. KEINER DER SCHICHTEN</w:t>
            </w:r>
          </w:p>
        </w:tc>
      </w:tr>
      <w:tr w:rsidR="000B2684" w:rsidRPr="009D4F22" w14:paraId="4468F3F9" w14:textId="77777777" w:rsidTr="00E47A8C">
        <w:trPr>
          <w:trHeight w:val="148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2F2A8" w14:textId="74393328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bmi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F3C603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</w:rPr>
              <w:t>BODY-MASS-INDEX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036A9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3DB580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0B2684" w:rsidRPr="009D4F22" w14:paraId="01A9D430" w14:textId="77777777" w:rsidTr="00E47A8C">
        <w:trPr>
          <w:trHeight w:val="843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476B2" w14:textId="12ECBF5F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ps_01_gehetzt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A38F8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sich gehetzt oder unter Zeitdruck fühlten?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865AC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160C2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11F4BC56" w14:textId="77777777" w:rsidTr="00E47A8C">
        <w:trPr>
          <w:trHeight w:val="843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DE384" w14:textId="45661211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niedergeschlagen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4E33FE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sich niedergeschlagen und trübsinnig fühlten?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D7204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BB5A8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1914ECC1" w14:textId="77777777" w:rsidTr="00E47A8C">
        <w:trPr>
          <w:trHeight w:val="52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E9DB99" w14:textId="267EDFDA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3_ausgeglichen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9A6ACD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sich ruhig und ausgeglichen fühlten?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01BCF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785CE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5F561447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B7570" w14:textId="36FD0D22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energetisch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6534E8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jede Menge Energie verspürten?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BA5B6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11381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6CBF456C" w14:textId="77777777" w:rsidTr="00E47A8C">
        <w:trPr>
          <w:trHeight w:val="843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4CE86" w14:textId="6DF4B865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5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schmerzen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39F48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starke körperliche Schmerzen hatten?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25444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776A5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5BECDF2A" w14:textId="77777777" w:rsidTr="00E47A8C">
        <w:trPr>
          <w:trHeight w:val="52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D723E5" w14:textId="060EF482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ps_06_einsam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88ABC8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sich einsam fühlten?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2FC37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27FC7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504C9D75" w14:textId="77777777" w:rsidTr="00E47A8C">
        <w:trPr>
          <w:trHeight w:val="2496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A4159" w14:textId="4A1D3888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ps_07_gesundeinschr_koerperlich_allg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E9CD2C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wegen GESUNDHEITLICHER PROBLEME KÖRPERLICHER ART in Ihrer Arbeit oder Ihren alltäglichen Beschäftigungen weniger geschafft haben als Sie eigentlich wollten?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0E2A8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4206C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687DED18" w14:textId="77777777" w:rsidTr="00E47A8C">
        <w:trPr>
          <w:trHeight w:val="803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1839F" w14:textId="5640E97A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ps_0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_gesundeinschr_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koerperlich_art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336BD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deswegen in der Art Ihrer Tätigkeiten eingeschränkt waren?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7D18C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E9603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5363A00C" w14:textId="77777777" w:rsidTr="00E47A8C">
        <w:trPr>
          <w:trHeight w:val="2496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DA33C" w14:textId="0E5276D5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ps_09_gesundeinschr_seelisch_allg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C15C1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wegen SEELISCHER ODER EMOTIONALER PROBLEME in Ihrer Arbeit oder Ihren alltäglichen Beschäftigungen weniger geschafft haben als Sie eigentlich wollten?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B6899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8AD79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2B020CFC" w14:textId="77777777" w:rsidTr="00E47A8C">
        <w:trPr>
          <w:trHeight w:val="843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FC2D5" w14:textId="6892F06C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_gesundeinschr_seelisch_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art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22107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deswegen in der Art Ihrer Tätigkeiten eingeschränkt waren?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9AD22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3D5E9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320C70A5" w14:textId="77777777" w:rsidTr="00E47A8C">
        <w:trPr>
          <w:trHeight w:val="2214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8E204" w14:textId="7AFB9F7E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ps_11_einschr_sozial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C35BFD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dass Sie wegen GESUNDHEITLICHER ODER SEELISCHER PROBLEME in Ihren sozialen Kontakten, z.B. mit Freunden, Bekannten oder Verwandten eingeschränkt waren?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CDD03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7AFB4" w14:textId="77777777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  <w:lang w:val="de-DE"/>
              </w:rPr>
              <w:t xml:space="preserve">1. IMMER, 2. OFT, 3. MANCHMAL, 4. FAST NIE, 5. </w:t>
            </w: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NIE</w:t>
            </w:r>
          </w:p>
        </w:tc>
      </w:tr>
      <w:tr w:rsidR="000B2684" w:rsidRPr="009D4F22" w14:paraId="21CBF05C" w14:textId="77777777" w:rsidTr="00E47A8C">
        <w:trPr>
          <w:trHeight w:val="1367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A4548" w14:textId="4DAC37AC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lebenszufriedenheit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09EBF" w14:textId="77777777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Und jetzt noch eine allgemeine Frage. Wie zufrieden sind Sie gegenwärtig - alles in allem - mit ihrem Leben?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6B2B8" w14:textId="67F784B3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numeric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31291" w14:textId="5BBD77C1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0-10 (0 = Ganz unzufrieden, 10 = Voll zufrieden)</w:t>
            </w:r>
          </w:p>
        </w:tc>
      </w:tr>
      <w:tr w:rsidR="000B2684" w:rsidRPr="009D4F22" w14:paraId="483CD73C" w14:textId="77777777" w:rsidTr="00E47A8C">
        <w:trPr>
          <w:trHeight w:val="562"/>
          <w:jc w:val="center"/>
        </w:trPr>
        <w:tc>
          <w:tcPr>
            <w:tcW w:w="269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E95A53" w14:textId="5FD0F66F" w:rsidR="000B2684" w:rsidRPr="009D4F22" w:rsidRDefault="000B2684" w:rsidP="000B268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psychological_distress</w:t>
            </w:r>
          </w:p>
        </w:tc>
        <w:tc>
          <w:tcPr>
            <w:tcW w:w="17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B29C6" w14:textId="0ED666A0" w:rsidR="000B2684" w:rsidRPr="009D4F22" w:rsidRDefault="000B2684" w:rsidP="000B2684">
            <w:pPr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</w:pPr>
            <w:r w:rsidRPr="009D4F22">
              <w:rPr>
                <w:rFonts w:ascii="Segoe UI" w:hAnsi="Segoe UI" w:cs="Segoe UI"/>
                <w:color w:val="000000"/>
                <w:sz w:val="20"/>
                <w:szCs w:val="20"/>
                <w:lang w:val="de-DE"/>
              </w:rPr>
              <w:t>Summenskala aus ps_01-ps_11</w:t>
            </w:r>
          </w:p>
        </w:tc>
        <w:tc>
          <w:tcPr>
            <w:tcW w:w="149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BE6214" w14:textId="3E962734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numeric</w:t>
            </w:r>
          </w:p>
        </w:tc>
        <w:tc>
          <w:tcPr>
            <w:tcW w:w="3521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C5683D" w14:textId="284E871E" w:rsidR="000B2684" w:rsidRPr="009D4F22" w:rsidRDefault="000B2684" w:rsidP="000B2684">
            <w:pPr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D4F22">
              <w:rPr>
                <w:rFonts w:ascii="Segoe UI" w:eastAsia="Times New Roman" w:hAnsi="Segoe UI" w:cs="Segoe UI"/>
                <w:sz w:val="20"/>
                <w:szCs w:val="20"/>
              </w:rPr>
              <w:t>11-55</w:t>
            </w:r>
          </w:p>
        </w:tc>
      </w:tr>
    </w:tbl>
    <w:p w14:paraId="27D0CF4B" w14:textId="77777777" w:rsidR="004317E8" w:rsidRPr="004317E8" w:rsidRDefault="004317E8">
      <w:pPr>
        <w:rPr>
          <w:rFonts w:ascii="Arial" w:hAnsi="Arial" w:cs="Arial"/>
        </w:rPr>
      </w:pPr>
    </w:p>
    <w:sectPr w:rsidR="004317E8" w:rsidRPr="004317E8" w:rsidSect="00687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8"/>
    <w:rsid w:val="000B2684"/>
    <w:rsid w:val="004317E8"/>
    <w:rsid w:val="00544BCA"/>
    <w:rsid w:val="00687BF3"/>
    <w:rsid w:val="007F463D"/>
    <w:rsid w:val="00907DFF"/>
    <w:rsid w:val="009D4F22"/>
    <w:rsid w:val="00B6612C"/>
    <w:rsid w:val="00E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F746"/>
  <w15:chartTrackingRefBased/>
  <w15:docId w15:val="{71E61FE2-0EB2-4837-AAE5-D5C65C19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17E8"/>
    <w:pPr>
      <w:spacing w:after="0" w:line="240" w:lineRule="auto"/>
    </w:pPr>
    <w:rPr>
      <w:rFonts w:eastAsiaTheme="minorEastAsia" w:cs="Times New Roman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Arieja Farugie</dc:creator>
  <cp:keywords/>
  <dc:description/>
  <cp:lastModifiedBy>Jan Luca Schnatz</cp:lastModifiedBy>
  <cp:revision>7</cp:revision>
  <dcterms:created xsi:type="dcterms:W3CDTF">2023-04-12T18:32:00Z</dcterms:created>
  <dcterms:modified xsi:type="dcterms:W3CDTF">2023-04-12T18:45:00Z</dcterms:modified>
</cp:coreProperties>
</file>