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Multilevel Truncated Negative Binomial Regression for Length of Stay Analysis</w:t>
      </w:r>
    </w:p>
    <w:p>
      <w:pPr>
        <w:pStyle w:val="Heading1"/>
      </w:pPr>
      <w:r>
        <w:t>Data Preparation and Cleaning</w:t>
      </w:r>
    </w:p>
    <w:p>
      <w:r>
        <w:br/>
      </w:r>
    </w:p>
    <w:p>
      <w:pPr>
        <w:pStyle w:val="Heading2"/>
      </w:pPr>
      <w:r>
        <w:t>Length of Stay Distribution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1: Histogram of Length of Stay (Before Capping)</w:t>
      </w:r>
    </w:p>
    <w:p>
      <w:r>
        <w:br/>
      </w:r>
    </w:p>
    <w:p>
      <w:pPr>
        <w:pStyle w:val="Heading2"/>
      </w:pPr>
      <w:r>
        <w:t>Capped Length of Stay Distribution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2: Histogram of Length of Stay (After Capping at 95th Percentile)</w:t>
      </w:r>
    </w:p>
    <w:p>
      <w:r>
        <w:br/>
      </w:r>
    </w:p>
    <w:p>
      <w:pPr>
        <w:pStyle w:val="Heading2"/>
      </w:pPr>
      <w:r>
        <w:t>Length of Stay Summary Statistics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Statistic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count</w:t>
            </w:r>
          </w:p>
        </w:tc>
        <w:tc>
          <w:tcPr>
            <w:tcW w:type="dxa" w:w="4320"/>
          </w:tcPr>
          <w:p>
            <w:r>
              <w:t>141862.0000</w:t>
            </w:r>
          </w:p>
        </w:tc>
      </w:tr>
      <w:tr>
        <w:tc>
          <w:tcPr>
            <w:tcW w:type="dxa" w:w="4320"/>
          </w:tcPr>
          <w:p>
            <w:r>
              <w:t>mean</w:t>
            </w:r>
          </w:p>
        </w:tc>
        <w:tc>
          <w:tcPr>
            <w:tcW w:type="dxa" w:w="4320"/>
          </w:tcPr>
          <w:p>
            <w:r>
              <w:t>10.0063</w:t>
            </w:r>
          </w:p>
        </w:tc>
      </w:tr>
      <w:tr>
        <w:tc>
          <w:tcPr>
            <w:tcW w:type="dxa" w:w="4320"/>
          </w:tcPr>
          <w:p>
            <w:r>
              <w:t>std</w:t>
            </w:r>
          </w:p>
        </w:tc>
        <w:tc>
          <w:tcPr>
            <w:tcW w:type="dxa" w:w="4320"/>
          </w:tcPr>
          <w:p>
            <w:r>
              <w:t>404.4582</w:t>
            </w:r>
          </w:p>
        </w:tc>
      </w:tr>
      <w:tr>
        <w:tc>
          <w:tcPr>
            <w:tcW w:type="dxa" w:w="4320"/>
          </w:tcPr>
          <w:p>
            <w:r>
              <w:t>min</w:t>
            </w:r>
          </w:p>
        </w:tc>
        <w:tc>
          <w:tcPr>
            <w:tcW w:type="dxa" w:w="4320"/>
          </w:tcPr>
          <w:p>
            <w:r>
              <w:t>1.0000</w:t>
            </w:r>
          </w:p>
        </w:tc>
      </w:tr>
      <w:tr>
        <w:tc>
          <w:tcPr>
            <w:tcW w:type="dxa" w:w="4320"/>
          </w:tcPr>
          <w:p>
            <w:r>
              <w:t>25%</w:t>
            </w:r>
          </w:p>
        </w:tc>
        <w:tc>
          <w:tcPr>
            <w:tcW w:type="dxa" w:w="4320"/>
          </w:tcPr>
          <w:p>
            <w:r>
              <w:t>5.0000</w:t>
            </w:r>
          </w:p>
        </w:tc>
      </w:tr>
      <w:tr>
        <w:tc>
          <w:tcPr>
            <w:tcW w:type="dxa" w:w="4320"/>
          </w:tcPr>
          <w:p>
            <w:r>
              <w:t>50%</w:t>
            </w:r>
          </w:p>
        </w:tc>
        <w:tc>
          <w:tcPr>
            <w:tcW w:type="dxa" w:w="4320"/>
          </w:tcPr>
          <w:p>
            <w:r>
              <w:t>6.0000</w:t>
            </w:r>
          </w:p>
        </w:tc>
      </w:tr>
      <w:tr>
        <w:tc>
          <w:tcPr>
            <w:tcW w:type="dxa" w:w="4320"/>
          </w:tcPr>
          <w:p>
            <w:r>
              <w:t>75%</w:t>
            </w:r>
          </w:p>
        </w:tc>
        <w:tc>
          <w:tcPr>
            <w:tcW w:type="dxa" w:w="4320"/>
          </w:tcPr>
          <w:p>
            <w:r>
              <w:t>7.0000</w:t>
            </w:r>
          </w:p>
        </w:tc>
      </w:tr>
      <w:tr>
        <w:tc>
          <w:tcPr>
            <w:tcW w:type="dxa" w:w="4320"/>
          </w:tcPr>
          <w:p>
            <w:r>
              <w:t>90%</w:t>
            </w:r>
          </w:p>
        </w:tc>
        <w:tc>
          <w:tcPr>
            <w:tcW w:type="dxa" w:w="4320"/>
          </w:tcPr>
          <w:p>
            <w:r>
              <w:t>8.0000</w:t>
            </w:r>
          </w:p>
        </w:tc>
      </w:tr>
      <w:tr>
        <w:tc>
          <w:tcPr>
            <w:tcW w:type="dxa" w:w="4320"/>
          </w:tcPr>
          <w:p>
            <w:r>
              <w:t>95%</w:t>
            </w:r>
          </w:p>
        </w:tc>
        <w:tc>
          <w:tcPr>
            <w:tcW w:type="dxa" w:w="4320"/>
          </w:tcPr>
          <w:p>
            <w:r>
              <w:t>10.0000</w:t>
            </w:r>
          </w:p>
        </w:tc>
      </w:tr>
      <w:tr>
        <w:tc>
          <w:tcPr>
            <w:tcW w:type="dxa" w:w="4320"/>
          </w:tcPr>
          <w:p>
            <w:r>
              <w:t>99%</w:t>
            </w:r>
          </w:p>
        </w:tc>
        <w:tc>
          <w:tcPr>
            <w:tcW w:type="dxa" w:w="4320"/>
          </w:tcPr>
          <w:p>
            <w:r>
              <w:t>28.0000</w:t>
            </w:r>
          </w:p>
        </w:tc>
      </w:tr>
      <w:tr>
        <w:tc>
          <w:tcPr>
            <w:tcW w:type="dxa" w:w="4320"/>
          </w:tcPr>
          <w:p>
            <w:r>
              <w:t>max</w:t>
            </w:r>
          </w:p>
        </w:tc>
        <w:tc>
          <w:tcPr>
            <w:tcW w:type="dxa" w:w="4320"/>
          </w:tcPr>
          <w:p>
            <w:r>
              <w:t>73109.0000</w:t>
            </w:r>
          </w:p>
        </w:tc>
      </w:tr>
    </w:tbl>
    <w:p>
      <w:r>
        <w:br/>
      </w:r>
    </w:p>
    <w:p>
      <w:pPr>
        <w:pStyle w:val="Heading2"/>
      </w:pPr>
      <w:r>
        <w:t>Purpose of Visit Distribution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Purpose Category</w:t>
            </w:r>
          </w:p>
        </w:tc>
      </w:tr>
      <w:tr>
        <w:tc>
          <w:tcPr>
            <w:tcW w:type="dxa" w:w="8640"/>
          </w:tcPr>
          <w:p>
            <w:r>
              <w:t>1.0 (Business): 2502</w:t>
            </w:r>
          </w:p>
        </w:tc>
      </w:tr>
      <w:tr>
        <w:tc>
          <w:tcPr>
            <w:tcW w:type="dxa" w:w="8640"/>
          </w:tcPr>
          <w:p>
            <w:r>
              <w:t>2.0 (Events): 2050</w:t>
            </w:r>
          </w:p>
        </w:tc>
      </w:tr>
      <w:tr>
        <w:tc>
          <w:tcPr>
            <w:tcW w:type="dxa" w:w="8640"/>
          </w:tcPr>
          <w:p>
            <w:r>
              <w:t>3.0 (Wedding): 6566</w:t>
            </w:r>
          </w:p>
        </w:tc>
      </w:tr>
      <w:tr>
        <w:tc>
          <w:tcPr>
            <w:tcW w:type="dxa" w:w="8640"/>
          </w:tcPr>
          <w:p>
            <w:r>
              <w:t>4.0 (Pleasure): 122852</w:t>
            </w:r>
          </w:p>
        </w:tc>
      </w:tr>
      <w:tr>
        <w:tc>
          <w:tcPr>
            <w:tcW w:type="dxa" w:w="8640"/>
          </w:tcPr>
          <w:p>
            <w:r>
              <w:t>5.0 (Other): 6084</w:t>
            </w:r>
          </w:p>
        </w:tc>
      </w:tr>
    </w:tbl>
    <w:p>
      <w:r>
        <w:br/>
      </w:r>
    </w:p>
    <w:p>
      <w:pPr>
        <w:pStyle w:val="Heading1"/>
      </w:pPr>
      <w:r>
        <w:t>Negative Binomial Regression Model</w:t>
      </w:r>
    </w:p>
    <w:p>
      <w:r>
        <w:t>Model formula: los_capped ~ immigrant_population_log + import_from_slu_log + age + state_percapita_income_log + state_unemployment + immigrant_density + climate_distance + economic_distance + C(sex_enc) + C(marital_status_enc) + C(employment_status_enc) + C(purpose_simple) + C(accomd_type_enc) + C(season_enc) + C(us_state_enc) + C(region_census_enc)</w:t>
      </w:r>
    </w:p>
    <w:p>
      <w:r>
        <w:t>Model formula for simpler model: los_capped ~ import_from_slu_log + age + state_unemployment + immigrant_density + climate_distance + C(sex_enc) + C(purpose_simple) + C(accomd_type_enc) + C(season_enc) + C(us_state_enc)</w:t>
      </w:r>
    </w:p>
    <w:p>
      <w:r>
        <w:br/>
      </w:r>
    </w:p>
    <w:p>
      <w:pPr>
        <w:pStyle w:val="Heading1"/>
      </w:pPr>
      <w:r>
        <w:t>Revised Negative Binomial Model: Climate Bins and Immigrant Interactions</w:t>
      </w:r>
    </w:p>
    <w:p>
      <w:r>
        <w:t>Model formula: los_capped ~ import_from_slu_log + age + state_unemployment +</w:t>
        <w:br/>
        <w:t xml:space="preserve">                     immigrant_density_centered + </w:t>
        <w:br/>
        <w:t xml:space="preserve">                     immigrant_similar + immigrant_moderate + state_percapita_income_log +</w:t>
        <w:br/>
        <w:t xml:space="preserve">                     C(sex_enc) + C(purpose_simple) + C(accomd_type_enc) +</w:t>
        <w:br/>
        <w:t xml:space="preserve">                     C(season_enc) + C(region_census_enc)+C(employment_status_enc)</w:t>
      </w:r>
    </w:p>
    <w:p>
      <w:r>
        <w:rPr>
          <w:rFonts w:ascii="Courier New" w:hAnsi="Courier New"/>
        </w:rPr>
        <w:t xml:space="preserve">                 Generalized Linear Model Regression Results                  </w:t>
        <w:br/>
        <w:t>==============================================================================</w:t>
        <w:br/>
        <w:t>Dep. Variable:             los_capped   No. Observations:               139278</w:t>
        <w:br/>
        <w:t>Model:                            GLM   Df Residuals:                   139255</w:t>
        <w:br/>
        <w:t>Model Family:        NegativeBinomial   Df Model:                           22</w:t>
        <w:br/>
        <w:t>Link Function:                    log   Scale:                          1.0000</w:t>
        <w:br/>
        <w:t>Method:                          IRLS   Log-Likelihood:            -4.1591e+05</w:t>
        <w:br/>
        <w:t>Date:                Wed, 04 Mar 2026   Deviance:                       36177.</w:t>
        <w:br/>
        <w:t>Time:                        13:14:21   Pearson chi2:                 2.73e+05</w:t>
        <w:br/>
        <w:t>No. Iterations:                     8   Pseudo R-squ. (CS):            0.02569</w:t>
        <w:br/>
        <w:t xml:space="preserve">Covariance Type:            nonrobust                                         </w:t>
        <w:br/>
        <w:t>==========================================================================================================</w:t>
        <w:br/>
        <w:t xml:space="preserve">                                             coef    std err          z      P&gt;|z|      [0.025      0.975]</w:t>
        <w:br/>
        <w:t>----------------------------------------------------------------------------------------------------------</w:t>
        <w:br/>
        <w:t>Intercept                                 -0.0826      0.577     -0.143      0.886      -1.214       1.049</w:t>
        <w:br/>
        <w:t>C(sex_enc)[T.Male]                         0.0105      0.006      1.807      0.071      -0.001       0.022</w:t>
        <w:br/>
        <w:t>C(purpose_simple)[T.Events]                0.1839      0.032      5.663      0.000       0.120       0.248</w:t>
        <w:br/>
        <w:t>C(purpose_simple)[T.Other]                 0.4333      0.026     16.685      0.000       0.382       0.484</w:t>
        <w:br/>
        <w:t>C(purpose_simple)[T.Pleasure]              0.1310      0.022      5.955      0.000       0.088       0.174</w:t>
        <w:br/>
        <w:t>C(purpose_simple)[T.Wedding]               0.0090      0.026      0.350      0.726      -0.041       0.059</w:t>
        <w:br/>
        <w:t>C(accomd_type_enc)[T.Other]                0.1300      0.015      8.483      0.000       0.100       0.160</w:t>
        <w:br/>
        <w:t>C(accomd_type_enc)[T.Sharing]              0.2209      0.009     25.104      0.000       0.204       0.238</w:t>
        <w:br/>
        <w:t>C(season_enc)[T.Spring]                    0.1011      0.009     11.873      0.000       0.084       0.118</w:t>
        <w:br/>
        <w:t>C(season_enc)[T.Summer]                    0.0576      0.008      6.788      0.000       0.041       0.074</w:t>
        <w:br/>
        <w:t>C(season_enc)[T.Winter]                    0.1426      0.009     16.306      0.000       0.126       0.160</w:t>
        <w:br/>
        <w:t>C(region_census_enc)[T.Northeast]          0.0304      0.011      2.699      0.007       0.008       0.052</w:t>
        <w:br/>
        <w:t>C(region_census_enc)[T.South]             -0.0253      0.011     -2.315      0.021      -0.047      -0.004</w:t>
        <w:br/>
        <w:t>C(region_census_enc)[T.West]               0.1034      0.013      7.710      0.000       0.077       0.130</w:t>
        <w:br/>
        <w:t>C(employment_status_enc)[T.Student]       -0.0450      0.046     -0.978      0.328      -0.135       0.045</w:t>
        <w:br/>
        <w:t>C(employment_status_enc)[T.Unemployed]     0.0946      0.034      2.805      0.005       0.028       0.161</w:t>
        <w:br/>
        <w:t>import_from_slu_log                       -0.0017      0.001     -2.306      0.021      -0.003      -0.000</w:t>
        <w:br/>
        <w:t>age                                        0.0050      0.000     25.387      0.000       0.005       0.005</w:t>
        <w:br/>
        <w:t>state_unemployment                        -0.0188      0.005     -3.834      0.000      -0.028      -0.009</w:t>
        <w:br/>
        <w:t>immigrant_density_centered                -0.0026      0.001     -2.676      0.007      -0.004      -0.001</w:t>
        <w:br/>
        <w:t>immigrant_similar                          0.0037      0.001      3.402      0.001       0.002       0.006</w:t>
        <w:br/>
        <w:t>immigrant_moderate                         0.0014      0.001      1.494      0.135      -0.000       0.003</w:t>
        <w:br/>
        <w:t>state_percapita_income_log                 0.1462      0.052      2.799      0.005       0.044       0.249</w:t>
        <w:br/>
        <w:t>==========================================================================================================</w:t>
      </w:r>
    </w:p>
    <w:p>
      <w:r>
        <w:br/>
      </w:r>
    </w:p>
    <w:p>
      <w:pPr>
        <w:pStyle w:val="Heading2"/>
      </w:pPr>
      <w:r>
        <w:t>Incident Rate Ratios (IRR) - Revised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Variable</w:t>
            </w:r>
          </w:p>
        </w:tc>
        <w:tc>
          <w:tcPr>
            <w:tcW w:type="dxa" w:w="1728"/>
          </w:tcPr>
          <w:p>
            <w:r>
              <w:t>IRR</w:t>
            </w:r>
          </w:p>
        </w:tc>
        <w:tc>
          <w:tcPr>
            <w:tcW w:type="dxa" w:w="1728"/>
          </w:tcPr>
          <w:p>
            <w:r>
              <w:t>Lower CI</w:t>
            </w:r>
          </w:p>
        </w:tc>
        <w:tc>
          <w:tcPr>
            <w:tcW w:type="dxa" w:w="1728"/>
          </w:tcPr>
          <w:p>
            <w:r>
              <w:t>Upper CI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</w:tr>
      <w:tr>
        <w:tc>
          <w:tcPr>
            <w:tcW w:type="dxa" w:w="1728"/>
          </w:tcPr>
          <w:p>
            <w:r>
              <w:t>Intercept</w:t>
            </w:r>
          </w:p>
        </w:tc>
        <w:tc>
          <w:tcPr>
            <w:tcW w:type="dxa" w:w="1728"/>
          </w:tcPr>
          <w:p>
            <w:r>
              <w:t>0.9207</w:t>
            </w:r>
          </w:p>
        </w:tc>
        <w:tc>
          <w:tcPr>
            <w:tcW w:type="dxa" w:w="1728"/>
          </w:tcPr>
          <w:p>
            <w:r>
              <w:t>0.2971</w:t>
            </w:r>
          </w:p>
        </w:tc>
        <w:tc>
          <w:tcPr>
            <w:tcW w:type="dxa" w:w="1728"/>
          </w:tcPr>
          <w:p>
            <w:r>
              <w:t>2.8535</w:t>
            </w:r>
          </w:p>
        </w:tc>
        <w:tc>
          <w:tcPr>
            <w:tcW w:type="dxa" w:w="1728"/>
          </w:tcPr>
          <w:p>
            <w:r>
              <w:t>0.8861</w:t>
            </w:r>
          </w:p>
        </w:tc>
      </w:tr>
      <w:tr>
        <w:tc>
          <w:tcPr>
            <w:tcW w:type="dxa" w:w="1728"/>
          </w:tcPr>
          <w:p>
            <w:r>
              <w:t>C(sex_enc)[T.Male]</w:t>
            </w:r>
          </w:p>
        </w:tc>
        <w:tc>
          <w:tcPr>
            <w:tcW w:type="dxa" w:w="1728"/>
          </w:tcPr>
          <w:p>
            <w:r>
              <w:t>1.0105</w:t>
            </w:r>
          </w:p>
        </w:tc>
        <w:tc>
          <w:tcPr>
            <w:tcW w:type="dxa" w:w="1728"/>
          </w:tcPr>
          <w:p>
            <w:r>
              <w:t>0.9991</w:t>
            </w:r>
          </w:p>
        </w:tc>
        <w:tc>
          <w:tcPr>
            <w:tcW w:type="dxa" w:w="1728"/>
          </w:tcPr>
          <w:p>
            <w:r>
              <w:t>1.0221</w:t>
            </w:r>
          </w:p>
        </w:tc>
        <w:tc>
          <w:tcPr>
            <w:tcW w:type="dxa" w:w="1728"/>
          </w:tcPr>
          <w:p>
            <w:r>
              <w:t>0.0707</w:t>
            </w:r>
          </w:p>
        </w:tc>
      </w:tr>
      <w:tr>
        <w:tc>
          <w:tcPr>
            <w:tcW w:type="dxa" w:w="1728"/>
          </w:tcPr>
          <w:p>
            <w:r>
              <w:t>C(purpose_simple)[T.Events]</w:t>
            </w:r>
          </w:p>
        </w:tc>
        <w:tc>
          <w:tcPr>
            <w:tcW w:type="dxa" w:w="1728"/>
          </w:tcPr>
          <w:p>
            <w:r>
              <w:t>1.2019</w:t>
            </w:r>
          </w:p>
        </w:tc>
        <w:tc>
          <w:tcPr>
            <w:tcW w:type="dxa" w:w="1728"/>
          </w:tcPr>
          <w:p>
            <w:r>
              <w:t>1.1278</w:t>
            </w:r>
          </w:p>
        </w:tc>
        <w:tc>
          <w:tcPr>
            <w:tcW w:type="dxa" w:w="1728"/>
          </w:tcPr>
          <w:p>
            <w:r>
              <w:t>1.2809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C(purpose_simple)[T.Other]</w:t>
            </w:r>
          </w:p>
        </w:tc>
        <w:tc>
          <w:tcPr>
            <w:tcW w:type="dxa" w:w="1728"/>
          </w:tcPr>
          <w:p>
            <w:r>
              <w:t>1.5423</w:t>
            </w:r>
          </w:p>
        </w:tc>
        <w:tc>
          <w:tcPr>
            <w:tcW w:type="dxa" w:w="1728"/>
          </w:tcPr>
          <w:p>
            <w:r>
              <w:t>1.4658</w:t>
            </w:r>
          </w:p>
        </w:tc>
        <w:tc>
          <w:tcPr>
            <w:tcW w:type="dxa" w:w="1728"/>
          </w:tcPr>
          <w:p>
            <w:r>
              <w:t>1.6228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C(purpose_simple)[T.Pleasure]</w:t>
            </w:r>
          </w:p>
        </w:tc>
        <w:tc>
          <w:tcPr>
            <w:tcW w:type="dxa" w:w="1728"/>
          </w:tcPr>
          <w:p>
            <w:r>
              <w:t>1.1400</w:t>
            </w:r>
          </w:p>
        </w:tc>
        <w:tc>
          <w:tcPr>
            <w:tcW w:type="dxa" w:w="1728"/>
          </w:tcPr>
          <w:p>
            <w:r>
              <w:t>1.0919</w:t>
            </w:r>
          </w:p>
        </w:tc>
        <w:tc>
          <w:tcPr>
            <w:tcW w:type="dxa" w:w="1728"/>
          </w:tcPr>
          <w:p>
            <w:r>
              <w:t>1.1902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C(purpose_simple)[T.Wedding]</w:t>
            </w:r>
          </w:p>
        </w:tc>
        <w:tc>
          <w:tcPr>
            <w:tcW w:type="dxa" w:w="1728"/>
          </w:tcPr>
          <w:p>
            <w:r>
              <w:t>1.0090</w:t>
            </w:r>
          </w:p>
        </w:tc>
        <w:tc>
          <w:tcPr>
            <w:tcW w:type="dxa" w:w="1728"/>
          </w:tcPr>
          <w:p>
            <w:r>
              <w:t>0.9596</w:t>
            </w:r>
          </w:p>
        </w:tc>
        <w:tc>
          <w:tcPr>
            <w:tcW w:type="dxa" w:w="1728"/>
          </w:tcPr>
          <w:p>
            <w:r>
              <w:t>1.0609</w:t>
            </w:r>
          </w:p>
        </w:tc>
        <w:tc>
          <w:tcPr>
            <w:tcW w:type="dxa" w:w="1728"/>
          </w:tcPr>
          <w:p>
            <w:r>
              <w:t>0.7264</w:t>
            </w:r>
          </w:p>
        </w:tc>
      </w:tr>
      <w:tr>
        <w:tc>
          <w:tcPr>
            <w:tcW w:type="dxa" w:w="1728"/>
          </w:tcPr>
          <w:p>
            <w:r>
              <w:t>C(accomd_type_enc)[T.Other]</w:t>
            </w:r>
          </w:p>
        </w:tc>
        <w:tc>
          <w:tcPr>
            <w:tcW w:type="dxa" w:w="1728"/>
          </w:tcPr>
          <w:p>
            <w:r>
              <w:t>1.1388</w:t>
            </w:r>
          </w:p>
        </w:tc>
        <w:tc>
          <w:tcPr>
            <w:tcW w:type="dxa" w:w="1728"/>
          </w:tcPr>
          <w:p>
            <w:r>
              <w:t>1.1051</w:t>
            </w:r>
          </w:p>
        </w:tc>
        <w:tc>
          <w:tcPr>
            <w:tcW w:type="dxa" w:w="1728"/>
          </w:tcPr>
          <w:p>
            <w:r>
              <w:t>1.1735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C(accomd_type_enc)[T.Sharing]</w:t>
            </w:r>
          </w:p>
        </w:tc>
        <w:tc>
          <w:tcPr>
            <w:tcW w:type="dxa" w:w="1728"/>
          </w:tcPr>
          <w:p>
            <w:r>
              <w:t>1.2472</w:t>
            </w:r>
          </w:p>
        </w:tc>
        <w:tc>
          <w:tcPr>
            <w:tcW w:type="dxa" w:w="1728"/>
          </w:tcPr>
          <w:p>
            <w:r>
              <w:t>1.2259</w:t>
            </w:r>
          </w:p>
        </w:tc>
        <w:tc>
          <w:tcPr>
            <w:tcW w:type="dxa" w:w="1728"/>
          </w:tcPr>
          <w:p>
            <w:r>
              <w:t>1.2689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C(season_enc)[T.Spring]</w:t>
            </w:r>
          </w:p>
        </w:tc>
        <w:tc>
          <w:tcPr>
            <w:tcW w:type="dxa" w:w="1728"/>
          </w:tcPr>
          <w:p>
            <w:r>
              <w:t>1.1064</w:t>
            </w:r>
          </w:p>
        </w:tc>
        <w:tc>
          <w:tcPr>
            <w:tcW w:type="dxa" w:w="1728"/>
          </w:tcPr>
          <w:p>
            <w:r>
              <w:t>1.0881</w:t>
            </w:r>
          </w:p>
        </w:tc>
        <w:tc>
          <w:tcPr>
            <w:tcW w:type="dxa" w:w="1728"/>
          </w:tcPr>
          <w:p>
            <w:r>
              <w:t>1.1251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C(season_enc)[T.Summer]</w:t>
            </w:r>
          </w:p>
        </w:tc>
        <w:tc>
          <w:tcPr>
            <w:tcW w:type="dxa" w:w="1728"/>
          </w:tcPr>
          <w:p>
            <w:r>
              <w:t>1.0593</w:t>
            </w:r>
          </w:p>
        </w:tc>
        <w:tc>
          <w:tcPr>
            <w:tcW w:type="dxa" w:w="1728"/>
          </w:tcPr>
          <w:p>
            <w:r>
              <w:t>1.0418</w:t>
            </w:r>
          </w:p>
        </w:tc>
        <w:tc>
          <w:tcPr>
            <w:tcW w:type="dxa" w:w="1728"/>
          </w:tcPr>
          <w:p>
            <w:r>
              <w:t>1.0771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C(season_enc)[T.Winter]</w:t>
            </w:r>
          </w:p>
        </w:tc>
        <w:tc>
          <w:tcPr>
            <w:tcW w:type="dxa" w:w="1728"/>
          </w:tcPr>
          <w:p>
            <w:r>
              <w:t>1.1533</w:t>
            </w:r>
          </w:p>
        </w:tc>
        <w:tc>
          <w:tcPr>
            <w:tcW w:type="dxa" w:w="1728"/>
          </w:tcPr>
          <w:p>
            <w:r>
              <w:t>1.1337</w:t>
            </w:r>
          </w:p>
        </w:tc>
        <w:tc>
          <w:tcPr>
            <w:tcW w:type="dxa" w:w="1728"/>
          </w:tcPr>
          <w:p>
            <w:r>
              <w:t>1.1733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C(region_census_enc)[T.Northeast]</w:t>
            </w:r>
          </w:p>
        </w:tc>
        <w:tc>
          <w:tcPr>
            <w:tcW w:type="dxa" w:w="1728"/>
          </w:tcPr>
          <w:p>
            <w:r>
              <w:t>1.0308</w:t>
            </w:r>
          </w:p>
        </w:tc>
        <w:tc>
          <w:tcPr>
            <w:tcW w:type="dxa" w:w="1728"/>
          </w:tcPr>
          <w:p>
            <w:r>
              <w:t>1.0084</w:t>
            </w:r>
          </w:p>
        </w:tc>
        <w:tc>
          <w:tcPr>
            <w:tcW w:type="dxa" w:w="1728"/>
          </w:tcPr>
          <w:p>
            <w:r>
              <w:t>1.0538</w:t>
            </w:r>
          </w:p>
        </w:tc>
        <w:tc>
          <w:tcPr>
            <w:tcW w:type="dxa" w:w="1728"/>
          </w:tcPr>
          <w:p>
            <w:r>
              <w:t>0.0070</w:t>
            </w:r>
          </w:p>
        </w:tc>
      </w:tr>
      <w:tr>
        <w:tc>
          <w:tcPr>
            <w:tcW w:type="dxa" w:w="1728"/>
          </w:tcPr>
          <w:p>
            <w:r>
              <w:t>C(region_census_enc)[T.South]</w:t>
            </w:r>
          </w:p>
        </w:tc>
        <w:tc>
          <w:tcPr>
            <w:tcW w:type="dxa" w:w="1728"/>
          </w:tcPr>
          <w:p>
            <w:r>
              <w:t>0.9750</w:t>
            </w:r>
          </w:p>
        </w:tc>
        <w:tc>
          <w:tcPr>
            <w:tcW w:type="dxa" w:w="1728"/>
          </w:tcPr>
          <w:p>
            <w:r>
              <w:t>0.9543</w:t>
            </w:r>
          </w:p>
        </w:tc>
        <w:tc>
          <w:tcPr>
            <w:tcW w:type="dxa" w:w="1728"/>
          </w:tcPr>
          <w:p>
            <w:r>
              <w:t>0.9961</w:t>
            </w:r>
          </w:p>
        </w:tc>
        <w:tc>
          <w:tcPr>
            <w:tcW w:type="dxa" w:w="1728"/>
          </w:tcPr>
          <w:p>
            <w:r>
              <w:t>0.0206</w:t>
            </w:r>
          </w:p>
        </w:tc>
      </w:tr>
      <w:tr>
        <w:tc>
          <w:tcPr>
            <w:tcW w:type="dxa" w:w="1728"/>
          </w:tcPr>
          <w:p>
            <w:r>
              <w:t>C(region_census_enc)[T.West]</w:t>
            </w:r>
          </w:p>
        </w:tc>
        <w:tc>
          <w:tcPr>
            <w:tcW w:type="dxa" w:w="1728"/>
          </w:tcPr>
          <w:p>
            <w:r>
              <w:t>1.1089</w:t>
            </w:r>
          </w:p>
        </w:tc>
        <w:tc>
          <w:tcPr>
            <w:tcW w:type="dxa" w:w="1728"/>
          </w:tcPr>
          <w:p>
            <w:r>
              <w:t>1.0801</w:t>
            </w:r>
          </w:p>
        </w:tc>
        <w:tc>
          <w:tcPr>
            <w:tcW w:type="dxa" w:w="1728"/>
          </w:tcPr>
          <w:p>
            <w:r>
              <w:t>1.1384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C(employment_status_enc)[T.Student]</w:t>
            </w:r>
          </w:p>
        </w:tc>
        <w:tc>
          <w:tcPr>
            <w:tcW w:type="dxa" w:w="1728"/>
          </w:tcPr>
          <w:p>
            <w:r>
              <w:t>0.9560</w:t>
            </w:r>
          </w:p>
        </w:tc>
        <w:tc>
          <w:tcPr>
            <w:tcW w:type="dxa" w:w="1728"/>
          </w:tcPr>
          <w:p>
            <w:r>
              <w:t>0.8734</w:t>
            </w:r>
          </w:p>
        </w:tc>
        <w:tc>
          <w:tcPr>
            <w:tcW w:type="dxa" w:w="1728"/>
          </w:tcPr>
          <w:p>
            <w:r>
              <w:t>1.0463</w:t>
            </w:r>
          </w:p>
        </w:tc>
        <w:tc>
          <w:tcPr>
            <w:tcW w:type="dxa" w:w="1728"/>
          </w:tcPr>
          <w:p>
            <w:r>
              <w:t>0.3282</w:t>
            </w:r>
          </w:p>
        </w:tc>
      </w:tr>
      <w:tr>
        <w:tc>
          <w:tcPr>
            <w:tcW w:type="dxa" w:w="1728"/>
          </w:tcPr>
          <w:p>
            <w:r>
              <w:t>C(employment_status_enc)[T.Unemployed]</w:t>
            </w:r>
          </w:p>
        </w:tc>
        <w:tc>
          <w:tcPr>
            <w:tcW w:type="dxa" w:w="1728"/>
          </w:tcPr>
          <w:p>
            <w:r>
              <w:t>1.0992</w:t>
            </w:r>
          </w:p>
        </w:tc>
        <w:tc>
          <w:tcPr>
            <w:tcW w:type="dxa" w:w="1728"/>
          </w:tcPr>
          <w:p>
            <w:r>
              <w:t>1.0289</w:t>
            </w:r>
          </w:p>
        </w:tc>
        <w:tc>
          <w:tcPr>
            <w:tcW w:type="dxa" w:w="1728"/>
          </w:tcPr>
          <w:p>
            <w:r>
              <w:t>1.1743</w:t>
            </w:r>
          </w:p>
        </w:tc>
        <w:tc>
          <w:tcPr>
            <w:tcW w:type="dxa" w:w="1728"/>
          </w:tcPr>
          <w:p>
            <w:r>
              <w:t>0.0050</w:t>
            </w:r>
          </w:p>
        </w:tc>
      </w:tr>
      <w:tr>
        <w:tc>
          <w:tcPr>
            <w:tcW w:type="dxa" w:w="1728"/>
          </w:tcPr>
          <w:p>
            <w:r>
              <w:t>import_from_slu_log</w:t>
            </w:r>
          </w:p>
        </w:tc>
        <w:tc>
          <w:tcPr>
            <w:tcW w:type="dxa" w:w="1728"/>
          </w:tcPr>
          <w:p>
            <w:r>
              <w:t>0.9983</w:t>
            </w:r>
          </w:p>
        </w:tc>
        <w:tc>
          <w:tcPr>
            <w:tcW w:type="dxa" w:w="1728"/>
          </w:tcPr>
          <w:p>
            <w:r>
              <w:t>0.9969</w:t>
            </w:r>
          </w:p>
        </w:tc>
        <w:tc>
          <w:tcPr>
            <w:tcW w:type="dxa" w:w="1728"/>
          </w:tcPr>
          <w:p>
            <w:r>
              <w:t>0.9998</w:t>
            </w:r>
          </w:p>
        </w:tc>
        <w:tc>
          <w:tcPr>
            <w:tcW w:type="dxa" w:w="1728"/>
          </w:tcPr>
          <w:p>
            <w:r>
              <w:t>0.0211</w:t>
            </w:r>
          </w:p>
        </w:tc>
      </w:tr>
      <w:tr>
        <w:tc>
          <w:tcPr>
            <w:tcW w:type="dxa" w:w="1728"/>
          </w:tcPr>
          <w:p>
            <w:r>
              <w:t>age</w:t>
            </w:r>
          </w:p>
        </w:tc>
        <w:tc>
          <w:tcPr>
            <w:tcW w:type="dxa" w:w="1728"/>
          </w:tcPr>
          <w:p>
            <w:r>
              <w:t>1.0050</w:t>
            </w:r>
          </w:p>
        </w:tc>
        <w:tc>
          <w:tcPr>
            <w:tcW w:type="dxa" w:w="1728"/>
          </w:tcPr>
          <w:p>
            <w:r>
              <w:t>1.0047</w:t>
            </w:r>
          </w:p>
        </w:tc>
        <w:tc>
          <w:tcPr>
            <w:tcW w:type="dxa" w:w="1728"/>
          </w:tcPr>
          <w:p>
            <w:r>
              <w:t>1.0054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state_unemployment</w:t>
            </w:r>
          </w:p>
        </w:tc>
        <w:tc>
          <w:tcPr>
            <w:tcW w:type="dxa" w:w="1728"/>
          </w:tcPr>
          <w:p>
            <w:r>
              <w:t>0.9814</w:t>
            </w:r>
          </w:p>
        </w:tc>
        <w:tc>
          <w:tcPr>
            <w:tcW w:type="dxa" w:w="1728"/>
          </w:tcPr>
          <w:p>
            <w:r>
              <w:t>0.9720</w:t>
            </w:r>
          </w:p>
        </w:tc>
        <w:tc>
          <w:tcPr>
            <w:tcW w:type="dxa" w:w="1728"/>
          </w:tcPr>
          <w:p>
            <w:r>
              <w:t>0.9908</w:t>
            </w:r>
          </w:p>
        </w:tc>
        <w:tc>
          <w:tcPr>
            <w:tcW w:type="dxa" w:w="1728"/>
          </w:tcPr>
          <w:p>
            <w:r>
              <w:t>0.0001</w:t>
            </w:r>
          </w:p>
        </w:tc>
      </w:tr>
      <w:tr>
        <w:tc>
          <w:tcPr>
            <w:tcW w:type="dxa" w:w="1728"/>
          </w:tcPr>
          <w:p>
            <w:r>
              <w:t>immigrant_density_centered</w:t>
            </w:r>
          </w:p>
        </w:tc>
        <w:tc>
          <w:tcPr>
            <w:tcW w:type="dxa" w:w="1728"/>
          </w:tcPr>
          <w:p>
            <w:r>
              <w:t>0.9974</w:t>
            </w:r>
          </w:p>
        </w:tc>
        <w:tc>
          <w:tcPr>
            <w:tcW w:type="dxa" w:w="1728"/>
          </w:tcPr>
          <w:p>
            <w:r>
              <w:t>0.9956</w:t>
            </w:r>
          </w:p>
        </w:tc>
        <w:tc>
          <w:tcPr>
            <w:tcW w:type="dxa" w:w="1728"/>
          </w:tcPr>
          <w:p>
            <w:r>
              <w:t>0.9993</w:t>
            </w:r>
          </w:p>
        </w:tc>
        <w:tc>
          <w:tcPr>
            <w:tcW w:type="dxa" w:w="1728"/>
          </w:tcPr>
          <w:p>
            <w:r>
              <w:t>0.0075</w:t>
            </w:r>
          </w:p>
        </w:tc>
      </w:tr>
      <w:tr>
        <w:tc>
          <w:tcPr>
            <w:tcW w:type="dxa" w:w="1728"/>
          </w:tcPr>
          <w:p>
            <w:r>
              <w:t>immigrant_similar</w:t>
            </w:r>
          </w:p>
        </w:tc>
        <w:tc>
          <w:tcPr>
            <w:tcW w:type="dxa" w:w="1728"/>
          </w:tcPr>
          <w:p>
            <w:r>
              <w:t>1.0037</w:t>
            </w:r>
          </w:p>
        </w:tc>
        <w:tc>
          <w:tcPr>
            <w:tcW w:type="dxa" w:w="1728"/>
          </w:tcPr>
          <w:p>
            <w:r>
              <w:t>1.0016</w:t>
            </w:r>
          </w:p>
        </w:tc>
        <w:tc>
          <w:tcPr>
            <w:tcW w:type="dxa" w:w="1728"/>
          </w:tcPr>
          <w:p>
            <w:r>
              <w:t>1.0058</w:t>
            </w:r>
          </w:p>
        </w:tc>
        <w:tc>
          <w:tcPr>
            <w:tcW w:type="dxa" w:w="1728"/>
          </w:tcPr>
          <w:p>
            <w:r>
              <w:t>0.0007</w:t>
            </w:r>
          </w:p>
        </w:tc>
      </w:tr>
      <w:tr>
        <w:tc>
          <w:tcPr>
            <w:tcW w:type="dxa" w:w="1728"/>
          </w:tcPr>
          <w:p>
            <w:r>
              <w:t>immigrant_moderate</w:t>
            </w:r>
          </w:p>
        </w:tc>
        <w:tc>
          <w:tcPr>
            <w:tcW w:type="dxa" w:w="1728"/>
          </w:tcPr>
          <w:p>
            <w:r>
              <w:t>1.0015</w:t>
            </w:r>
          </w:p>
        </w:tc>
        <w:tc>
          <w:tcPr>
            <w:tcW w:type="dxa" w:w="1728"/>
          </w:tcPr>
          <w:p>
            <w:r>
              <w:t>0.9995</w:t>
            </w:r>
          </w:p>
        </w:tc>
        <w:tc>
          <w:tcPr>
            <w:tcW w:type="dxa" w:w="1728"/>
          </w:tcPr>
          <w:p>
            <w:r>
              <w:t>1.0034</w:t>
            </w:r>
          </w:p>
        </w:tc>
        <w:tc>
          <w:tcPr>
            <w:tcW w:type="dxa" w:w="1728"/>
          </w:tcPr>
          <w:p>
            <w:r>
              <w:t>0.1351</w:t>
            </w:r>
          </w:p>
        </w:tc>
      </w:tr>
      <w:tr>
        <w:tc>
          <w:tcPr>
            <w:tcW w:type="dxa" w:w="1728"/>
          </w:tcPr>
          <w:p>
            <w:r>
              <w:t>state_percapita_income_log</w:t>
            </w:r>
          </w:p>
        </w:tc>
        <w:tc>
          <w:tcPr>
            <w:tcW w:type="dxa" w:w="1728"/>
          </w:tcPr>
          <w:p>
            <w:r>
              <w:t>1.1574</w:t>
            </w:r>
          </w:p>
        </w:tc>
        <w:tc>
          <w:tcPr>
            <w:tcW w:type="dxa" w:w="1728"/>
          </w:tcPr>
          <w:p>
            <w:r>
              <w:t>1.0448</w:t>
            </w:r>
          </w:p>
        </w:tc>
        <w:tc>
          <w:tcPr>
            <w:tcW w:type="dxa" w:w="1728"/>
          </w:tcPr>
          <w:p>
            <w:r>
              <w:t>1.2822</w:t>
            </w:r>
          </w:p>
        </w:tc>
        <w:tc>
          <w:tcPr>
            <w:tcW w:type="dxa" w:w="1728"/>
          </w:tcPr>
          <w:p>
            <w:r>
              <w:t>0.0051</w:t>
            </w:r>
          </w:p>
        </w:tc>
      </w:tr>
    </w:tbl>
    <w:p>
      <w:r>
        <w:br/>
      </w:r>
    </w:p>
    <w:p>
      <w:pPr>
        <w:pStyle w:val="Heading2"/>
      </w:pPr>
      <w:r>
        <w:t>Diagnostics - Revised Model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Residuals Plot (Revised Model with Climate Bins)</w:t>
      </w:r>
    </w:p>
    <w:p>
      <w:r>
        <w:br/>
        <w:t>Variance Inflation Factor (VIF) - Revised Model: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</w:p>
        </w:tc>
        <w:tc>
          <w:tcPr>
            <w:tcW w:type="dxa" w:w="4320"/>
          </w:tcPr>
          <w:p>
            <w:r>
              <w:t>VIF</w:t>
            </w:r>
          </w:p>
        </w:tc>
      </w:tr>
      <w:tr>
        <w:tc>
          <w:tcPr>
            <w:tcW w:type="dxa" w:w="4320"/>
          </w:tcPr>
          <w:p>
            <w:r>
              <w:t>import_from_slu_log</w:t>
            </w:r>
          </w:p>
        </w:tc>
        <w:tc>
          <w:tcPr>
            <w:tcW w:type="dxa" w:w="4320"/>
          </w:tcPr>
          <w:p>
            <w:r>
              <w:t>5.5798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10.3702</w:t>
            </w:r>
          </w:p>
        </w:tc>
      </w:tr>
      <w:tr>
        <w:tc>
          <w:tcPr>
            <w:tcW w:type="dxa" w:w="4320"/>
          </w:tcPr>
          <w:p>
            <w:r>
              <w:t>state_unemployment</w:t>
            </w:r>
          </w:p>
        </w:tc>
        <w:tc>
          <w:tcPr>
            <w:tcW w:type="dxa" w:w="4320"/>
          </w:tcPr>
          <w:p>
            <w:r>
              <w:t>36.4674</w:t>
            </w:r>
          </w:p>
        </w:tc>
      </w:tr>
      <w:tr>
        <w:tc>
          <w:tcPr>
            <w:tcW w:type="dxa" w:w="4320"/>
          </w:tcPr>
          <w:p>
            <w:r>
              <w:t>immigrant_density_centered</w:t>
            </w:r>
          </w:p>
        </w:tc>
        <w:tc>
          <w:tcPr>
            <w:tcW w:type="dxa" w:w="4320"/>
          </w:tcPr>
          <w:p>
            <w:r>
              <w:t>33.6892</w:t>
            </w:r>
          </w:p>
        </w:tc>
      </w:tr>
      <w:tr>
        <w:tc>
          <w:tcPr>
            <w:tcW w:type="dxa" w:w="4320"/>
          </w:tcPr>
          <w:p>
            <w:r>
              <w:t>state_percapita_income_log</w:t>
            </w:r>
          </w:p>
        </w:tc>
        <w:tc>
          <w:tcPr>
            <w:tcW w:type="dxa" w:w="4320"/>
          </w:tcPr>
          <w:p>
            <w:r>
              <w:t>50.4732</w:t>
            </w:r>
          </w:p>
        </w:tc>
      </w:tr>
      <w:tr>
        <w:tc>
          <w:tcPr>
            <w:tcW w:type="dxa" w:w="4320"/>
          </w:tcPr>
          <w:p>
            <w:r>
              <w:t>immigrant_similar</w:t>
            </w:r>
          </w:p>
        </w:tc>
        <w:tc>
          <w:tcPr>
            <w:tcW w:type="dxa" w:w="4320"/>
          </w:tcPr>
          <w:p>
            <w:r>
              <w:t>3.3545</w:t>
            </w:r>
          </w:p>
        </w:tc>
      </w:tr>
      <w:tr>
        <w:tc>
          <w:tcPr>
            <w:tcW w:type="dxa" w:w="4320"/>
          </w:tcPr>
          <w:p>
            <w:r>
              <w:t>immigrant_moderate</w:t>
            </w:r>
          </w:p>
        </w:tc>
        <w:tc>
          <w:tcPr>
            <w:tcW w:type="dxa" w:w="4320"/>
          </w:tcPr>
          <w:p>
            <w:r>
              <w:t>29.8611</w:t>
            </w:r>
          </w:p>
        </w:tc>
      </w:tr>
    </w:tbl>
    <w:p>
      <w:r>
        <w:t>VIF values above 10 indicate potential multicollinearity issues.</w:t>
      </w:r>
    </w:p>
    <w:p>
      <w:r>
        <w:br/>
      </w:r>
    </w:p>
    <w:p>
      <w:pPr>
        <w:pStyle w:val="Heading1"/>
      </w:pPr>
      <w:r>
        <w:t>Robustness Check 1: Purpose x Immigrant Variable Interactions</w:t>
      </w:r>
    </w:p>
    <w:p>
      <w:r>
        <w:t>Model formula: los_capped ~ import_from_slu_log + age + state_unemployment +</w:t>
        <w:br/>
        <w:t xml:space="preserve">                         immigrant_density_centered +</w:t>
        <w:br/>
        <w:t xml:space="preserve">                         immigrant_similar + immigrant_moderate + state_percapita_income_log +</w:t>
        <w:br/>
        <w:t xml:space="preserve">                         C(sex_enc) + C(accomd_type_enc) + C(season_enc) + C(region_census_enc) +</w:t>
        <w:br/>
        <w:t xml:space="preserve">                         C(purpose_simple)+C(employment_status_enc) + purpose_Other_x_immigrant_density + purpose_Other_x_immigrant_similar + purpose_Other_x_immigrant_moderate + purpose_Pleasure_x_immigrant_density + purpose_Pleasure_x_immigrant_similar + purpose_Pleasure_x_immigrant_moderate + purpose_Wedding_x_immigrant_density + purpose_Wedding_x_immigrant_similar + purpose_Wedding_x_immigrant_moderate + purpose_Events_x_immigrant_density + purpose_Events_x_immigrant_similar + purpose_Events_x_immigrant_moderate</w:t>
      </w:r>
    </w:p>
    <w:p>
      <w:r>
        <w:rPr>
          <w:rFonts w:ascii="Courier New" w:hAnsi="Courier New"/>
        </w:rPr>
        <w:t xml:space="preserve">                 Generalized Linear Model Regression Results                  </w:t>
        <w:br/>
        <w:t>==============================================================================</w:t>
        <w:br/>
        <w:t>Dep. Variable:             los_capped   No. Observations:               139278</w:t>
        <w:br/>
        <w:t>Model:                            GLM   Df Residuals:                   139243</w:t>
        <w:br/>
        <w:t>Model Family:        NegativeBinomial   Df Model:                           34</w:t>
        <w:br/>
        <w:t>Link Function:                    log   Scale:                          1.0000</w:t>
        <w:br/>
        <w:t>Method:                          IRLS   Log-Likelihood:            -4.1587e+05</w:t>
        <w:br/>
        <w:t>Date:                Wed, 04 Mar 2026   Deviance:                       36111.</w:t>
        <w:br/>
        <w:t>Time:                        13:14:30   Pearson chi2:                 2.71e+05</w:t>
        <w:br/>
        <w:t>No. Iterations:                     8   Pseudo R-squ. (CS):            0.02615</w:t>
        <w:br/>
        <w:t xml:space="preserve">Covariance Type:            nonrobust                                         </w:t>
        <w:br/>
        <w:t>==========================================================================================================</w:t>
        <w:br/>
        <w:t xml:space="preserve">                                             coef    std err          z      P&gt;|z|      [0.025      0.975]</w:t>
        <w:br/>
        <w:t>----------------------------------------------------------------------------------------------------------</w:t>
        <w:br/>
        <w:t>Intercept                                 -0.0906      0.578     -0.157      0.875      -1.223       1.042</w:t>
        <w:br/>
        <w:t>C(sex_enc)[T.Male]                         0.0103      0.006      1.781      0.075      -0.001       0.022</w:t>
        <w:br/>
        <w:t>C(accomd_type_enc)[T.Other]                0.1305      0.015      8.513      0.000       0.100       0.160</w:t>
        <w:br/>
        <w:t>C(accomd_type_enc)[T.Sharing]              0.2207      0.009     25.048      0.000       0.203       0.238</w:t>
        <w:br/>
        <w:t>C(season_enc)[T.Spring]                    0.1005      0.009     11.799      0.000       0.084       0.117</w:t>
        <w:br/>
        <w:t>C(season_enc)[T.Summer]                    0.0575      0.008      6.770      0.000       0.041       0.074</w:t>
        <w:br/>
        <w:t>C(season_enc)[T.Winter]                    0.1424      0.009     16.269      0.000       0.125       0.160</w:t>
        <w:br/>
        <w:t>C(region_census_enc)[T.Northeast]          0.0326      0.011      2.898      0.004       0.011       0.055</w:t>
        <w:br/>
        <w:t>C(region_census_enc)[T.South]             -0.0281      0.011     -2.564      0.010      -0.050      -0.007</w:t>
        <w:br/>
        <w:t>C(region_census_enc)[T.West]               0.1038      0.013      7.741      0.000       0.078       0.130</w:t>
        <w:br/>
        <w:t>C(purpose_simple)[T.Events]                0.1561      0.039      3.965      0.000       0.079       0.233</w:t>
        <w:br/>
        <w:t>C(purpose_simple)[T.Other]                 0.4835      0.031     15.827      0.000       0.424       0.543</w:t>
        <w:br/>
        <w:t>C(purpose_simple)[T.Pleasure]              0.1353      0.026      5.297      0.000       0.085       0.185</w:t>
        <w:br/>
        <w:t>C(purpose_simple)[T.Wedding]               0.0319      0.030      1.056      0.291      -0.027       0.091</w:t>
        <w:br/>
        <w:t>C(employment_status_enc)[T.Student]       -0.0457      0.046     -0.992      0.321      -0.136       0.045</w:t>
        <w:br/>
        <w:t>C(employment_status_enc)[T.Unemployed]     0.0949      0.034      2.816      0.005       0.029       0.161</w:t>
        <w:br/>
        <w:t>import_from_slu_log                       -0.0015      0.001     -2.137      0.033      -0.003      -0.000</w:t>
        <w:br/>
        <w:t>age                                        0.0051      0.000     25.500      0.000       0.005       0.005</w:t>
        <w:br/>
        <w:t>state_unemployment                        -0.0183      0.005     -3.731      0.000      -0.028      -0.009</w:t>
        <w:br/>
        <w:t>immigrant_density_centered                -0.0148      0.007     -2.074      0.038      -0.029      -0.001</w:t>
        <w:br/>
        <w:t>immigrant_similar                          0.0193      0.008      2.500      0.012       0.004       0.034</w:t>
        <w:br/>
        <w:t>immigrant_moderate                         0.0141      0.007      1.921      0.055      -0.000       0.029</w:t>
        <w:br/>
        <w:t>state_percapita_income_log                 0.1459      0.052      2.792      0.005       0.044       0.248</w:t>
        <w:br/>
        <w:t>purpose_Other_x_immigrant_density          0.0163      0.009      1.909      0.056      -0.000       0.033</w:t>
        <w:br/>
        <w:t>purpose_Other_x_immigrant_similar         -0.0049      0.009     -0.526      0.599      -0.023       0.013</w:t>
        <w:br/>
        <w:t>purpose_Other_x_immigrant_moderate        -0.0186      0.009     -2.116      0.034      -0.036      -0.001</w:t>
        <w:br/>
        <w:t>purpose_Pleasure_x_immigrant_density       0.0126      0.007      1.757      0.079      -0.001       0.027</w:t>
        <w:br/>
        <w:t>purpose_Pleasure_x_immigrant_similar      -0.0174      0.008     -2.241      0.025      -0.033      -0.002</w:t>
        <w:br/>
        <w:t>purpose_Pleasure_x_immigrant_moderate     -0.0129      0.007     -1.746      0.081      -0.027       0.002</w:t>
        <w:br/>
        <w:t>purpose_Wedding_x_immigrant_density        0.0067      0.008      0.828      0.408      -0.009       0.022</w:t>
        <w:br/>
        <w:t>purpose_Wedding_x_immigrant_similar       -0.0024      0.009     -0.271      0.787      -0.020       0.015</w:t>
        <w:br/>
        <w:t>purpose_Wedding_x_immigrant_moderate      -0.0088      0.008     -1.060      0.289      -0.025       0.007</w:t>
        <w:br/>
        <w:t>purpose_Events_x_immigrant_density         0.0047      0.014      0.333      0.739      -0.023       0.032</w:t>
        <w:br/>
        <w:t>purpose_Events_x_immigrant_similar        -0.0048      0.015     -0.323      0.747      -0.034       0.024</w:t>
        <w:br/>
        <w:t>purpose_Events_x_immigrant_moderate       -0.0025      0.014     -0.177      0.859      -0.031       0.026</w:t>
        <w:br/>
        <w:t>==========================================================================================================</w:t>
      </w:r>
    </w:p>
    <w:p>
      <w:r>
        <w:br/>
      </w:r>
    </w:p>
    <w:p>
      <w:pPr>
        <w:pStyle w:val="Heading2"/>
      </w:pPr>
      <w:r>
        <w:t>Incident Rate Ratios (IRR) - Purpose Interaction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Variable</w:t>
            </w:r>
          </w:p>
        </w:tc>
        <w:tc>
          <w:tcPr>
            <w:tcW w:type="dxa" w:w="1728"/>
          </w:tcPr>
          <w:p>
            <w:r>
              <w:t>IRR</w:t>
            </w:r>
          </w:p>
        </w:tc>
        <w:tc>
          <w:tcPr>
            <w:tcW w:type="dxa" w:w="1728"/>
          </w:tcPr>
          <w:p>
            <w:r>
              <w:t>Lower CI</w:t>
            </w:r>
          </w:p>
        </w:tc>
        <w:tc>
          <w:tcPr>
            <w:tcW w:type="dxa" w:w="1728"/>
          </w:tcPr>
          <w:p>
            <w:r>
              <w:t>Upper CI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</w:tr>
      <w:tr>
        <w:tc>
          <w:tcPr>
            <w:tcW w:type="dxa" w:w="1728"/>
          </w:tcPr>
          <w:p>
            <w:r>
              <w:t>Intercept</w:t>
            </w:r>
          </w:p>
        </w:tc>
        <w:tc>
          <w:tcPr>
            <w:tcW w:type="dxa" w:w="1728"/>
          </w:tcPr>
          <w:p>
            <w:r>
              <w:t>0.9134</w:t>
            </w:r>
          </w:p>
        </w:tc>
        <w:tc>
          <w:tcPr>
            <w:tcW w:type="dxa" w:w="1728"/>
          </w:tcPr>
          <w:p>
            <w:r>
              <w:t>0.2943</w:t>
            </w:r>
          </w:p>
        </w:tc>
        <w:tc>
          <w:tcPr>
            <w:tcW w:type="dxa" w:w="1728"/>
          </w:tcPr>
          <w:p>
            <w:r>
              <w:t>2.8348</w:t>
            </w:r>
          </w:p>
        </w:tc>
        <w:tc>
          <w:tcPr>
            <w:tcW w:type="dxa" w:w="1728"/>
          </w:tcPr>
          <w:p>
            <w:r>
              <w:t>0.8755</w:t>
            </w:r>
          </w:p>
        </w:tc>
      </w:tr>
      <w:tr>
        <w:tc>
          <w:tcPr>
            <w:tcW w:type="dxa" w:w="1728"/>
          </w:tcPr>
          <w:p>
            <w:r>
              <w:t>C(sex_enc)[T.Male]</w:t>
            </w:r>
          </w:p>
        </w:tc>
        <w:tc>
          <w:tcPr>
            <w:tcW w:type="dxa" w:w="1728"/>
          </w:tcPr>
          <w:p>
            <w:r>
              <w:t>1.0104</w:t>
            </w:r>
          </w:p>
        </w:tc>
        <w:tc>
          <w:tcPr>
            <w:tcW w:type="dxa" w:w="1728"/>
          </w:tcPr>
          <w:p>
            <w:r>
              <w:t>0.9990</w:t>
            </w:r>
          </w:p>
        </w:tc>
        <w:tc>
          <w:tcPr>
            <w:tcW w:type="dxa" w:w="1728"/>
          </w:tcPr>
          <w:p>
            <w:r>
              <w:t>1.0219</w:t>
            </w:r>
          </w:p>
        </w:tc>
        <w:tc>
          <w:tcPr>
            <w:tcW w:type="dxa" w:w="1728"/>
          </w:tcPr>
          <w:p>
            <w:r>
              <w:t>0.0750</w:t>
            </w:r>
          </w:p>
        </w:tc>
      </w:tr>
      <w:tr>
        <w:tc>
          <w:tcPr>
            <w:tcW w:type="dxa" w:w="1728"/>
          </w:tcPr>
          <w:p>
            <w:r>
              <w:t>C(accomd_type_enc)[T.Other]</w:t>
            </w:r>
          </w:p>
        </w:tc>
        <w:tc>
          <w:tcPr>
            <w:tcW w:type="dxa" w:w="1728"/>
          </w:tcPr>
          <w:p>
            <w:r>
              <w:t>1.1393</w:t>
            </w:r>
          </w:p>
        </w:tc>
        <w:tc>
          <w:tcPr>
            <w:tcW w:type="dxa" w:w="1728"/>
          </w:tcPr>
          <w:p>
            <w:r>
              <w:t>1.1056</w:t>
            </w:r>
          </w:p>
        </w:tc>
        <w:tc>
          <w:tcPr>
            <w:tcW w:type="dxa" w:w="1728"/>
          </w:tcPr>
          <w:p>
            <w:r>
              <w:t>1.1741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C(accomd_type_enc)[T.Sharing]</w:t>
            </w:r>
          </w:p>
        </w:tc>
        <w:tc>
          <w:tcPr>
            <w:tcW w:type="dxa" w:w="1728"/>
          </w:tcPr>
          <w:p>
            <w:r>
              <w:t>1.2469</w:t>
            </w:r>
          </w:p>
        </w:tc>
        <w:tc>
          <w:tcPr>
            <w:tcW w:type="dxa" w:w="1728"/>
          </w:tcPr>
          <w:p>
            <w:r>
              <w:t>1.2256</w:t>
            </w:r>
          </w:p>
        </w:tc>
        <w:tc>
          <w:tcPr>
            <w:tcW w:type="dxa" w:w="1728"/>
          </w:tcPr>
          <w:p>
            <w:r>
              <w:t>1.2687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C(season_enc)[T.Spring]</w:t>
            </w:r>
          </w:p>
        </w:tc>
        <w:tc>
          <w:tcPr>
            <w:tcW w:type="dxa" w:w="1728"/>
          </w:tcPr>
          <w:p>
            <w:r>
              <w:t>1.1058</w:t>
            </w:r>
          </w:p>
        </w:tc>
        <w:tc>
          <w:tcPr>
            <w:tcW w:type="dxa" w:w="1728"/>
          </w:tcPr>
          <w:p>
            <w:r>
              <w:t>1.0875</w:t>
            </w:r>
          </w:p>
        </w:tc>
        <w:tc>
          <w:tcPr>
            <w:tcW w:type="dxa" w:w="1728"/>
          </w:tcPr>
          <w:p>
            <w:r>
              <w:t>1.1244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C(season_enc)[T.Summer]</w:t>
            </w:r>
          </w:p>
        </w:tc>
        <w:tc>
          <w:tcPr>
            <w:tcW w:type="dxa" w:w="1728"/>
          </w:tcPr>
          <w:p>
            <w:r>
              <w:t>1.0592</w:t>
            </w:r>
          </w:p>
        </w:tc>
        <w:tc>
          <w:tcPr>
            <w:tcW w:type="dxa" w:w="1728"/>
          </w:tcPr>
          <w:p>
            <w:r>
              <w:t>1.0417</w:t>
            </w:r>
          </w:p>
        </w:tc>
        <w:tc>
          <w:tcPr>
            <w:tcW w:type="dxa" w:w="1728"/>
          </w:tcPr>
          <w:p>
            <w:r>
              <w:t>1.0770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C(season_enc)[T.Winter]</w:t>
            </w:r>
          </w:p>
        </w:tc>
        <w:tc>
          <w:tcPr>
            <w:tcW w:type="dxa" w:w="1728"/>
          </w:tcPr>
          <w:p>
            <w:r>
              <w:t>1.1530</w:t>
            </w:r>
          </w:p>
        </w:tc>
        <w:tc>
          <w:tcPr>
            <w:tcW w:type="dxa" w:w="1728"/>
          </w:tcPr>
          <w:p>
            <w:r>
              <w:t>1.1334</w:t>
            </w:r>
          </w:p>
        </w:tc>
        <w:tc>
          <w:tcPr>
            <w:tcW w:type="dxa" w:w="1728"/>
          </w:tcPr>
          <w:p>
            <w:r>
              <w:t>1.1730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C(region_census_enc)[T.Northeast]</w:t>
            </w:r>
          </w:p>
        </w:tc>
        <w:tc>
          <w:tcPr>
            <w:tcW w:type="dxa" w:w="1728"/>
          </w:tcPr>
          <w:p>
            <w:r>
              <w:t>1.0332</w:t>
            </w:r>
          </w:p>
        </w:tc>
        <w:tc>
          <w:tcPr>
            <w:tcW w:type="dxa" w:w="1728"/>
          </w:tcPr>
          <w:p>
            <w:r>
              <w:t>1.0106</w:t>
            </w:r>
          </w:p>
        </w:tc>
        <w:tc>
          <w:tcPr>
            <w:tcW w:type="dxa" w:w="1728"/>
          </w:tcPr>
          <w:p>
            <w:r>
              <w:t>1.0563</w:t>
            </w:r>
          </w:p>
        </w:tc>
        <w:tc>
          <w:tcPr>
            <w:tcW w:type="dxa" w:w="1728"/>
          </w:tcPr>
          <w:p>
            <w:r>
              <w:t>0.0038</w:t>
            </w:r>
          </w:p>
        </w:tc>
      </w:tr>
      <w:tr>
        <w:tc>
          <w:tcPr>
            <w:tcW w:type="dxa" w:w="1728"/>
          </w:tcPr>
          <w:p>
            <w:r>
              <w:t>C(region_census_enc)[T.South]</w:t>
            </w:r>
          </w:p>
        </w:tc>
        <w:tc>
          <w:tcPr>
            <w:tcW w:type="dxa" w:w="1728"/>
          </w:tcPr>
          <w:p>
            <w:r>
              <w:t>0.9723</w:t>
            </w:r>
          </w:p>
        </w:tc>
        <w:tc>
          <w:tcPr>
            <w:tcW w:type="dxa" w:w="1728"/>
          </w:tcPr>
          <w:p>
            <w:r>
              <w:t>0.9516</w:t>
            </w:r>
          </w:p>
        </w:tc>
        <w:tc>
          <w:tcPr>
            <w:tcW w:type="dxa" w:w="1728"/>
          </w:tcPr>
          <w:p>
            <w:r>
              <w:t>0.9934</w:t>
            </w:r>
          </w:p>
        </w:tc>
        <w:tc>
          <w:tcPr>
            <w:tcW w:type="dxa" w:w="1728"/>
          </w:tcPr>
          <w:p>
            <w:r>
              <w:t>0.0104</w:t>
            </w:r>
          </w:p>
        </w:tc>
      </w:tr>
      <w:tr>
        <w:tc>
          <w:tcPr>
            <w:tcW w:type="dxa" w:w="1728"/>
          </w:tcPr>
          <w:p>
            <w:r>
              <w:t>C(region_census_enc)[T.West]</w:t>
            </w:r>
          </w:p>
        </w:tc>
        <w:tc>
          <w:tcPr>
            <w:tcW w:type="dxa" w:w="1728"/>
          </w:tcPr>
          <w:p>
            <w:r>
              <w:t>1.1094</w:t>
            </w:r>
          </w:p>
        </w:tc>
        <w:tc>
          <w:tcPr>
            <w:tcW w:type="dxa" w:w="1728"/>
          </w:tcPr>
          <w:p>
            <w:r>
              <w:t>1.0806</w:t>
            </w:r>
          </w:p>
        </w:tc>
        <w:tc>
          <w:tcPr>
            <w:tcW w:type="dxa" w:w="1728"/>
          </w:tcPr>
          <w:p>
            <w:r>
              <w:t>1.1390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C(purpose_simple)[T.Events]</w:t>
            </w:r>
          </w:p>
        </w:tc>
        <w:tc>
          <w:tcPr>
            <w:tcW w:type="dxa" w:w="1728"/>
          </w:tcPr>
          <w:p>
            <w:r>
              <w:t>1.1690</w:t>
            </w:r>
          </w:p>
        </w:tc>
        <w:tc>
          <w:tcPr>
            <w:tcW w:type="dxa" w:w="1728"/>
          </w:tcPr>
          <w:p>
            <w:r>
              <w:t>1.0821</w:t>
            </w:r>
          </w:p>
        </w:tc>
        <w:tc>
          <w:tcPr>
            <w:tcW w:type="dxa" w:w="1728"/>
          </w:tcPr>
          <w:p>
            <w:r>
              <w:t>1.2627</w:t>
            </w:r>
          </w:p>
        </w:tc>
        <w:tc>
          <w:tcPr>
            <w:tcW w:type="dxa" w:w="1728"/>
          </w:tcPr>
          <w:p>
            <w:r>
              <w:t>0.0001</w:t>
            </w:r>
          </w:p>
        </w:tc>
      </w:tr>
      <w:tr>
        <w:tc>
          <w:tcPr>
            <w:tcW w:type="dxa" w:w="1728"/>
          </w:tcPr>
          <w:p>
            <w:r>
              <w:t>C(purpose_simple)[T.Other]</w:t>
            </w:r>
          </w:p>
        </w:tc>
        <w:tc>
          <w:tcPr>
            <w:tcW w:type="dxa" w:w="1728"/>
          </w:tcPr>
          <w:p>
            <w:r>
              <w:t>1.6217</w:t>
            </w:r>
          </w:p>
        </w:tc>
        <w:tc>
          <w:tcPr>
            <w:tcW w:type="dxa" w:w="1728"/>
          </w:tcPr>
          <w:p>
            <w:r>
              <w:t>1.5274</w:t>
            </w:r>
          </w:p>
        </w:tc>
        <w:tc>
          <w:tcPr>
            <w:tcW w:type="dxa" w:w="1728"/>
          </w:tcPr>
          <w:p>
            <w:r>
              <w:t>1.7217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C(purpose_simple)[T.Pleasure]</w:t>
            </w:r>
          </w:p>
        </w:tc>
        <w:tc>
          <w:tcPr>
            <w:tcW w:type="dxa" w:w="1728"/>
          </w:tcPr>
          <w:p>
            <w:r>
              <w:t>1.1449</w:t>
            </w:r>
          </w:p>
        </w:tc>
        <w:tc>
          <w:tcPr>
            <w:tcW w:type="dxa" w:w="1728"/>
          </w:tcPr>
          <w:p>
            <w:r>
              <w:t>1.0890</w:t>
            </w:r>
          </w:p>
        </w:tc>
        <w:tc>
          <w:tcPr>
            <w:tcW w:type="dxa" w:w="1728"/>
          </w:tcPr>
          <w:p>
            <w:r>
              <w:t>1.2036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C(purpose_simple)[T.Wedding]</w:t>
            </w:r>
          </w:p>
        </w:tc>
        <w:tc>
          <w:tcPr>
            <w:tcW w:type="dxa" w:w="1728"/>
          </w:tcPr>
          <w:p>
            <w:r>
              <w:t>1.0324</w:t>
            </w:r>
          </w:p>
        </w:tc>
        <w:tc>
          <w:tcPr>
            <w:tcW w:type="dxa" w:w="1728"/>
          </w:tcPr>
          <w:p>
            <w:r>
              <w:t>0.9731</w:t>
            </w:r>
          </w:p>
        </w:tc>
        <w:tc>
          <w:tcPr>
            <w:tcW w:type="dxa" w:w="1728"/>
          </w:tcPr>
          <w:p>
            <w:r>
              <w:t>1.0953</w:t>
            </w:r>
          </w:p>
        </w:tc>
        <w:tc>
          <w:tcPr>
            <w:tcW w:type="dxa" w:w="1728"/>
          </w:tcPr>
          <w:p>
            <w:r>
              <w:t>0.2910</w:t>
            </w:r>
          </w:p>
        </w:tc>
      </w:tr>
      <w:tr>
        <w:tc>
          <w:tcPr>
            <w:tcW w:type="dxa" w:w="1728"/>
          </w:tcPr>
          <w:p>
            <w:r>
              <w:t>C(employment_status_enc)[T.Student]</w:t>
            </w:r>
          </w:p>
        </w:tc>
        <w:tc>
          <w:tcPr>
            <w:tcW w:type="dxa" w:w="1728"/>
          </w:tcPr>
          <w:p>
            <w:r>
              <w:t>0.9553</w:t>
            </w:r>
          </w:p>
        </w:tc>
        <w:tc>
          <w:tcPr>
            <w:tcW w:type="dxa" w:w="1728"/>
          </w:tcPr>
          <w:p>
            <w:r>
              <w:t>0.8729</w:t>
            </w:r>
          </w:p>
        </w:tc>
        <w:tc>
          <w:tcPr>
            <w:tcW w:type="dxa" w:w="1728"/>
          </w:tcPr>
          <w:p>
            <w:r>
              <w:t>1.0456</w:t>
            </w:r>
          </w:p>
        </w:tc>
        <w:tc>
          <w:tcPr>
            <w:tcW w:type="dxa" w:w="1728"/>
          </w:tcPr>
          <w:p>
            <w:r>
              <w:t>0.3214</w:t>
            </w:r>
          </w:p>
        </w:tc>
      </w:tr>
      <w:tr>
        <w:tc>
          <w:tcPr>
            <w:tcW w:type="dxa" w:w="1728"/>
          </w:tcPr>
          <w:p>
            <w:r>
              <w:t>C(employment_status_enc)[T.Unemployed]</w:t>
            </w:r>
          </w:p>
        </w:tc>
        <w:tc>
          <w:tcPr>
            <w:tcW w:type="dxa" w:w="1728"/>
          </w:tcPr>
          <w:p>
            <w:r>
              <w:t>1.0996</w:t>
            </w:r>
          </w:p>
        </w:tc>
        <w:tc>
          <w:tcPr>
            <w:tcW w:type="dxa" w:w="1728"/>
          </w:tcPr>
          <w:p>
            <w:r>
              <w:t>1.0293</w:t>
            </w:r>
          </w:p>
        </w:tc>
        <w:tc>
          <w:tcPr>
            <w:tcW w:type="dxa" w:w="1728"/>
          </w:tcPr>
          <w:p>
            <w:r>
              <w:t>1.1747</w:t>
            </w:r>
          </w:p>
        </w:tc>
        <w:tc>
          <w:tcPr>
            <w:tcW w:type="dxa" w:w="1728"/>
          </w:tcPr>
          <w:p>
            <w:r>
              <w:t>0.0049</w:t>
            </w:r>
          </w:p>
        </w:tc>
      </w:tr>
      <w:tr>
        <w:tc>
          <w:tcPr>
            <w:tcW w:type="dxa" w:w="1728"/>
          </w:tcPr>
          <w:p>
            <w:r>
              <w:t>import_from_slu_log</w:t>
            </w:r>
          </w:p>
        </w:tc>
        <w:tc>
          <w:tcPr>
            <w:tcW w:type="dxa" w:w="1728"/>
          </w:tcPr>
          <w:p>
            <w:r>
              <w:t>0.9985</w:t>
            </w:r>
          </w:p>
        </w:tc>
        <w:tc>
          <w:tcPr>
            <w:tcW w:type="dxa" w:w="1728"/>
          </w:tcPr>
          <w:p>
            <w:r>
              <w:t>0.9971</w:t>
            </w:r>
          </w:p>
        </w:tc>
        <w:tc>
          <w:tcPr>
            <w:tcW w:type="dxa" w:w="1728"/>
          </w:tcPr>
          <w:p>
            <w:r>
              <w:t>0.9999</w:t>
            </w:r>
          </w:p>
        </w:tc>
        <w:tc>
          <w:tcPr>
            <w:tcW w:type="dxa" w:w="1728"/>
          </w:tcPr>
          <w:p>
            <w:r>
              <w:t>0.0326</w:t>
            </w:r>
          </w:p>
        </w:tc>
      </w:tr>
      <w:tr>
        <w:tc>
          <w:tcPr>
            <w:tcW w:type="dxa" w:w="1728"/>
          </w:tcPr>
          <w:p>
            <w:r>
              <w:t>age</w:t>
            </w:r>
          </w:p>
        </w:tc>
        <w:tc>
          <w:tcPr>
            <w:tcW w:type="dxa" w:w="1728"/>
          </w:tcPr>
          <w:p>
            <w:r>
              <w:t>1.0051</w:t>
            </w:r>
          </w:p>
        </w:tc>
        <w:tc>
          <w:tcPr>
            <w:tcW w:type="dxa" w:w="1728"/>
          </w:tcPr>
          <w:p>
            <w:r>
              <w:t>1.0047</w:t>
            </w:r>
          </w:p>
        </w:tc>
        <w:tc>
          <w:tcPr>
            <w:tcW w:type="dxa" w:w="1728"/>
          </w:tcPr>
          <w:p>
            <w:r>
              <w:t>1.0055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state_unemployment</w:t>
            </w:r>
          </w:p>
        </w:tc>
        <w:tc>
          <w:tcPr>
            <w:tcW w:type="dxa" w:w="1728"/>
          </w:tcPr>
          <w:p>
            <w:r>
              <w:t>0.9818</w:t>
            </w:r>
          </w:p>
        </w:tc>
        <w:tc>
          <w:tcPr>
            <w:tcW w:type="dxa" w:w="1728"/>
          </w:tcPr>
          <w:p>
            <w:r>
              <w:t>0.9724</w:t>
            </w:r>
          </w:p>
        </w:tc>
        <w:tc>
          <w:tcPr>
            <w:tcW w:type="dxa" w:w="1728"/>
          </w:tcPr>
          <w:p>
            <w:r>
              <w:t>0.9913</w:t>
            </w:r>
          </w:p>
        </w:tc>
        <w:tc>
          <w:tcPr>
            <w:tcW w:type="dxa" w:w="1728"/>
          </w:tcPr>
          <w:p>
            <w:r>
              <w:t>0.0002</w:t>
            </w:r>
          </w:p>
        </w:tc>
      </w:tr>
      <w:tr>
        <w:tc>
          <w:tcPr>
            <w:tcW w:type="dxa" w:w="1728"/>
          </w:tcPr>
          <w:p>
            <w:r>
              <w:t>immigrant_density_centered</w:t>
            </w:r>
          </w:p>
        </w:tc>
        <w:tc>
          <w:tcPr>
            <w:tcW w:type="dxa" w:w="1728"/>
          </w:tcPr>
          <w:p>
            <w:r>
              <w:t>0.9853</w:t>
            </w:r>
          </w:p>
        </w:tc>
        <w:tc>
          <w:tcPr>
            <w:tcW w:type="dxa" w:w="1728"/>
          </w:tcPr>
          <w:p>
            <w:r>
              <w:t>0.9717</w:t>
            </w:r>
          </w:p>
        </w:tc>
        <w:tc>
          <w:tcPr>
            <w:tcW w:type="dxa" w:w="1728"/>
          </w:tcPr>
          <w:p>
            <w:r>
              <w:t>0.9992</w:t>
            </w:r>
          </w:p>
        </w:tc>
        <w:tc>
          <w:tcPr>
            <w:tcW w:type="dxa" w:w="1728"/>
          </w:tcPr>
          <w:p>
            <w:r>
              <w:t>0.0380</w:t>
            </w:r>
          </w:p>
        </w:tc>
      </w:tr>
      <w:tr>
        <w:tc>
          <w:tcPr>
            <w:tcW w:type="dxa" w:w="1728"/>
          </w:tcPr>
          <w:p>
            <w:r>
              <w:t>immigrant_similar</w:t>
            </w:r>
          </w:p>
        </w:tc>
        <w:tc>
          <w:tcPr>
            <w:tcW w:type="dxa" w:w="1728"/>
          </w:tcPr>
          <w:p>
            <w:r>
              <w:t>1.0195</w:t>
            </w:r>
          </w:p>
        </w:tc>
        <w:tc>
          <w:tcPr>
            <w:tcW w:type="dxa" w:w="1728"/>
          </w:tcPr>
          <w:p>
            <w:r>
              <w:t>1.0042</w:t>
            </w:r>
          </w:p>
        </w:tc>
        <w:tc>
          <w:tcPr>
            <w:tcW w:type="dxa" w:w="1728"/>
          </w:tcPr>
          <w:p>
            <w:r>
              <w:t>1.0350</w:t>
            </w:r>
          </w:p>
        </w:tc>
        <w:tc>
          <w:tcPr>
            <w:tcW w:type="dxa" w:w="1728"/>
          </w:tcPr>
          <w:p>
            <w:r>
              <w:t>0.0124</w:t>
            </w:r>
          </w:p>
        </w:tc>
      </w:tr>
      <w:tr>
        <w:tc>
          <w:tcPr>
            <w:tcW w:type="dxa" w:w="1728"/>
          </w:tcPr>
          <w:p>
            <w:r>
              <w:t>immigrant_moderate</w:t>
            </w:r>
          </w:p>
        </w:tc>
        <w:tc>
          <w:tcPr>
            <w:tcW w:type="dxa" w:w="1728"/>
          </w:tcPr>
          <w:p>
            <w:r>
              <w:t>1.0142</w:t>
            </w:r>
          </w:p>
        </w:tc>
        <w:tc>
          <w:tcPr>
            <w:tcW w:type="dxa" w:w="1728"/>
          </w:tcPr>
          <w:p>
            <w:r>
              <w:t>0.9997</w:t>
            </w:r>
          </w:p>
        </w:tc>
        <w:tc>
          <w:tcPr>
            <w:tcW w:type="dxa" w:w="1728"/>
          </w:tcPr>
          <w:p>
            <w:r>
              <w:t>1.0290</w:t>
            </w:r>
          </w:p>
        </w:tc>
        <w:tc>
          <w:tcPr>
            <w:tcW w:type="dxa" w:w="1728"/>
          </w:tcPr>
          <w:p>
            <w:r>
              <w:t>0.0547</w:t>
            </w:r>
          </w:p>
        </w:tc>
      </w:tr>
      <w:tr>
        <w:tc>
          <w:tcPr>
            <w:tcW w:type="dxa" w:w="1728"/>
          </w:tcPr>
          <w:p>
            <w:r>
              <w:t>state_percapita_income_log</w:t>
            </w:r>
          </w:p>
        </w:tc>
        <w:tc>
          <w:tcPr>
            <w:tcW w:type="dxa" w:w="1728"/>
          </w:tcPr>
          <w:p>
            <w:r>
              <w:t>1.1571</w:t>
            </w:r>
          </w:p>
        </w:tc>
        <w:tc>
          <w:tcPr>
            <w:tcW w:type="dxa" w:w="1728"/>
          </w:tcPr>
          <w:p>
            <w:r>
              <w:t>1.0445</w:t>
            </w:r>
          </w:p>
        </w:tc>
        <w:tc>
          <w:tcPr>
            <w:tcW w:type="dxa" w:w="1728"/>
          </w:tcPr>
          <w:p>
            <w:r>
              <w:t>1.2820</w:t>
            </w:r>
          </w:p>
        </w:tc>
        <w:tc>
          <w:tcPr>
            <w:tcW w:type="dxa" w:w="1728"/>
          </w:tcPr>
          <w:p>
            <w:r>
              <w:t>0.0052</w:t>
            </w:r>
          </w:p>
        </w:tc>
      </w:tr>
      <w:tr>
        <w:tc>
          <w:tcPr>
            <w:tcW w:type="dxa" w:w="1728"/>
          </w:tcPr>
          <w:p>
            <w:r>
              <w:t>purpose_Other_x_immigrant_density</w:t>
            </w:r>
          </w:p>
        </w:tc>
        <w:tc>
          <w:tcPr>
            <w:tcW w:type="dxa" w:w="1728"/>
          </w:tcPr>
          <w:p>
            <w:r>
              <w:t>1.0164</w:t>
            </w:r>
          </w:p>
        </w:tc>
        <w:tc>
          <w:tcPr>
            <w:tcW w:type="dxa" w:w="1728"/>
          </w:tcPr>
          <w:p>
            <w:r>
              <w:t>0.9996</w:t>
            </w:r>
          </w:p>
        </w:tc>
        <w:tc>
          <w:tcPr>
            <w:tcW w:type="dxa" w:w="1728"/>
          </w:tcPr>
          <w:p>
            <w:r>
              <w:t>1.0336</w:t>
            </w:r>
          </w:p>
        </w:tc>
        <w:tc>
          <w:tcPr>
            <w:tcW w:type="dxa" w:w="1728"/>
          </w:tcPr>
          <w:p>
            <w:r>
              <w:t>0.0563</w:t>
            </w:r>
          </w:p>
        </w:tc>
      </w:tr>
      <w:tr>
        <w:tc>
          <w:tcPr>
            <w:tcW w:type="dxa" w:w="1728"/>
          </w:tcPr>
          <w:p>
            <w:r>
              <w:t>purpose_Other_x_immigrant_similar</w:t>
            </w:r>
          </w:p>
        </w:tc>
        <w:tc>
          <w:tcPr>
            <w:tcW w:type="dxa" w:w="1728"/>
          </w:tcPr>
          <w:p>
            <w:r>
              <w:t>0.9951</w:t>
            </w:r>
          </w:p>
        </w:tc>
        <w:tc>
          <w:tcPr>
            <w:tcW w:type="dxa" w:w="1728"/>
          </w:tcPr>
          <w:p>
            <w:r>
              <w:t>0.9772</w:t>
            </w:r>
          </w:p>
        </w:tc>
        <w:tc>
          <w:tcPr>
            <w:tcW w:type="dxa" w:w="1728"/>
          </w:tcPr>
          <w:p>
            <w:r>
              <w:t>1.0134</w:t>
            </w:r>
          </w:p>
        </w:tc>
        <w:tc>
          <w:tcPr>
            <w:tcW w:type="dxa" w:w="1728"/>
          </w:tcPr>
          <w:p>
            <w:r>
              <w:t>0.5986</w:t>
            </w:r>
          </w:p>
        </w:tc>
      </w:tr>
      <w:tr>
        <w:tc>
          <w:tcPr>
            <w:tcW w:type="dxa" w:w="1728"/>
          </w:tcPr>
          <w:p>
            <w:r>
              <w:t>purpose_Other_x_immigrant_moderate</w:t>
            </w:r>
          </w:p>
        </w:tc>
        <w:tc>
          <w:tcPr>
            <w:tcW w:type="dxa" w:w="1728"/>
          </w:tcPr>
          <w:p>
            <w:r>
              <w:t>0.9815</w:t>
            </w:r>
          </w:p>
        </w:tc>
        <w:tc>
          <w:tcPr>
            <w:tcW w:type="dxa" w:w="1728"/>
          </w:tcPr>
          <w:p>
            <w:r>
              <w:t>0.9647</w:t>
            </w:r>
          </w:p>
        </w:tc>
        <w:tc>
          <w:tcPr>
            <w:tcW w:type="dxa" w:w="1728"/>
          </w:tcPr>
          <w:p>
            <w:r>
              <w:t>0.9986</w:t>
            </w:r>
          </w:p>
        </w:tc>
        <w:tc>
          <w:tcPr>
            <w:tcW w:type="dxa" w:w="1728"/>
          </w:tcPr>
          <w:p>
            <w:r>
              <w:t>0.0343</w:t>
            </w:r>
          </w:p>
        </w:tc>
      </w:tr>
      <w:tr>
        <w:tc>
          <w:tcPr>
            <w:tcW w:type="dxa" w:w="1728"/>
          </w:tcPr>
          <w:p>
            <w:r>
              <w:t>purpose_Pleasure_x_immigrant_density</w:t>
            </w:r>
          </w:p>
        </w:tc>
        <w:tc>
          <w:tcPr>
            <w:tcW w:type="dxa" w:w="1728"/>
          </w:tcPr>
          <w:p>
            <w:r>
              <w:t>1.0126</w:t>
            </w:r>
          </w:p>
        </w:tc>
        <w:tc>
          <w:tcPr>
            <w:tcW w:type="dxa" w:w="1728"/>
          </w:tcPr>
          <w:p>
            <w:r>
              <w:t>0.9986</w:t>
            </w:r>
          </w:p>
        </w:tc>
        <w:tc>
          <w:tcPr>
            <w:tcW w:type="dxa" w:w="1728"/>
          </w:tcPr>
          <w:p>
            <w:r>
              <w:t>1.0269</w:t>
            </w:r>
          </w:p>
        </w:tc>
        <w:tc>
          <w:tcPr>
            <w:tcW w:type="dxa" w:w="1728"/>
          </w:tcPr>
          <w:p>
            <w:r>
              <w:t>0.0789</w:t>
            </w:r>
          </w:p>
        </w:tc>
      </w:tr>
      <w:tr>
        <w:tc>
          <w:tcPr>
            <w:tcW w:type="dxa" w:w="1728"/>
          </w:tcPr>
          <w:p>
            <w:r>
              <w:t>purpose_Pleasure_x_immigrant_similar</w:t>
            </w:r>
          </w:p>
        </w:tc>
        <w:tc>
          <w:tcPr>
            <w:tcW w:type="dxa" w:w="1728"/>
          </w:tcPr>
          <w:p>
            <w:r>
              <w:t>0.9828</w:t>
            </w:r>
          </w:p>
        </w:tc>
        <w:tc>
          <w:tcPr>
            <w:tcW w:type="dxa" w:w="1728"/>
          </w:tcPr>
          <w:p>
            <w:r>
              <w:t>0.9679</w:t>
            </w:r>
          </w:p>
        </w:tc>
        <w:tc>
          <w:tcPr>
            <w:tcW w:type="dxa" w:w="1728"/>
          </w:tcPr>
          <w:p>
            <w:r>
              <w:t>0.9978</w:t>
            </w:r>
          </w:p>
        </w:tc>
        <w:tc>
          <w:tcPr>
            <w:tcW w:type="dxa" w:w="1728"/>
          </w:tcPr>
          <w:p>
            <w:r>
              <w:t>0.0250</w:t>
            </w:r>
          </w:p>
        </w:tc>
      </w:tr>
      <w:tr>
        <w:tc>
          <w:tcPr>
            <w:tcW w:type="dxa" w:w="1728"/>
          </w:tcPr>
          <w:p>
            <w:r>
              <w:t>purpose_Pleasure_x_immigrant_moderate</w:t>
            </w:r>
          </w:p>
        </w:tc>
        <w:tc>
          <w:tcPr>
            <w:tcW w:type="dxa" w:w="1728"/>
          </w:tcPr>
          <w:p>
            <w:r>
              <w:t>0.9872</w:t>
            </w:r>
          </w:p>
        </w:tc>
        <w:tc>
          <w:tcPr>
            <w:tcW w:type="dxa" w:w="1728"/>
          </w:tcPr>
          <w:p>
            <w:r>
              <w:t>0.9730</w:t>
            </w:r>
          </w:p>
        </w:tc>
        <w:tc>
          <w:tcPr>
            <w:tcW w:type="dxa" w:w="1728"/>
          </w:tcPr>
          <w:p>
            <w:r>
              <w:t>1.0016</w:t>
            </w:r>
          </w:p>
        </w:tc>
        <w:tc>
          <w:tcPr>
            <w:tcW w:type="dxa" w:w="1728"/>
          </w:tcPr>
          <w:p>
            <w:r>
              <w:t>0.0808</w:t>
            </w:r>
          </w:p>
        </w:tc>
      </w:tr>
      <w:tr>
        <w:tc>
          <w:tcPr>
            <w:tcW w:type="dxa" w:w="1728"/>
          </w:tcPr>
          <w:p>
            <w:r>
              <w:t>purpose_Wedding_x_immigrant_density</w:t>
            </w:r>
          </w:p>
        </w:tc>
        <w:tc>
          <w:tcPr>
            <w:tcW w:type="dxa" w:w="1728"/>
          </w:tcPr>
          <w:p>
            <w:r>
              <w:t>1.0067</w:t>
            </w:r>
          </w:p>
        </w:tc>
        <w:tc>
          <w:tcPr>
            <w:tcW w:type="dxa" w:w="1728"/>
          </w:tcPr>
          <w:p>
            <w:r>
              <w:t>0.9909</w:t>
            </w:r>
          </w:p>
        </w:tc>
        <w:tc>
          <w:tcPr>
            <w:tcW w:type="dxa" w:w="1728"/>
          </w:tcPr>
          <w:p>
            <w:r>
              <w:t>1.0227</w:t>
            </w:r>
          </w:p>
        </w:tc>
        <w:tc>
          <w:tcPr>
            <w:tcW w:type="dxa" w:w="1728"/>
          </w:tcPr>
          <w:p>
            <w:r>
              <w:t>0.4079</w:t>
            </w:r>
          </w:p>
        </w:tc>
      </w:tr>
      <w:tr>
        <w:tc>
          <w:tcPr>
            <w:tcW w:type="dxa" w:w="1728"/>
          </w:tcPr>
          <w:p>
            <w:r>
              <w:t>purpose_Wedding_x_immigrant_similar</w:t>
            </w:r>
          </w:p>
        </w:tc>
        <w:tc>
          <w:tcPr>
            <w:tcW w:type="dxa" w:w="1728"/>
          </w:tcPr>
          <w:p>
            <w:r>
              <w:t>0.9976</w:t>
            </w:r>
          </w:p>
        </w:tc>
        <w:tc>
          <w:tcPr>
            <w:tcW w:type="dxa" w:w="1728"/>
          </w:tcPr>
          <w:p>
            <w:r>
              <w:t>0.9806</w:t>
            </w:r>
          </w:p>
        </w:tc>
        <w:tc>
          <w:tcPr>
            <w:tcW w:type="dxa" w:w="1728"/>
          </w:tcPr>
          <w:p>
            <w:r>
              <w:t>1.0149</w:t>
            </w:r>
          </w:p>
        </w:tc>
        <w:tc>
          <w:tcPr>
            <w:tcW w:type="dxa" w:w="1728"/>
          </w:tcPr>
          <w:p>
            <w:r>
              <w:t>0.7866</w:t>
            </w:r>
          </w:p>
        </w:tc>
      </w:tr>
      <w:tr>
        <w:tc>
          <w:tcPr>
            <w:tcW w:type="dxa" w:w="1728"/>
          </w:tcPr>
          <w:p>
            <w:r>
              <w:t>purpose_Wedding_x_immigrant_moderate</w:t>
            </w:r>
          </w:p>
        </w:tc>
        <w:tc>
          <w:tcPr>
            <w:tcW w:type="dxa" w:w="1728"/>
          </w:tcPr>
          <w:p>
            <w:r>
              <w:t>0.9912</w:t>
            </w:r>
          </w:p>
        </w:tc>
        <w:tc>
          <w:tcPr>
            <w:tcW w:type="dxa" w:w="1728"/>
          </w:tcPr>
          <w:p>
            <w:r>
              <w:t>0.9752</w:t>
            </w:r>
          </w:p>
        </w:tc>
        <w:tc>
          <w:tcPr>
            <w:tcW w:type="dxa" w:w="1728"/>
          </w:tcPr>
          <w:p>
            <w:r>
              <w:t>1.0075</w:t>
            </w:r>
          </w:p>
        </w:tc>
        <w:tc>
          <w:tcPr>
            <w:tcW w:type="dxa" w:w="1728"/>
          </w:tcPr>
          <w:p>
            <w:r>
              <w:t>0.2894</w:t>
            </w:r>
          </w:p>
        </w:tc>
      </w:tr>
      <w:tr>
        <w:tc>
          <w:tcPr>
            <w:tcW w:type="dxa" w:w="1728"/>
          </w:tcPr>
          <w:p>
            <w:r>
              <w:t>purpose_Events_x_immigrant_density</w:t>
            </w:r>
          </w:p>
        </w:tc>
        <w:tc>
          <w:tcPr>
            <w:tcW w:type="dxa" w:w="1728"/>
          </w:tcPr>
          <w:p>
            <w:r>
              <w:t>1.0047</w:t>
            </w:r>
          </w:p>
        </w:tc>
        <w:tc>
          <w:tcPr>
            <w:tcW w:type="dxa" w:w="1728"/>
          </w:tcPr>
          <w:p>
            <w:r>
              <w:t>0.9773</w:t>
            </w:r>
          </w:p>
        </w:tc>
        <w:tc>
          <w:tcPr>
            <w:tcW w:type="dxa" w:w="1728"/>
          </w:tcPr>
          <w:p>
            <w:r>
              <w:t>1.0328</w:t>
            </w:r>
          </w:p>
        </w:tc>
        <w:tc>
          <w:tcPr>
            <w:tcW w:type="dxa" w:w="1728"/>
          </w:tcPr>
          <w:p>
            <w:r>
              <w:t>0.7395</w:t>
            </w:r>
          </w:p>
        </w:tc>
      </w:tr>
      <w:tr>
        <w:tc>
          <w:tcPr>
            <w:tcW w:type="dxa" w:w="1728"/>
          </w:tcPr>
          <w:p>
            <w:r>
              <w:t>purpose_Events_x_immigrant_similar</w:t>
            </w:r>
          </w:p>
        </w:tc>
        <w:tc>
          <w:tcPr>
            <w:tcW w:type="dxa" w:w="1728"/>
          </w:tcPr>
          <w:p>
            <w:r>
              <w:t>0.9952</w:t>
            </w:r>
          </w:p>
        </w:tc>
        <w:tc>
          <w:tcPr>
            <w:tcW w:type="dxa" w:w="1728"/>
          </w:tcPr>
          <w:p>
            <w:r>
              <w:t>0.9665</w:t>
            </w:r>
          </w:p>
        </w:tc>
        <w:tc>
          <w:tcPr>
            <w:tcW w:type="dxa" w:w="1728"/>
          </w:tcPr>
          <w:p>
            <w:r>
              <w:t>1.0248</w:t>
            </w:r>
          </w:p>
        </w:tc>
        <w:tc>
          <w:tcPr>
            <w:tcW w:type="dxa" w:w="1728"/>
          </w:tcPr>
          <w:p>
            <w:r>
              <w:t>0.7468</w:t>
            </w:r>
          </w:p>
        </w:tc>
      </w:tr>
      <w:tr>
        <w:tc>
          <w:tcPr>
            <w:tcW w:type="dxa" w:w="1728"/>
          </w:tcPr>
          <w:p>
            <w:r>
              <w:t>purpose_Events_x_immigrant_moderate</w:t>
            </w:r>
          </w:p>
        </w:tc>
        <w:tc>
          <w:tcPr>
            <w:tcW w:type="dxa" w:w="1728"/>
          </w:tcPr>
          <w:p>
            <w:r>
              <w:t>0.9975</w:t>
            </w:r>
          </w:p>
        </w:tc>
        <w:tc>
          <w:tcPr>
            <w:tcW w:type="dxa" w:w="1728"/>
          </w:tcPr>
          <w:p>
            <w:r>
              <w:t>0.9697</w:t>
            </w:r>
          </w:p>
        </w:tc>
        <w:tc>
          <w:tcPr>
            <w:tcW w:type="dxa" w:w="1728"/>
          </w:tcPr>
          <w:p>
            <w:r>
              <w:t>1.0260</w:t>
            </w:r>
          </w:p>
        </w:tc>
        <w:tc>
          <w:tcPr>
            <w:tcW w:type="dxa" w:w="1728"/>
          </w:tcPr>
          <w:p>
            <w:r>
              <w:t>0.8595</w:t>
            </w:r>
          </w:p>
        </w:tc>
      </w:tr>
    </w:tbl>
    <w:p>
      <w:r>
        <w:br/>
      </w:r>
    </w:p>
    <w:p>
      <w:pPr>
        <w:pStyle w:val="Heading2"/>
      </w:pPr>
      <w:r>
        <w:t>Diagnostics - Robustness Check 1 (Purpose Interactions)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Residuals Plot (Robustness Check 1 - Purpose Interactions)</w:t>
      </w:r>
    </w:p>
    <w:p>
      <w:r>
        <w:br/>
        <w:t>Variance Inflation Factor (VIF) - Robustness Check 1 (Purpose Interactions):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</w:p>
        </w:tc>
        <w:tc>
          <w:tcPr>
            <w:tcW w:type="dxa" w:w="4320"/>
          </w:tcPr>
          <w:p>
            <w:r>
              <w:t>VIF</w:t>
            </w:r>
          </w:p>
        </w:tc>
      </w:tr>
      <w:tr>
        <w:tc>
          <w:tcPr>
            <w:tcW w:type="dxa" w:w="4320"/>
          </w:tcPr>
          <w:p>
            <w:r>
              <w:t>import_from_slu_log</w:t>
            </w:r>
          </w:p>
        </w:tc>
        <w:tc>
          <w:tcPr>
            <w:tcW w:type="dxa" w:w="4320"/>
          </w:tcPr>
          <w:p>
            <w:r>
              <w:t>5.5836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10.3912</w:t>
            </w:r>
          </w:p>
        </w:tc>
      </w:tr>
      <w:tr>
        <w:tc>
          <w:tcPr>
            <w:tcW w:type="dxa" w:w="4320"/>
          </w:tcPr>
          <w:p>
            <w:r>
              <w:t>state_unemployment</w:t>
            </w:r>
          </w:p>
        </w:tc>
        <w:tc>
          <w:tcPr>
            <w:tcW w:type="dxa" w:w="4320"/>
          </w:tcPr>
          <w:p>
            <w:r>
              <w:t>36.6228</w:t>
            </w:r>
          </w:p>
        </w:tc>
      </w:tr>
      <w:tr>
        <w:tc>
          <w:tcPr>
            <w:tcW w:type="dxa" w:w="4320"/>
          </w:tcPr>
          <w:p>
            <w:r>
              <w:t>immigrant_density_centered</w:t>
            </w:r>
          </w:p>
        </w:tc>
        <w:tc>
          <w:tcPr>
            <w:tcW w:type="dxa" w:w="4320"/>
          </w:tcPr>
          <w:p>
            <w:r>
              <w:t>1906.1080</w:t>
            </w:r>
          </w:p>
        </w:tc>
      </w:tr>
      <w:tr>
        <w:tc>
          <w:tcPr>
            <w:tcW w:type="dxa" w:w="4320"/>
          </w:tcPr>
          <w:p>
            <w:r>
              <w:t>state_percapita_income_log</w:t>
            </w:r>
          </w:p>
        </w:tc>
        <w:tc>
          <w:tcPr>
            <w:tcW w:type="dxa" w:w="4320"/>
          </w:tcPr>
          <w:p>
            <w:r>
              <w:t>50.6861</w:t>
            </w:r>
          </w:p>
        </w:tc>
      </w:tr>
      <w:tr>
        <w:tc>
          <w:tcPr>
            <w:tcW w:type="dxa" w:w="4320"/>
          </w:tcPr>
          <w:p>
            <w:r>
              <w:t>immigrant_similar</w:t>
            </w:r>
          </w:p>
        </w:tc>
        <w:tc>
          <w:tcPr>
            <w:tcW w:type="dxa" w:w="4320"/>
          </w:tcPr>
          <w:p>
            <w:r>
              <w:t>224.1637</w:t>
            </w:r>
          </w:p>
        </w:tc>
      </w:tr>
      <w:tr>
        <w:tc>
          <w:tcPr>
            <w:tcW w:type="dxa" w:w="4320"/>
          </w:tcPr>
          <w:p>
            <w:r>
              <w:t>immigrant_moderate</w:t>
            </w:r>
          </w:p>
        </w:tc>
        <w:tc>
          <w:tcPr>
            <w:tcW w:type="dxa" w:w="4320"/>
          </w:tcPr>
          <w:p>
            <w:r>
              <w:t>1701.3781</w:t>
            </w:r>
          </w:p>
        </w:tc>
      </w:tr>
      <w:tr>
        <w:tc>
          <w:tcPr>
            <w:tcW w:type="dxa" w:w="4320"/>
          </w:tcPr>
          <w:p>
            <w:r>
              <w:t>purpose_Other_x_immigrant_density</w:t>
            </w:r>
          </w:p>
        </w:tc>
        <w:tc>
          <w:tcPr>
            <w:tcW w:type="dxa" w:w="4320"/>
          </w:tcPr>
          <w:p>
            <w:r>
              <w:t>183.4872</w:t>
            </w:r>
          </w:p>
        </w:tc>
      </w:tr>
      <w:tr>
        <w:tc>
          <w:tcPr>
            <w:tcW w:type="dxa" w:w="4320"/>
          </w:tcPr>
          <w:p>
            <w:r>
              <w:t>purpose_Other_x_immigrant_similar</w:t>
            </w:r>
          </w:p>
        </w:tc>
        <w:tc>
          <w:tcPr>
            <w:tcW w:type="dxa" w:w="4320"/>
          </w:tcPr>
          <w:p>
            <w:r>
              <w:t>12.5193</w:t>
            </w:r>
          </w:p>
        </w:tc>
      </w:tr>
      <w:tr>
        <w:tc>
          <w:tcPr>
            <w:tcW w:type="dxa" w:w="4320"/>
          </w:tcPr>
          <w:p>
            <w:r>
              <w:t>purpose_Other_x_immigrant_moderate</w:t>
            </w:r>
          </w:p>
        </w:tc>
        <w:tc>
          <w:tcPr>
            <w:tcW w:type="dxa" w:w="4320"/>
          </w:tcPr>
          <w:p>
            <w:r>
              <w:t>175.6280</w:t>
            </w:r>
          </w:p>
        </w:tc>
      </w:tr>
      <w:tr>
        <w:tc>
          <w:tcPr>
            <w:tcW w:type="dxa" w:w="4320"/>
          </w:tcPr>
          <w:p>
            <w:r>
              <w:t>purpose_Pleasure_x_immigrant_density</w:t>
            </w:r>
          </w:p>
        </w:tc>
        <w:tc>
          <w:tcPr>
            <w:tcW w:type="dxa" w:w="4320"/>
          </w:tcPr>
          <w:p>
            <w:r>
              <w:t>1606.8391</w:t>
            </w:r>
          </w:p>
        </w:tc>
      </w:tr>
      <w:tr>
        <w:tc>
          <w:tcPr>
            <w:tcW w:type="dxa" w:w="4320"/>
          </w:tcPr>
          <w:p>
            <w:r>
              <w:t>purpose_Pleasure_x_immigrant_similar</w:t>
            </w:r>
          </w:p>
        </w:tc>
        <w:tc>
          <w:tcPr>
            <w:tcW w:type="dxa" w:w="4320"/>
          </w:tcPr>
          <w:p>
            <w:r>
              <w:t>200.3034</w:t>
            </w:r>
          </w:p>
        </w:tc>
      </w:tr>
      <w:tr>
        <w:tc>
          <w:tcPr>
            <w:tcW w:type="dxa" w:w="4320"/>
          </w:tcPr>
          <w:p>
            <w:r>
              <w:t>purpose_Pleasure_x_immigrant_moderate</w:t>
            </w:r>
          </w:p>
        </w:tc>
        <w:tc>
          <w:tcPr>
            <w:tcW w:type="dxa" w:w="4320"/>
          </w:tcPr>
          <w:p>
            <w:r>
              <w:t>1420.3947</w:t>
            </w:r>
          </w:p>
        </w:tc>
      </w:tr>
      <w:tr>
        <w:tc>
          <w:tcPr>
            <w:tcW w:type="dxa" w:w="4320"/>
          </w:tcPr>
          <w:p>
            <w:r>
              <w:t>purpose_Wedding_x_immigrant_density</w:t>
            </w:r>
          </w:p>
        </w:tc>
        <w:tc>
          <w:tcPr>
            <w:tcW w:type="dxa" w:w="4320"/>
          </w:tcPr>
          <w:p>
            <w:r>
              <w:t>116.6974</w:t>
            </w:r>
          </w:p>
        </w:tc>
      </w:tr>
      <w:tr>
        <w:tc>
          <w:tcPr>
            <w:tcW w:type="dxa" w:w="4320"/>
          </w:tcPr>
          <w:p>
            <w:r>
              <w:t>purpose_Wedding_x_immigrant_similar</w:t>
            </w:r>
          </w:p>
        </w:tc>
        <w:tc>
          <w:tcPr>
            <w:tcW w:type="dxa" w:w="4320"/>
          </w:tcPr>
          <w:p>
            <w:r>
              <w:t>13.9347</w:t>
            </w:r>
          </w:p>
        </w:tc>
      </w:tr>
      <w:tr>
        <w:tc>
          <w:tcPr>
            <w:tcW w:type="dxa" w:w="4320"/>
          </w:tcPr>
          <w:p>
            <w:r>
              <w:t>purpose_Wedding_x_immigrant_moderate</w:t>
            </w:r>
          </w:p>
        </w:tc>
        <w:tc>
          <w:tcPr>
            <w:tcW w:type="dxa" w:w="4320"/>
          </w:tcPr>
          <w:p>
            <w:r>
              <w:t>105.0330</w:t>
            </w:r>
          </w:p>
        </w:tc>
      </w:tr>
      <w:tr>
        <w:tc>
          <w:tcPr>
            <w:tcW w:type="dxa" w:w="4320"/>
          </w:tcPr>
          <w:p>
            <w:r>
              <w:t>purpose_Events_x_immigrant_density</w:t>
            </w:r>
          </w:p>
        </w:tc>
        <w:tc>
          <w:tcPr>
            <w:tcW w:type="dxa" w:w="4320"/>
          </w:tcPr>
          <w:p>
            <w:r>
              <w:t>221.9541</w:t>
            </w:r>
          </w:p>
        </w:tc>
      </w:tr>
      <w:tr>
        <w:tc>
          <w:tcPr>
            <w:tcW w:type="dxa" w:w="4320"/>
          </w:tcPr>
          <w:p>
            <w:r>
              <w:t>purpose_Events_x_immigrant_similar</w:t>
            </w:r>
          </w:p>
        </w:tc>
        <w:tc>
          <w:tcPr>
            <w:tcW w:type="dxa" w:w="4320"/>
          </w:tcPr>
          <w:p>
            <w:r>
              <w:t>9.5333</w:t>
            </w:r>
          </w:p>
        </w:tc>
      </w:tr>
      <w:tr>
        <w:tc>
          <w:tcPr>
            <w:tcW w:type="dxa" w:w="4320"/>
          </w:tcPr>
          <w:p>
            <w:r>
              <w:t>purpose_Events_x_immigrant_moderate</w:t>
            </w:r>
          </w:p>
        </w:tc>
        <w:tc>
          <w:tcPr>
            <w:tcW w:type="dxa" w:w="4320"/>
          </w:tcPr>
          <w:p>
            <w:r>
              <w:t>215.4365</w:t>
            </w:r>
          </w:p>
        </w:tc>
      </w:tr>
    </w:tbl>
    <w:p>
      <w:r>
        <w:t>VIF values above 10 indicate potential multicollinearity issues.</w:t>
      </w:r>
    </w:p>
    <w:p>
      <w:r>
        <w:br/>
      </w:r>
    </w:p>
    <w:p>
      <w:pPr>
        <w:pStyle w:val="Heading1"/>
      </w:pPr>
      <w:r>
        <w:t>Robustness Check 2: Accommodation x Immigrant Variable Interactions</w:t>
      </w:r>
    </w:p>
    <w:p>
      <w:r>
        <w:t>Model formula: los_capped ~ import_from_slu_log + age + state_unemployment +</w:t>
        <w:br/>
        <w:t xml:space="preserve">                        immigrant_density_centered + </w:t>
        <w:br/>
        <w:t xml:space="preserve">                        immigrant_similar + immigrant_moderate + state_percapita_income_log +</w:t>
        <w:br/>
        <w:t xml:space="preserve">                        C(sex_enc) + C(purpose_simple) + C(season_enc) + C(region_census_enc) +</w:t>
        <w:br/>
        <w:t xml:space="preserve">                        C(accomd_type_enc)+C(employment_status_enc) + accomd_Sharing_x_immigrant_density + accomd_Sharing_x_immigrant_similar + accomd_Sharing_x_immigrant_moderate + accomd_Other_x_immigrant_density + accomd_Other_x_immigrant_similar + accomd_Other_x_immigrant_moderate</w:t>
      </w:r>
    </w:p>
    <w:p>
      <w:r>
        <w:rPr>
          <w:rFonts w:ascii="Courier New" w:hAnsi="Courier New"/>
        </w:rPr>
        <w:t xml:space="preserve">                 Generalized Linear Model Regression Results                  </w:t>
        <w:br/>
        <w:t>==============================================================================</w:t>
        <w:br/>
        <w:t>Dep. Variable:             los_capped   No. Observations:               139278</w:t>
        <w:br/>
        <w:t>Model:                            GLM   Df Residuals:                   139249</w:t>
        <w:br/>
        <w:t>Model Family:        NegativeBinomial   Df Model:                           28</w:t>
        <w:br/>
        <w:t>Link Function:                    log   Scale:                          1.0000</w:t>
        <w:br/>
        <w:t>Method:                          IRLS   Log-Likelihood:            -4.1588e+05</w:t>
        <w:br/>
        <w:t>Date:                Wed, 04 Mar 2026   Deviance:                       36125.</w:t>
        <w:br/>
        <w:t>Time:                        13:14:43   Pearson chi2:                 2.73e+05</w:t>
        <w:br/>
        <w:t>No. Iterations:                     8   Pseudo R-squ. (CS):            0.02605</w:t>
        <w:br/>
        <w:t xml:space="preserve">Covariance Type:            nonrobust                                         </w:t>
        <w:br/>
        <w:t>==========================================================================================================</w:t>
        <w:br/>
        <w:t xml:space="preserve">                                             coef    std err          z      P&gt;|z|      [0.025      0.975]</w:t>
        <w:br/>
        <w:t>----------------------------------------------------------------------------------------------------------</w:t>
        <w:br/>
        <w:t>Intercept                                 -0.1187      0.577     -0.206      0.837      -1.250       1.013</w:t>
        <w:br/>
        <w:t>C(sex_enc)[T.Male]                         0.0106      0.006      1.828      0.067      -0.001       0.022</w:t>
        <w:br/>
        <w:t>C(purpose_simple)[T.Events]                0.1720      0.033      5.287      0.000       0.108       0.236</w:t>
        <w:br/>
        <w:t>C(purpose_simple)[T.Other]                 0.4260      0.026     16.384      0.000       0.375       0.477</w:t>
        <w:br/>
        <w:t>C(purpose_simple)[T.Pleasure]              0.1331      0.022      6.050      0.000       0.090       0.176</w:t>
        <w:br/>
        <w:t>C(purpose_simple)[T.Wedding]               0.0111      0.026      0.435      0.664      -0.039       0.061</w:t>
        <w:br/>
        <w:t>C(season_enc)[T.Spring]                    0.1024      0.009     12.023      0.000       0.086       0.119</w:t>
        <w:br/>
        <w:t>C(season_enc)[T.Summer]                    0.0583      0.008      6.866      0.000       0.042       0.075</w:t>
        <w:br/>
        <w:t>C(season_enc)[T.Winter]                    0.1439      0.009     16.441      0.000       0.127       0.161</w:t>
        <w:br/>
        <w:t>C(region_census_enc)[T.Northeast]          0.0286      0.011      2.536      0.011       0.006       0.051</w:t>
        <w:br/>
        <w:t>C(region_census_enc)[T.South]             -0.0264      0.011     -2.412      0.016      -0.048      -0.005</w:t>
        <w:br/>
        <w:t>C(region_census_enc)[T.West]               0.1042      0.013      7.774      0.000       0.078       0.131</w:t>
        <w:br/>
        <w:t>C(accomd_type_enc)[T.Other]                0.1455      0.019      7.795      0.000       0.109       0.182</w:t>
        <w:br/>
        <w:t>C(accomd_type_enc)[T.Sharing]              0.2322      0.011     21.546      0.000       0.211       0.253</w:t>
        <w:br/>
        <w:t>C(employment_status_enc)[T.Student]       -0.0422      0.046     -0.917      0.359      -0.132       0.048</w:t>
        <w:br/>
        <w:t>C(employment_status_enc)[T.Unemployed]     0.0947      0.034      2.810      0.005       0.029       0.161</w:t>
        <w:br/>
        <w:t>import_from_slu_log                       -0.0016      0.001     -2.162      0.031      -0.003      -0.000</w:t>
        <w:br/>
        <w:t>age                                        0.0051      0.000     25.505      0.000       0.005       0.005</w:t>
        <w:br/>
        <w:t>state_unemployment                        -0.0188      0.005     -3.835      0.000      -0.028      -0.009</w:t>
        <w:br/>
        <w:t>immigrant_density_centered                -0.0040      0.001     -3.896      0.000      -0.006      -0.002</w:t>
        <w:br/>
        <w:t>immigrant_similar                          0.0042      0.001      3.597      0.000       0.002       0.006</w:t>
        <w:br/>
        <w:t>immigrant_moderate                         0.0025      0.001      2.362      0.018       0.000       0.004</w:t>
        <w:br/>
        <w:t>state_percapita_income_log                 0.1489      0.052      2.850      0.004       0.046       0.251</w:t>
        <w:br/>
        <w:t>accomd_Sharing_x_immigrant_density         0.0087      0.002      3.753      0.000       0.004       0.013</w:t>
        <w:br/>
        <w:t>accomd_Sharing_x_immigrant_similar        -0.0034      0.003     -1.286      0.199      -0.009       0.002</w:t>
        <w:br/>
        <w:t>accomd_Sharing_x_immigrant_moderate       -0.0067      0.002     -2.733      0.006      -0.011      -0.002</w:t>
        <w:br/>
        <w:t>accomd_Other_x_immigrant_density           0.0033      0.004      0.766      0.444      -0.005       0.012</w:t>
        <w:br/>
        <w:t>accomd_Other_x_immigrant_similar           0.0006      0.005      0.136      0.892      -0.009       0.010</w:t>
        <w:br/>
        <w:t>accomd_Other_x_immigrant_moderate         -0.0037      0.004     -0.815      0.415      -0.012       0.005</w:t>
        <w:br/>
        <w:t>==========================================================================================================</w:t>
      </w:r>
    </w:p>
    <w:p>
      <w:r>
        <w:br/>
      </w:r>
    </w:p>
    <w:p>
      <w:pPr>
        <w:pStyle w:val="Heading2"/>
      </w:pPr>
      <w:r>
        <w:t>Incident Rate Ratios (IRR) - Accommodation Interaction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Variable</w:t>
            </w:r>
          </w:p>
        </w:tc>
        <w:tc>
          <w:tcPr>
            <w:tcW w:type="dxa" w:w="1728"/>
          </w:tcPr>
          <w:p>
            <w:r>
              <w:t>IRR</w:t>
            </w:r>
          </w:p>
        </w:tc>
        <w:tc>
          <w:tcPr>
            <w:tcW w:type="dxa" w:w="1728"/>
          </w:tcPr>
          <w:p>
            <w:r>
              <w:t>Lower CI</w:t>
            </w:r>
          </w:p>
        </w:tc>
        <w:tc>
          <w:tcPr>
            <w:tcW w:type="dxa" w:w="1728"/>
          </w:tcPr>
          <w:p>
            <w:r>
              <w:t>Upper CI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</w:tr>
      <w:tr>
        <w:tc>
          <w:tcPr>
            <w:tcW w:type="dxa" w:w="1728"/>
          </w:tcPr>
          <w:p>
            <w:r>
              <w:t>Intercept</w:t>
            </w:r>
          </w:p>
        </w:tc>
        <w:tc>
          <w:tcPr>
            <w:tcW w:type="dxa" w:w="1728"/>
          </w:tcPr>
          <w:p>
            <w:r>
              <w:t>0.8881</w:t>
            </w:r>
          </w:p>
        </w:tc>
        <w:tc>
          <w:tcPr>
            <w:tcW w:type="dxa" w:w="1728"/>
          </w:tcPr>
          <w:p>
            <w:r>
              <w:t>0.2865</w:t>
            </w:r>
          </w:p>
        </w:tc>
        <w:tc>
          <w:tcPr>
            <w:tcW w:type="dxa" w:w="1728"/>
          </w:tcPr>
          <w:p>
            <w:r>
              <w:t>2.7529</w:t>
            </w:r>
          </w:p>
        </w:tc>
        <w:tc>
          <w:tcPr>
            <w:tcW w:type="dxa" w:w="1728"/>
          </w:tcPr>
          <w:p>
            <w:r>
              <w:t>0.8371</w:t>
            </w:r>
          </w:p>
        </w:tc>
      </w:tr>
      <w:tr>
        <w:tc>
          <w:tcPr>
            <w:tcW w:type="dxa" w:w="1728"/>
          </w:tcPr>
          <w:p>
            <w:r>
              <w:t>C(sex_enc)[T.Male]</w:t>
            </w:r>
          </w:p>
        </w:tc>
        <w:tc>
          <w:tcPr>
            <w:tcW w:type="dxa" w:w="1728"/>
          </w:tcPr>
          <w:p>
            <w:r>
              <w:t>1.0107</w:t>
            </w:r>
          </w:p>
        </w:tc>
        <w:tc>
          <w:tcPr>
            <w:tcW w:type="dxa" w:w="1728"/>
          </w:tcPr>
          <w:p>
            <w:r>
              <w:t>0.9992</w:t>
            </w:r>
          </w:p>
        </w:tc>
        <w:tc>
          <w:tcPr>
            <w:tcW w:type="dxa" w:w="1728"/>
          </w:tcPr>
          <w:p>
            <w:r>
              <w:t>1.0222</w:t>
            </w:r>
          </w:p>
        </w:tc>
        <w:tc>
          <w:tcPr>
            <w:tcW w:type="dxa" w:w="1728"/>
          </w:tcPr>
          <w:p>
            <w:r>
              <w:t>0.0675</w:t>
            </w:r>
          </w:p>
        </w:tc>
      </w:tr>
      <w:tr>
        <w:tc>
          <w:tcPr>
            <w:tcW w:type="dxa" w:w="1728"/>
          </w:tcPr>
          <w:p>
            <w:r>
              <w:t>C(purpose_simple)[T.Events]</w:t>
            </w:r>
          </w:p>
        </w:tc>
        <w:tc>
          <w:tcPr>
            <w:tcW w:type="dxa" w:w="1728"/>
          </w:tcPr>
          <w:p>
            <w:r>
              <w:t>1.1877</w:t>
            </w:r>
          </w:p>
        </w:tc>
        <w:tc>
          <w:tcPr>
            <w:tcW w:type="dxa" w:w="1728"/>
          </w:tcPr>
          <w:p>
            <w:r>
              <w:t>1.1143</w:t>
            </w:r>
          </w:p>
        </w:tc>
        <w:tc>
          <w:tcPr>
            <w:tcW w:type="dxa" w:w="1728"/>
          </w:tcPr>
          <w:p>
            <w:r>
              <w:t>1.2659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C(purpose_simple)[T.Other]</w:t>
            </w:r>
          </w:p>
        </w:tc>
        <w:tc>
          <w:tcPr>
            <w:tcW w:type="dxa" w:w="1728"/>
          </w:tcPr>
          <w:p>
            <w:r>
              <w:t>1.5311</w:t>
            </w:r>
          </w:p>
        </w:tc>
        <w:tc>
          <w:tcPr>
            <w:tcW w:type="dxa" w:w="1728"/>
          </w:tcPr>
          <w:p>
            <w:r>
              <w:t>1.4551</w:t>
            </w:r>
          </w:p>
        </w:tc>
        <w:tc>
          <w:tcPr>
            <w:tcW w:type="dxa" w:w="1728"/>
          </w:tcPr>
          <w:p>
            <w:r>
              <w:t>1.6112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C(purpose_simple)[T.Pleasure]</w:t>
            </w:r>
          </w:p>
        </w:tc>
        <w:tc>
          <w:tcPr>
            <w:tcW w:type="dxa" w:w="1728"/>
          </w:tcPr>
          <w:p>
            <w:r>
              <w:t>1.1424</w:t>
            </w:r>
          </w:p>
        </w:tc>
        <w:tc>
          <w:tcPr>
            <w:tcW w:type="dxa" w:w="1728"/>
          </w:tcPr>
          <w:p>
            <w:r>
              <w:t>1.0942</w:t>
            </w:r>
          </w:p>
        </w:tc>
        <w:tc>
          <w:tcPr>
            <w:tcW w:type="dxa" w:w="1728"/>
          </w:tcPr>
          <w:p>
            <w:r>
              <w:t>1.1928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C(purpose_simple)[T.Wedding]</w:t>
            </w:r>
          </w:p>
        </w:tc>
        <w:tc>
          <w:tcPr>
            <w:tcW w:type="dxa" w:w="1728"/>
          </w:tcPr>
          <w:p>
            <w:r>
              <w:t>1.0112</w:t>
            </w:r>
          </w:p>
        </w:tc>
        <w:tc>
          <w:tcPr>
            <w:tcW w:type="dxa" w:w="1728"/>
          </w:tcPr>
          <w:p>
            <w:r>
              <w:t>0.9617</w:t>
            </w:r>
          </w:p>
        </w:tc>
        <w:tc>
          <w:tcPr>
            <w:tcW w:type="dxa" w:w="1728"/>
          </w:tcPr>
          <w:p>
            <w:r>
              <w:t>1.0632</w:t>
            </w:r>
          </w:p>
        </w:tc>
        <w:tc>
          <w:tcPr>
            <w:tcW w:type="dxa" w:w="1728"/>
          </w:tcPr>
          <w:p>
            <w:r>
              <w:t>0.6639</w:t>
            </w:r>
          </w:p>
        </w:tc>
      </w:tr>
      <w:tr>
        <w:tc>
          <w:tcPr>
            <w:tcW w:type="dxa" w:w="1728"/>
          </w:tcPr>
          <w:p>
            <w:r>
              <w:t>C(season_enc)[T.Spring]</w:t>
            </w:r>
          </w:p>
        </w:tc>
        <w:tc>
          <w:tcPr>
            <w:tcW w:type="dxa" w:w="1728"/>
          </w:tcPr>
          <w:p>
            <w:r>
              <w:t>1.1079</w:t>
            </w:r>
          </w:p>
        </w:tc>
        <w:tc>
          <w:tcPr>
            <w:tcW w:type="dxa" w:w="1728"/>
          </w:tcPr>
          <w:p>
            <w:r>
              <w:t>1.0895</w:t>
            </w:r>
          </w:p>
        </w:tc>
        <w:tc>
          <w:tcPr>
            <w:tcW w:type="dxa" w:w="1728"/>
          </w:tcPr>
          <w:p>
            <w:r>
              <w:t>1.1265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C(season_enc)[T.Summer]</w:t>
            </w:r>
          </w:p>
        </w:tc>
        <w:tc>
          <w:tcPr>
            <w:tcW w:type="dxa" w:w="1728"/>
          </w:tcPr>
          <w:p>
            <w:r>
              <w:t>1.0600</w:t>
            </w:r>
          </w:p>
        </w:tc>
        <w:tc>
          <w:tcPr>
            <w:tcW w:type="dxa" w:w="1728"/>
          </w:tcPr>
          <w:p>
            <w:r>
              <w:t>1.0425</w:t>
            </w:r>
          </w:p>
        </w:tc>
        <w:tc>
          <w:tcPr>
            <w:tcW w:type="dxa" w:w="1728"/>
          </w:tcPr>
          <w:p>
            <w:r>
              <w:t>1.0778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C(season_enc)[T.Winter]</w:t>
            </w:r>
          </w:p>
        </w:tc>
        <w:tc>
          <w:tcPr>
            <w:tcW w:type="dxa" w:w="1728"/>
          </w:tcPr>
          <w:p>
            <w:r>
              <w:t>1.1547</w:t>
            </w:r>
          </w:p>
        </w:tc>
        <w:tc>
          <w:tcPr>
            <w:tcW w:type="dxa" w:w="1728"/>
          </w:tcPr>
          <w:p>
            <w:r>
              <w:t>1.1351</w:t>
            </w:r>
          </w:p>
        </w:tc>
        <w:tc>
          <w:tcPr>
            <w:tcW w:type="dxa" w:w="1728"/>
          </w:tcPr>
          <w:p>
            <w:r>
              <w:t>1.1747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C(region_census_enc)[T.Northeast]</w:t>
            </w:r>
          </w:p>
        </w:tc>
        <w:tc>
          <w:tcPr>
            <w:tcW w:type="dxa" w:w="1728"/>
          </w:tcPr>
          <w:p>
            <w:r>
              <w:t>1.0290</w:t>
            </w:r>
          </w:p>
        </w:tc>
        <w:tc>
          <w:tcPr>
            <w:tcW w:type="dxa" w:w="1728"/>
          </w:tcPr>
          <w:p>
            <w:r>
              <w:t>1.0065</w:t>
            </w:r>
          </w:p>
        </w:tc>
        <w:tc>
          <w:tcPr>
            <w:tcW w:type="dxa" w:w="1728"/>
          </w:tcPr>
          <w:p>
            <w:r>
              <w:t>1.0519</w:t>
            </w:r>
          </w:p>
        </w:tc>
        <w:tc>
          <w:tcPr>
            <w:tcW w:type="dxa" w:w="1728"/>
          </w:tcPr>
          <w:p>
            <w:r>
              <w:t>0.0112</w:t>
            </w:r>
          </w:p>
        </w:tc>
      </w:tr>
      <w:tr>
        <w:tc>
          <w:tcPr>
            <w:tcW w:type="dxa" w:w="1728"/>
          </w:tcPr>
          <w:p>
            <w:r>
              <w:t>C(region_census_enc)[T.South]</w:t>
            </w:r>
          </w:p>
        </w:tc>
        <w:tc>
          <w:tcPr>
            <w:tcW w:type="dxa" w:w="1728"/>
          </w:tcPr>
          <w:p>
            <w:r>
              <w:t>0.9739</w:t>
            </w:r>
          </w:p>
        </w:tc>
        <w:tc>
          <w:tcPr>
            <w:tcW w:type="dxa" w:w="1728"/>
          </w:tcPr>
          <w:p>
            <w:r>
              <w:t>0.9533</w:t>
            </w:r>
          </w:p>
        </w:tc>
        <w:tc>
          <w:tcPr>
            <w:tcW w:type="dxa" w:w="1728"/>
          </w:tcPr>
          <w:p>
            <w:r>
              <w:t>0.9951</w:t>
            </w:r>
          </w:p>
        </w:tc>
        <w:tc>
          <w:tcPr>
            <w:tcW w:type="dxa" w:w="1728"/>
          </w:tcPr>
          <w:p>
            <w:r>
              <w:t>0.0159</w:t>
            </w:r>
          </w:p>
        </w:tc>
      </w:tr>
      <w:tr>
        <w:tc>
          <w:tcPr>
            <w:tcW w:type="dxa" w:w="1728"/>
          </w:tcPr>
          <w:p>
            <w:r>
              <w:t>C(region_census_enc)[T.West]</w:t>
            </w:r>
          </w:p>
        </w:tc>
        <w:tc>
          <w:tcPr>
            <w:tcW w:type="dxa" w:w="1728"/>
          </w:tcPr>
          <w:p>
            <w:r>
              <w:t>1.1099</w:t>
            </w:r>
          </w:p>
        </w:tc>
        <w:tc>
          <w:tcPr>
            <w:tcW w:type="dxa" w:w="1728"/>
          </w:tcPr>
          <w:p>
            <w:r>
              <w:t>1.0811</w:t>
            </w:r>
          </w:p>
        </w:tc>
        <w:tc>
          <w:tcPr>
            <w:tcW w:type="dxa" w:w="1728"/>
          </w:tcPr>
          <w:p>
            <w:r>
              <w:t>1.1394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C(accomd_type_enc)[T.Other]</w:t>
            </w:r>
          </w:p>
        </w:tc>
        <w:tc>
          <w:tcPr>
            <w:tcW w:type="dxa" w:w="1728"/>
          </w:tcPr>
          <w:p>
            <w:r>
              <w:t>1.1566</w:t>
            </w:r>
          </w:p>
        </w:tc>
        <w:tc>
          <w:tcPr>
            <w:tcW w:type="dxa" w:w="1728"/>
          </w:tcPr>
          <w:p>
            <w:r>
              <w:t>1.1151</w:t>
            </w:r>
          </w:p>
        </w:tc>
        <w:tc>
          <w:tcPr>
            <w:tcW w:type="dxa" w:w="1728"/>
          </w:tcPr>
          <w:p>
            <w:r>
              <w:t>1.1997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C(accomd_type_enc)[T.Sharing]</w:t>
            </w:r>
          </w:p>
        </w:tc>
        <w:tc>
          <w:tcPr>
            <w:tcW w:type="dxa" w:w="1728"/>
          </w:tcPr>
          <w:p>
            <w:r>
              <w:t>1.2614</w:t>
            </w:r>
          </w:p>
        </w:tc>
        <w:tc>
          <w:tcPr>
            <w:tcW w:type="dxa" w:w="1728"/>
          </w:tcPr>
          <w:p>
            <w:r>
              <w:t>1.2351</w:t>
            </w:r>
          </w:p>
        </w:tc>
        <w:tc>
          <w:tcPr>
            <w:tcW w:type="dxa" w:w="1728"/>
          </w:tcPr>
          <w:p>
            <w:r>
              <w:t>1.2884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C(employment_status_enc)[T.Student]</w:t>
            </w:r>
          </w:p>
        </w:tc>
        <w:tc>
          <w:tcPr>
            <w:tcW w:type="dxa" w:w="1728"/>
          </w:tcPr>
          <w:p>
            <w:r>
              <w:t>0.9587</w:t>
            </w:r>
          </w:p>
        </w:tc>
        <w:tc>
          <w:tcPr>
            <w:tcW w:type="dxa" w:w="1728"/>
          </w:tcPr>
          <w:p>
            <w:r>
              <w:t>0.8759</w:t>
            </w:r>
          </w:p>
        </w:tc>
        <w:tc>
          <w:tcPr>
            <w:tcW w:type="dxa" w:w="1728"/>
          </w:tcPr>
          <w:p>
            <w:r>
              <w:t>1.0492</w:t>
            </w:r>
          </w:p>
        </w:tc>
        <w:tc>
          <w:tcPr>
            <w:tcW w:type="dxa" w:w="1728"/>
          </w:tcPr>
          <w:p>
            <w:r>
              <w:t>0.3594</w:t>
            </w:r>
          </w:p>
        </w:tc>
      </w:tr>
      <w:tr>
        <w:tc>
          <w:tcPr>
            <w:tcW w:type="dxa" w:w="1728"/>
          </w:tcPr>
          <w:p>
            <w:r>
              <w:t>C(employment_status_enc)[T.Unemployed]</w:t>
            </w:r>
          </w:p>
        </w:tc>
        <w:tc>
          <w:tcPr>
            <w:tcW w:type="dxa" w:w="1728"/>
          </w:tcPr>
          <w:p>
            <w:r>
              <w:t>1.0994</w:t>
            </w:r>
          </w:p>
        </w:tc>
        <w:tc>
          <w:tcPr>
            <w:tcW w:type="dxa" w:w="1728"/>
          </w:tcPr>
          <w:p>
            <w:r>
              <w:t>1.0291</w:t>
            </w:r>
          </w:p>
        </w:tc>
        <w:tc>
          <w:tcPr>
            <w:tcW w:type="dxa" w:w="1728"/>
          </w:tcPr>
          <w:p>
            <w:r>
              <w:t>1.1745</w:t>
            </w:r>
          </w:p>
        </w:tc>
        <w:tc>
          <w:tcPr>
            <w:tcW w:type="dxa" w:w="1728"/>
          </w:tcPr>
          <w:p>
            <w:r>
              <w:t>0.0050</w:t>
            </w:r>
          </w:p>
        </w:tc>
      </w:tr>
      <w:tr>
        <w:tc>
          <w:tcPr>
            <w:tcW w:type="dxa" w:w="1728"/>
          </w:tcPr>
          <w:p>
            <w:r>
              <w:t>import_from_slu_log</w:t>
            </w:r>
          </w:p>
        </w:tc>
        <w:tc>
          <w:tcPr>
            <w:tcW w:type="dxa" w:w="1728"/>
          </w:tcPr>
          <w:p>
            <w:r>
              <w:t>0.9985</w:t>
            </w:r>
          </w:p>
        </w:tc>
        <w:tc>
          <w:tcPr>
            <w:tcW w:type="dxa" w:w="1728"/>
          </w:tcPr>
          <w:p>
            <w:r>
              <w:t>0.9970</w:t>
            </w:r>
          </w:p>
        </w:tc>
        <w:tc>
          <w:tcPr>
            <w:tcW w:type="dxa" w:w="1728"/>
          </w:tcPr>
          <w:p>
            <w:r>
              <w:t>0.9999</w:t>
            </w:r>
          </w:p>
        </w:tc>
        <w:tc>
          <w:tcPr>
            <w:tcW w:type="dxa" w:w="1728"/>
          </w:tcPr>
          <w:p>
            <w:r>
              <w:t>0.0306</w:t>
            </w:r>
          </w:p>
        </w:tc>
      </w:tr>
      <w:tr>
        <w:tc>
          <w:tcPr>
            <w:tcW w:type="dxa" w:w="1728"/>
          </w:tcPr>
          <w:p>
            <w:r>
              <w:t>age</w:t>
            </w:r>
          </w:p>
        </w:tc>
        <w:tc>
          <w:tcPr>
            <w:tcW w:type="dxa" w:w="1728"/>
          </w:tcPr>
          <w:p>
            <w:r>
              <w:t>1.0051</w:t>
            </w:r>
          </w:p>
        </w:tc>
        <w:tc>
          <w:tcPr>
            <w:tcW w:type="dxa" w:w="1728"/>
          </w:tcPr>
          <w:p>
            <w:r>
              <w:t>1.0047</w:t>
            </w:r>
          </w:p>
        </w:tc>
        <w:tc>
          <w:tcPr>
            <w:tcW w:type="dxa" w:w="1728"/>
          </w:tcPr>
          <w:p>
            <w:r>
              <w:t>1.0055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state_unemployment</w:t>
            </w:r>
          </w:p>
        </w:tc>
        <w:tc>
          <w:tcPr>
            <w:tcW w:type="dxa" w:w="1728"/>
          </w:tcPr>
          <w:p>
            <w:r>
              <w:t>0.9814</w:t>
            </w:r>
          </w:p>
        </w:tc>
        <w:tc>
          <w:tcPr>
            <w:tcW w:type="dxa" w:w="1728"/>
          </w:tcPr>
          <w:p>
            <w:r>
              <w:t>0.9720</w:t>
            </w:r>
          </w:p>
        </w:tc>
        <w:tc>
          <w:tcPr>
            <w:tcW w:type="dxa" w:w="1728"/>
          </w:tcPr>
          <w:p>
            <w:r>
              <w:t>0.9908</w:t>
            </w:r>
          </w:p>
        </w:tc>
        <w:tc>
          <w:tcPr>
            <w:tcW w:type="dxa" w:w="1728"/>
          </w:tcPr>
          <w:p>
            <w:r>
              <w:t>0.0001</w:t>
            </w:r>
          </w:p>
        </w:tc>
      </w:tr>
      <w:tr>
        <w:tc>
          <w:tcPr>
            <w:tcW w:type="dxa" w:w="1728"/>
          </w:tcPr>
          <w:p>
            <w:r>
              <w:t>immigrant_density_centered</w:t>
            </w:r>
          </w:p>
        </w:tc>
        <w:tc>
          <w:tcPr>
            <w:tcW w:type="dxa" w:w="1728"/>
          </w:tcPr>
          <w:p>
            <w:r>
              <w:t>0.9960</w:t>
            </w:r>
          </w:p>
        </w:tc>
        <w:tc>
          <w:tcPr>
            <w:tcW w:type="dxa" w:w="1728"/>
          </w:tcPr>
          <w:p>
            <w:r>
              <w:t>0.9940</w:t>
            </w:r>
          </w:p>
        </w:tc>
        <w:tc>
          <w:tcPr>
            <w:tcW w:type="dxa" w:w="1728"/>
          </w:tcPr>
          <w:p>
            <w:r>
              <w:t>0.9980</w:t>
            </w:r>
          </w:p>
        </w:tc>
        <w:tc>
          <w:tcPr>
            <w:tcW w:type="dxa" w:w="1728"/>
          </w:tcPr>
          <w:p>
            <w:r>
              <w:t>0.0001</w:t>
            </w:r>
          </w:p>
        </w:tc>
      </w:tr>
      <w:tr>
        <w:tc>
          <w:tcPr>
            <w:tcW w:type="dxa" w:w="1728"/>
          </w:tcPr>
          <w:p>
            <w:r>
              <w:t>immigrant_similar</w:t>
            </w:r>
          </w:p>
        </w:tc>
        <w:tc>
          <w:tcPr>
            <w:tcW w:type="dxa" w:w="1728"/>
          </w:tcPr>
          <w:p>
            <w:r>
              <w:t>1.0042</w:t>
            </w:r>
          </w:p>
        </w:tc>
        <w:tc>
          <w:tcPr>
            <w:tcW w:type="dxa" w:w="1728"/>
          </w:tcPr>
          <w:p>
            <w:r>
              <w:t>1.0019</w:t>
            </w:r>
          </w:p>
        </w:tc>
        <w:tc>
          <w:tcPr>
            <w:tcW w:type="dxa" w:w="1728"/>
          </w:tcPr>
          <w:p>
            <w:r>
              <w:t>1.0064</w:t>
            </w:r>
          </w:p>
        </w:tc>
        <w:tc>
          <w:tcPr>
            <w:tcW w:type="dxa" w:w="1728"/>
          </w:tcPr>
          <w:p>
            <w:r>
              <w:t>0.0003</w:t>
            </w:r>
          </w:p>
        </w:tc>
      </w:tr>
      <w:tr>
        <w:tc>
          <w:tcPr>
            <w:tcW w:type="dxa" w:w="1728"/>
          </w:tcPr>
          <w:p>
            <w:r>
              <w:t>immigrant_moderate</w:t>
            </w:r>
          </w:p>
        </w:tc>
        <w:tc>
          <w:tcPr>
            <w:tcW w:type="dxa" w:w="1728"/>
          </w:tcPr>
          <w:p>
            <w:r>
              <w:t>1.0025</w:t>
            </w:r>
          </w:p>
        </w:tc>
        <w:tc>
          <w:tcPr>
            <w:tcW w:type="dxa" w:w="1728"/>
          </w:tcPr>
          <w:p>
            <w:r>
              <w:t>1.0004</w:t>
            </w:r>
          </w:p>
        </w:tc>
        <w:tc>
          <w:tcPr>
            <w:tcW w:type="dxa" w:w="1728"/>
          </w:tcPr>
          <w:p>
            <w:r>
              <w:t>1.0045</w:t>
            </w:r>
          </w:p>
        </w:tc>
        <w:tc>
          <w:tcPr>
            <w:tcW w:type="dxa" w:w="1728"/>
          </w:tcPr>
          <w:p>
            <w:r>
              <w:t>0.0182</w:t>
            </w:r>
          </w:p>
        </w:tc>
      </w:tr>
      <w:tr>
        <w:tc>
          <w:tcPr>
            <w:tcW w:type="dxa" w:w="1728"/>
          </w:tcPr>
          <w:p>
            <w:r>
              <w:t>state_percapita_income_log</w:t>
            </w:r>
          </w:p>
        </w:tc>
        <w:tc>
          <w:tcPr>
            <w:tcW w:type="dxa" w:w="1728"/>
          </w:tcPr>
          <w:p>
            <w:r>
              <w:t>1.1605</w:t>
            </w:r>
          </w:p>
        </w:tc>
        <w:tc>
          <w:tcPr>
            <w:tcW w:type="dxa" w:w="1728"/>
          </w:tcPr>
          <w:p>
            <w:r>
              <w:t>1.0476</w:t>
            </w:r>
          </w:p>
        </w:tc>
        <w:tc>
          <w:tcPr>
            <w:tcW w:type="dxa" w:w="1728"/>
          </w:tcPr>
          <w:p>
            <w:r>
              <w:t>1.2856</w:t>
            </w:r>
          </w:p>
        </w:tc>
        <w:tc>
          <w:tcPr>
            <w:tcW w:type="dxa" w:w="1728"/>
          </w:tcPr>
          <w:p>
            <w:r>
              <w:t>0.0044</w:t>
            </w:r>
          </w:p>
        </w:tc>
      </w:tr>
      <w:tr>
        <w:tc>
          <w:tcPr>
            <w:tcW w:type="dxa" w:w="1728"/>
          </w:tcPr>
          <w:p>
            <w:r>
              <w:t>accomd_Sharing_x_immigrant_density</w:t>
            </w:r>
          </w:p>
        </w:tc>
        <w:tc>
          <w:tcPr>
            <w:tcW w:type="dxa" w:w="1728"/>
          </w:tcPr>
          <w:p>
            <w:r>
              <w:t>1.0088</w:t>
            </w:r>
          </w:p>
        </w:tc>
        <w:tc>
          <w:tcPr>
            <w:tcW w:type="dxa" w:w="1728"/>
          </w:tcPr>
          <w:p>
            <w:r>
              <w:t>1.0042</w:t>
            </w:r>
          </w:p>
        </w:tc>
        <w:tc>
          <w:tcPr>
            <w:tcW w:type="dxa" w:w="1728"/>
          </w:tcPr>
          <w:p>
            <w:r>
              <w:t>1.0134</w:t>
            </w:r>
          </w:p>
        </w:tc>
        <w:tc>
          <w:tcPr>
            <w:tcW w:type="dxa" w:w="1728"/>
          </w:tcPr>
          <w:p>
            <w:r>
              <w:t>0.0002</w:t>
            </w:r>
          </w:p>
        </w:tc>
      </w:tr>
      <w:tr>
        <w:tc>
          <w:tcPr>
            <w:tcW w:type="dxa" w:w="1728"/>
          </w:tcPr>
          <w:p>
            <w:r>
              <w:t>accomd_Sharing_x_immigrant_similar</w:t>
            </w:r>
          </w:p>
        </w:tc>
        <w:tc>
          <w:tcPr>
            <w:tcW w:type="dxa" w:w="1728"/>
          </w:tcPr>
          <w:p>
            <w:r>
              <w:t>0.9966</w:t>
            </w:r>
          </w:p>
        </w:tc>
        <w:tc>
          <w:tcPr>
            <w:tcW w:type="dxa" w:w="1728"/>
          </w:tcPr>
          <w:p>
            <w:r>
              <w:t>0.9914</w:t>
            </w:r>
          </w:p>
        </w:tc>
        <w:tc>
          <w:tcPr>
            <w:tcW w:type="dxa" w:w="1728"/>
          </w:tcPr>
          <w:p>
            <w:r>
              <w:t>1.0018</w:t>
            </w:r>
          </w:p>
        </w:tc>
        <w:tc>
          <w:tcPr>
            <w:tcW w:type="dxa" w:w="1728"/>
          </w:tcPr>
          <w:p>
            <w:r>
              <w:t>0.1985</w:t>
            </w:r>
          </w:p>
        </w:tc>
      </w:tr>
      <w:tr>
        <w:tc>
          <w:tcPr>
            <w:tcW w:type="dxa" w:w="1728"/>
          </w:tcPr>
          <w:p>
            <w:r>
              <w:t>accomd_Sharing_x_immigrant_moderate</w:t>
            </w:r>
          </w:p>
        </w:tc>
        <w:tc>
          <w:tcPr>
            <w:tcW w:type="dxa" w:w="1728"/>
          </w:tcPr>
          <w:p>
            <w:r>
              <w:t>0.9934</w:t>
            </w:r>
          </w:p>
        </w:tc>
        <w:tc>
          <w:tcPr>
            <w:tcW w:type="dxa" w:w="1728"/>
          </w:tcPr>
          <w:p>
            <w:r>
              <w:t>0.9886</w:t>
            </w:r>
          </w:p>
        </w:tc>
        <w:tc>
          <w:tcPr>
            <w:tcW w:type="dxa" w:w="1728"/>
          </w:tcPr>
          <w:p>
            <w:r>
              <w:t>0.9981</w:t>
            </w:r>
          </w:p>
        </w:tc>
        <w:tc>
          <w:tcPr>
            <w:tcW w:type="dxa" w:w="1728"/>
          </w:tcPr>
          <w:p>
            <w:r>
              <w:t>0.0063</w:t>
            </w:r>
          </w:p>
        </w:tc>
      </w:tr>
      <w:tr>
        <w:tc>
          <w:tcPr>
            <w:tcW w:type="dxa" w:w="1728"/>
          </w:tcPr>
          <w:p>
            <w:r>
              <w:t>accomd_Other_x_immigrant_density</w:t>
            </w:r>
          </w:p>
        </w:tc>
        <w:tc>
          <w:tcPr>
            <w:tcW w:type="dxa" w:w="1728"/>
          </w:tcPr>
          <w:p>
            <w:r>
              <w:t>1.0033</w:t>
            </w:r>
          </w:p>
        </w:tc>
        <w:tc>
          <w:tcPr>
            <w:tcW w:type="dxa" w:w="1728"/>
          </w:tcPr>
          <w:p>
            <w:r>
              <w:t>0.9949</w:t>
            </w:r>
          </w:p>
        </w:tc>
        <w:tc>
          <w:tcPr>
            <w:tcW w:type="dxa" w:w="1728"/>
          </w:tcPr>
          <w:p>
            <w:r>
              <w:t>1.0118</w:t>
            </w:r>
          </w:p>
        </w:tc>
        <w:tc>
          <w:tcPr>
            <w:tcW w:type="dxa" w:w="1728"/>
          </w:tcPr>
          <w:p>
            <w:r>
              <w:t>0.4437</w:t>
            </w:r>
          </w:p>
        </w:tc>
      </w:tr>
      <w:tr>
        <w:tc>
          <w:tcPr>
            <w:tcW w:type="dxa" w:w="1728"/>
          </w:tcPr>
          <w:p>
            <w:r>
              <w:t>accomd_Other_x_immigrant_similar</w:t>
            </w:r>
          </w:p>
        </w:tc>
        <w:tc>
          <w:tcPr>
            <w:tcW w:type="dxa" w:w="1728"/>
          </w:tcPr>
          <w:p>
            <w:r>
              <w:t>1.0006</w:t>
            </w:r>
          </w:p>
        </w:tc>
        <w:tc>
          <w:tcPr>
            <w:tcW w:type="dxa" w:w="1728"/>
          </w:tcPr>
          <w:p>
            <w:r>
              <w:t>0.9913</w:t>
            </w:r>
          </w:p>
        </w:tc>
        <w:tc>
          <w:tcPr>
            <w:tcW w:type="dxa" w:w="1728"/>
          </w:tcPr>
          <w:p>
            <w:r>
              <w:t>1.0100</w:t>
            </w:r>
          </w:p>
        </w:tc>
        <w:tc>
          <w:tcPr>
            <w:tcW w:type="dxa" w:w="1728"/>
          </w:tcPr>
          <w:p>
            <w:r>
              <w:t>0.8922</w:t>
            </w:r>
          </w:p>
        </w:tc>
      </w:tr>
      <w:tr>
        <w:tc>
          <w:tcPr>
            <w:tcW w:type="dxa" w:w="1728"/>
          </w:tcPr>
          <w:p>
            <w:r>
              <w:t>accomd_Other_x_immigrant_moderate</w:t>
            </w:r>
          </w:p>
        </w:tc>
        <w:tc>
          <w:tcPr>
            <w:tcW w:type="dxa" w:w="1728"/>
          </w:tcPr>
          <w:p>
            <w:r>
              <w:t>0.9964</w:t>
            </w:r>
          </w:p>
        </w:tc>
        <w:tc>
          <w:tcPr>
            <w:tcW w:type="dxa" w:w="1728"/>
          </w:tcPr>
          <w:p>
            <w:r>
              <w:t>0.9876</w:t>
            </w:r>
          </w:p>
        </w:tc>
        <w:tc>
          <w:tcPr>
            <w:tcW w:type="dxa" w:w="1728"/>
          </w:tcPr>
          <w:p>
            <w:r>
              <w:t>1.0052</w:t>
            </w:r>
          </w:p>
        </w:tc>
        <w:tc>
          <w:tcPr>
            <w:tcW w:type="dxa" w:w="1728"/>
          </w:tcPr>
          <w:p>
            <w:r>
              <w:t>0.4152</w:t>
            </w:r>
          </w:p>
        </w:tc>
      </w:tr>
    </w:tbl>
    <w:p>
      <w:r>
        <w:br/>
      </w:r>
    </w:p>
    <w:p>
      <w:pPr>
        <w:pStyle w:val="Heading2"/>
      </w:pPr>
      <w:r>
        <w:t>Diagnostics - Robustness Check 2 (Accommodation Interactions)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Residuals Plot (Robustness Check 2 - Accommodation Interactions)</w:t>
      </w:r>
    </w:p>
    <w:p>
      <w:r>
        <w:br/>
        <w:t>Variance Inflation Factor (VIF) - Robustness Check 2 (Accommodation Interactions):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</w:p>
        </w:tc>
        <w:tc>
          <w:tcPr>
            <w:tcW w:type="dxa" w:w="4320"/>
          </w:tcPr>
          <w:p>
            <w:r>
              <w:t>VIF</w:t>
            </w:r>
          </w:p>
        </w:tc>
      </w:tr>
      <w:tr>
        <w:tc>
          <w:tcPr>
            <w:tcW w:type="dxa" w:w="4320"/>
          </w:tcPr>
          <w:p>
            <w:r>
              <w:t>import_from_slu_log</w:t>
            </w:r>
          </w:p>
        </w:tc>
        <w:tc>
          <w:tcPr>
            <w:tcW w:type="dxa" w:w="4320"/>
          </w:tcPr>
          <w:p>
            <w:r>
              <w:t>5.5843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10.3829</w:t>
            </w:r>
          </w:p>
        </w:tc>
      </w:tr>
      <w:tr>
        <w:tc>
          <w:tcPr>
            <w:tcW w:type="dxa" w:w="4320"/>
          </w:tcPr>
          <w:p>
            <w:r>
              <w:t>state_unemployment</w:t>
            </w:r>
          </w:p>
        </w:tc>
        <w:tc>
          <w:tcPr>
            <w:tcW w:type="dxa" w:w="4320"/>
          </w:tcPr>
          <w:p>
            <w:r>
              <w:t>36.5354</w:t>
            </w:r>
          </w:p>
        </w:tc>
      </w:tr>
      <w:tr>
        <w:tc>
          <w:tcPr>
            <w:tcW w:type="dxa" w:w="4320"/>
          </w:tcPr>
          <w:p>
            <w:r>
              <w:t>immigrant_density_centered</w:t>
            </w:r>
          </w:p>
        </w:tc>
        <w:tc>
          <w:tcPr>
            <w:tcW w:type="dxa" w:w="4320"/>
          </w:tcPr>
          <w:p>
            <w:r>
              <w:t>38.4463</w:t>
            </w:r>
          </w:p>
        </w:tc>
      </w:tr>
      <w:tr>
        <w:tc>
          <w:tcPr>
            <w:tcW w:type="dxa" w:w="4320"/>
          </w:tcPr>
          <w:p>
            <w:r>
              <w:t>state_percapita_income_log</w:t>
            </w:r>
          </w:p>
        </w:tc>
        <w:tc>
          <w:tcPr>
            <w:tcW w:type="dxa" w:w="4320"/>
          </w:tcPr>
          <w:p>
            <w:r>
              <w:t>50.5978</w:t>
            </w:r>
          </w:p>
        </w:tc>
      </w:tr>
      <w:tr>
        <w:tc>
          <w:tcPr>
            <w:tcW w:type="dxa" w:w="4320"/>
          </w:tcPr>
          <w:p>
            <w:r>
              <w:t>immigrant_similar</w:t>
            </w:r>
          </w:p>
        </w:tc>
        <w:tc>
          <w:tcPr>
            <w:tcW w:type="dxa" w:w="4320"/>
          </w:tcPr>
          <w:p>
            <w:r>
              <w:t>3.9646</w:t>
            </w:r>
          </w:p>
        </w:tc>
      </w:tr>
      <w:tr>
        <w:tc>
          <w:tcPr>
            <w:tcW w:type="dxa" w:w="4320"/>
          </w:tcPr>
          <w:p>
            <w:r>
              <w:t>immigrant_moderate</w:t>
            </w:r>
          </w:p>
        </w:tc>
        <w:tc>
          <w:tcPr>
            <w:tcW w:type="dxa" w:w="4320"/>
          </w:tcPr>
          <w:p>
            <w:r>
              <w:t>34.1404</w:t>
            </w:r>
          </w:p>
        </w:tc>
      </w:tr>
      <w:tr>
        <w:tc>
          <w:tcPr>
            <w:tcW w:type="dxa" w:w="4320"/>
          </w:tcPr>
          <w:p>
            <w:r>
              <w:t>accomd_Sharing_x_immigrant_density</w:t>
            </w:r>
          </w:p>
        </w:tc>
        <w:tc>
          <w:tcPr>
            <w:tcW w:type="dxa" w:w="4320"/>
          </w:tcPr>
          <w:p>
            <w:r>
              <w:t>33.5549</w:t>
            </w:r>
          </w:p>
        </w:tc>
      </w:tr>
      <w:tr>
        <w:tc>
          <w:tcPr>
            <w:tcW w:type="dxa" w:w="4320"/>
          </w:tcPr>
          <w:p>
            <w:r>
              <w:t>accomd_Sharing_x_immigrant_similar</w:t>
            </w:r>
          </w:p>
        </w:tc>
        <w:tc>
          <w:tcPr>
            <w:tcW w:type="dxa" w:w="4320"/>
          </w:tcPr>
          <w:p>
            <w:r>
              <w:t>3.2367</w:t>
            </w:r>
          </w:p>
        </w:tc>
      </w:tr>
      <w:tr>
        <w:tc>
          <w:tcPr>
            <w:tcW w:type="dxa" w:w="4320"/>
          </w:tcPr>
          <w:p>
            <w:r>
              <w:t>accomd_Sharing_x_immigrant_moderate</w:t>
            </w:r>
          </w:p>
        </w:tc>
        <w:tc>
          <w:tcPr>
            <w:tcW w:type="dxa" w:w="4320"/>
          </w:tcPr>
          <w:p>
            <w:r>
              <w:t>31.5288</w:t>
            </w:r>
          </w:p>
        </w:tc>
      </w:tr>
      <w:tr>
        <w:tc>
          <w:tcPr>
            <w:tcW w:type="dxa" w:w="4320"/>
          </w:tcPr>
          <w:p>
            <w:r>
              <w:t>accomd_Other_x_immigrant_density</w:t>
            </w:r>
          </w:p>
        </w:tc>
        <w:tc>
          <w:tcPr>
            <w:tcW w:type="dxa" w:w="4320"/>
          </w:tcPr>
          <w:p>
            <w:r>
              <w:t>22.5539</w:t>
            </w:r>
          </w:p>
        </w:tc>
      </w:tr>
      <w:tr>
        <w:tc>
          <w:tcPr>
            <w:tcW w:type="dxa" w:w="4320"/>
          </w:tcPr>
          <w:p>
            <w:r>
              <w:t>accomd_Other_x_immigrant_similar</w:t>
            </w:r>
          </w:p>
        </w:tc>
        <w:tc>
          <w:tcPr>
            <w:tcW w:type="dxa" w:w="4320"/>
          </w:tcPr>
          <w:p>
            <w:r>
              <w:t>3.4978</w:t>
            </w:r>
          </w:p>
        </w:tc>
      </w:tr>
      <w:tr>
        <w:tc>
          <w:tcPr>
            <w:tcW w:type="dxa" w:w="4320"/>
          </w:tcPr>
          <w:p>
            <w:r>
              <w:t>accomd_Other_x_immigrant_moderate</w:t>
            </w:r>
          </w:p>
        </w:tc>
        <w:tc>
          <w:tcPr>
            <w:tcW w:type="dxa" w:w="4320"/>
          </w:tcPr>
          <w:p>
            <w:r>
              <w:t>20.1011</w:t>
            </w:r>
          </w:p>
        </w:tc>
      </w:tr>
    </w:tbl>
    <w:p>
      <w:r>
        <w:t>VIF values above 10 indicate potential multicollinearity issues.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