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.2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Análise Sintática Preditiva - Parte 1</w:t>
      </w:r>
    </w:p>
    <w:p w:rsidR="00000000" w:rsidDel="00000000" w:rsidP="00000000" w:rsidRDefault="00000000" w:rsidRPr="00000000" w14:paraId="00000002">
      <w:pPr>
        <w:spacing w:line="331.2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Exercício Individual</w:t>
      </w:r>
    </w:p>
    <w:p w:rsidR="00000000" w:rsidDel="00000000" w:rsidP="00000000" w:rsidRDefault="00000000" w:rsidRPr="00000000" w14:paraId="00000003">
      <w:pPr>
        <w:spacing w:line="331.2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João Lucas Lima de Melo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Considere a gramática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S → E$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 → E + 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 → E - T   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 → 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→ T * 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hanging="283.4645669291342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→ T / F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→ F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→ 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→ (E)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66.9291338582675" w:hanging="435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Definir uma gramática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G'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 partir de G em que o problema de regras com mesmo símbolo mais à esquerda (por exemplo, regras 1 e 2) foi resolvido. 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Gramática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G’: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S → E$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E → XT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X → E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E -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ε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T → YF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Y → T * 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T /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ε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F → 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(E)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566.9291338582675" w:hanging="435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a derivação mais à esquerda (leftmost) da cadeia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 + a + a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 G.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S → E$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E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+ T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+ T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+ T + T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+ T + T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+ T + T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+ T + T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+ T + T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+ T + T ⇒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+ T</w:t>
      </w:r>
    </w:p>
    <w:p w:rsidR="00000000" w:rsidDel="00000000" w:rsidP="00000000" w:rsidRDefault="00000000" w:rsidRPr="00000000" w14:paraId="00000023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+ T ⇒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+ T</w:t>
      </w:r>
    </w:p>
    <w:p w:rsidR="00000000" w:rsidDel="00000000" w:rsidP="00000000" w:rsidRDefault="00000000" w:rsidRPr="00000000" w14:paraId="00000024">
      <w:pPr>
        <w:ind w:firstLine="72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+ T ⇒ a +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25">
      <w:pPr>
        <w:ind w:firstLine="72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+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⇒ a +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26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+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⇒ a + a + a</w:t>
      </w:r>
    </w:p>
    <w:p w:rsidR="00000000" w:rsidDel="00000000" w:rsidP="00000000" w:rsidRDefault="00000000" w:rsidRPr="00000000" w14:paraId="00000027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566.9291338582675" w:hanging="435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a derivação mais à esquerda (leftmost) da cadeia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 + a + 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G'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S → E$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E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+ T</w:t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+ T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 + T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+ T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+ T + T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+ T + T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 + T + T</w:t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+ T + T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+ T + T</w:t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+ T + T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 + T + T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+ T + T ⇒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+ T + T</w:t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+ T + T ⇒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+ T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+ T ⇒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 + T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+ T ⇒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+ T</w:t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+ T ⇒ a +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a +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⇒ a +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a +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⇒ a +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a + 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⇒ a + a + a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566.9291338582675" w:hanging="435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Desenhar a árvore sintática correspondente para a derivação de B e de C.</w:t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Árvore sintática de B: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919288" cy="27528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450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752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Árvore sintática de C:</w:t>
      </w:r>
    </w:p>
    <w:p w:rsidR="00000000" w:rsidDel="00000000" w:rsidP="00000000" w:rsidRDefault="00000000" w:rsidRPr="00000000" w14:paraId="0000004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586243" cy="3776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24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243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roxima Nova" w:cs="Proxima Nova" w:eastAsia="Proxima Nova" w:hAnsi="Proxima Nov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566.9291338582675" w:hanging="435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Quais as diferenças observadas a partir dos resultados de B, C e D? Comente sobre a legibilidade e o tamanho de cada gramática.</w:t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derivação à esquerda da gramática G possui consideravelmente menos etapas comparada à gramática G’. Isso pode ser percebido através da árvore sintática de ambas, que aponta para uma maior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profundidade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para a árvore de G’, sinalizando a maior complexidade do processo de derivação.</w:t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A necessidade de mais etapas no processo de derivação à esquerda de G’ é resultado da solução do problema de regras com o mesmo símbolo em G. A abordagem utilizada para solucionar a questão foi a reformulação de regras dos estados que chamam a si mesmos, alocando-as para estados intermediários. A exemplo da regras regras E → E + T, E → E - T, e E → T que, utilizando um estado auxiliar X, foram transformadas em E → XT e X → E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E -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ε, cumprindo a mesma função.</w:t>
      </w:r>
    </w:p>
    <w:p w:rsidR="00000000" w:rsidDel="00000000" w:rsidP="00000000" w:rsidRDefault="00000000" w:rsidRPr="00000000" w14:paraId="0000004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566.9291338582675" w:hanging="435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Escreva as funções para a análise sintática descendente recursiva a partir da gramática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G'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(siga o modelo de pseudo-código usado nos slides da aula 3.2).</w:t>
      </w:r>
    </w:p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E → XT:</w:t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void E(){</w:t>
      </w:r>
    </w:p>
    <w:p w:rsidR="00000000" w:rsidDel="00000000" w:rsidP="00000000" w:rsidRDefault="00000000" w:rsidRPr="00000000" w14:paraId="00000057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X(); T();</w:t>
      </w:r>
    </w:p>
    <w:p w:rsidR="00000000" w:rsidDel="00000000" w:rsidP="00000000" w:rsidRDefault="00000000" w:rsidRPr="00000000" w14:paraId="00000058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X → E + | E - | ε:</w:t>
      </w:r>
    </w:p>
    <w:p w:rsidR="00000000" w:rsidDel="00000000" w:rsidP="00000000" w:rsidRDefault="00000000" w:rsidRPr="00000000" w14:paraId="0000005B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void X(){</w:t>
      </w:r>
    </w:p>
    <w:p w:rsidR="00000000" w:rsidDel="00000000" w:rsidP="00000000" w:rsidRDefault="00000000" w:rsidRPr="00000000" w14:paraId="0000005C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switch tok{</w:t>
      </w:r>
    </w:p>
    <w:p w:rsidR="00000000" w:rsidDel="00000000" w:rsidP="00000000" w:rsidRDefault="00000000" w:rsidRPr="00000000" w14:paraId="0000005D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 xml:space="preserve">case “E +”:</w:t>
      </w:r>
    </w:p>
    <w:p w:rsidR="00000000" w:rsidDel="00000000" w:rsidP="00000000" w:rsidRDefault="00000000" w:rsidRPr="00000000" w14:paraId="0000005E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E();</w:t>
      </w:r>
    </w:p>
    <w:p w:rsidR="00000000" w:rsidDel="00000000" w:rsidP="00000000" w:rsidRDefault="00000000" w:rsidRPr="00000000" w14:paraId="0000005F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eat (plus);</w:t>
      </w:r>
    </w:p>
    <w:p w:rsidR="00000000" w:rsidDel="00000000" w:rsidP="00000000" w:rsidRDefault="00000000" w:rsidRPr="00000000" w14:paraId="00000060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1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 xml:space="preserve">case “E -”:</w:t>
      </w:r>
    </w:p>
    <w:p w:rsidR="00000000" w:rsidDel="00000000" w:rsidP="00000000" w:rsidRDefault="00000000" w:rsidRPr="00000000" w14:paraId="00000062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E();</w:t>
      </w:r>
    </w:p>
    <w:p w:rsidR="00000000" w:rsidDel="00000000" w:rsidP="00000000" w:rsidRDefault="00000000" w:rsidRPr="00000000" w14:paraId="00000063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eat (minus);</w:t>
      </w:r>
    </w:p>
    <w:p w:rsidR="00000000" w:rsidDel="00000000" w:rsidP="00000000" w:rsidRDefault="00000000" w:rsidRPr="00000000" w14:paraId="00000064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5">
      <w:pPr>
        <w:ind w:left="720"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6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T → YF:</w:t>
      </w:r>
    </w:p>
    <w:p w:rsidR="00000000" w:rsidDel="00000000" w:rsidP="00000000" w:rsidRDefault="00000000" w:rsidRPr="00000000" w14:paraId="0000006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void T(){</w:t>
      </w:r>
    </w:p>
    <w:p w:rsidR="00000000" w:rsidDel="00000000" w:rsidP="00000000" w:rsidRDefault="00000000" w:rsidRPr="00000000" w14:paraId="0000006A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Y(); F();</w:t>
      </w:r>
    </w:p>
    <w:p w:rsidR="00000000" w:rsidDel="00000000" w:rsidP="00000000" w:rsidRDefault="00000000" w:rsidRPr="00000000" w14:paraId="0000006B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Y → T *  | T / | ε:</w:t>
      </w:r>
    </w:p>
    <w:p w:rsidR="00000000" w:rsidDel="00000000" w:rsidP="00000000" w:rsidRDefault="00000000" w:rsidRPr="00000000" w14:paraId="0000006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void Y(){</w:t>
      </w:r>
    </w:p>
    <w:p w:rsidR="00000000" w:rsidDel="00000000" w:rsidP="00000000" w:rsidRDefault="00000000" w:rsidRPr="00000000" w14:paraId="0000006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 xml:space="preserve">switch tok{</w:t>
      </w:r>
    </w:p>
    <w:p w:rsidR="00000000" w:rsidDel="00000000" w:rsidP="00000000" w:rsidRDefault="00000000" w:rsidRPr="00000000" w14:paraId="0000007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case “T *”:</w:t>
      </w:r>
    </w:p>
    <w:p w:rsidR="00000000" w:rsidDel="00000000" w:rsidP="00000000" w:rsidRDefault="00000000" w:rsidRPr="00000000" w14:paraId="0000007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ab/>
        <w:t xml:space="preserve">T();</w:t>
      </w:r>
    </w:p>
    <w:p w:rsidR="00000000" w:rsidDel="00000000" w:rsidP="00000000" w:rsidRDefault="00000000" w:rsidRPr="00000000" w14:paraId="0000007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ab/>
        <w:t xml:space="preserve">eat (mult);</w:t>
      </w:r>
    </w:p>
    <w:p w:rsidR="00000000" w:rsidDel="00000000" w:rsidP="00000000" w:rsidRDefault="00000000" w:rsidRPr="00000000" w14:paraId="0000007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case “T /”:</w:t>
      </w:r>
    </w:p>
    <w:p w:rsidR="00000000" w:rsidDel="00000000" w:rsidP="00000000" w:rsidRDefault="00000000" w:rsidRPr="00000000" w14:paraId="0000007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ab/>
        <w:t xml:space="preserve">T();</w:t>
      </w:r>
    </w:p>
    <w:p w:rsidR="00000000" w:rsidDel="00000000" w:rsidP="00000000" w:rsidRDefault="00000000" w:rsidRPr="00000000" w14:paraId="0000007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ab/>
        <w:t xml:space="preserve">eat (div);</w:t>
      </w:r>
    </w:p>
    <w:p w:rsidR="00000000" w:rsidDel="00000000" w:rsidP="00000000" w:rsidRDefault="00000000" w:rsidRPr="00000000" w14:paraId="0000007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8">
      <w:pPr>
        <w:ind w:left="720"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F → a | (E):</w:t>
      </w:r>
    </w:p>
    <w:p w:rsidR="00000000" w:rsidDel="00000000" w:rsidP="00000000" w:rsidRDefault="00000000" w:rsidRPr="00000000" w14:paraId="0000007C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void F(){</w:t>
      </w:r>
    </w:p>
    <w:p w:rsidR="00000000" w:rsidDel="00000000" w:rsidP="00000000" w:rsidRDefault="00000000" w:rsidRPr="00000000" w14:paraId="0000007D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switch tok{</w:t>
      </w:r>
    </w:p>
    <w:p w:rsidR="00000000" w:rsidDel="00000000" w:rsidP="00000000" w:rsidRDefault="00000000" w:rsidRPr="00000000" w14:paraId="0000007E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 xml:space="preserve">case a:</w:t>
      </w:r>
    </w:p>
    <w:p w:rsidR="00000000" w:rsidDel="00000000" w:rsidP="00000000" w:rsidRDefault="00000000" w:rsidRPr="00000000" w14:paraId="0000007F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eat (a);</w:t>
      </w:r>
    </w:p>
    <w:p w:rsidR="00000000" w:rsidDel="00000000" w:rsidP="00000000" w:rsidRDefault="00000000" w:rsidRPr="00000000" w14:paraId="00000080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1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 xml:space="preserve">case (:</w:t>
      </w:r>
    </w:p>
    <w:p w:rsidR="00000000" w:rsidDel="00000000" w:rsidP="00000000" w:rsidRDefault="00000000" w:rsidRPr="00000000" w14:paraId="00000082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eat (o_parentese);</w:t>
      </w:r>
    </w:p>
    <w:p w:rsidR="00000000" w:rsidDel="00000000" w:rsidP="00000000" w:rsidRDefault="00000000" w:rsidRPr="00000000" w14:paraId="00000083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E();</w:t>
      </w:r>
    </w:p>
    <w:p w:rsidR="00000000" w:rsidDel="00000000" w:rsidP="00000000" w:rsidRDefault="00000000" w:rsidRPr="00000000" w14:paraId="00000084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eat (c_parentese);</w:t>
      </w:r>
    </w:p>
    <w:p w:rsidR="00000000" w:rsidDel="00000000" w:rsidP="00000000" w:rsidRDefault="00000000" w:rsidRPr="00000000" w14:paraId="00000085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6">
      <w:pPr>
        <w:ind w:left="720"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