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B54C" w14:textId="77777777" w:rsidR="006123E6" w:rsidRDefault="006123E6" w:rsidP="006123E6">
      <w:r>
        <w:rPr>
          <w:b/>
          <w:bCs/>
          <w:noProof/>
          <w14:ligatures w14:val="standardContextual"/>
        </w:rPr>
        <w:drawing>
          <wp:anchor distT="0" distB="0" distL="114300" distR="114300" simplePos="0" relativeHeight="251659264" behindDoc="0" locked="0" layoutInCell="1" allowOverlap="1" wp14:anchorId="3160BD6D" wp14:editId="674FD18B">
            <wp:simplePos x="0" y="0"/>
            <wp:positionH relativeFrom="column">
              <wp:posOffset>0</wp:posOffset>
            </wp:positionH>
            <wp:positionV relativeFrom="paragraph">
              <wp:posOffset>246877</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5"/>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r>
        <w:t xml:space="preserve">Supplemental information: </w:t>
      </w:r>
    </w:p>
    <w:p w14:paraId="5C10EA71" w14:textId="77777777" w:rsidR="006123E6" w:rsidRPr="00CE235A" w:rsidRDefault="006123E6" w:rsidP="006123E6">
      <w:r>
        <w:rPr>
          <w:b/>
          <w:bCs/>
        </w:rPr>
        <w:t>Figure 1</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0FFED5FC" w14:textId="77777777" w:rsidR="006123E6" w:rsidRDefault="006123E6" w:rsidP="006123E6">
      <w:r>
        <w:rPr>
          <w:noProof/>
          <w14:ligatures w14:val="standardContextual"/>
        </w:rPr>
        <w:drawing>
          <wp:anchor distT="0" distB="0" distL="114300" distR="114300" simplePos="0" relativeHeight="251660288" behindDoc="0" locked="0" layoutInCell="1" allowOverlap="1" wp14:anchorId="7C269E41" wp14:editId="70921EDE">
            <wp:simplePos x="0" y="0"/>
            <wp:positionH relativeFrom="column">
              <wp:posOffset>-221</wp:posOffset>
            </wp:positionH>
            <wp:positionV relativeFrom="paragraph">
              <wp:posOffset>208915</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6"/>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3E63CB5C" w14:textId="77777777" w:rsidR="006123E6" w:rsidRDefault="006123E6" w:rsidP="006123E6">
      <w:r>
        <w:rPr>
          <w:b/>
          <w:bCs/>
        </w:rPr>
        <w:t>F</w:t>
      </w:r>
      <w:r w:rsidRPr="00B50231">
        <w:rPr>
          <w:b/>
          <w:bCs/>
        </w:rPr>
        <w:t>ig</w:t>
      </w:r>
      <w:r>
        <w:rPr>
          <w:b/>
          <w:bCs/>
        </w:rPr>
        <w:t>ure</w:t>
      </w:r>
      <w:r w:rsidRPr="00B50231">
        <w:rPr>
          <w:b/>
          <w:bCs/>
        </w:rPr>
        <w:t xml:space="preserve"> </w:t>
      </w:r>
      <w:r>
        <w:rPr>
          <w:b/>
          <w:bCs/>
        </w:rPr>
        <w:t>2</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157D65B6" w14:textId="77777777" w:rsidR="006123E6" w:rsidRDefault="006123E6" w:rsidP="006123E6">
      <w:r w:rsidRPr="00BA6CA3">
        <w:rPr>
          <w:noProof/>
        </w:rPr>
        <w:lastRenderedPageBreak/>
        <w:drawing>
          <wp:anchor distT="0" distB="0" distL="114300" distR="114300" simplePos="0" relativeHeight="251661312" behindDoc="0" locked="0" layoutInCell="1" allowOverlap="1" wp14:anchorId="30B72336" wp14:editId="7CCE8C21">
            <wp:simplePos x="0" y="0"/>
            <wp:positionH relativeFrom="column">
              <wp:posOffset>-914483</wp:posOffset>
            </wp:positionH>
            <wp:positionV relativeFrom="paragraph">
              <wp:posOffset>358</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7"/>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r w:rsidRPr="002E4868">
        <w:rPr>
          <w:b/>
          <w:bCs/>
        </w:rPr>
        <w:t xml:space="preserve">Figure </w:t>
      </w:r>
      <w:r>
        <w:rPr>
          <w:b/>
          <w:bCs/>
        </w:rPr>
        <w:t>3S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06B3B011" w14:textId="77777777" w:rsidR="006123E6" w:rsidRDefault="006123E6" w:rsidP="006123E6">
      <w:r>
        <w:rPr>
          <w:b/>
          <w:bCs/>
          <w:noProof/>
          <w14:ligatures w14:val="standardContextual"/>
        </w:rPr>
        <w:drawing>
          <wp:anchor distT="0" distB="0" distL="114300" distR="114300" simplePos="0" relativeHeight="251662336" behindDoc="0" locked="0" layoutInCell="1" allowOverlap="1" wp14:anchorId="1AE2D310" wp14:editId="0AC7D712">
            <wp:simplePos x="0" y="0"/>
            <wp:positionH relativeFrom="column">
              <wp:posOffset>-47708</wp:posOffset>
            </wp:positionH>
            <wp:positionV relativeFrom="paragraph">
              <wp:posOffset>328323</wp:posOffset>
            </wp:positionV>
            <wp:extent cx="5943600" cy="2971800"/>
            <wp:effectExtent l="0" t="0" r="0" b="0"/>
            <wp:wrapTopAndBottom/>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8"/>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6763173" w14:textId="77777777" w:rsidR="006123E6" w:rsidRDefault="006123E6" w:rsidP="006123E6">
      <w:pPr>
        <w:rPr>
          <w:b/>
          <w:bCs/>
        </w:rPr>
      </w:pPr>
    </w:p>
    <w:p w14:paraId="6F53E83C" w14:textId="77777777" w:rsidR="006123E6" w:rsidRDefault="006123E6" w:rsidP="006123E6">
      <w:r w:rsidRPr="002E4868">
        <w:rPr>
          <w:b/>
          <w:bCs/>
        </w:rPr>
        <w:t xml:space="preserve">Figure </w:t>
      </w:r>
      <w:r>
        <w:rPr>
          <w:b/>
          <w:bCs/>
        </w:rPr>
        <w:t>4S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01012F60" w14:textId="77777777" w:rsidR="006123E6" w:rsidRDefault="006123E6" w:rsidP="006123E6"/>
    <w:p w14:paraId="258326CE" w14:textId="77777777" w:rsidR="006123E6" w:rsidRDefault="006123E6" w:rsidP="006123E6"/>
    <w:p w14:paraId="337477C4" w14:textId="77777777" w:rsidR="006123E6" w:rsidRDefault="006123E6" w:rsidP="006123E6">
      <w:r>
        <w:rPr>
          <w:b/>
          <w:bCs/>
          <w:noProof/>
          <w14:ligatures w14:val="standardContextual"/>
        </w:rPr>
        <w:lastRenderedPageBreak/>
        <w:drawing>
          <wp:anchor distT="0" distB="0" distL="114300" distR="114300" simplePos="0" relativeHeight="251663360" behindDoc="0" locked="0" layoutInCell="1" allowOverlap="1" wp14:anchorId="2F92813E" wp14:editId="2274E7BD">
            <wp:simplePos x="0" y="0"/>
            <wp:positionH relativeFrom="column">
              <wp:posOffset>-325589</wp:posOffset>
            </wp:positionH>
            <wp:positionV relativeFrom="paragraph">
              <wp:posOffset>441</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9"/>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162371C2" w14:textId="77777777" w:rsidR="006123E6" w:rsidRDefault="006123E6" w:rsidP="006123E6">
      <w:r w:rsidRPr="00F86AC3">
        <w:rPr>
          <w:b/>
          <w:bCs/>
        </w:rPr>
        <w:t xml:space="preserve">Figure </w:t>
      </w:r>
      <w:r>
        <w:rPr>
          <w:b/>
          <w:bCs/>
        </w:rPr>
        <w:t>5S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68CFEF9C" w14:textId="77777777" w:rsidR="006123E6" w:rsidRDefault="006123E6" w:rsidP="006123E6"/>
    <w:p w14:paraId="0C282AD9" w14:textId="77777777" w:rsidR="006123E6" w:rsidRDefault="006123E6" w:rsidP="006123E6"/>
    <w:p w14:paraId="7C0089AA" w14:textId="77777777" w:rsidR="006123E6" w:rsidRDefault="006123E6" w:rsidP="006123E6"/>
    <w:p w14:paraId="3BAE3FDC" w14:textId="77777777" w:rsidR="006123E6" w:rsidRDefault="006123E6" w:rsidP="006123E6"/>
    <w:p w14:paraId="26D4B390" w14:textId="77777777" w:rsidR="006123E6" w:rsidRDefault="006123E6" w:rsidP="006123E6"/>
    <w:p w14:paraId="48F97095" w14:textId="77777777" w:rsidR="006123E6" w:rsidRDefault="006123E6" w:rsidP="006123E6"/>
    <w:p w14:paraId="2460D2BB" w14:textId="77777777" w:rsidR="006123E6" w:rsidRDefault="006123E6" w:rsidP="006123E6"/>
    <w:p w14:paraId="3181182A" w14:textId="77777777" w:rsidR="006123E6" w:rsidRDefault="006123E6" w:rsidP="006123E6">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088E0FE" w14:textId="77777777" w:rsidR="006123E6" w:rsidRPr="00CF0C3C" w:rsidRDefault="006123E6" w:rsidP="006123E6">
      <w:pPr>
        <w:pStyle w:val="ListParagraph"/>
        <w:numPr>
          <w:ilvl w:val="0"/>
          <w:numId w:val="1"/>
        </w:numPr>
      </w:pPr>
      <w:r w:rsidRPr="00CF0C3C">
        <w:t>Column 1: Taxon name</w:t>
      </w:r>
    </w:p>
    <w:p w14:paraId="5E2C5307" w14:textId="77777777" w:rsidR="006123E6" w:rsidRPr="00CF0C3C" w:rsidRDefault="006123E6" w:rsidP="006123E6">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57A1CD1" w14:textId="77777777" w:rsidR="006123E6" w:rsidRPr="00CF0C3C" w:rsidRDefault="006123E6" w:rsidP="006123E6">
      <w:pPr>
        <w:pStyle w:val="ListParagraph"/>
        <w:numPr>
          <w:ilvl w:val="0"/>
          <w:numId w:val="1"/>
        </w:numPr>
      </w:pPr>
      <w:r w:rsidRPr="00CF0C3C">
        <w:t>Columns 3-7: Standard error and 50% and 95% confidence intervals for the temperature coefficient</w:t>
      </w:r>
    </w:p>
    <w:p w14:paraId="18B05FA3" w14:textId="77777777" w:rsidR="006123E6" w:rsidRPr="00CF0C3C" w:rsidRDefault="006123E6" w:rsidP="006123E6">
      <w:pPr>
        <w:pStyle w:val="ListParagraph"/>
        <w:numPr>
          <w:ilvl w:val="0"/>
          <w:numId w:val="1"/>
        </w:numPr>
      </w:pPr>
      <w:r w:rsidRPr="00CF0C3C">
        <w:t>Columns 8-9: Taxonomic classification</w:t>
      </w:r>
    </w:p>
    <w:p w14:paraId="41519E4C" w14:textId="77777777" w:rsidR="006123E6" w:rsidRPr="00CF0C3C" w:rsidRDefault="006123E6" w:rsidP="006123E6">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73329848" w14:textId="77777777" w:rsidR="006123E6" w:rsidRPr="00CF0C3C" w:rsidRDefault="006123E6" w:rsidP="006123E6">
      <w:pPr>
        <w:pStyle w:val="ListParagraph"/>
        <w:numPr>
          <w:ilvl w:val="0"/>
          <w:numId w:val="1"/>
        </w:numPr>
      </w:pPr>
      <w:r w:rsidRPr="00CF0C3C">
        <w:t>Column 11: Direction of the temperature coefficient (positive or negative)</w:t>
      </w:r>
    </w:p>
    <w:p w14:paraId="7708F7B7" w14:textId="77777777" w:rsidR="006123E6" w:rsidRPr="00CF0C3C" w:rsidRDefault="006123E6" w:rsidP="006123E6">
      <w:pPr>
        <w:pStyle w:val="ListParagraph"/>
        <w:numPr>
          <w:ilvl w:val="0"/>
          <w:numId w:val="1"/>
        </w:numPr>
      </w:pPr>
      <w:r w:rsidRPr="00CF0C3C">
        <w:t>Column 12: Classification of the taxon as temperature-sensitive (model weight &gt; 0.5) or neutral (model weight ≤ 0.5)</w:t>
      </w:r>
    </w:p>
    <w:p w14:paraId="2E142789" w14:textId="77777777" w:rsidR="006123E6" w:rsidRDefault="006123E6" w:rsidP="006123E6"/>
    <w:p w14:paraId="563D7694" w14:textId="77777777" w:rsidR="006123E6" w:rsidRDefault="006123E6" w:rsidP="006123E6">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0EFAF45E" w14:textId="77777777" w:rsidR="006123E6" w:rsidRPr="00CF0C3C" w:rsidRDefault="006123E6" w:rsidP="006123E6">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4C7D8381" w14:textId="77777777" w:rsidR="006123E6" w:rsidRPr="00CF0C3C" w:rsidRDefault="006123E6" w:rsidP="006123E6">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62ABF0A" w14:textId="77777777" w:rsidR="006123E6" w:rsidRPr="00CF0C3C" w:rsidRDefault="006123E6" w:rsidP="006123E6">
      <w:pPr>
        <w:pStyle w:val="ListParagraph"/>
        <w:numPr>
          <w:ilvl w:val="0"/>
          <w:numId w:val="1"/>
        </w:numPr>
      </w:pPr>
      <w:r w:rsidRPr="00CF0C3C">
        <w:t>Columns 3–7: Standard error and 50% and 95% confidence intervals for the temperature coefficient</w:t>
      </w:r>
    </w:p>
    <w:p w14:paraId="30EF8793" w14:textId="77777777" w:rsidR="006123E6" w:rsidRPr="00CF0C3C" w:rsidRDefault="006123E6" w:rsidP="006123E6">
      <w:pPr>
        <w:pStyle w:val="ListParagraph"/>
        <w:numPr>
          <w:ilvl w:val="0"/>
          <w:numId w:val="1"/>
        </w:numPr>
      </w:pPr>
      <w:r w:rsidRPr="00CF0C3C">
        <w:t>Column 8: pathway name</w:t>
      </w:r>
    </w:p>
    <w:p w14:paraId="7030DAEE" w14:textId="77777777" w:rsidR="006123E6" w:rsidRPr="00CF0C3C" w:rsidRDefault="006123E6" w:rsidP="006123E6">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1D4BD612" w14:textId="77777777" w:rsidR="006123E6" w:rsidRPr="00CF0C3C" w:rsidRDefault="006123E6" w:rsidP="006123E6">
      <w:pPr>
        <w:pStyle w:val="ListParagraph"/>
        <w:numPr>
          <w:ilvl w:val="0"/>
          <w:numId w:val="1"/>
        </w:numPr>
      </w:pPr>
      <w:r w:rsidRPr="00CF0C3C">
        <w:t>Column 10: Direction of the temperature coefficient (positive or negative)</w:t>
      </w:r>
    </w:p>
    <w:p w14:paraId="016042E4" w14:textId="77777777" w:rsidR="006123E6" w:rsidRPr="00CF0C3C" w:rsidRDefault="006123E6" w:rsidP="006123E6">
      <w:pPr>
        <w:pStyle w:val="ListParagraph"/>
        <w:numPr>
          <w:ilvl w:val="0"/>
          <w:numId w:val="1"/>
        </w:numPr>
      </w:pPr>
      <w:r w:rsidRPr="00CF0C3C">
        <w:t>Column 12: Classification of the pathway as temperature-sensitive (model weight &gt; 0.5) or neutral (model weight ≤ 0.5)</w:t>
      </w:r>
    </w:p>
    <w:p w14:paraId="64F2C9D7" w14:textId="77777777" w:rsidR="006123E6" w:rsidRPr="00CF0C3C" w:rsidRDefault="006123E6" w:rsidP="006123E6">
      <w:pPr>
        <w:pStyle w:val="ListParagraph"/>
        <w:numPr>
          <w:ilvl w:val="0"/>
          <w:numId w:val="1"/>
        </w:numPr>
      </w:pPr>
      <w:r w:rsidRPr="00CF0C3C">
        <w:t>Columns 13-14: Functional category assignments for each pathway, or an indication if the pathway was not assigned to any functional category.</w:t>
      </w:r>
    </w:p>
    <w:p w14:paraId="513632F8" w14:textId="77777777" w:rsidR="006123E6" w:rsidRDefault="006123E6" w:rsidP="006123E6"/>
    <w:p w14:paraId="274E2EAF" w14:textId="77777777" w:rsidR="006123E6" w:rsidRDefault="006123E6" w:rsidP="006123E6">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7D61BA33" w14:textId="77777777" w:rsidR="006123E6" w:rsidRPr="00CF0C3C" w:rsidRDefault="006123E6" w:rsidP="006123E6">
      <w:pPr>
        <w:pStyle w:val="ListParagraph"/>
        <w:numPr>
          <w:ilvl w:val="0"/>
          <w:numId w:val="2"/>
        </w:numPr>
        <w:spacing w:after="160" w:line="278" w:lineRule="auto"/>
      </w:pPr>
      <w:r w:rsidRPr="00CF0C3C">
        <w:t>Column 1: Taxon name</w:t>
      </w:r>
    </w:p>
    <w:p w14:paraId="2931336F" w14:textId="77777777" w:rsidR="006123E6" w:rsidRPr="00CF0C3C" w:rsidRDefault="006123E6" w:rsidP="006123E6">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5F8EFB5E" w14:textId="77777777" w:rsidR="006123E6" w:rsidRPr="00CF0C3C" w:rsidRDefault="006123E6" w:rsidP="006123E6">
      <w:pPr>
        <w:pStyle w:val="ListParagraph"/>
        <w:numPr>
          <w:ilvl w:val="0"/>
          <w:numId w:val="2"/>
        </w:numPr>
        <w:spacing w:after="160" w:line="278" w:lineRule="auto"/>
      </w:pPr>
      <w:r w:rsidRPr="00CF0C3C">
        <w:t>Columns 3-7: Standard error and 50% and 95% confidence intervals for the interaction coefficient</w:t>
      </w:r>
    </w:p>
    <w:p w14:paraId="0B4E4162" w14:textId="77777777" w:rsidR="006123E6" w:rsidRPr="00CF0C3C" w:rsidRDefault="006123E6" w:rsidP="006123E6">
      <w:pPr>
        <w:pStyle w:val="ListParagraph"/>
        <w:numPr>
          <w:ilvl w:val="0"/>
          <w:numId w:val="2"/>
        </w:numPr>
        <w:spacing w:after="160" w:line="278" w:lineRule="auto"/>
      </w:pPr>
      <w:r w:rsidRPr="00CF0C3C">
        <w:t>Columns 8-9: Taxonomic classification</w:t>
      </w:r>
    </w:p>
    <w:p w14:paraId="542F0638" w14:textId="77777777" w:rsidR="006123E6" w:rsidRPr="00CF0C3C" w:rsidRDefault="006123E6" w:rsidP="006123E6">
      <w:pPr>
        <w:pStyle w:val="ListParagraph"/>
        <w:numPr>
          <w:ilvl w:val="0"/>
          <w:numId w:val="2"/>
        </w:numPr>
        <w:spacing w:after="160" w:line="278" w:lineRule="auto"/>
      </w:pPr>
      <w:r w:rsidRPr="00CF0C3C">
        <w:lastRenderedPageBreak/>
        <w:t xml:space="preserve">Column 10: Model weight for the </w:t>
      </w:r>
      <w:proofErr w:type="spellStart"/>
      <w:r w:rsidRPr="00CF0C3C">
        <w:t>m_immune_full</w:t>
      </w:r>
      <w:proofErr w:type="spellEnd"/>
      <w:r w:rsidRPr="00CF0C3C">
        <w:t xml:space="preserve"> model</w:t>
      </w:r>
    </w:p>
    <w:p w14:paraId="2B0E8656" w14:textId="77777777" w:rsidR="006123E6" w:rsidRDefault="006123E6" w:rsidP="006123E6">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7444B9C" w14:textId="77777777" w:rsidR="006123E6" w:rsidRDefault="006123E6" w:rsidP="006123E6">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2158C9E" w14:textId="77777777" w:rsidR="006123E6" w:rsidRPr="00CF0C3C" w:rsidRDefault="006123E6" w:rsidP="006123E6">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4FC06748" w14:textId="77777777" w:rsidR="006123E6" w:rsidRPr="00CF0C3C" w:rsidRDefault="006123E6" w:rsidP="006123E6">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234725DA" w14:textId="77777777" w:rsidR="006123E6" w:rsidRPr="00CF0C3C" w:rsidRDefault="006123E6" w:rsidP="006123E6">
      <w:pPr>
        <w:pStyle w:val="ListParagraph"/>
        <w:numPr>
          <w:ilvl w:val="0"/>
          <w:numId w:val="3"/>
        </w:numPr>
        <w:spacing w:after="160" w:line="278" w:lineRule="auto"/>
      </w:pPr>
      <w:r w:rsidRPr="00CF0C3C">
        <w:t>Columns 3-7: Standard error and 50% and 95% confidence intervals for the interaction coefficient</w:t>
      </w:r>
    </w:p>
    <w:p w14:paraId="7B83D6DC" w14:textId="77777777" w:rsidR="006123E6" w:rsidRPr="00CF0C3C" w:rsidRDefault="006123E6" w:rsidP="006123E6">
      <w:pPr>
        <w:pStyle w:val="ListParagraph"/>
        <w:numPr>
          <w:ilvl w:val="0"/>
          <w:numId w:val="3"/>
        </w:numPr>
        <w:spacing w:after="160" w:line="278" w:lineRule="auto"/>
      </w:pPr>
      <w:r w:rsidRPr="00CF0C3C">
        <w:t>Columns 8: Pathway name</w:t>
      </w:r>
    </w:p>
    <w:p w14:paraId="0BD6BEBF" w14:textId="77777777" w:rsidR="006123E6" w:rsidRPr="00CF0C3C" w:rsidRDefault="006123E6" w:rsidP="006123E6">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48604C6D" w14:textId="77777777" w:rsidR="006123E6" w:rsidRDefault="006123E6" w:rsidP="006123E6">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r>
        <w:t>.</w:t>
      </w:r>
    </w:p>
    <w:p w14:paraId="445D16EA" w14:textId="77777777" w:rsidR="008631EB" w:rsidRPr="006123E6" w:rsidRDefault="008631EB">
      <w:pPr>
        <w:rPr>
          <w:b/>
          <w:bCs/>
        </w:rPr>
      </w:pPr>
    </w:p>
    <w:sectPr w:rsidR="008631EB" w:rsidRPr="006123E6" w:rsidSect="006123E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E6"/>
    <w:rsid w:val="000365B2"/>
    <w:rsid w:val="00074A66"/>
    <w:rsid w:val="00337EBD"/>
    <w:rsid w:val="003563E7"/>
    <w:rsid w:val="005551F2"/>
    <w:rsid w:val="006123E6"/>
    <w:rsid w:val="00752B2B"/>
    <w:rsid w:val="008631EB"/>
    <w:rsid w:val="00A81D1C"/>
    <w:rsid w:val="00E3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032B7"/>
  <w15:chartTrackingRefBased/>
  <w15:docId w15:val="{C5C2A541-89AA-C74E-81CD-5807611BD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3E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2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3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3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3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3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3E6"/>
    <w:rPr>
      <w:rFonts w:eastAsiaTheme="majorEastAsia" w:cstheme="majorBidi"/>
      <w:color w:val="272727" w:themeColor="text1" w:themeTint="D8"/>
    </w:rPr>
  </w:style>
  <w:style w:type="paragraph" w:styleId="Title">
    <w:name w:val="Title"/>
    <w:basedOn w:val="Normal"/>
    <w:next w:val="Normal"/>
    <w:link w:val="TitleChar"/>
    <w:uiPriority w:val="10"/>
    <w:qFormat/>
    <w:rsid w:val="006123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3E6"/>
    <w:pPr>
      <w:spacing w:before="160"/>
      <w:jc w:val="center"/>
    </w:pPr>
    <w:rPr>
      <w:i/>
      <w:iCs/>
      <w:color w:val="404040" w:themeColor="text1" w:themeTint="BF"/>
    </w:rPr>
  </w:style>
  <w:style w:type="character" w:customStyle="1" w:styleId="QuoteChar">
    <w:name w:val="Quote Char"/>
    <w:basedOn w:val="DefaultParagraphFont"/>
    <w:link w:val="Quote"/>
    <w:uiPriority w:val="29"/>
    <w:rsid w:val="006123E6"/>
    <w:rPr>
      <w:i/>
      <w:iCs/>
      <w:color w:val="404040" w:themeColor="text1" w:themeTint="BF"/>
    </w:rPr>
  </w:style>
  <w:style w:type="paragraph" w:styleId="ListParagraph">
    <w:name w:val="List Paragraph"/>
    <w:basedOn w:val="Normal"/>
    <w:uiPriority w:val="34"/>
    <w:qFormat/>
    <w:rsid w:val="006123E6"/>
    <w:pPr>
      <w:ind w:left="720"/>
      <w:contextualSpacing/>
    </w:pPr>
  </w:style>
  <w:style w:type="character" w:styleId="IntenseEmphasis">
    <w:name w:val="Intense Emphasis"/>
    <w:basedOn w:val="DefaultParagraphFont"/>
    <w:uiPriority w:val="21"/>
    <w:qFormat/>
    <w:rsid w:val="006123E6"/>
    <w:rPr>
      <w:i/>
      <w:iCs/>
      <w:color w:val="0F4761" w:themeColor="accent1" w:themeShade="BF"/>
    </w:rPr>
  </w:style>
  <w:style w:type="paragraph" w:styleId="IntenseQuote">
    <w:name w:val="Intense Quote"/>
    <w:basedOn w:val="Normal"/>
    <w:next w:val="Normal"/>
    <w:link w:val="IntenseQuoteChar"/>
    <w:uiPriority w:val="30"/>
    <w:qFormat/>
    <w:rsid w:val="00612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3E6"/>
    <w:rPr>
      <w:i/>
      <w:iCs/>
      <w:color w:val="0F4761" w:themeColor="accent1" w:themeShade="BF"/>
    </w:rPr>
  </w:style>
  <w:style w:type="character" w:styleId="IntenseReference">
    <w:name w:val="Intense Reference"/>
    <w:basedOn w:val="DefaultParagraphFont"/>
    <w:uiPriority w:val="32"/>
    <w:qFormat/>
    <w:rsid w:val="006123E6"/>
    <w:rPr>
      <w:b/>
      <w:bCs/>
      <w:smallCaps/>
      <w:color w:val="0F4761" w:themeColor="accent1" w:themeShade="BF"/>
      <w:spacing w:val="5"/>
    </w:rPr>
  </w:style>
  <w:style w:type="character" w:styleId="LineNumber">
    <w:name w:val="line number"/>
    <w:basedOn w:val="DefaultParagraphFont"/>
    <w:uiPriority w:val="99"/>
    <w:semiHidden/>
    <w:unhideWhenUsed/>
    <w:rsid w:val="00612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1010</Words>
  <Characters>5762</Characters>
  <Application>Microsoft Office Word</Application>
  <DocSecurity>0</DocSecurity>
  <Lines>48</Lines>
  <Paragraphs>13</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2025-11-06T20:21:00Z</dcterms:created>
  <dcterms:modified xsi:type="dcterms:W3CDTF">2025-11-06T20:23:00Z</dcterms:modified>
</cp:coreProperties>
</file>