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6707F" w14:textId="77777777" w:rsidR="006010F8" w:rsidRPr="000D1222" w:rsidRDefault="006010F8">
      <w:pPr>
        <w:rPr>
          <w:rFonts w:ascii="Times New Roman" w:hAnsi="Times New Roman" w:cs="Times New Roman"/>
          <w:b/>
          <w:bCs/>
        </w:rPr>
      </w:pPr>
      <w:r w:rsidRPr="000D1222">
        <w:rPr>
          <w:rFonts w:ascii="Times New Roman" w:hAnsi="Times New Roman" w:cs="Times New Roman"/>
          <w:b/>
          <w:bCs/>
        </w:rPr>
        <w:t xml:space="preserve">1. What scientific question is addressed in this manuscript? </w:t>
      </w:r>
    </w:p>
    <w:p w14:paraId="6D050B62" w14:textId="6E6B00E7" w:rsidR="006010F8" w:rsidRPr="00102963" w:rsidRDefault="006010F8">
      <w:pPr>
        <w:rPr>
          <w:rFonts w:ascii="Times New Roman" w:hAnsi="Times New Roman" w:cs="Times New Roman"/>
        </w:rPr>
      </w:pPr>
      <w:r w:rsidRPr="00102963">
        <w:rPr>
          <w:rFonts w:ascii="Times New Roman" w:hAnsi="Times New Roman" w:cs="Times New Roman"/>
        </w:rPr>
        <w:t xml:space="preserve">This manuscript investigates how natural thermal variation affects gut microbiome composition and functional capacity in a wild non-human primate and whether these effects are related to host immunity. </w:t>
      </w:r>
    </w:p>
    <w:p w14:paraId="7FB28163" w14:textId="77777777" w:rsidR="006010F8" w:rsidRPr="000D1222" w:rsidRDefault="006010F8">
      <w:pPr>
        <w:rPr>
          <w:rFonts w:ascii="Times New Roman" w:hAnsi="Times New Roman" w:cs="Times New Roman"/>
          <w:b/>
          <w:bCs/>
        </w:rPr>
      </w:pPr>
      <w:r w:rsidRPr="000D1222">
        <w:rPr>
          <w:rFonts w:ascii="Times New Roman" w:hAnsi="Times New Roman" w:cs="Times New Roman"/>
          <w:b/>
          <w:bCs/>
        </w:rPr>
        <w:t xml:space="preserve">2. What is/are the key finding(s) that answer this question? </w:t>
      </w:r>
    </w:p>
    <w:p w14:paraId="3E16F9F6" w14:textId="2DF85334" w:rsidR="006010F8" w:rsidRPr="00102963" w:rsidRDefault="006010F8">
      <w:pPr>
        <w:rPr>
          <w:rFonts w:ascii="Times New Roman" w:hAnsi="Times New Roman" w:cs="Times New Roman"/>
        </w:rPr>
      </w:pPr>
      <w:r w:rsidRPr="00102963">
        <w:rPr>
          <w:rFonts w:ascii="Times New Roman" w:hAnsi="Times New Roman" w:cs="Times New Roman"/>
        </w:rPr>
        <w:t>We find that high temperatures are associated with changes in microbiome community-level diversity, taxonomic composition, and metabolic capacity consistent with physiological responses to heat stress. We also show that the microbiome’s response to high temperatures is linked to host immunity and may affect gut-immune interactions.</w:t>
      </w:r>
    </w:p>
    <w:p w14:paraId="609A92E7" w14:textId="77777777" w:rsidR="006010F8" w:rsidRPr="000D1222" w:rsidRDefault="006010F8">
      <w:pPr>
        <w:rPr>
          <w:rFonts w:ascii="Times New Roman" w:hAnsi="Times New Roman" w:cs="Times New Roman"/>
          <w:b/>
          <w:bCs/>
        </w:rPr>
      </w:pPr>
      <w:r w:rsidRPr="000D1222">
        <w:rPr>
          <w:rFonts w:ascii="Times New Roman" w:hAnsi="Times New Roman" w:cs="Times New Roman"/>
          <w:b/>
          <w:bCs/>
        </w:rPr>
        <w:t xml:space="preserve">3. Why is this work important and timely? </w:t>
      </w:r>
    </w:p>
    <w:p w14:paraId="220B7348" w14:textId="0D507443" w:rsidR="006010F8" w:rsidRPr="00102963" w:rsidRDefault="006010F8">
      <w:pPr>
        <w:rPr>
          <w:rFonts w:ascii="Times New Roman" w:hAnsi="Times New Roman" w:cs="Times New Roman"/>
        </w:rPr>
      </w:pPr>
      <w:r w:rsidRPr="00102963">
        <w:rPr>
          <w:rFonts w:ascii="Times New Roman" w:hAnsi="Times New Roman" w:cs="Times New Roman"/>
        </w:rPr>
        <w:t>Microbiomes may play a key role in determining the thermal tolerances of their host species</w:t>
      </w:r>
      <w:r w:rsidR="00821CBF" w:rsidRPr="00102963">
        <w:rPr>
          <w:rFonts w:ascii="Times New Roman" w:hAnsi="Times New Roman" w:cs="Times New Roman"/>
        </w:rPr>
        <w:t xml:space="preserve">, highlighting an important pathway by which climate change could negatively affect species. However, this research has largely been conducted in laboratory settings and offers limited insight into how species respond to natural thermal variation. </w:t>
      </w:r>
    </w:p>
    <w:p w14:paraId="6DB9EFD1" w14:textId="77777777" w:rsidR="006010F8" w:rsidRPr="000D1222" w:rsidRDefault="006010F8">
      <w:pPr>
        <w:rPr>
          <w:rFonts w:ascii="Times New Roman" w:hAnsi="Times New Roman" w:cs="Times New Roman"/>
          <w:b/>
          <w:bCs/>
        </w:rPr>
      </w:pPr>
      <w:r w:rsidRPr="000D1222">
        <w:rPr>
          <w:rFonts w:ascii="Times New Roman" w:hAnsi="Times New Roman" w:cs="Times New Roman"/>
          <w:b/>
          <w:bCs/>
        </w:rPr>
        <w:t xml:space="preserve">4. Describe how your paper fits within the scope of GCB. </w:t>
      </w:r>
    </w:p>
    <w:p w14:paraId="3F1402E8" w14:textId="6535BCCE" w:rsidR="00D25B4F" w:rsidRPr="00102963" w:rsidRDefault="006F3D83" w:rsidP="00D25B4F">
      <w:pPr>
        <w:rPr>
          <w:rFonts w:ascii="Times New Roman" w:hAnsi="Times New Roman" w:cs="Times New Roman"/>
        </w:rPr>
      </w:pPr>
      <w:r w:rsidRPr="00102963">
        <w:rPr>
          <w:rFonts w:ascii="Times New Roman" w:hAnsi="Times New Roman" w:cs="Times New Roman"/>
        </w:rPr>
        <w:t xml:space="preserve">Our study addresses the concern that rising temperatures threaten wild animal populations, particularly in tropical species with narrow thermal tolerances. </w:t>
      </w:r>
      <w:r w:rsidR="00D25B4F" w:rsidRPr="00102963">
        <w:rPr>
          <w:rFonts w:ascii="Times New Roman" w:hAnsi="Times New Roman" w:cs="Times New Roman"/>
        </w:rPr>
        <w:t xml:space="preserve">We provide rare evidence from a natural population of capuchins that changes to the gut microbiome at high temperatures may contribute to physiological heat stress by compromising </w:t>
      </w:r>
      <w:r w:rsidR="00004B5F">
        <w:rPr>
          <w:rFonts w:ascii="Times New Roman" w:hAnsi="Times New Roman" w:cs="Times New Roman"/>
        </w:rPr>
        <w:t>essential</w:t>
      </w:r>
      <w:r w:rsidR="00D25B4F" w:rsidRPr="00102963">
        <w:rPr>
          <w:rFonts w:ascii="Times New Roman" w:hAnsi="Times New Roman" w:cs="Times New Roman"/>
        </w:rPr>
        <w:t xml:space="preserve"> microbiome functions. </w:t>
      </w:r>
    </w:p>
    <w:p w14:paraId="49714FA2" w14:textId="77777777" w:rsidR="006010F8" w:rsidRPr="000D1222" w:rsidRDefault="006010F8">
      <w:pPr>
        <w:rPr>
          <w:rFonts w:ascii="Times New Roman" w:hAnsi="Times New Roman" w:cs="Times New Roman"/>
          <w:b/>
          <w:bCs/>
        </w:rPr>
      </w:pPr>
      <w:r w:rsidRPr="000D1222">
        <w:rPr>
          <w:rFonts w:ascii="Times New Roman" w:hAnsi="Times New Roman" w:cs="Times New Roman"/>
          <w:b/>
          <w:bCs/>
        </w:rPr>
        <w:t xml:space="preserve">5. What biological AND global change aspects does it address? </w:t>
      </w:r>
    </w:p>
    <w:p w14:paraId="62FC423B" w14:textId="5D6BEA07" w:rsidR="000426B4" w:rsidRPr="00102963" w:rsidRDefault="00D25B4F">
      <w:pPr>
        <w:rPr>
          <w:rFonts w:ascii="Times New Roman" w:hAnsi="Times New Roman" w:cs="Times New Roman"/>
        </w:rPr>
      </w:pPr>
      <w:r w:rsidRPr="00102963">
        <w:rPr>
          <w:rFonts w:ascii="Times New Roman" w:hAnsi="Times New Roman" w:cs="Times New Roman"/>
        </w:rPr>
        <w:t>We evaluate changes to gut microbiome-immune interactions at high temperatures to address how rising temperatures due to climate change may impact wild animal populations through their microbiomes</w:t>
      </w:r>
      <w:r w:rsidR="000426B4" w:rsidRPr="00102963">
        <w:rPr>
          <w:rFonts w:ascii="Times New Roman" w:hAnsi="Times New Roman" w:cs="Times New Roman"/>
        </w:rPr>
        <w:t xml:space="preserve">. While previous work in this area has largely focused on ectotherms, our study provides novel insight from a wild endotherm species. </w:t>
      </w:r>
    </w:p>
    <w:p w14:paraId="3FA1FCF6" w14:textId="602B744D" w:rsidR="006010F8" w:rsidRPr="000D1222" w:rsidRDefault="006010F8">
      <w:pPr>
        <w:rPr>
          <w:rFonts w:ascii="Times New Roman" w:hAnsi="Times New Roman" w:cs="Times New Roman"/>
          <w:b/>
          <w:bCs/>
        </w:rPr>
      </w:pPr>
      <w:r w:rsidRPr="000D1222">
        <w:rPr>
          <w:rFonts w:ascii="Times New Roman" w:hAnsi="Times New Roman" w:cs="Times New Roman"/>
          <w:b/>
          <w:bCs/>
        </w:rPr>
        <w:t xml:space="preserve">6. What are the three most recently published papers that are relevant to this manuscript? </w:t>
      </w:r>
    </w:p>
    <w:p w14:paraId="43AE66A6" w14:textId="662E1EB2" w:rsidR="00821CBF" w:rsidRPr="00102963" w:rsidRDefault="00821CBF">
      <w:pPr>
        <w:rPr>
          <w:rFonts w:ascii="Times New Roman" w:hAnsi="Times New Roman" w:cs="Times New Roman"/>
        </w:rPr>
      </w:pPr>
      <w:proofErr w:type="spellStart"/>
      <w:r w:rsidRPr="00102963">
        <w:rPr>
          <w:rFonts w:ascii="Times New Roman" w:hAnsi="Times New Roman" w:cs="Times New Roman"/>
        </w:rPr>
        <w:t>Risely</w:t>
      </w:r>
      <w:proofErr w:type="spellEnd"/>
      <w:r w:rsidRPr="00102963">
        <w:rPr>
          <w:rFonts w:ascii="Times New Roman" w:hAnsi="Times New Roman" w:cs="Times New Roman"/>
        </w:rPr>
        <w:t>, A., Müller‐Klein, N., Schmid, D. W., Wilhelm, K., Clutton‐Brock, T. H., Manser, M. B., &amp; Sommer, S. (2023). Climate change drives loss of bacterial gut mutualists at the expense of host survival in wild meerkats. Global Change Biology, 29(20), 5816-5828.</w:t>
      </w:r>
    </w:p>
    <w:p w14:paraId="67E1F0E4" w14:textId="07A2A693" w:rsidR="00821CBF" w:rsidRPr="00102963" w:rsidRDefault="00AC7F3C">
      <w:pPr>
        <w:rPr>
          <w:rFonts w:ascii="Times New Roman" w:hAnsi="Times New Roman" w:cs="Times New Roman"/>
        </w:rPr>
      </w:pPr>
      <w:r w:rsidRPr="00102963">
        <w:rPr>
          <w:rFonts w:ascii="Times New Roman" w:hAnsi="Times New Roman" w:cs="Times New Roman"/>
        </w:rPr>
        <w:t>Fontaine, S. S., &amp; Kohl, K. D. (2023). Ectotherm heat tolerance and the microbiome: current understanding, future directions and potential applications. Journal of Experimental Biology, 226(12), jeb245761.</w:t>
      </w:r>
    </w:p>
    <w:p w14:paraId="695EDCA1" w14:textId="1EBA5126" w:rsidR="00821CBF" w:rsidRPr="00102963" w:rsidRDefault="00AC7F3C">
      <w:pPr>
        <w:rPr>
          <w:rFonts w:ascii="Times New Roman" w:hAnsi="Times New Roman" w:cs="Times New Roman"/>
        </w:rPr>
      </w:pPr>
      <w:r w:rsidRPr="00102963">
        <w:rPr>
          <w:rFonts w:ascii="Times New Roman" w:hAnsi="Times New Roman" w:cs="Times New Roman"/>
        </w:rPr>
        <w:t xml:space="preserve">Fang, M., Lei, Z., </w:t>
      </w:r>
      <w:proofErr w:type="spellStart"/>
      <w:r w:rsidRPr="00102963">
        <w:rPr>
          <w:rFonts w:ascii="Times New Roman" w:hAnsi="Times New Roman" w:cs="Times New Roman"/>
        </w:rPr>
        <w:t>Ruilin</w:t>
      </w:r>
      <w:proofErr w:type="spellEnd"/>
      <w:r w:rsidRPr="00102963">
        <w:rPr>
          <w:rFonts w:ascii="Times New Roman" w:hAnsi="Times New Roman" w:cs="Times New Roman"/>
        </w:rPr>
        <w:t xml:space="preserve">, M., Jing, W., &amp; </w:t>
      </w:r>
      <w:proofErr w:type="spellStart"/>
      <w:r w:rsidRPr="00102963">
        <w:rPr>
          <w:rFonts w:ascii="Times New Roman" w:hAnsi="Times New Roman" w:cs="Times New Roman"/>
        </w:rPr>
        <w:t>Leqiang</w:t>
      </w:r>
      <w:proofErr w:type="spellEnd"/>
      <w:r w:rsidRPr="00102963">
        <w:rPr>
          <w:rFonts w:ascii="Times New Roman" w:hAnsi="Times New Roman" w:cs="Times New Roman"/>
        </w:rPr>
        <w:t xml:space="preserve">, D. (2023). High temperature stress induced oxidative stress, gut inflammation and disordered metabolome and microbiome in </w:t>
      </w:r>
      <w:proofErr w:type="spellStart"/>
      <w:r w:rsidRPr="00102963">
        <w:rPr>
          <w:rFonts w:ascii="Times New Roman" w:hAnsi="Times New Roman" w:cs="Times New Roman"/>
        </w:rPr>
        <w:t>tsinling</w:t>
      </w:r>
      <w:proofErr w:type="spellEnd"/>
      <w:r w:rsidRPr="00102963">
        <w:rPr>
          <w:rFonts w:ascii="Times New Roman" w:hAnsi="Times New Roman" w:cs="Times New Roman"/>
        </w:rPr>
        <w:t xml:space="preserve"> </w:t>
      </w:r>
      <w:proofErr w:type="spellStart"/>
      <w:r w:rsidRPr="00102963">
        <w:rPr>
          <w:rFonts w:ascii="Times New Roman" w:hAnsi="Times New Roman" w:cs="Times New Roman"/>
        </w:rPr>
        <w:t>lenok</w:t>
      </w:r>
      <w:proofErr w:type="spellEnd"/>
      <w:r w:rsidRPr="00102963">
        <w:rPr>
          <w:rFonts w:ascii="Times New Roman" w:hAnsi="Times New Roman" w:cs="Times New Roman"/>
        </w:rPr>
        <w:t xml:space="preserve"> trout. Ecotoxicology and environmental safety, 266, 115607.</w:t>
      </w:r>
    </w:p>
    <w:p w14:paraId="0080B707" w14:textId="1B08E766" w:rsidR="008631EB" w:rsidRPr="000D1222" w:rsidRDefault="006010F8">
      <w:pPr>
        <w:rPr>
          <w:rFonts w:ascii="Times New Roman" w:hAnsi="Times New Roman" w:cs="Times New Roman"/>
          <w:b/>
          <w:bCs/>
        </w:rPr>
      </w:pPr>
      <w:r w:rsidRPr="000D1222">
        <w:rPr>
          <w:rFonts w:ascii="Times New Roman" w:hAnsi="Times New Roman" w:cs="Times New Roman"/>
          <w:b/>
          <w:bCs/>
        </w:rPr>
        <w:lastRenderedPageBreak/>
        <w:t>7. Provide the name and institutional email addresses of 5 potential reviewers.</w:t>
      </w:r>
    </w:p>
    <w:p w14:paraId="4CF9D65D" w14:textId="4A4ADAE0" w:rsidR="00AC7F3C" w:rsidRPr="00102963" w:rsidRDefault="00AC7F3C">
      <w:pPr>
        <w:rPr>
          <w:rFonts w:ascii="Times New Roman" w:hAnsi="Times New Roman" w:cs="Times New Roman"/>
        </w:rPr>
      </w:pPr>
      <w:r w:rsidRPr="00102963">
        <w:rPr>
          <w:rFonts w:ascii="Times New Roman" w:hAnsi="Times New Roman" w:cs="Times New Roman"/>
        </w:rPr>
        <w:t xml:space="preserve">Andrew H. Moeller: </w:t>
      </w:r>
      <w:hyperlink r:id="rId4" w:history="1">
        <w:r w:rsidRPr="00102963">
          <w:rPr>
            <w:rStyle w:val="Hyperlink"/>
            <w:rFonts w:ascii="Times New Roman" w:hAnsi="Times New Roman" w:cs="Times New Roman"/>
          </w:rPr>
          <w:t>ahm226@cornell.edu</w:t>
        </w:r>
      </w:hyperlink>
    </w:p>
    <w:p w14:paraId="42D16D02" w14:textId="5547D590" w:rsidR="00AC7F3C" w:rsidRPr="00102963" w:rsidRDefault="00AC7F3C">
      <w:pPr>
        <w:rPr>
          <w:rFonts w:ascii="Times New Roman" w:hAnsi="Times New Roman" w:cs="Times New Roman"/>
        </w:rPr>
      </w:pPr>
      <w:r w:rsidRPr="00102963">
        <w:rPr>
          <w:rFonts w:ascii="Times New Roman" w:hAnsi="Times New Roman" w:cs="Times New Roman"/>
        </w:rPr>
        <w:t xml:space="preserve">Samantha S. Fontaine: </w:t>
      </w:r>
      <w:hyperlink r:id="rId5" w:history="1">
        <w:r w:rsidRPr="00102963">
          <w:rPr>
            <w:rStyle w:val="Hyperlink"/>
            <w:rFonts w:ascii="Times New Roman" w:hAnsi="Times New Roman" w:cs="Times New Roman"/>
          </w:rPr>
          <w:t>samanthafontaine@unr.edu</w:t>
        </w:r>
      </w:hyperlink>
    </w:p>
    <w:p w14:paraId="1DF7B282" w14:textId="190DB21A" w:rsidR="00AC7F3C" w:rsidRPr="00102963" w:rsidRDefault="00AC7F3C">
      <w:pPr>
        <w:rPr>
          <w:rFonts w:ascii="Times New Roman" w:hAnsi="Times New Roman" w:cs="Times New Roman"/>
        </w:rPr>
      </w:pPr>
      <w:r w:rsidRPr="00102963">
        <w:rPr>
          <w:rFonts w:ascii="Times New Roman" w:hAnsi="Times New Roman" w:cs="Times New Roman"/>
        </w:rPr>
        <w:t>Simone Sommer</w:t>
      </w:r>
      <w:r w:rsidR="00EA0FE1" w:rsidRPr="00102963">
        <w:rPr>
          <w:rFonts w:ascii="Times New Roman" w:hAnsi="Times New Roman" w:cs="Times New Roman"/>
        </w:rPr>
        <w:t xml:space="preserve">: </w:t>
      </w:r>
      <w:hyperlink r:id="rId6" w:history="1">
        <w:r w:rsidR="00EA0FE1" w:rsidRPr="00102963">
          <w:rPr>
            <w:rStyle w:val="Hyperlink"/>
            <w:rFonts w:ascii="Times New Roman" w:hAnsi="Times New Roman" w:cs="Times New Roman"/>
          </w:rPr>
          <w:t>sommer@uni-ulm.de</w:t>
        </w:r>
      </w:hyperlink>
    </w:p>
    <w:p w14:paraId="69338F59" w14:textId="08E5FC27" w:rsidR="00EA0FE1" w:rsidRPr="00102963" w:rsidRDefault="00EA0FE1">
      <w:pPr>
        <w:rPr>
          <w:rFonts w:ascii="Times New Roman" w:hAnsi="Times New Roman" w:cs="Times New Roman"/>
        </w:rPr>
      </w:pPr>
      <w:r w:rsidRPr="00102963">
        <w:rPr>
          <w:rFonts w:ascii="Times New Roman" w:hAnsi="Times New Roman" w:cs="Times New Roman"/>
        </w:rPr>
        <w:t xml:space="preserve">Kevin D Kohl: </w:t>
      </w:r>
      <w:hyperlink r:id="rId7" w:history="1">
        <w:r w:rsidRPr="00102963">
          <w:rPr>
            <w:rStyle w:val="Hyperlink"/>
            <w:rFonts w:ascii="Times New Roman" w:hAnsi="Times New Roman" w:cs="Times New Roman"/>
          </w:rPr>
          <w:t>kkohl@pitt.edu</w:t>
        </w:r>
      </w:hyperlink>
    </w:p>
    <w:p w14:paraId="078E9828" w14:textId="1DB62EF3" w:rsidR="00EA0FE1" w:rsidRDefault="00EA0FE1">
      <w:r w:rsidRPr="00102963">
        <w:rPr>
          <w:rFonts w:ascii="Times New Roman" w:hAnsi="Times New Roman" w:cs="Times New Roman"/>
        </w:rPr>
        <w:t>Joseph Orkin: joseph.orkin@umontreal.ca</w:t>
      </w:r>
    </w:p>
    <w:sectPr w:rsidR="00EA0FE1"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452"/>
    <w:rsid w:val="00004B5F"/>
    <w:rsid w:val="000365B2"/>
    <w:rsid w:val="000426B4"/>
    <w:rsid w:val="00074A66"/>
    <w:rsid w:val="000D1222"/>
    <w:rsid w:val="00102963"/>
    <w:rsid w:val="00177A26"/>
    <w:rsid w:val="00337452"/>
    <w:rsid w:val="00337EBD"/>
    <w:rsid w:val="003563E7"/>
    <w:rsid w:val="00435343"/>
    <w:rsid w:val="00457008"/>
    <w:rsid w:val="005551F2"/>
    <w:rsid w:val="006010F8"/>
    <w:rsid w:val="006B28A1"/>
    <w:rsid w:val="006F3D83"/>
    <w:rsid w:val="00752B2B"/>
    <w:rsid w:val="00821CBF"/>
    <w:rsid w:val="008631EB"/>
    <w:rsid w:val="00AC7F3C"/>
    <w:rsid w:val="00D25B4F"/>
    <w:rsid w:val="00E356F2"/>
    <w:rsid w:val="00EA0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90D132"/>
  <w15:chartTrackingRefBased/>
  <w15:docId w15:val="{F5EBD042-17EE-3842-A3CD-701D56244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452"/>
    <w:rPr>
      <w:rFonts w:eastAsiaTheme="majorEastAsia" w:cstheme="majorBidi"/>
      <w:color w:val="272727" w:themeColor="text1" w:themeTint="D8"/>
    </w:rPr>
  </w:style>
  <w:style w:type="paragraph" w:styleId="Title">
    <w:name w:val="Title"/>
    <w:basedOn w:val="Normal"/>
    <w:next w:val="Normal"/>
    <w:link w:val="TitleChar"/>
    <w:uiPriority w:val="10"/>
    <w:qFormat/>
    <w:rsid w:val="00337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452"/>
    <w:pPr>
      <w:spacing w:before="160"/>
      <w:jc w:val="center"/>
    </w:pPr>
    <w:rPr>
      <w:i/>
      <w:iCs/>
      <w:color w:val="404040" w:themeColor="text1" w:themeTint="BF"/>
    </w:rPr>
  </w:style>
  <w:style w:type="character" w:customStyle="1" w:styleId="QuoteChar">
    <w:name w:val="Quote Char"/>
    <w:basedOn w:val="DefaultParagraphFont"/>
    <w:link w:val="Quote"/>
    <w:uiPriority w:val="29"/>
    <w:rsid w:val="00337452"/>
    <w:rPr>
      <w:i/>
      <w:iCs/>
      <w:color w:val="404040" w:themeColor="text1" w:themeTint="BF"/>
    </w:rPr>
  </w:style>
  <w:style w:type="paragraph" w:styleId="ListParagraph">
    <w:name w:val="List Paragraph"/>
    <w:basedOn w:val="Normal"/>
    <w:uiPriority w:val="34"/>
    <w:qFormat/>
    <w:rsid w:val="00337452"/>
    <w:pPr>
      <w:ind w:left="720"/>
      <w:contextualSpacing/>
    </w:pPr>
  </w:style>
  <w:style w:type="character" w:styleId="IntenseEmphasis">
    <w:name w:val="Intense Emphasis"/>
    <w:basedOn w:val="DefaultParagraphFont"/>
    <w:uiPriority w:val="21"/>
    <w:qFormat/>
    <w:rsid w:val="00337452"/>
    <w:rPr>
      <w:i/>
      <w:iCs/>
      <w:color w:val="0F4761" w:themeColor="accent1" w:themeShade="BF"/>
    </w:rPr>
  </w:style>
  <w:style w:type="paragraph" w:styleId="IntenseQuote">
    <w:name w:val="Intense Quote"/>
    <w:basedOn w:val="Normal"/>
    <w:next w:val="Normal"/>
    <w:link w:val="IntenseQuoteChar"/>
    <w:uiPriority w:val="30"/>
    <w:qFormat/>
    <w:rsid w:val="00337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452"/>
    <w:rPr>
      <w:i/>
      <w:iCs/>
      <w:color w:val="0F4761" w:themeColor="accent1" w:themeShade="BF"/>
    </w:rPr>
  </w:style>
  <w:style w:type="character" w:styleId="IntenseReference">
    <w:name w:val="Intense Reference"/>
    <w:basedOn w:val="DefaultParagraphFont"/>
    <w:uiPriority w:val="32"/>
    <w:qFormat/>
    <w:rsid w:val="00337452"/>
    <w:rPr>
      <w:b/>
      <w:bCs/>
      <w:smallCaps/>
      <w:color w:val="0F4761" w:themeColor="accent1" w:themeShade="BF"/>
      <w:spacing w:val="5"/>
    </w:rPr>
  </w:style>
  <w:style w:type="character" w:styleId="Hyperlink">
    <w:name w:val="Hyperlink"/>
    <w:basedOn w:val="DefaultParagraphFont"/>
    <w:uiPriority w:val="99"/>
    <w:unhideWhenUsed/>
    <w:rsid w:val="00AC7F3C"/>
    <w:rPr>
      <w:color w:val="467886" w:themeColor="hyperlink"/>
      <w:u w:val="single"/>
    </w:rPr>
  </w:style>
  <w:style w:type="character" w:styleId="UnresolvedMention">
    <w:name w:val="Unresolved Mention"/>
    <w:basedOn w:val="DefaultParagraphFont"/>
    <w:uiPriority w:val="99"/>
    <w:semiHidden/>
    <w:unhideWhenUsed/>
    <w:rsid w:val="00AC7F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kkohl@pitt.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ommer@uni-ulm.de" TargetMode="External"/><Relationship Id="rId5" Type="http://schemas.openxmlformats.org/officeDocument/2006/relationships/hyperlink" Target="mailto:samanthafontaine@unr.edu" TargetMode="External"/><Relationship Id="rId4" Type="http://schemas.openxmlformats.org/officeDocument/2006/relationships/hyperlink" Target="mailto:ahm226@cornell.edu"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6</cp:revision>
  <dcterms:created xsi:type="dcterms:W3CDTF">2025-10-31T15:30:00Z</dcterms:created>
  <dcterms:modified xsi:type="dcterms:W3CDTF">2025-11-05T18:25:00Z</dcterms:modified>
</cp:coreProperties>
</file>