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F9F" w:rsidRPr="0078202A" w:rsidRDefault="00FC3F9F" w:rsidP="0078202A">
      <w:pPr>
        <w:ind w:left="708" w:hanging="708"/>
        <w:jc w:val="center"/>
        <w:rPr>
          <w:b/>
          <w:sz w:val="24"/>
        </w:rPr>
      </w:pPr>
      <w:r w:rsidRPr="0078202A">
        <w:rPr>
          <w:b/>
          <w:sz w:val="24"/>
        </w:rPr>
        <w:t>PLAN DE GESTIÓN DE LA CONFIGURACIÓN</w:t>
      </w: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roofErr w:type="gramStart"/>
      <w:r>
        <w:rPr>
          <w:b/>
        </w:rPr>
        <w:t>Integrantes :</w:t>
      </w:r>
      <w:proofErr w:type="gramEnd"/>
      <w:r>
        <w:rPr>
          <w:b/>
        </w:rPr>
        <w:t xml:space="preserve"> </w:t>
      </w: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Default="00FC3F9F" w:rsidP="00FC3F9F">
      <w:pPr>
        <w:ind w:left="708" w:hanging="708"/>
        <w:jc w:val="both"/>
        <w:rPr>
          <w:b/>
        </w:rPr>
      </w:pPr>
    </w:p>
    <w:p w:rsidR="00FC3F9F" w:rsidRPr="00775D4C" w:rsidRDefault="00FC3F9F" w:rsidP="00FC3F9F">
      <w:pPr>
        <w:pStyle w:val="Prrafodelista"/>
        <w:numPr>
          <w:ilvl w:val="0"/>
          <w:numId w:val="4"/>
        </w:numPr>
        <w:jc w:val="both"/>
        <w:rPr>
          <w:b/>
        </w:rPr>
      </w:pPr>
      <w:r w:rsidRPr="00775D4C">
        <w:rPr>
          <w:b/>
        </w:rPr>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5142EB" w:rsidP="005142EB">
      <w:pPr>
        <w:autoSpaceDE w:val="0"/>
        <w:autoSpaceDN w:val="0"/>
        <w:adjustRightInd w:val="0"/>
        <w:spacing w:after="0" w:line="240" w:lineRule="auto"/>
        <w:jc w:val="both"/>
        <w:rPr>
          <w:sz w:val="24"/>
          <w:szCs w:val="24"/>
        </w:rPr>
      </w:pPr>
      <w:proofErr w:type="spellStart"/>
      <w:r w:rsidRPr="005142EB">
        <w:rPr>
          <w:sz w:val="24"/>
          <w:szCs w:val="24"/>
        </w:rPr>
        <w:t>Sintad</w:t>
      </w:r>
      <w:proofErr w:type="spellEnd"/>
      <w:r w:rsidRPr="005142EB">
        <w:rPr>
          <w:sz w:val="24"/>
          <w:szCs w:val="24"/>
        </w:rPr>
        <w:t xml:space="preserve"> </w:t>
      </w:r>
      <w:r>
        <w:rPr>
          <w:sz w:val="24"/>
          <w:szCs w:val="24"/>
        </w:rPr>
        <w:t>es una empresa fundada</w:t>
      </w:r>
      <w:r w:rsidRPr="005142EB">
        <w:rPr>
          <w:sz w:val="24"/>
          <w:szCs w:val="24"/>
        </w:rPr>
        <w:t xml:space="preserve"> en el año 1998 y desde entonces se dedica exclusivamente a brindar soluciones integrales y efect</w:t>
      </w:r>
      <w:r>
        <w:rPr>
          <w:sz w:val="24"/>
          <w:szCs w:val="24"/>
        </w:rPr>
        <w:t>ivas para el desarrollo</w:t>
      </w:r>
      <w:r w:rsidRPr="005142EB">
        <w:rPr>
          <w:sz w:val="24"/>
          <w:szCs w:val="24"/>
        </w:rPr>
        <w:t xml:space="preserve"> </w:t>
      </w:r>
      <w:r>
        <w:rPr>
          <w:sz w:val="24"/>
          <w:szCs w:val="24"/>
        </w:rPr>
        <w:t xml:space="preserve">de </w:t>
      </w:r>
      <w:r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proofErr w:type="spellStart"/>
      <w:r>
        <w:rPr>
          <w:sz w:val="24"/>
          <w:szCs w:val="24"/>
        </w:rPr>
        <w:t>Sintad</w:t>
      </w:r>
      <w:proofErr w:type="spellEnd"/>
      <w:r>
        <w:rPr>
          <w:sz w:val="24"/>
          <w:szCs w:val="24"/>
        </w:rPr>
        <w:t xml:space="preserve"> 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3B6C74" w:rsidP="003B6C74">
      <w:pPr>
        <w:jc w:val="both"/>
        <w:rPr>
          <w:sz w:val="24"/>
          <w:szCs w:val="24"/>
        </w:rPr>
      </w:pPr>
      <w:r>
        <w:rPr>
          <w:sz w:val="24"/>
          <w:szCs w:val="24"/>
        </w:rPr>
        <w:t xml:space="preserve">El presente documento pretende ayudar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lastRenderedPageBreak/>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Supervisar e informar sobre el control de 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bookmarkStart w:id="0" w:name="_GoBack"/>
            <w:bookmarkEnd w:id="0"/>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documento técnico normativo de gestión institucional donde se describe y establece la función básica, 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proofErr w:type="spellStart"/>
      <w:r>
        <w:rPr>
          <w:sz w:val="24"/>
          <w:szCs w:val="24"/>
        </w:rPr>
        <w:t>versionamiento</w:t>
      </w:r>
      <w:proofErr w:type="spellEnd"/>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rPr>
        <w:lastRenderedPageBreak/>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7665BD">
        <w:rPr>
          <w:b/>
          <w:sz w:val="24"/>
          <w:szCs w:val="24"/>
        </w:rPr>
        <w:t>G</w:t>
      </w:r>
      <w:r>
        <w:rPr>
          <w:b/>
          <w:sz w:val="24"/>
          <w:szCs w:val="24"/>
        </w:rPr>
        <w:t>it</w:t>
      </w:r>
      <w:r w:rsidRPr="007665BD">
        <w:rPr>
          <w:b/>
          <w:sz w:val="24"/>
          <w:szCs w:val="24"/>
        </w:rPr>
        <w:t>Hub</w:t>
      </w:r>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rPr>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r>
        <w:rPr>
          <w:b/>
          <w:sz w:val="24"/>
          <w:szCs w:val="24"/>
        </w:rPr>
        <w:t>SourceTree:</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62439A">
      <w:pPr>
        <w:pStyle w:val="Prrafodelista"/>
        <w:ind w:left="792"/>
        <w:jc w:val="both"/>
        <w:rPr>
          <w:b/>
        </w:rPr>
      </w:pP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tbl>
      <w:tblPr>
        <w:tblStyle w:val="Tablaconcuadrcula"/>
        <w:tblW w:w="0" w:type="auto"/>
        <w:tblInd w:w="792" w:type="dxa"/>
        <w:tblLook w:val="04A0" w:firstRow="1" w:lastRow="0" w:firstColumn="1" w:lastColumn="0" w:noHBand="0" w:noVBand="1"/>
      </w:tblPr>
      <w:tblGrid>
        <w:gridCol w:w="2817"/>
        <w:gridCol w:w="2681"/>
        <w:gridCol w:w="2764"/>
      </w:tblGrid>
      <w:tr w:rsidR="00C1173E" w:rsidTr="00C1173E">
        <w:tc>
          <w:tcPr>
            <w:tcW w:w="2992" w:type="dxa"/>
          </w:tcPr>
          <w:p w:rsidR="00C1173E" w:rsidRDefault="00C1173E" w:rsidP="00C1173E">
            <w:pPr>
              <w:pStyle w:val="Prrafodelista"/>
              <w:ind w:left="0"/>
              <w:jc w:val="both"/>
              <w:rPr>
                <w:b/>
              </w:rPr>
            </w:pPr>
            <w:r>
              <w:rPr>
                <w:b/>
              </w:rPr>
              <w:t>Actividades</w:t>
            </w:r>
          </w:p>
        </w:tc>
        <w:tc>
          <w:tcPr>
            <w:tcW w:w="2993" w:type="dxa"/>
          </w:tcPr>
          <w:p w:rsidR="00C1173E" w:rsidRDefault="00C1173E" w:rsidP="00C1173E">
            <w:pPr>
              <w:pStyle w:val="Prrafodelista"/>
              <w:ind w:left="0"/>
              <w:jc w:val="both"/>
              <w:rPr>
                <w:b/>
              </w:rPr>
            </w:pPr>
            <w:r>
              <w:rPr>
                <w:b/>
              </w:rPr>
              <w:t>Tiempo</w:t>
            </w:r>
          </w:p>
        </w:tc>
        <w:tc>
          <w:tcPr>
            <w:tcW w:w="2993" w:type="dxa"/>
          </w:tcPr>
          <w:p w:rsidR="00C1173E" w:rsidRDefault="00C1173E" w:rsidP="00C1173E">
            <w:pPr>
              <w:pStyle w:val="Prrafodelista"/>
              <w:ind w:left="0"/>
              <w:jc w:val="both"/>
              <w:rPr>
                <w:b/>
              </w:rPr>
            </w:pPr>
            <w:r>
              <w:rPr>
                <w:b/>
              </w:rPr>
              <w:t>Responsables</w:t>
            </w:r>
          </w:p>
        </w:tc>
      </w:tr>
      <w:tr w:rsidR="00C1173E" w:rsidTr="00C1173E">
        <w:tc>
          <w:tcPr>
            <w:tcW w:w="2992" w:type="dxa"/>
          </w:tcPr>
          <w:p w:rsidR="00C1173E" w:rsidRPr="00C1173E" w:rsidRDefault="00C1173E" w:rsidP="00C1173E">
            <w:pPr>
              <w:pStyle w:val="Prrafodelista"/>
              <w:ind w:left="0"/>
            </w:pPr>
            <w:r w:rsidRPr="00C1173E">
              <w:t>Definir roles y responsabilidades</w:t>
            </w:r>
          </w:p>
        </w:tc>
        <w:tc>
          <w:tcPr>
            <w:tcW w:w="2993" w:type="dxa"/>
          </w:tcPr>
          <w:p w:rsidR="00C1173E" w:rsidRPr="00C1173E" w:rsidRDefault="00C1173E" w:rsidP="00C1173E">
            <w:pPr>
              <w:pStyle w:val="Prrafodelista"/>
              <w:ind w:left="0"/>
              <w:jc w:val="both"/>
            </w:pPr>
            <w:r>
              <w:t>3 días</w:t>
            </w:r>
          </w:p>
        </w:tc>
        <w:tc>
          <w:tcPr>
            <w:tcW w:w="2993" w:type="dxa"/>
          </w:tcPr>
          <w:p w:rsidR="00C1173E" w:rsidRPr="00C1173E" w:rsidRDefault="00673E2E" w:rsidP="00C1173E">
            <w:pPr>
              <w:pStyle w:val="Prrafodelista"/>
              <w:ind w:left="0"/>
              <w:jc w:val="both"/>
            </w:pPr>
            <w:r>
              <w:t>Bibliotecario</w:t>
            </w:r>
          </w:p>
        </w:tc>
      </w:tr>
      <w:tr w:rsidR="00C1173E" w:rsidTr="00C1173E">
        <w:tc>
          <w:tcPr>
            <w:tcW w:w="2992" w:type="dxa"/>
          </w:tcPr>
          <w:p w:rsidR="00C1173E" w:rsidRPr="00C1173E" w:rsidRDefault="00C1173E" w:rsidP="00C1173E">
            <w:pPr>
              <w:pStyle w:val="Prrafodelista"/>
              <w:ind w:left="0"/>
            </w:pPr>
            <w:r>
              <w:t>Investigar repositorios de fuentes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C1173E" w:rsidTr="00C1173E">
        <w:tc>
          <w:tcPr>
            <w:tcW w:w="2992" w:type="dxa"/>
          </w:tcPr>
          <w:p w:rsidR="00C1173E" w:rsidRDefault="00C1173E" w:rsidP="00C1173E">
            <w:pPr>
              <w:pStyle w:val="Prrafodelista"/>
              <w:ind w:left="0"/>
            </w:pPr>
            <w:r>
              <w:t xml:space="preserve">Investigar herramientas de </w:t>
            </w:r>
            <w:r>
              <w:lastRenderedPageBreak/>
              <w:t>control de versiones</w:t>
            </w:r>
          </w:p>
        </w:tc>
        <w:tc>
          <w:tcPr>
            <w:tcW w:w="2993" w:type="dxa"/>
          </w:tcPr>
          <w:p w:rsidR="00C1173E" w:rsidRDefault="00C1173E" w:rsidP="00C1173E">
            <w:pPr>
              <w:pStyle w:val="Prrafodelista"/>
              <w:ind w:left="0"/>
              <w:jc w:val="both"/>
            </w:pPr>
            <w:r>
              <w:lastRenderedPageBreak/>
              <w:t>5 días</w:t>
            </w:r>
          </w:p>
        </w:tc>
        <w:tc>
          <w:tcPr>
            <w:tcW w:w="2993" w:type="dxa"/>
          </w:tcPr>
          <w:p w:rsidR="00C1173E" w:rsidRPr="00C1173E" w:rsidRDefault="00673E2E" w:rsidP="00C1173E">
            <w:pPr>
              <w:pStyle w:val="Prrafodelista"/>
              <w:ind w:left="0"/>
              <w:jc w:val="both"/>
            </w:pPr>
            <w:r>
              <w:t>Gestor de configuración</w:t>
            </w:r>
          </w:p>
        </w:tc>
      </w:tr>
      <w:tr w:rsidR="00673E2E" w:rsidTr="00C1173E">
        <w:tc>
          <w:tcPr>
            <w:tcW w:w="2992" w:type="dxa"/>
          </w:tcPr>
          <w:p w:rsidR="00673E2E" w:rsidRDefault="00673E2E" w:rsidP="00C1173E">
            <w:pPr>
              <w:pStyle w:val="Prrafodelista"/>
              <w:ind w:left="0"/>
            </w:pPr>
            <w:r>
              <w:t>Crear repositorio</w:t>
            </w:r>
          </w:p>
        </w:tc>
        <w:tc>
          <w:tcPr>
            <w:tcW w:w="2993" w:type="dxa"/>
          </w:tcPr>
          <w:p w:rsidR="00673E2E" w:rsidRDefault="00673E2E" w:rsidP="00C1173E">
            <w:pPr>
              <w:pStyle w:val="Prrafodelista"/>
              <w:ind w:left="0"/>
              <w:jc w:val="both"/>
            </w:pPr>
            <w:r>
              <w:t>3 días</w:t>
            </w:r>
          </w:p>
        </w:tc>
        <w:tc>
          <w:tcPr>
            <w:tcW w:w="2993" w:type="dxa"/>
          </w:tcPr>
          <w:p w:rsidR="00673E2E" w:rsidRPr="00C1173E" w:rsidRDefault="00673E2E" w:rsidP="00C1173E">
            <w:pPr>
              <w:pStyle w:val="Prrafodelista"/>
              <w:ind w:left="0"/>
              <w:jc w:val="both"/>
            </w:pPr>
            <w:r>
              <w:t>Bibliotecario</w:t>
            </w:r>
          </w:p>
        </w:tc>
      </w:tr>
      <w:tr w:rsidR="00673E2E" w:rsidTr="00C1173E">
        <w:tc>
          <w:tcPr>
            <w:tcW w:w="2992" w:type="dxa"/>
          </w:tcPr>
          <w:p w:rsidR="00673E2E" w:rsidRDefault="00673E2E" w:rsidP="00C1173E">
            <w:pPr>
              <w:pStyle w:val="Prrafodelista"/>
              <w:ind w:left="0"/>
            </w:pPr>
            <w:r>
              <w:t>Crear nomenclatura</w:t>
            </w:r>
          </w:p>
        </w:tc>
        <w:tc>
          <w:tcPr>
            <w:tcW w:w="2993" w:type="dxa"/>
          </w:tcPr>
          <w:p w:rsidR="00673E2E" w:rsidRDefault="00673E2E" w:rsidP="00C1173E">
            <w:pPr>
              <w:pStyle w:val="Prrafodelista"/>
              <w:ind w:left="0"/>
              <w:jc w:val="both"/>
            </w:pPr>
            <w:r>
              <w:t>2 días</w:t>
            </w:r>
          </w:p>
        </w:tc>
        <w:tc>
          <w:tcPr>
            <w:tcW w:w="2993" w:type="dxa"/>
          </w:tcPr>
          <w:p w:rsidR="00673E2E" w:rsidRDefault="00673E2E" w:rsidP="00C1173E">
            <w:pPr>
              <w:pStyle w:val="Prrafodelista"/>
              <w:ind w:left="0"/>
              <w:jc w:val="both"/>
            </w:pPr>
            <w:r>
              <w:t>Bibliotecario</w:t>
            </w:r>
          </w:p>
        </w:tc>
      </w:tr>
    </w:tbl>
    <w:p w:rsidR="00C1173E" w:rsidRPr="00775D4C" w:rsidRDefault="00C1173E" w:rsidP="00C1173E">
      <w:pPr>
        <w:pStyle w:val="Prrafodelista"/>
        <w:ind w:left="792"/>
        <w:jc w:val="both"/>
        <w:rPr>
          <w:b/>
        </w:rPr>
      </w:pPr>
    </w:p>
    <w:p w:rsidR="00FC3F9F" w:rsidRDefault="00FC3F9F" w:rsidP="00FC3F9F">
      <w:pPr>
        <w:ind w:left="708" w:hanging="708"/>
        <w:jc w:val="both"/>
      </w:pPr>
    </w:p>
    <w:p w:rsidR="00FC3F9F" w:rsidRDefault="00FC3F9F" w:rsidP="00FC3F9F">
      <w:pPr>
        <w:ind w:left="708" w:hanging="708"/>
        <w:jc w:val="both"/>
      </w:pPr>
    </w:p>
    <w:p w:rsidR="00FC3F9F" w:rsidRPr="00775D4C" w:rsidRDefault="00FC3F9F" w:rsidP="00FC3F9F">
      <w:pPr>
        <w:pStyle w:val="Prrafodelista"/>
        <w:numPr>
          <w:ilvl w:val="0"/>
          <w:numId w:val="4"/>
        </w:numPr>
        <w:jc w:val="both"/>
        <w:rPr>
          <w:b/>
        </w:rPr>
      </w:pPr>
      <w:r w:rsidRPr="00775D4C">
        <w:rPr>
          <w:b/>
        </w:rPr>
        <w:t>Actividades de la SCM:</w:t>
      </w:r>
    </w:p>
    <w:p w:rsidR="00FC3F9F" w:rsidRPr="00775D4C" w:rsidRDefault="00FC3F9F" w:rsidP="00FC3F9F">
      <w:pPr>
        <w:pStyle w:val="Prrafodelista"/>
        <w:numPr>
          <w:ilvl w:val="1"/>
          <w:numId w:val="4"/>
        </w:numPr>
        <w:jc w:val="both"/>
        <w:rPr>
          <w:b/>
        </w:rPr>
      </w:pPr>
      <w:r w:rsidRPr="00775D4C">
        <w:rPr>
          <w:b/>
        </w:rPr>
        <w:t>Identificación:</w:t>
      </w:r>
    </w:p>
    <w:p w:rsidR="00FC3F9F" w:rsidRPr="00775D4C" w:rsidRDefault="00FC3F9F" w:rsidP="00FC3F9F">
      <w:pPr>
        <w:pStyle w:val="Prrafodelista"/>
        <w:numPr>
          <w:ilvl w:val="1"/>
          <w:numId w:val="4"/>
        </w:numPr>
        <w:jc w:val="both"/>
        <w:rPr>
          <w:b/>
        </w:rPr>
      </w:pPr>
      <w:r w:rsidRPr="00775D4C">
        <w:rPr>
          <w:b/>
        </w:rPr>
        <w:t>Cuadro con los CI clasificados e identificados</w:t>
      </w:r>
    </w:p>
    <w:p w:rsidR="00FC3F9F" w:rsidRPr="00775D4C" w:rsidRDefault="00FC3F9F" w:rsidP="00FC3F9F">
      <w:pPr>
        <w:pStyle w:val="Prrafodelista"/>
        <w:numPr>
          <w:ilvl w:val="1"/>
          <w:numId w:val="4"/>
        </w:numPr>
        <w:jc w:val="both"/>
        <w:rPr>
          <w:b/>
        </w:rPr>
      </w:pPr>
      <w:r w:rsidRPr="00775D4C">
        <w:rPr>
          <w:b/>
        </w:rPr>
        <w:t>Nomenclatura de la Identificación</w:t>
      </w:r>
    </w:p>
    <w:p w:rsidR="00FC3F9F" w:rsidRPr="00775D4C" w:rsidRDefault="00FC3F9F" w:rsidP="00FC3F9F">
      <w:pPr>
        <w:pStyle w:val="Prrafodelista"/>
        <w:numPr>
          <w:ilvl w:val="1"/>
          <w:numId w:val="4"/>
        </w:numPr>
        <w:jc w:val="both"/>
        <w:rPr>
          <w:b/>
        </w:rPr>
      </w:pPr>
      <w:r w:rsidRPr="00775D4C">
        <w:rPr>
          <w:b/>
        </w:rPr>
        <w:t xml:space="preserve">Lista de </w:t>
      </w:r>
      <w:r w:rsidR="003F6E9F" w:rsidRPr="00775D4C">
        <w:rPr>
          <w:b/>
        </w:rPr>
        <w:t>Ítem</w:t>
      </w:r>
      <w:r w:rsidRPr="00775D4C">
        <w:rPr>
          <w:b/>
        </w:rPr>
        <w:t xml:space="preserve"> con la nomenclatura</w:t>
      </w:r>
    </w:p>
    <w:p w:rsidR="00FC3F9F" w:rsidRPr="00775D4C" w:rsidRDefault="00FC3F9F" w:rsidP="00FC3F9F">
      <w:pPr>
        <w:pStyle w:val="Prrafodelista"/>
        <w:numPr>
          <w:ilvl w:val="1"/>
          <w:numId w:val="4"/>
        </w:numPr>
        <w:jc w:val="both"/>
        <w:rPr>
          <w:b/>
        </w:rPr>
      </w:pPr>
      <w:r w:rsidRPr="00775D4C">
        <w:rPr>
          <w:b/>
        </w:rPr>
        <w:t>Control:</w:t>
      </w:r>
    </w:p>
    <w:p w:rsidR="00FC3F9F" w:rsidRDefault="00FC3F9F" w:rsidP="00FC3F9F">
      <w:pPr>
        <w:ind w:left="708" w:hanging="708"/>
        <w:jc w:val="both"/>
      </w:pPr>
      <w:r>
        <w:t>Definición de Líneas Base</w:t>
      </w:r>
    </w:p>
    <w:p w:rsidR="00FC3F9F" w:rsidRDefault="00FC3F9F" w:rsidP="00FC3F9F">
      <w:pPr>
        <w:ind w:left="708" w:hanging="708"/>
        <w:jc w:val="both"/>
      </w:pPr>
      <w:r>
        <w:t xml:space="preserve">Definición de la estructura de </w:t>
      </w:r>
      <w:r w:rsidR="003F6E9F">
        <w:t>las librerías</w:t>
      </w:r>
    </w:p>
    <w:p w:rsidR="00FC3F9F" w:rsidRDefault="00FC3F9F" w:rsidP="00FC3F9F">
      <w:pPr>
        <w:ind w:left="708" w:hanging="708"/>
        <w:jc w:val="both"/>
      </w:pPr>
      <w:r>
        <w:t>Definición del formato de la Solicitud de cambio (ejemplos)</w:t>
      </w:r>
    </w:p>
    <w:p w:rsidR="00FC3F9F" w:rsidRDefault="00FC3F9F" w:rsidP="00FC3F9F">
      <w:pPr>
        <w:ind w:left="708" w:hanging="708"/>
        <w:jc w:val="both"/>
      </w:pPr>
      <w:r>
        <w:t>Plan de Gestión de cambios</w:t>
      </w:r>
    </w:p>
    <w:p w:rsidR="00FC3F9F" w:rsidRPr="00775D4C" w:rsidRDefault="00FC3F9F" w:rsidP="00FC3F9F">
      <w:pPr>
        <w:pStyle w:val="Prrafodelista"/>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r w:rsidRPr="00775D4C">
        <w:rPr>
          <w:b/>
        </w:rPr>
        <w:t>Release</w:t>
      </w:r>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FC3F9F" w:rsidRPr="00AD73D8" w:rsidRDefault="00FC3F9F" w:rsidP="00FC3F9F">
      <w:pPr>
        <w:ind w:left="708" w:hanging="708"/>
        <w:jc w:val="both"/>
      </w:pPr>
      <w:r>
        <w:t>-Librería actualizada (Gestión de Release)</w:t>
      </w:r>
    </w:p>
    <w:p w:rsidR="00775D4C" w:rsidRPr="00FC3F9F" w:rsidRDefault="00775D4C" w:rsidP="00FC3F9F"/>
    <w:sectPr w:rsidR="00775D4C" w:rsidRPr="00FC3F9F" w:rsidSect="00A46E36">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FF4378"/>
    <w:multiLevelType w:val="hybridMultilevel"/>
    <w:tmpl w:val="57328E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1"/>
  </w:num>
  <w:num w:numId="3">
    <w:abstractNumId w:val="7"/>
  </w:num>
  <w:num w:numId="4">
    <w:abstractNumId w:val="2"/>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1A0"/>
    <w:rsid w:val="00013CF1"/>
    <w:rsid w:val="000911ED"/>
    <w:rsid w:val="000F6C1C"/>
    <w:rsid w:val="001927ED"/>
    <w:rsid w:val="001A57EB"/>
    <w:rsid w:val="001B0D0B"/>
    <w:rsid w:val="0029501C"/>
    <w:rsid w:val="003042AA"/>
    <w:rsid w:val="003B6C74"/>
    <w:rsid w:val="003F6E9F"/>
    <w:rsid w:val="004258CD"/>
    <w:rsid w:val="00485C56"/>
    <w:rsid w:val="004B61A0"/>
    <w:rsid w:val="005142EB"/>
    <w:rsid w:val="0062439A"/>
    <w:rsid w:val="00653A12"/>
    <w:rsid w:val="00673E2E"/>
    <w:rsid w:val="0071576E"/>
    <w:rsid w:val="00775D4C"/>
    <w:rsid w:val="0078202A"/>
    <w:rsid w:val="007F2084"/>
    <w:rsid w:val="008E1387"/>
    <w:rsid w:val="00952FB2"/>
    <w:rsid w:val="00982BFE"/>
    <w:rsid w:val="00A46E36"/>
    <w:rsid w:val="00A750E5"/>
    <w:rsid w:val="00AD73D8"/>
    <w:rsid w:val="00B44092"/>
    <w:rsid w:val="00BC7440"/>
    <w:rsid w:val="00C1173E"/>
    <w:rsid w:val="00CD41AF"/>
    <w:rsid w:val="00D02899"/>
    <w:rsid w:val="00D231C3"/>
    <w:rsid w:val="00D367FD"/>
    <w:rsid w:val="00D566A9"/>
    <w:rsid w:val="00DA77E1"/>
    <w:rsid w:val="00DB1863"/>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5F66"/>
  <w15:docId w15:val="{52087FA0-9A94-4737-B761-1A968036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6</Pages>
  <Words>1012</Words>
  <Characters>5570</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EQUIPO</cp:lastModifiedBy>
  <cp:revision>23</cp:revision>
  <dcterms:created xsi:type="dcterms:W3CDTF">2018-09-20T03:41:00Z</dcterms:created>
  <dcterms:modified xsi:type="dcterms:W3CDTF">2018-09-22T05:24:00Z</dcterms:modified>
</cp:coreProperties>
</file>