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71C1C"/>
          <w:sz w:val="72"/>
          <w:szCs w:val="72"/>
        </w:rPr>
        <w:t xml:space="preserve">IARA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Intelligent Adaptive Runtime Assistant</w:t>
      </w:r>
    </w:p>
    <w:p>
      <w:pPr>
        <w:spacing w:after="600"/>
        <w:jc w:val="center"/>
      </w:pPr>
      <w:r>
        <w:rPr>
          <w:color w:val="CCCCCC"/>
          <w:sz w:val="24"/>
          <w:szCs w:val="24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Security, Testing &amp; Operations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  |  February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Security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IARA's security model is built on defense-in-depth principles with multiple layers of protection. Since IARA has direct access to the user's operating system, security is the highest priority in the architecture.</w:t>
      </w:r>
    </w:p>
    <w:p>
      <w:pPr>
        <w:pStyle w:val="Heading2"/>
      </w:pPr>
      <w:r>
        <w:rPr>
          <w:rFonts w:ascii="Arial" w:cs="Arial" w:eastAsia="Arial" w:hAnsi="Arial"/>
        </w:rPr>
        <w:t xml:space="preserve">1.1 Security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Zero Trust: Every action is validated against permission rules regardless of source or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Least Privilege: Tools request only the minimum necessary permissions for each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Audit Everything: Complete action log with rollback data for all write/execute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Local First: No data leaves the machine; all AI processing occurs locally via Ollama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Defense in Depth: Multiple layers - sandbox + whitelist + approval + audit +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Fail Closed: On any security check failure, deny the action and notify the user</w:t>
      </w:r>
    </w:p>
    <w:p>
      <w:pPr>
        <w:pStyle w:val="Heading2"/>
      </w:pPr>
      <w:r>
        <w:rPr>
          <w:rFonts w:ascii="Arial" w:cs="Arial" w:eastAsia="Arial" w:hAnsi="Arial"/>
        </w:rPr>
        <w:t xml:space="preserve">1.2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000"/>
        <w:gridCol w:w="10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Vector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Malicious input manipulates LLM to execute unintended 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sanitization, output validation, command whitelist, action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System Escape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 traversal to access files outside sandbox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 canonicalization, realpath resolution, whitelist enforcement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Shell metacharacters in terminal commands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Regex whitelist, parameterized execution, no shell=true, no string interpolation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Exfiltration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or tool sends data to external servers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Very 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local-only, no outbound network by default, optional firewall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Privilege Escalation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executes at higher permission than approved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Dual permission check (tool + orchestrator), runtime 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Resource exhaustion from infinite loops or large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Execution timeouts (30s), file size limits (100MB), process monitoring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1.3 Sandbox Security</w:t>
      </w:r>
    </w:p>
    <w:p>
      <w:pPr>
        <w:pStyle w:val="Heading3"/>
      </w:pPr>
      <w:r>
        <w:rPr>
          <w:rFonts w:ascii="Arial" w:cs="Arial" w:eastAsia="Arial" w:hAnsi="Arial"/>
        </w:rPr>
        <w:t xml:space="preserve">1.3.1 File System Sandbox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file system access is restricted to a configurable whitelist stored in the allowed_directories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Path Resolution: All paths are resolved to absolute paths using realpath() before any access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Symlink Protection: Symlinks are resolved to their real target; if the target is outside the sandbox, access is denied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Parent Directory Traversal: Paths containing '..' are canonicalized and re-verified against the whitelist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Hidden Files: Access to dotfiles and dot-directories (e.g., .ssh, .env) is blocked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System Directories: /usr, /bin, /sbin, /etc, /var are permanently excluded from the whitelist</w:t>
      </w:r>
    </w:p>
    <w:p>
      <w:pPr>
        <w:pStyle w:val="Heading3"/>
      </w:pPr>
      <w:r>
        <w:rPr>
          <w:rFonts w:ascii="Arial" w:cs="Arial" w:eastAsia="Arial" w:hAnsi="Arial"/>
        </w:rPr>
        <w:t xml:space="preserve">1.3.2 Command Execution Sandbox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Terminal commands are validated against the allowed_commands table before execution: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Regex Matching: Each command is matched against stored regex patterns (e.g., ^git status$)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 Shell Interpolation: Commands are executed with shell=false, preventing metacharacter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Environment Isolation: Executed commands inherit a sanitized environment (no sensitive env vars)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Output Limits: stdout and stderr are truncated at 10KB to prevent memory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Timeout: All commands have a configurable timeout (default 30 seconds, max 300 seconds)</w:t>
      </w:r>
    </w:p>
    <w:p>
      <w:pPr>
        <w:pStyle w:val="Heading2"/>
      </w:pPr>
      <w:r>
        <w:rPr>
          <w:rFonts w:ascii="Arial" w:cs="Arial" w:eastAsia="Arial" w:hAnsi="Arial"/>
        </w:rPr>
        <w:t xml:space="preserve">1.4 Prompt Injection Defense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IARA implements multiple layers of defense against prompt injection: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Input Sanitization: User input is escaped and wrapped in clear delimiters before being sent to the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Output Validation: LLM output is parsed as structured JSON; free-text tool parameters are validated against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Tool Whitelisting: Only the 14 registered tools can be called; the LLM cannot create ad-hoc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Action Preview: Write/Execute operations show the exact action to the user before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Intent Verification: If the LLM's interpreted intent significantly differs from the user's command, IARA asks for clarification</w:t>
      </w:r>
    </w:p>
    <w:p>
      <w:pPr>
        <w:pStyle w:val="Heading2"/>
      </w:pPr>
      <w:r>
        <w:rPr>
          <w:rFonts w:ascii="Arial" w:cs="Arial" w:eastAsia="Arial" w:hAnsi="Arial"/>
        </w:rPr>
        <w:t xml:space="preserve">1.5 Data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Zero Telemetry: No usage data, crash reports, or analytics are sent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Local LLM: Ollama runs entirely on the user's machine; no API calls to external LLM providers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Local Storage: PostgreSQL, Qdrant, and Neo4j all run as local Docker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 Cloud Sync: There is no cloud backup, sync, or remote access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 Deletion: Users can clear all learning data through Settings &gt; Privacy &gt; Reset Learning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Optional OpenAI: If the user opts into OpenAI as a fallback, a clear warning is displayed about data leaving the machine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Testing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2.1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Jest (Node.js), pytest (Python)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Individual functions, tools,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Jest + Docker containers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IPC channels, database operations, tool chains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E2E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 paths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 + custom runner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user flows from input to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attack vectors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test suite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Sandbox escape, injection, privilege 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latency targets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benchmarks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times, resource usage, scaling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Unit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Focus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Test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Authorization logic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Tier classification, whitelist validation, approval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System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CRUD operations + sandbox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 traversal, symlink resolution, rollback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 validation + execution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Whitelist matching, injection prevention,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Classifier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Classification accuracy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Known intents, ambiguous inputs, edge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Detector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identification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Sequence detection, confidence scoring, deduplication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Suggestion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Suggestion quality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Threshold filtering, cooldown enforcement, feedback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Knowledge Graph Updater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Graph operations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upsert, relationship creation, query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Context Retriever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Context relevancy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 search, Neo4j queries, context assembly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Integration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 Tested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sends text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IPC -&gt; Python Agent -&gt; LLM -&gt; Response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appears in chat within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write with 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-&gt; Permission -&gt; IPC -&gt; Modal -&gt; Execution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created only after user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Terminal command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Whitelist -&gt; Sandbox -&gt; Process -&gt; 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Only whitelisted commands execute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detection after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 Log -&gt; Pattern Detector -&gt; Neo4j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stored with correct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command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Whisper -&gt; IPC -&gt; Agent -&gt; TTS -&gt; Audio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voice round-trip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fallback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(fail) -&gt; llama.cpp -&gt; Response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Seamless fallback without user notice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Security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Path Traversal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 commands with ../../../etc/passwd paths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 denied, action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Symlink Escape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symlink inside sandbox pointing outside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Symlink resolved, access denied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 Injection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with ; &amp;&amp; | ` $() in terminal commands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Metacharacters rejected or escaped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Injection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Crafted prompts to make LLM bypass approval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 still requires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Privilege Escalation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 tool permission level at runtime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 check uses original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Resource Exhaustion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that triggers infinite loop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30s timeout kills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Hidden File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to read .ssh/id_rsa or .env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 denied by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Bulk 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to delete entire home directory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EXECUTE approval, shows preview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Monitoring &amp; Observability</w:t>
      </w:r>
    </w:p>
    <w:p>
      <w:pPr>
        <w:pStyle w:val="Heading2"/>
      </w:pPr>
      <w:r>
        <w:rPr>
          <w:rFonts w:ascii="Arial" w:cs="Arial" w:eastAsia="Arial" w:hAnsi="Arial"/>
        </w:rPr>
        <w:t xml:space="preserve">3.1 System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Monitoring 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 check every 60s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consecutive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connectivity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Connection pool health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Any connection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response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P95 over 5-minute window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 seconds for simple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 memory monitoring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 GB for Electron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Disk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volume monitoring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80% of allocated 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Running average from action_log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90% over last 100 actions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Audit Dashboard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Settings &gt; Dashboard panel provides real-time visibility into IARA's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Action History: Searchable, filterable log of all actions with timestamps and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Approval Statistics: Approval/rejection rates by action type and permission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Learning Metrics: Detected patterns, suggestion acceptance rates, knowledge graph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Performance Metrics: Average response times by action type, LLM latency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Security Events: Failed permission checks, sandbox violations, command rejections</w:t>
      </w:r>
    </w:p>
    <w:p>
      <w:pPr>
        <w:pStyle w:val="Heading2"/>
      </w:pPr>
      <w:r>
        <w:rPr>
          <w:rFonts w:ascii="Arial" w:cs="Arial" w:eastAsia="Arial" w:hAnsi="Arial"/>
        </w:rPr>
        <w:t xml:space="preserve">3.3 Logging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 Level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failures, database errors, LLM 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file (persistent)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 denials, sandbox violations, fallback activations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 execution, approval decisions, pattern detections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DEBUG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prompts/responses, tool parameters, graph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only (rotated daily)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Operational Procedures</w:t>
      </w:r>
    </w:p>
    <w:p>
      <w:pPr>
        <w:pStyle w:val="Heading2"/>
      </w:pPr>
      <w:r>
        <w:rPr>
          <w:rFonts w:ascii="Arial" w:cs="Arial" w:eastAsia="Arial" w:hAnsi="Arial"/>
        </w:rPr>
        <w:t xml:space="preserve">4.1 Backup &amp; Recovery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IARA data is stored locally under ~/.iara/data/: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PostgreSQL: pg_dump scheduled daily (retained 7 days) at ~/.iara/backups/postgres/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Qdrant: Qdrant snapshot API called daily at ~/.iara/backups/qdrant/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Neo4j: Neo4j dump utility called daily at ~/.iara/backups/neo4j/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Configuration: User preferences exported as JSON at ~/.iara/backups/config/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Recovery: Users can restore from any backup through Settings &gt; Maintenance &gt; Restore Backup.</w:t>
      </w:r>
    </w:p>
    <w:p>
      <w:pPr>
        <w:pStyle w:val="Heading2"/>
      </w:pPr>
      <w:r>
        <w:rPr>
          <w:rFonts w:ascii="Arial" w:cs="Arial" w:eastAsia="Arial" w:hAnsi="Arial"/>
        </w:rPr>
        <w:t xml:space="preserve">4.2 Database Migrations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Schema changes are managed through versioned migration scripts: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Migration files stored in resources/migrations/ directory within the app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Each migration has an up and down script for forward and backward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Migration state tracked in a schema_migrations table in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Migrations run automatically on app startup when a new version is 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Failed migrations trigger automatic rollback and user notification</w:t>
      </w:r>
    </w:p>
    <w:p>
      <w:pPr>
        <w:pStyle w:val="Heading2"/>
      </w:pPr>
      <w:r>
        <w:rPr>
          <w:rFonts w:ascii="Arial" w:cs="Arial" w:eastAsia="Arial" w:hAnsi="Arial"/>
        </w:rPr>
        <w:t xml:space="preserve">4.3 Update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Check for updates: Automatic check every 24 hours via electron-updater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Download: Update downloaded in background without interrupting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Install: User prompted to restart to apply update; can defer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Migration: On restart, database migrations run before UI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Rollback: If update causes issues, previous version can be restored</w:t>
      </w:r>
    </w:p>
    <w:p>
      <w:pPr>
        <w:pStyle w:val="Heading2"/>
      </w:pPr>
      <w:r>
        <w:rPr>
          <w:rFonts w:ascii="Arial" w:cs="Arial" w:eastAsia="Arial" w:hAnsi="Arial"/>
        </w:rPr>
        <w:t xml:space="preserve">4.4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Steps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 not responding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Ollama status, Python process, IPC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Restart Python agent; restart Ollama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 responses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LLM model loaded, DB connections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Reduce model size; optimize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containers 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ps, docker logs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compose up -d; check disk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not working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mic permissions, Whisper model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Grant accessibility permissions; re-download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 denied errors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allowed_directories, allowed_commands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directory/command to whitelist in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Learning not detecting patterns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learning_enabled, min_occurrences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Lower thresholds; verify action_log has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Disaster Recovery</w:t>
      </w:r>
    </w:p>
    <w:p>
      <w:pPr>
        <w:pStyle w:val="Heading2"/>
      </w:pPr>
      <w:r>
        <w:rPr>
          <w:rFonts w:ascii="Arial" w:cs="Arial" w:eastAsia="Arial" w:hAnsi="Arial"/>
        </w:rPr>
        <w:t xml:space="preserve">5.1 Data Loss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Recovery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volume corruption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Loss of databases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from daily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model corruption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Re-pull models via Ollama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 app crash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Restart app; data preserved in DBs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disk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services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space; restore from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OS reinstall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Everything 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Reinstall IARA + restore ~/.iara/backups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 hours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Recovery Procedures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Complete recovery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1. Install IARA application from .dmg or .AppImage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2. Launch app - setup wizard will detect missing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3. Skip model download during setup (will use fallback initially)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4. Navigate to Settings &gt; Maintenance &gt; Restore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5. Select backup directory (~/.iara/backups/ or external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6. App restores PostgreSQL, Qdrant, Neo4j data and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7. Download LLM models in background (Ollama pull)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8. System fully operational within 2 hours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Appendix: Configuration Reference</w:t>
      </w:r>
    </w:p>
    <w:p>
      <w:pPr>
        <w:pStyle w:val="Heading2"/>
      </w:pPr>
      <w:r>
        <w:rPr>
          <w:rFonts w:ascii="Arial" w:cs="Arial" w:eastAsia="Arial" w:hAnsi="Arial"/>
        </w:rPr>
        <w:t xml:space="preserve">6.1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IARA_DATA_DIR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directory for all IARA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IARA_LOG_LEVEL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Logging verbosity (DEBUG/INFO/WARN/ERROR)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IARA_LLM_TIMEOUT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response timeout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IARA_TOOL_TIMEOUT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execution timeout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IARA_MAX_FILE_SIZE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104857600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 file size to process (100MB)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IARA_BACKUP_RETENTION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of daily backups to retain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IARA_HOTKEY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CommandOrControl+Shift+Space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activation hotkey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http://localhost:11434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API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postgresql://iara:...@localhost:5432/iara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http://localhost:6333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NEO4J_URI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bolt://localhost:7687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Bolt endpoint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File System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Root data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~/.iara/data/postgres/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data 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~/.iara/data/qdrant/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Qdrant storage 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~/.iara/data/neo4j/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data 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~/.iara/backups/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automated backups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~/.iara/logs/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Application and debug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~/.iara/config.json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configuration and preferences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~/.iara/docker-compose.yml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infrastructure definition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7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6282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D32F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2026-02-07T18:42:56.127Z</dcterms:created>
  <dcterms:modified xsi:type="dcterms:W3CDTF">2026-02-07T18:42:56.128Z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