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1 · The selection record · a page-type lost, a plugin won</w:t>
      </w:r>
    </w:p>
    <w:p>
      <w:r>
        <w:t xml:space="preserve">**The candidates**: what owning a talk costs a board.</w:t>
      </w:r>
    </w:p>
    <w:p>
      <w:r>
        <w:t xml:space="preserve">JL 260815: "We will not have a page-type of slide, the slide will just be the plugin version, which means every page will have a slide (optional)."</w:t>
      </w:r>
    </w:p>
    <w:p>
      <w:r>
        <w:t xml:space="preserve">🅰 lost the way every artifact-shaped kind lost: a page per deck is a page that decides nothing, and its divisions mirror the slides the way the mirror kind mirrored a SKILL.md.</w:t>
      </w:r>
    </w:p>
    <w:p>
      <w:r>
        <w:t xml:space="preserve">This is the third kind to reduce to material: for-skill became the skill/ plugin, for-meeting became meeting/, and for-slide becomes slide/.</w:t>
      </w:r>
    </w:p>
    <w:p>
      <w:r>
        <w:t xml:space="preserve">The base selection that retired the mirror kind is recorded on Design-3 Content §2, and this page adopts it.</w:t>
      </w:r>
    </w:p>
    <w:p>
      <w:r>
        <w:t xml:space="preserve">Disposition of 🅰: the QBt9 specimen is archived whole at _archive/QBt9-for-slide.md, its scripts-free deck mechanics, acceptance model, and three recorded contract conflicts intact; the haipipe-page-for-slide unit's retirement rides the family reorg.</w:t>
      </w:r>
    </w:p>
    <w:p>
      <w:pPr>
        <w:pStyle w:val="Heading1"/>
      </w:pPr>
      <w:r>
        <w:t xml:space="preserve">2 · The deck is the AI deck</w:t>
      </w:r>
    </w:p>
    <w:p>
      <w:r>
        <w:t xml:space="preserve">**Three tiers became one**: what each tier was, and why only the authored one survived.</w:t>
      </w:r>
    </w:p>
    <w:p>
      <w:r>
        <w:t xml:space="preserve">JL 260815: "We will just have the AI deck."</w:t>
      </w:r>
    </w:p>
    <w:p>
      <w:r>
        <w:t xml:space="preserve">The retirement is in the engine, not in prose: 70-plugin-slides.js no longer cuts the DOM or posts to /_board/deck, and the shell's Slides tab shows the saved file or a pointer, never a generated copy.</w:t>
      </w:r>
    </w:p>
    <w:p>
      <w:r>
        <w:t xml:space="preserve">Six authored decks exist as of the ruling hour: QA0, QA00, QPf2, QPf4, Design-3, Design-6.</w:t>
      </w:r>
    </w:p>
    <w:p>
      <w:pPr>
        <w:pStyle w:val="Heading1"/>
      </w:pPr>
      <w:r>
        <w:t xml:space="preserve">3 · The one home and the two doors</w:t>
      </w:r>
    </w:p>
    <w:p>
      <w:r>
        <w:t xml:space="preserve">**Where a deck lives and how it opens**: derivation, not registration.</w:t>
      </w:r>
    </w:p>
    <w:p>
      <w:r>
        <w:t xml:space="preserve">Both doors HEAD the derived path: a saved deck shows, a missing one yields the pointer page naming the author path.</w:t>
      </w:r>
    </w:p>
    <w:p>
      <w:r>
        <w:t xml:space="preserve">The deck links at html-ppt's own assets by relative path, so the same file opens over the server and off disk, and a theme improvement reaches every deck without a rebuild.</w:t>
      </w:r>
    </w:p>
    <w:p>
      <w:pPr>
        <w:pStyle w:val="Heading1"/>
      </w:pPr>
      <w:r>
        <w:t xml:space="preserve">4 · What the dead type had that the plugin does not</w:t>
      </w:r>
    </w:p>
    <w:p>
      <w:r>
        <w:t xml:space="preserve">**The acceptance gate**: the one idea worth carrying out of the archive.</w:t>
      </w:r>
    </w:p>
    <w:p>
      <w:r>
        <w:t xml:space="preserve">The QBt9 specimen's law was that a person accepts each rendered slide, and no machine may tick that row.</w:t>
      </w:r>
    </w:p>
    <w:p>
      <w:r>
        <w:t xml:space="preserve">An AI deck makes editorial choices, so it CAN misrepresent its page, and the plugin path currently has no acceptance surface at all.</w:t>
      </w:r>
    </w:p>
    <w:p>
      <w:r>
        <w:t xml:space="preserve">Whether a deck presented to others needs a person's yes first is not ruled, and the aim below holds the question rather than letting it vanish with the type.</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