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数据库管理课程模拟面试题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1.1、谈谈你对数据库的理解。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当代社会，一切都是数据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数据的重要性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通过数据可以获取信息，通过信息可以产生价值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管理数据和存储数据的服务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1.2、数据库能存储所有类型的数据吗？一般什么样的数据适合使用数据库存储？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能，主要是看数据适合什么样存储（从存取速度考虑）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阐述一下服务支持的数据类型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1.3、当数据库服务处理速度慢时，你认为可能是什么原因导致的？并阐述一下对应的解决办法。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查看慢查询日志信息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软件服务运行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参数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状态信息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服务器硬件配置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网络流量状况信息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查看网络架构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1.4、说一下什么是存储引擎，建表时如何决定表使用的存储引擎？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存储引擎是使用不同的存储机制，索引技术，锁定水平并且最终提供广泛不同功能的技术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olor w:val="000000"/>
          <w:spacing w:val="0"/>
          <w:sz w:val="17"/>
          <w:szCs w:val="17"/>
          <w:shd w:val="clear" w:fill="FFFFFF"/>
        </w:rPr>
        <w:t>M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yisam：适合查询数据高的场合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olor w:val="000000"/>
          <w:spacing w:val="0"/>
          <w:sz w:val="17"/>
          <w:szCs w:val="17"/>
          <w:shd w:val="clear" w:fill="FFFFFF"/>
        </w:rPr>
        <w:t>I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nnodb：适合插入数据高的场合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1.5、单张表过大有什么缺点？如何解决？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影响表的查询速度，存储问题　==&gt;分库分表　＝＝＞　mycat ==&gt;分片规则　＝＝＞优缺点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1.6、给你50台服务器，阐述一下你的拓扑结构设计思路。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配置高可用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负载均衡层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缓存层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服务层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存储层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1.7、若你是数据库管理员，阐述一下你如何给服务器添加授权用户。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给使用者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管理者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1.9、若你是数据库管理员，阐述一下，你如何对数据做备份。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数据备份的频率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数据备份的时间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备份手段（命令，搭建服务）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备份策略（完全+差异，完全+增量）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1.10、目前常见数据库服务软件有哪些？搭建数据库服务时，你如何选择使用那种软件？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阐述一下主流数据库软件软件有哪些及特点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根据数据存储需求讨论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1.11、mysql数据库服务,数值类型宽度的作用是什么？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数值类型的宽度是节省存储空间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1.12、配置mysql主从同步前，如何保证从库与主库的数据一致。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olor w:val="000000"/>
          <w:spacing w:val="0"/>
          <w:sz w:val="17"/>
          <w:szCs w:val="17"/>
          <w:shd w:val="clear" w:fill="FFFFFF"/>
        </w:rPr>
        <w:t>M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 xml:space="preserve">aster --&gt;mysqldump --&gt;xx.sql --&gt;sccp --&gt; slave 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olor w:val="000000"/>
          <w:spacing w:val="0"/>
          <w:sz w:val="17"/>
          <w:szCs w:val="17"/>
          <w:shd w:val="clear" w:fill="FFFFFF"/>
        </w:rPr>
        <w:t>M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ysqldump --master-data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=(1 | 2</w:t>
      </w:r>
      <w:bookmarkStart w:id="0" w:name="_GoBack"/>
      <w:bookmarkEnd w:id="0"/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1.13、数据库服务处理查询请求的慢时，请阐述一下你的排除思路。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</w:p>
    <w:p>
      <w:pPr>
        <w:numPr>
          <w:ilvl w:val="0"/>
          <w:numId w:val="0"/>
        </w:num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1.14、当公司的业务量和数据量不断增大时，说说你如何优化公司的网络架构。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31101836">
    <w:nsid w:val="7F06088C"/>
    <w:multiLevelType w:val="singleLevel"/>
    <w:tmpl w:val="7F06088C"/>
    <w:lvl w:ilvl="0" w:tentative="1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1311018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6E03E"/>
    <w:rsid w:val="275FCAFE"/>
    <w:rsid w:val="2BEAC3AA"/>
    <w:rsid w:val="2EC770F8"/>
    <w:rsid w:val="34F16177"/>
    <w:rsid w:val="3B7E4A7E"/>
    <w:rsid w:val="3CD70A1D"/>
    <w:rsid w:val="3EDF11A2"/>
    <w:rsid w:val="3F8420AF"/>
    <w:rsid w:val="3FAA225F"/>
    <w:rsid w:val="3FDC35C0"/>
    <w:rsid w:val="4F7F9F5F"/>
    <w:rsid w:val="4FE7AC0C"/>
    <w:rsid w:val="4FFC57CF"/>
    <w:rsid w:val="57DF08E1"/>
    <w:rsid w:val="5BFF1766"/>
    <w:rsid w:val="5EF4F875"/>
    <w:rsid w:val="5F177F31"/>
    <w:rsid w:val="5F9F0B4E"/>
    <w:rsid w:val="5FF5092C"/>
    <w:rsid w:val="62FF071F"/>
    <w:rsid w:val="69FFB398"/>
    <w:rsid w:val="6C3D5586"/>
    <w:rsid w:val="6EEF46FF"/>
    <w:rsid w:val="6F7FEFDD"/>
    <w:rsid w:val="6F9F800B"/>
    <w:rsid w:val="72F726F7"/>
    <w:rsid w:val="74FF84B6"/>
    <w:rsid w:val="777F8732"/>
    <w:rsid w:val="77DB9C10"/>
    <w:rsid w:val="7AFCA146"/>
    <w:rsid w:val="7B7E5BD3"/>
    <w:rsid w:val="7BAF2A24"/>
    <w:rsid w:val="7BF991E4"/>
    <w:rsid w:val="7CD4A47B"/>
    <w:rsid w:val="7D4F88C9"/>
    <w:rsid w:val="7D6756F5"/>
    <w:rsid w:val="7E072881"/>
    <w:rsid w:val="7E7F6485"/>
    <w:rsid w:val="7E7F974F"/>
    <w:rsid w:val="7EBBB9DC"/>
    <w:rsid w:val="7EEF7B79"/>
    <w:rsid w:val="7F5F0E6E"/>
    <w:rsid w:val="7F6C7FBC"/>
    <w:rsid w:val="7F8F6E2B"/>
    <w:rsid w:val="7F9C6D93"/>
    <w:rsid w:val="7FD53F76"/>
    <w:rsid w:val="7FDECD37"/>
    <w:rsid w:val="7FFB30CC"/>
    <w:rsid w:val="8CFFC673"/>
    <w:rsid w:val="A7EF12F3"/>
    <w:rsid w:val="ABBEDB69"/>
    <w:rsid w:val="AF5E0A7D"/>
    <w:rsid w:val="AFBB19ED"/>
    <w:rsid w:val="BAFFB036"/>
    <w:rsid w:val="BBFF5B33"/>
    <w:rsid w:val="BD57556A"/>
    <w:rsid w:val="BDCF5A70"/>
    <w:rsid w:val="BEC9402A"/>
    <w:rsid w:val="BEED39AA"/>
    <w:rsid w:val="DBDD6706"/>
    <w:rsid w:val="DDF3E94F"/>
    <w:rsid w:val="DEB53576"/>
    <w:rsid w:val="DEBB362D"/>
    <w:rsid w:val="DF7F4440"/>
    <w:rsid w:val="DFEF7EF9"/>
    <w:rsid w:val="E796C5B4"/>
    <w:rsid w:val="EBEC681A"/>
    <w:rsid w:val="EBFFDE09"/>
    <w:rsid w:val="EDEF313C"/>
    <w:rsid w:val="EFEFA6C6"/>
    <w:rsid w:val="EFF710CE"/>
    <w:rsid w:val="F2F311AB"/>
    <w:rsid w:val="F57BB7FE"/>
    <w:rsid w:val="F5ED82A7"/>
    <w:rsid w:val="F6CF54D1"/>
    <w:rsid w:val="F6EE16A2"/>
    <w:rsid w:val="F9FFB564"/>
    <w:rsid w:val="FABE3EC1"/>
    <w:rsid w:val="FAEF012C"/>
    <w:rsid w:val="FBF4B222"/>
    <w:rsid w:val="FBFFC6D1"/>
    <w:rsid w:val="FDD4E2CA"/>
    <w:rsid w:val="FDE682F9"/>
    <w:rsid w:val="FE0BCF57"/>
    <w:rsid w:val="FED3D93E"/>
    <w:rsid w:val="FF7F57DF"/>
    <w:rsid w:val="FF9E140C"/>
    <w:rsid w:val="FFB15D99"/>
    <w:rsid w:val="FFCEA99F"/>
    <w:rsid w:val="FFF57757"/>
    <w:rsid w:val="FFF7C549"/>
    <w:rsid w:val="FFFF47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root</cp:lastModifiedBy>
  <dcterms:modified xsi:type="dcterms:W3CDTF">2018-12-06T10:34:29Z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